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4360" w:rsidRPr="008A04E3" w:rsidRDefault="00AE443A" w:rsidP="008A04E3">
      <w:pPr>
        <w:jc w:val="center"/>
        <w:rPr>
          <w:rFonts w:ascii="Times New Roman" w:hAnsi="Times New Roman" w:cs="Times New Roman"/>
          <w:b/>
          <w:sz w:val="32"/>
          <w:szCs w:val="32"/>
        </w:rPr>
      </w:pPr>
      <w:bookmarkStart w:id="0" w:name="_GoBack"/>
      <w:bookmarkEnd w:id="0"/>
      <w:proofErr w:type="gramStart"/>
      <w:r w:rsidRPr="008A04E3">
        <w:rPr>
          <w:rFonts w:ascii="Times New Roman" w:hAnsi="Times New Roman" w:cs="Times New Roman"/>
          <w:b/>
          <w:sz w:val="32"/>
          <w:szCs w:val="32"/>
        </w:rPr>
        <w:t>FOOD  BANK</w:t>
      </w:r>
      <w:proofErr w:type="gramEnd"/>
      <w:r w:rsidRPr="008A04E3">
        <w:rPr>
          <w:rFonts w:ascii="Times New Roman" w:hAnsi="Times New Roman" w:cs="Times New Roman"/>
          <w:b/>
          <w:sz w:val="32"/>
          <w:szCs w:val="32"/>
        </w:rPr>
        <w:t xml:space="preserve">  ANALYSIS  JANUARY  2017</w:t>
      </w:r>
    </w:p>
    <w:p w:rsidR="00AE443A" w:rsidRDefault="00AE443A">
      <w:pPr>
        <w:rPr>
          <w:rFonts w:ascii="Times New Roman" w:hAnsi="Times New Roman" w:cs="Times New Roman"/>
          <w:sz w:val="32"/>
          <w:szCs w:val="32"/>
        </w:rPr>
      </w:pPr>
    </w:p>
    <w:p w:rsidR="00AE443A" w:rsidRDefault="00AE443A" w:rsidP="008A04E3">
      <w:pPr>
        <w:jc w:val="both"/>
        <w:rPr>
          <w:rFonts w:ascii="Times New Roman" w:hAnsi="Times New Roman" w:cs="Times New Roman"/>
          <w:sz w:val="28"/>
          <w:szCs w:val="28"/>
        </w:rPr>
      </w:pPr>
      <w:r>
        <w:rPr>
          <w:rFonts w:ascii="Times New Roman" w:hAnsi="Times New Roman" w:cs="Times New Roman"/>
          <w:sz w:val="28"/>
          <w:szCs w:val="28"/>
        </w:rPr>
        <w:t>Eileen and I had the pleasure of talking to the children at St John’s Primary School at the beginning of January.  We always enjoy these occasions and the children all seemed to be engaged.  At the end, we asked if any of them had any questions and several hands shot up.  One child asked what our target was for people using the Food Bank.  I think the answer surprised them when I said ’absolutely no one’.  It would be great if that were to come about but the reality is that we are still greatly needed.  This month we have given out food for 85 people – 41 adults and 44 children.  Yet again we have been well supplied with food and money in order to enable us to give out a decent amount of food, so thank you all once more for your ongoing thoughtfulness as regards the Food Bank.</w:t>
      </w:r>
    </w:p>
    <w:p w:rsidR="00AE443A" w:rsidRDefault="00AE443A" w:rsidP="008A04E3">
      <w:pPr>
        <w:jc w:val="both"/>
        <w:rPr>
          <w:rFonts w:ascii="Times New Roman" w:hAnsi="Times New Roman" w:cs="Times New Roman"/>
          <w:sz w:val="28"/>
          <w:szCs w:val="28"/>
        </w:rPr>
      </w:pPr>
      <w:r>
        <w:rPr>
          <w:rFonts w:ascii="Times New Roman" w:hAnsi="Times New Roman" w:cs="Times New Roman"/>
          <w:sz w:val="28"/>
          <w:szCs w:val="28"/>
        </w:rPr>
        <w:t xml:space="preserve">Neville and I also went to speak to the Women’s Institute at Hampstead </w:t>
      </w:r>
      <w:proofErr w:type="spellStart"/>
      <w:r>
        <w:rPr>
          <w:rFonts w:ascii="Times New Roman" w:hAnsi="Times New Roman" w:cs="Times New Roman"/>
          <w:sz w:val="28"/>
          <w:szCs w:val="28"/>
        </w:rPr>
        <w:t>Norreys</w:t>
      </w:r>
      <w:proofErr w:type="spellEnd"/>
      <w:r>
        <w:rPr>
          <w:rFonts w:ascii="Times New Roman" w:hAnsi="Times New Roman" w:cs="Times New Roman"/>
          <w:sz w:val="28"/>
          <w:szCs w:val="28"/>
        </w:rPr>
        <w:t>. It was a bitterly cold evening but we received a very warm reception and again</w:t>
      </w:r>
      <w:r w:rsidR="005E78D4">
        <w:rPr>
          <w:rFonts w:ascii="Times New Roman" w:hAnsi="Times New Roman" w:cs="Times New Roman"/>
          <w:sz w:val="28"/>
          <w:szCs w:val="28"/>
        </w:rPr>
        <w:t xml:space="preserve"> there were lots of questions thrown at us.  Neville was able to relate one or two of the stories of people using the Food Bank and I know that a few of the ladies were really moved to hear about the difficulties and hardship that some folk have to cope with.</w:t>
      </w:r>
    </w:p>
    <w:p w:rsidR="005E78D4" w:rsidRDefault="005E78D4" w:rsidP="008A04E3">
      <w:pPr>
        <w:jc w:val="both"/>
        <w:rPr>
          <w:rFonts w:ascii="Times New Roman" w:hAnsi="Times New Roman" w:cs="Times New Roman"/>
          <w:sz w:val="28"/>
          <w:szCs w:val="28"/>
        </w:rPr>
      </w:pPr>
      <w:r>
        <w:rPr>
          <w:rFonts w:ascii="Times New Roman" w:hAnsi="Times New Roman" w:cs="Times New Roman"/>
          <w:sz w:val="28"/>
          <w:szCs w:val="28"/>
        </w:rPr>
        <w:t>We are still hoping that we may be able to find some suitable storage facilities within a short distance of the Food Bank premises, so if anyone knows of a dry, secure place where we could bring food to sort out and store, then please do let Neville, Eileen, Liz or myself know, it would make such a big difference to us.</w:t>
      </w:r>
    </w:p>
    <w:p w:rsidR="005E78D4" w:rsidRDefault="005E78D4" w:rsidP="008A04E3">
      <w:pPr>
        <w:jc w:val="both"/>
        <w:rPr>
          <w:rFonts w:ascii="Times New Roman" w:hAnsi="Times New Roman" w:cs="Times New Roman"/>
          <w:sz w:val="28"/>
          <w:szCs w:val="28"/>
        </w:rPr>
      </w:pPr>
      <w:r>
        <w:rPr>
          <w:rFonts w:ascii="Times New Roman" w:hAnsi="Times New Roman" w:cs="Times New Roman"/>
          <w:sz w:val="28"/>
          <w:szCs w:val="28"/>
        </w:rPr>
        <w:t>The food stocks are quite high at the moment but we are always in need of tinned vegetables (peas and carrots mainly), sugar, milk, fruit juice, cereal and perhaps hot dogs and corned beef.</w:t>
      </w:r>
    </w:p>
    <w:p w:rsidR="005E78D4" w:rsidRDefault="005E78D4">
      <w:pPr>
        <w:rPr>
          <w:rFonts w:ascii="Times New Roman" w:hAnsi="Times New Roman" w:cs="Times New Roman"/>
          <w:sz w:val="28"/>
          <w:szCs w:val="28"/>
        </w:rPr>
      </w:pPr>
      <w:r>
        <w:rPr>
          <w:rFonts w:ascii="Times New Roman" w:hAnsi="Times New Roman" w:cs="Times New Roman"/>
          <w:sz w:val="28"/>
          <w:szCs w:val="28"/>
        </w:rPr>
        <w:t>Thank you all once again.</w:t>
      </w:r>
    </w:p>
    <w:p w:rsidR="005E78D4" w:rsidRPr="00AE443A" w:rsidRDefault="005E78D4">
      <w:pPr>
        <w:rPr>
          <w:rFonts w:ascii="Times New Roman" w:hAnsi="Times New Roman" w:cs="Times New Roman"/>
          <w:sz w:val="28"/>
          <w:szCs w:val="28"/>
        </w:rPr>
      </w:pPr>
      <w:r>
        <w:rPr>
          <w:rFonts w:ascii="Times New Roman" w:hAnsi="Times New Roman" w:cs="Times New Roman"/>
          <w:sz w:val="28"/>
          <w:szCs w:val="28"/>
        </w:rPr>
        <w:t>Jean Burt</w:t>
      </w:r>
    </w:p>
    <w:sectPr w:rsidR="005E78D4" w:rsidRPr="00AE443A" w:rsidSect="0041436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443A"/>
    <w:rsid w:val="00207C4E"/>
    <w:rsid w:val="00414360"/>
    <w:rsid w:val="005E78D4"/>
    <w:rsid w:val="008A04E3"/>
    <w:rsid w:val="00AE443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267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Jean</dc:creator>
  <cp:lastModifiedBy>Burt</cp:lastModifiedBy>
  <cp:revision>2</cp:revision>
  <dcterms:created xsi:type="dcterms:W3CDTF">2017-01-31T14:12:00Z</dcterms:created>
  <dcterms:modified xsi:type="dcterms:W3CDTF">2017-01-31T14:12:00Z</dcterms:modified>
</cp:coreProperties>
</file>