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92C8" w14:textId="6BEC57C9" w:rsidR="00450551" w:rsidRPr="00F042A1" w:rsidRDefault="00757B0D" w:rsidP="00F042A1">
      <w:pPr>
        <w:jc w:val="center"/>
        <w:rPr>
          <w:b/>
          <w:bCs/>
          <w:sz w:val="32"/>
          <w:szCs w:val="32"/>
          <w:lang w:val="en-US"/>
        </w:rPr>
      </w:pPr>
      <w:proofErr w:type="gramStart"/>
      <w:r w:rsidRPr="00F042A1">
        <w:rPr>
          <w:b/>
          <w:bCs/>
          <w:sz w:val="32"/>
          <w:szCs w:val="32"/>
          <w:lang w:val="en-US"/>
        </w:rPr>
        <w:t>FOOD  BANK</w:t>
      </w:r>
      <w:proofErr w:type="gramEnd"/>
      <w:r w:rsidRPr="00F042A1">
        <w:rPr>
          <w:b/>
          <w:bCs/>
          <w:sz w:val="32"/>
          <w:szCs w:val="32"/>
          <w:lang w:val="en-US"/>
        </w:rPr>
        <w:t xml:space="preserve">  ANALYSIS  FOR  MAY  2021</w:t>
      </w:r>
    </w:p>
    <w:p w14:paraId="64F09EA5" w14:textId="39EB8623" w:rsidR="00757B0D" w:rsidRPr="00F042A1" w:rsidRDefault="00757B0D" w:rsidP="00F042A1">
      <w:pPr>
        <w:jc w:val="center"/>
        <w:rPr>
          <w:b/>
          <w:bCs/>
          <w:sz w:val="32"/>
          <w:szCs w:val="32"/>
          <w:lang w:val="en-US"/>
        </w:rPr>
      </w:pPr>
    </w:p>
    <w:p w14:paraId="1B85BE64" w14:textId="755A329B" w:rsidR="00757B0D" w:rsidRDefault="00757B0D" w:rsidP="00F042A1">
      <w:pPr>
        <w:jc w:val="both"/>
        <w:rPr>
          <w:sz w:val="28"/>
          <w:szCs w:val="28"/>
          <w:lang w:val="en-US"/>
        </w:rPr>
      </w:pPr>
      <w:r>
        <w:rPr>
          <w:sz w:val="28"/>
          <w:szCs w:val="28"/>
          <w:lang w:val="en-US"/>
        </w:rPr>
        <w:t xml:space="preserve">It seems hardly anytime at all since I wrote the last report, however things are getting back to a bit more normality after the last lockdown.  I have appreciated being back in person and should like to say special thanks to those who manned the fort for 4 months – I sincerely hope we </w:t>
      </w:r>
      <w:proofErr w:type="gramStart"/>
      <w:r>
        <w:rPr>
          <w:sz w:val="28"/>
          <w:szCs w:val="28"/>
          <w:lang w:val="en-US"/>
        </w:rPr>
        <w:t>don’t</w:t>
      </w:r>
      <w:proofErr w:type="gramEnd"/>
      <w:r>
        <w:rPr>
          <w:sz w:val="28"/>
          <w:szCs w:val="28"/>
          <w:lang w:val="en-US"/>
        </w:rPr>
        <w:t xml:space="preserve"> have to change things again.</w:t>
      </w:r>
    </w:p>
    <w:p w14:paraId="4519517D" w14:textId="19376D40" w:rsidR="00757B0D" w:rsidRDefault="00757B0D" w:rsidP="00F042A1">
      <w:pPr>
        <w:jc w:val="both"/>
        <w:rPr>
          <w:sz w:val="28"/>
          <w:szCs w:val="28"/>
          <w:lang w:val="en-US"/>
        </w:rPr>
      </w:pPr>
      <w:r>
        <w:rPr>
          <w:sz w:val="28"/>
          <w:szCs w:val="28"/>
          <w:lang w:val="en-US"/>
        </w:rPr>
        <w:t xml:space="preserve">Despite having two bank holidays (when we close) this month, we have still been quite busy, especially on a Thursday, and have helped out 130 </w:t>
      </w:r>
      <w:proofErr w:type="gramStart"/>
      <w:r>
        <w:rPr>
          <w:sz w:val="28"/>
          <w:szCs w:val="28"/>
          <w:lang w:val="en-US"/>
        </w:rPr>
        <w:t>people  –</w:t>
      </w:r>
      <w:proofErr w:type="gramEnd"/>
      <w:r>
        <w:rPr>
          <w:sz w:val="28"/>
          <w:szCs w:val="28"/>
          <w:lang w:val="en-US"/>
        </w:rPr>
        <w:t xml:space="preserve"> 86 adults and 44 children.  We have also been receiving lots of donations both in goods and money and I know it probably sounds like a broken </w:t>
      </w:r>
      <w:proofErr w:type="gramStart"/>
      <w:r>
        <w:rPr>
          <w:sz w:val="28"/>
          <w:szCs w:val="28"/>
          <w:lang w:val="en-US"/>
        </w:rPr>
        <w:t>record</w:t>
      </w:r>
      <w:proofErr w:type="gramEnd"/>
      <w:r>
        <w:rPr>
          <w:sz w:val="28"/>
          <w:szCs w:val="28"/>
          <w:lang w:val="en-US"/>
        </w:rPr>
        <w:t xml:space="preserve"> but I really do thank you all for your generosity.  In all the time that we have been operating the foodbank we have never had to appeal for goods or funds</w:t>
      </w:r>
      <w:r w:rsidR="00BB4C1D">
        <w:rPr>
          <w:sz w:val="28"/>
          <w:szCs w:val="28"/>
          <w:lang w:val="en-US"/>
        </w:rPr>
        <w:t xml:space="preserve"> and that has been a real blessing.</w:t>
      </w:r>
    </w:p>
    <w:p w14:paraId="399F8222" w14:textId="6E03C02B" w:rsidR="00BB4C1D" w:rsidRDefault="00BB4C1D" w:rsidP="00F042A1">
      <w:pPr>
        <w:jc w:val="both"/>
        <w:rPr>
          <w:sz w:val="28"/>
          <w:szCs w:val="28"/>
          <w:lang w:val="en-US"/>
        </w:rPr>
      </w:pPr>
      <w:r>
        <w:rPr>
          <w:sz w:val="28"/>
          <w:szCs w:val="28"/>
          <w:lang w:val="en-US"/>
        </w:rPr>
        <w:t>A couple of weeks ago we had a visit from our local MP – David Johnston.  We hadn’t asked him to come</w:t>
      </w:r>
      <w:r w:rsidR="00F042A1">
        <w:rPr>
          <w:sz w:val="28"/>
          <w:szCs w:val="28"/>
          <w:lang w:val="en-US"/>
        </w:rPr>
        <w:t>,</w:t>
      </w:r>
      <w:r w:rsidR="00774886">
        <w:rPr>
          <w:sz w:val="28"/>
          <w:szCs w:val="28"/>
          <w:lang w:val="en-US"/>
        </w:rPr>
        <w:t xml:space="preserve"> he requested the visit.  He asked a lot of questions and was very effusive about the work that we all do.  He was also told of the proposed plan to engage with those who struggle to cope with </w:t>
      </w:r>
      <w:proofErr w:type="gramStart"/>
      <w:r w:rsidR="00774886">
        <w:rPr>
          <w:sz w:val="28"/>
          <w:szCs w:val="28"/>
          <w:lang w:val="en-US"/>
        </w:rPr>
        <w:t>cooking</w:t>
      </w:r>
      <w:proofErr w:type="gramEnd"/>
      <w:r w:rsidR="00774886">
        <w:rPr>
          <w:sz w:val="28"/>
          <w:szCs w:val="28"/>
          <w:lang w:val="en-US"/>
        </w:rPr>
        <w:t xml:space="preserve"> and he said he would very much like to come back and see the result of the conversion of the Fountain Bookshop into a community hub.</w:t>
      </w:r>
    </w:p>
    <w:p w14:paraId="79119EF2" w14:textId="7FE208B2" w:rsidR="00774886" w:rsidRDefault="00774886" w:rsidP="00F042A1">
      <w:pPr>
        <w:jc w:val="both"/>
        <w:rPr>
          <w:sz w:val="28"/>
          <w:szCs w:val="28"/>
          <w:lang w:val="en-US"/>
        </w:rPr>
      </w:pPr>
      <w:r>
        <w:rPr>
          <w:sz w:val="28"/>
          <w:szCs w:val="28"/>
          <w:lang w:val="en-US"/>
        </w:rPr>
        <w:t xml:space="preserve">It is difficult for us to know from week to week and month to month just how busy we are going to be </w:t>
      </w:r>
      <w:r w:rsidR="00F042A1">
        <w:rPr>
          <w:sz w:val="28"/>
          <w:szCs w:val="28"/>
          <w:lang w:val="en-US"/>
        </w:rPr>
        <w:t>but we thank God that we have been able to manage this very difficult past year, that we have given what help we could to those who asked for it and despite the uncertainty of fully opening up society again, we will still be carrying on for as long as we are needed or until we feel that God is telling us to stop.</w:t>
      </w:r>
    </w:p>
    <w:p w14:paraId="1D749279" w14:textId="5F5C2BA8" w:rsidR="00F042A1" w:rsidRPr="00757B0D" w:rsidRDefault="00F042A1">
      <w:pPr>
        <w:rPr>
          <w:sz w:val="28"/>
          <w:szCs w:val="28"/>
          <w:lang w:val="en-US"/>
        </w:rPr>
      </w:pPr>
      <w:r>
        <w:rPr>
          <w:sz w:val="28"/>
          <w:szCs w:val="28"/>
          <w:lang w:val="en-US"/>
        </w:rPr>
        <w:t>Jean Burt</w:t>
      </w:r>
    </w:p>
    <w:sectPr w:rsidR="00F042A1" w:rsidRPr="00757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0D"/>
    <w:rsid w:val="00450551"/>
    <w:rsid w:val="00757B0D"/>
    <w:rsid w:val="00774886"/>
    <w:rsid w:val="00BB4C1D"/>
    <w:rsid w:val="00F04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FCB4"/>
  <w15:chartTrackingRefBased/>
  <w15:docId w15:val="{39CB7F80-52CB-4838-AB75-94E67458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2021-05-28T13:20:00Z</dcterms:created>
  <dcterms:modified xsi:type="dcterms:W3CDTF">2021-05-28T13:58:00Z</dcterms:modified>
</cp:coreProperties>
</file>