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5354B" w14:textId="26F464AA" w:rsidR="00450A37" w:rsidRPr="003C17A9" w:rsidRDefault="005E7581">
      <w:pPr>
        <w:rPr>
          <w:rFonts w:ascii="Verdana" w:hAnsi="Verdana"/>
          <w:sz w:val="22"/>
          <w:szCs w:val="22"/>
        </w:rPr>
      </w:pPr>
      <w:r w:rsidRPr="003C17A9">
        <w:rPr>
          <w:rFonts w:ascii="Verdana" w:hAnsi="Verdana"/>
          <w:sz w:val="22"/>
          <w:szCs w:val="22"/>
        </w:rPr>
        <w:t>Wallingford Emergency Foodbank is unique in Oxfordshire being entirely supported by the public through both financial and food donations. We are however</w:t>
      </w:r>
      <w:r w:rsidR="003A15D1" w:rsidRPr="003C17A9">
        <w:rPr>
          <w:rFonts w:ascii="Verdana" w:hAnsi="Verdana"/>
          <w:sz w:val="22"/>
          <w:szCs w:val="22"/>
        </w:rPr>
        <w:t>,</w:t>
      </w:r>
      <w:r w:rsidRPr="003C17A9">
        <w:rPr>
          <w:rFonts w:ascii="Verdana" w:hAnsi="Verdana"/>
          <w:sz w:val="22"/>
          <w:szCs w:val="22"/>
        </w:rPr>
        <w:t xml:space="preserve"> like the 93% of food banks in the UK</w:t>
      </w:r>
      <w:r w:rsidR="00022BC4" w:rsidRPr="003C17A9">
        <w:rPr>
          <w:rFonts w:ascii="Verdana" w:hAnsi="Verdana"/>
          <w:sz w:val="22"/>
          <w:szCs w:val="22"/>
        </w:rPr>
        <w:t>, as we have</w:t>
      </w:r>
      <w:r w:rsidRPr="003C17A9">
        <w:rPr>
          <w:rFonts w:ascii="Verdana" w:hAnsi="Verdana"/>
          <w:sz w:val="22"/>
          <w:szCs w:val="22"/>
        </w:rPr>
        <w:t xml:space="preserve"> seen a rise in demand this year (Independent Food Aid Network).  This will be related to the fact that the DWP reports that 43% of households living on Universal credit are in food insecurity</w:t>
      </w:r>
      <w:r w:rsidR="000E4AA6" w:rsidRPr="003C17A9">
        <w:rPr>
          <w:rFonts w:ascii="Verdana" w:hAnsi="Verdana"/>
          <w:sz w:val="22"/>
          <w:szCs w:val="22"/>
        </w:rPr>
        <w:t xml:space="preserve"> – the state of being without reliable access to </w:t>
      </w:r>
      <w:proofErr w:type="gramStart"/>
      <w:r w:rsidR="000E4AA6" w:rsidRPr="003C17A9">
        <w:rPr>
          <w:rFonts w:ascii="Verdana" w:hAnsi="Verdana"/>
          <w:sz w:val="22"/>
          <w:szCs w:val="22"/>
        </w:rPr>
        <w:t>a sufficient quantity of</w:t>
      </w:r>
      <w:proofErr w:type="gramEnd"/>
      <w:r w:rsidR="000E4AA6" w:rsidRPr="003C17A9">
        <w:rPr>
          <w:rFonts w:ascii="Verdana" w:hAnsi="Verdana"/>
          <w:sz w:val="22"/>
          <w:szCs w:val="22"/>
        </w:rPr>
        <w:t xml:space="preserve"> affordable, nutritious food.</w:t>
      </w:r>
      <w:r w:rsidR="00604BFB" w:rsidRPr="003C17A9">
        <w:rPr>
          <w:rFonts w:ascii="Verdana" w:hAnsi="Verdana"/>
          <w:sz w:val="22"/>
          <w:szCs w:val="22"/>
        </w:rPr>
        <w:t xml:space="preserve">  There were 4.1 million households on Universal Credit in November 2021. </w:t>
      </w:r>
      <w:r w:rsidR="003A15D1" w:rsidRPr="003C17A9">
        <w:rPr>
          <w:rFonts w:ascii="Verdana" w:hAnsi="Verdana"/>
          <w:sz w:val="22"/>
          <w:szCs w:val="22"/>
        </w:rPr>
        <w:t>That means there are about 1.7 million households in food insecurity in the UK.</w:t>
      </w:r>
    </w:p>
    <w:p w14:paraId="08C68C07" w14:textId="43F699D9" w:rsidR="00022BC4" w:rsidRPr="003C17A9" w:rsidRDefault="00022BC4">
      <w:pPr>
        <w:rPr>
          <w:rFonts w:ascii="Verdana" w:hAnsi="Verdana"/>
          <w:sz w:val="22"/>
          <w:szCs w:val="22"/>
        </w:rPr>
      </w:pPr>
    </w:p>
    <w:p w14:paraId="21453987" w14:textId="283C740A" w:rsidR="003C17A9" w:rsidRDefault="00022BC4" w:rsidP="003C17A9">
      <w:pPr>
        <w:rPr>
          <w:rFonts w:ascii="Verdana" w:hAnsi="Verdana"/>
          <w:sz w:val="22"/>
          <w:szCs w:val="22"/>
        </w:rPr>
      </w:pPr>
      <w:r w:rsidRPr="003C17A9">
        <w:rPr>
          <w:rFonts w:ascii="Verdana" w:hAnsi="Verdana"/>
          <w:sz w:val="22"/>
          <w:szCs w:val="22"/>
        </w:rPr>
        <w:t>Many food banks are struggling to manage as donations have dropped.  We are therefore very grateful to all our supporters</w:t>
      </w:r>
      <w:r w:rsidR="003C17A9">
        <w:rPr>
          <w:rFonts w:ascii="Verdana" w:hAnsi="Verdana"/>
          <w:sz w:val="22"/>
          <w:szCs w:val="22"/>
        </w:rPr>
        <w:t xml:space="preserve"> as w</w:t>
      </w:r>
      <w:r w:rsidRPr="003C17A9">
        <w:rPr>
          <w:rFonts w:ascii="Verdana" w:hAnsi="Verdana"/>
          <w:sz w:val="22"/>
          <w:szCs w:val="22"/>
        </w:rPr>
        <w:t>e had the most wonderful, generous response to our request</w:t>
      </w:r>
      <w:r w:rsidR="007B509F">
        <w:rPr>
          <w:rFonts w:ascii="Verdana" w:hAnsi="Verdana"/>
          <w:sz w:val="22"/>
          <w:szCs w:val="22"/>
        </w:rPr>
        <w:t>s</w:t>
      </w:r>
      <w:r w:rsidRPr="003C17A9">
        <w:rPr>
          <w:rFonts w:ascii="Verdana" w:hAnsi="Verdana"/>
          <w:sz w:val="22"/>
          <w:szCs w:val="22"/>
        </w:rPr>
        <w:t xml:space="preserve"> for food this month, on our Facebook page.  If you use Facebook do ‘like and follow’ us as it’s a good way to keep in touch with what’s needed.  </w:t>
      </w:r>
    </w:p>
    <w:p w14:paraId="1F18861B" w14:textId="77777777" w:rsidR="003C17A9" w:rsidRDefault="003C17A9" w:rsidP="003C17A9">
      <w:pPr>
        <w:rPr>
          <w:rFonts w:ascii="Verdana" w:hAnsi="Verdana"/>
          <w:sz w:val="22"/>
          <w:szCs w:val="22"/>
        </w:rPr>
      </w:pPr>
    </w:p>
    <w:p w14:paraId="608A1BE0" w14:textId="1A88CFD3" w:rsidR="003C17A9" w:rsidRPr="003C17A9" w:rsidRDefault="00022BC4" w:rsidP="003C17A9">
      <w:pPr>
        <w:rPr>
          <w:rFonts w:ascii="Verdana" w:eastAsia="Times New Roman" w:hAnsi="Verdana" w:cs="Times New Roman"/>
          <w:sz w:val="22"/>
          <w:szCs w:val="22"/>
          <w:lang w:eastAsia="en-GB"/>
        </w:rPr>
      </w:pPr>
      <w:r w:rsidRPr="003C17A9">
        <w:rPr>
          <w:rFonts w:ascii="Verdana" w:hAnsi="Verdana"/>
          <w:sz w:val="22"/>
          <w:szCs w:val="22"/>
        </w:rPr>
        <w:t>Our financial supporters have maintained their generosity</w:t>
      </w:r>
      <w:r w:rsidR="003C17A9">
        <w:rPr>
          <w:rFonts w:ascii="Verdana" w:hAnsi="Verdana"/>
          <w:sz w:val="22"/>
          <w:szCs w:val="22"/>
        </w:rPr>
        <w:t xml:space="preserve"> too</w:t>
      </w:r>
      <w:r w:rsidRPr="003C17A9">
        <w:rPr>
          <w:rFonts w:ascii="Verdana" w:hAnsi="Verdana"/>
          <w:sz w:val="22"/>
          <w:szCs w:val="22"/>
        </w:rPr>
        <w:t>, meaning that we have been able to support a tota</w:t>
      </w:r>
      <w:r w:rsidR="003C17A9">
        <w:rPr>
          <w:rFonts w:ascii="Verdana" w:hAnsi="Verdana"/>
          <w:sz w:val="22"/>
          <w:szCs w:val="22"/>
        </w:rPr>
        <w:t xml:space="preserve">l of 64 </w:t>
      </w:r>
      <w:r w:rsidR="000C4DCB" w:rsidRPr="003C17A9">
        <w:rPr>
          <w:rFonts w:ascii="Verdana" w:hAnsi="Verdana"/>
          <w:sz w:val="22"/>
          <w:szCs w:val="22"/>
        </w:rPr>
        <w:t>Ukrainian</w:t>
      </w:r>
      <w:r w:rsidR="003D368B" w:rsidRPr="003C17A9">
        <w:rPr>
          <w:rFonts w:ascii="Verdana" w:hAnsi="Verdana"/>
          <w:sz w:val="22"/>
          <w:szCs w:val="22"/>
        </w:rPr>
        <w:t xml:space="preserve"> families</w:t>
      </w:r>
      <w:r w:rsidR="003C17A9">
        <w:rPr>
          <w:rFonts w:ascii="Verdana" w:hAnsi="Verdana"/>
          <w:sz w:val="22"/>
          <w:szCs w:val="22"/>
        </w:rPr>
        <w:t>, including 60 children</w:t>
      </w:r>
      <w:r w:rsidR="003D368B" w:rsidRPr="003C17A9">
        <w:rPr>
          <w:rFonts w:ascii="Verdana" w:hAnsi="Verdana"/>
          <w:sz w:val="22"/>
          <w:szCs w:val="22"/>
        </w:rPr>
        <w:t xml:space="preserve">.  </w:t>
      </w:r>
      <w:r w:rsidR="003C17A9" w:rsidRPr="003C17A9">
        <w:rPr>
          <w:rFonts w:ascii="Verdana" w:eastAsia="Times New Roman" w:hAnsi="Verdana" w:cs="Times New Roman"/>
          <w:color w:val="000000"/>
          <w:sz w:val="22"/>
          <w:szCs w:val="22"/>
          <w:lang w:eastAsia="en-GB"/>
        </w:rPr>
        <w:t>In early May we agreed to offer 4-weeks’ worth of supermarket vouchers (obtained through the HUGG</w:t>
      </w:r>
      <w:r w:rsidR="000C4DCB">
        <w:rPr>
          <w:rFonts w:ascii="Verdana" w:eastAsia="Times New Roman" w:hAnsi="Verdana" w:cs="Times New Roman"/>
          <w:color w:val="000000"/>
          <w:sz w:val="22"/>
          <w:szCs w:val="22"/>
          <w:lang w:eastAsia="en-GB"/>
        </w:rPr>
        <w:t>G</w:t>
      </w:r>
      <w:r w:rsidR="003C17A9" w:rsidRPr="003C17A9">
        <w:rPr>
          <w:rFonts w:ascii="Verdana" w:eastAsia="Times New Roman" w:hAnsi="Verdana" w:cs="Times New Roman"/>
          <w:color w:val="000000"/>
          <w:sz w:val="22"/>
          <w:szCs w:val="22"/>
          <w:lang w:eastAsia="en-GB"/>
        </w:rPr>
        <w:t xml:space="preserve"> system) at the rate of £25/week for children and £50/week for adults and older teenagers. A small number of families have asked for extra support as their Universal Credit payments have been delayed</w:t>
      </w:r>
      <w:r w:rsidR="003C17A9">
        <w:rPr>
          <w:rFonts w:ascii="Verdana" w:eastAsia="Times New Roman" w:hAnsi="Verdana" w:cs="Times New Roman"/>
          <w:sz w:val="22"/>
          <w:szCs w:val="22"/>
          <w:lang w:eastAsia="en-GB"/>
        </w:rPr>
        <w:t xml:space="preserve">.  </w:t>
      </w:r>
      <w:r w:rsidR="003C17A9" w:rsidRPr="003C17A9">
        <w:rPr>
          <w:rFonts w:ascii="Verdana" w:eastAsia="Times New Roman" w:hAnsi="Verdana" w:cs="Times New Roman"/>
          <w:color w:val="000000"/>
          <w:sz w:val="22"/>
          <w:szCs w:val="22"/>
          <w:lang w:eastAsia="en-GB"/>
        </w:rPr>
        <w:t>To date we have issued 234 supermarket vouchers worth a total of £22,450. The</w:t>
      </w:r>
      <w:r w:rsidR="003C17A9">
        <w:rPr>
          <w:rFonts w:ascii="Verdana" w:eastAsia="Times New Roman" w:hAnsi="Verdana" w:cs="Times New Roman"/>
          <w:color w:val="000000"/>
          <w:sz w:val="22"/>
          <w:szCs w:val="22"/>
          <w:lang w:eastAsia="en-GB"/>
        </w:rPr>
        <w:t>y</w:t>
      </w:r>
      <w:r w:rsidR="003C17A9" w:rsidRPr="003C17A9">
        <w:rPr>
          <w:rFonts w:ascii="Verdana" w:eastAsia="Times New Roman" w:hAnsi="Verdana" w:cs="Times New Roman"/>
          <w:color w:val="000000"/>
          <w:sz w:val="22"/>
          <w:szCs w:val="22"/>
          <w:lang w:eastAsia="en-GB"/>
        </w:rPr>
        <w:t xml:space="preserve"> liv</w:t>
      </w:r>
      <w:r w:rsidR="003C17A9">
        <w:rPr>
          <w:rFonts w:ascii="Verdana" w:eastAsia="Times New Roman" w:hAnsi="Verdana" w:cs="Times New Roman"/>
          <w:color w:val="000000"/>
          <w:sz w:val="22"/>
          <w:szCs w:val="22"/>
          <w:lang w:eastAsia="en-GB"/>
        </w:rPr>
        <w:t>e</w:t>
      </w:r>
      <w:r w:rsidR="003C17A9" w:rsidRPr="003C17A9">
        <w:rPr>
          <w:rFonts w:ascii="Verdana" w:eastAsia="Times New Roman" w:hAnsi="Verdana" w:cs="Times New Roman"/>
          <w:color w:val="000000"/>
          <w:sz w:val="22"/>
          <w:szCs w:val="22"/>
          <w:lang w:eastAsia="en-GB"/>
        </w:rPr>
        <w:t xml:space="preserve"> </w:t>
      </w:r>
      <w:r w:rsidR="000C4DCB" w:rsidRPr="003C17A9">
        <w:rPr>
          <w:rFonts w:ascii="Verdana" w:eastAsia="Times New Roman" w:hAnsi="Verdana" w:cs="Times New Roman"/>
          <w:color w:val="000000"/>
          <w:sz w:val="22"/>
          <w:szCs w:val="22"/>
          <w:lang w:eastAsia="en-GB"/>
        </w:rPr>
        <w:t>across</w:t>
      </w:r>
      <w:r w:rsidR="003C17A9" w:rsidRPr="003C17A9">
        <w:rPr>
          <w:rFonts w:ascii="Verdana" w:eastAsia="Times New Roman" w:hAnsi="Verdana" w:cs="Times New Roman"/>
          <w:color w:val="000000"/>
          <w:sz w:val="22"/>
          <w:szCs w:val="22"/>
          <w:lang w:eastAsia="en-GB"/>
        </w:rPr>
        <w:t xml:space="preserve"> our area including the villages of Aston </w:t>
      </w:r>
      <w:proofErr w:type="spellStart"/>
      <w:r w:rsidR="003C17A9" w:rsidRPr="003C17A9">
        <w:rPr>
          <w:rFonts w:ascii="Verdana" w:eastAsia="Times New Roman" w:hAnsi="Verdana" w:cs="Times New Roman"/>
          <w:color w:val="000000"/>
          <w:sz w:val="22"/>
          <w:szCs w:val="22"/>
          <w:lang w:eastAsia="en-GB"/>
        </w:rPr>
        <w:t>Tirrold</w:t>
      </w:r>
      <w:proofErr w:type="spellEnd"/>
      <w:r w:rsidR="003C17A9" w:rsidRPr="003C17A9">
        <w:rPr>
          <w:rFonts w:ascii="Verdana" w:eastAsia="Times New Roman" w:hAnsi="Verdana" w:cs="Times New Roman"/>
          <w:color w:val="000000"/>
          <w:sz w:val="22"/>
          <w:szCs w:val="22"/>
          <w:lang w:eastAsia="en-GB"/>
        </w:rPr>
        <w:t xml:space="preserve">, Benson, </w:t>
      </w:r>
      <w:proofErr w:type="spellStart"/>
      <w:r w:rsidR="003C17A9" w:rsidRPr="003C17A9">
        <w:rPr>
          <w:rFonts w:ascii="Verdana" w:eastAsia="Times New Roman" w:hAnsi="Verdana" w:cs="Times New Roman"/>
          <w:color w:val="000000"/>
          <w:sz w:val="22"/>
          <w:szCs w:val="22"/>
          <w:lang w:eastAsia="en-GB"/>
        </w:rPr>
        <w:t>Berrick</w:t>
      </w:r>
      <w:proofErr w:type="spellEnd"/>
      <w:r w:rsidR="003C17A9" w:rsidRPr="003C17A9">
        <w:rPr>
          <w:rFonts w:ascii="Verdana" w:eastAsia="Times New Roman" w:hAnsi="Verdana" w:cs="Times New Roman"/>
          <w:color w:val="000000"/>
          <w:sz w:val="22"/>
          <w:szCs w:val="22"/>
          <w:lang w:eastAsia="en-GB"/>
        </w:rPr>
        <w:t xml:space="preserve"> Salome, Brightwell, Cholsey, Crowmarsh, Goring, North Moreton, North Stoke, </w:t>
      </w:r>
      <w:proofErr w:type="spellStart"/>
      <w:r w:rsidR="003C17A9" w:rsidRPr="003C17A9">
        <w:rPr>
          <w:rFonts w:ascii="Verdana" w:eastAsia="Times New Roman" w:hAnsi="Verdana" w:cs="Times New Roman"/>
          <w:color w:val="000000"/>
          <w:sz w:val="22"/>
          <w:szCs w:val="22"/>
          <w:lang w:eastAsia="en-GB"/>
        </w:rPr>
        <w:t>Warborough</w:t>
      </w:r>
      <w:proofErr w:type="spellEnd"/>
      <w:r w:rsidR="003C17A9" w:rsidRPr="003C17A9">
        <w:rPr>
          <w:rFonts w:ascii="Verdana" w:eastAsia="Times New Roman" w:hAnsi="Verdana" w:cs="Times New Roman"/>
          <w:color w:val="000000"/>
          <w:sz w:val="22"/>
          <w:szCs w:val="22"/>
          <w:lang w:eastAsia="en-GB"/>
        </w:rPr>
        <w:t>, Woodcote and in Wallingford</w:t>
      </w:r>
      <w:r w:rsidR="000C4DCB">
        <w:rPr>
          <w:rFonts w:ascii="Verdana" w:eastAsia="Times New Roman" w:hAnsi="Verdana" w:cs="Times New Roman"/>
          <w:color w:val="000000"/>
          <w:sz w:val="22"/>
          <w:szCs w:val="22"/>
          <w:lang w:eastAsia="en-GB"/>
        </w:rPr>
        <w:t>.</w:t>
      </w:r>
      <w:r w:rsidR="000C4DCB">
        <w:rPr>
          <w:rFonts w:ascii="Verdana" w:eastAsia="Times New Roman" w:hAnsi="Verdana" w:cs="Times New Roman"/>
          <w:sz w:val="22"/>
          <w:szCs w:val="22"/>
          <w:lang w:eastAsia="en-GB"/>
        </w:rPr>
        <w:t xml:space="preserve">  </w:t>
      </w:r>
      <w:r w:rsidR="003C17A9" w:rsidRPr="003C17A9">
        <w:rPr>
          <w:rFonts w:ascii="Verdana" w:eastAsia="Times New Roman" w:hAnsi="Verdana" w:cs="Times New Roman"/>
          <w:color w:val="000000"/>
          <w:sz w:val="22"/>
          <w:szCs w:val="22"/>
          <w:lang w:eastAsia="en-GB"/>
        </w:rPr>
        <w:t>The</w:t>
      </w:r>
      <w:r w:rsidR="000C4DCB">
        <w:rPr>
          <w:rFonts w:ascii="Verdana" w:eastAsia="Times New Roman" w:hAnsi="Verdana" w:cs="Times New Roman"/>
          <w:color w:val="000000"/>
          <w:sz w:val="22"/>
          <w:szCs w:val="22"/>
          <w:lang w:eastAsia="en-GB"/>
        </w:rPr>
        <w:t>ir</w:t>
      </w:r>
      <w:r w:rsidR="003C17A9" w:rsidRPr="003C17A9">
        <w:rPr>
          <w:rFonts w:ascii="Verdana" w:eastAsia="Times New Roman" w:hAnsi="Verdana" w:cs="Times New Roman"/>
          <w:color w:val="000000"/>
          <w:sz w:val="22"/>
          <w:szCs w:val="22"/>
          <w:lang w:eastAsia="en-GB"/>
        </w:rPr>
        <w:t xml:space="preserve"> most popular supermarkets are Tesco, Waitrose, Aldi and Sainsburys</w:t>
      </w:r>
      <w:r w:rsidR="000C4DCB">
        <w:rPr>
          <w:rFonts w:ascii="Verdana" w:eastAsia="Times New Roman" w:hAnsi="Verdana" w:cs="Times New Roman"/>
          <w:color w:val="000000"/>
          <w:sz w:val="22"/>
          <w:szCs w:val="22"/>
          <w:lang w:eastAsia="en-GB"/>
        </w:rPr>
        <w:t>.</w:t>
      </w:r>
    </w:p>
    <w:p w14:paraId="566B672D" w14:textId="77777777" w:rsidR="003C17A9" w:rsidRPr="003C17A9" w:rsidRDefault="003C17A9">
      <w:pPr>
        <w:rPr>
          <w:rFonts w:ascii="Verdana" w:hAnsi="Verdana"/>
          <w:sz w:val="22"/>
          <w:szCs w:val="22"/>
        </w:rPr>
      </w:pPr>
    </w:p>
    <w:p w14:paraId="6678E13D" w14:textId="700EA34B" w:rsidR="00022BC4" w:rsidRPr="003C17A9" w:rsidRDefault="003D368B">
      <w:pPr>
        <w:rPr>
          <w:rFonts w:ascii="Verdana" w:hAnsi="Verdana"/>
          <w:sz w:val="22"/>
          <w:szCs w:val="22"/>
        </w:rPr>
      </w:pPr>
      <w:r w:rsidRPr="003C17A9">
        <w:rPr>
          <w:rFonts w:ascii="Verdana" w:hAnsi="Verdana"/>
          <w:sz w:val="22"/>
          <w:szCs w:val="22"/>
        </w:rPr>
        <w:t xml:space="preserve">This is in addition to </w:t>
      </w:r>
      <w:r w:rsidR="00BC47E4">
        <w:rPr>
          <w:rFonts w:ascii="Verdana" w:hAnsi="Verdana"/>
          <w:sz w:val="22"/>
          <w:szCs w:val="22"/>
        </w:rPr>
        <w:t xml:space="preserve">172 </w:t>
      </w:r>
      <w:r w:rsidRPr="003C17A9">
        <w:rPr>
          <w:rFonts w:ascii="Verdana" w:hAnsi="Verdana"/>
          <w:sz w:val="22"/>
          <w:szCs w:val="22"/>
        </w:rPr>
        <w:t>adults</w:t>
      </w:r>
      <w:r w:rsidR="00BC47E4">
        <w:rPr>
          <w:rFonts w:ascii="Verdana" w:hAnsi="Verdana"/>
          <w:sz w:val="22"/>
          <w:szCs w:val="22"/>
        </w:rPr>
        <w:t xml:space="preserve"> and 89 </w:t>
      </w:r>
      <w:r w:rsidRPr="003C17A9">
        <w:rPr>
          <w:rFonts w:ascii="Verdana" w:hAnsi="Verdana"/>
          <w:sz w:val="22"/>
          <w:szCs w:val="22"/>
        </w:rPr>
        <w:t xml:space="preserve">children in a total of </w:t>
      </w:r>
      <w:r w:rsidR="00BC47E4">
        <w:rPr>
          <w:rFonts w:ascii="Verdana" w:hAnsi="Verdana"/>
          <w:sz w:val="22"/>
          <w:szCs w:val="22"/>
        </w:rPr>
        <w:t xml:space="preserve">94 </w:t>
      </w:r>
      <w:r w:rsidRPr="003C17A9">
        <w:rPr>
          <w:rFonts w:ascii="Verdana" w:hAnsi="Verdana"/>
          <w:sz w:val="22"/>
          <w:szCs w:val="22"/>
        </w:rPr>
        <w:t xml:space="preserve">local households.  </w:t>
      </w:r>
      <w:r w:rsidR="003C17A9">
        <w:rPr>
          <w:rFonts w:ascii="Verdana" w:hAnsi="Verdana"/>
          <w:sz w:val="22"/>
          <w:szCs w:val="22"/>
        </w:rPr>
        <w:t>This is a figure very close to that for December, traditionally our period of highest demand.</w:t>
      </w:r>
    </w:p>
    <w:p w14:paraId="662EB1D1" w14:textId="28688E6C" w:rsidR="003D368B" w:rsidRPr="003C17A9" w:rsidRDefault="003D368B">
      <w:pPr>
        <w:rPr>
          <w:rFonts w:ascii="Verdana" w:hAnsi="Verdana"/>
          <w:sz w:val="22"/>
          <w:szCs w:val="22"/>
        </w:rPr>
      </w:pPr>
    </w:p>
    <w:p w14:paraId="4E2C8380" w14:textId="62A962AC" w:rsidR="003D368B" w:rsidRDefault="003D368B">
      <w:pPr>
        <w:rPr>
          <w:rFonts w:ascii="Verdana" w:hAnsi="Verdana"/>
          <w:sz w:val="22"/>
          <w:szCs w:val="22"/>
        </w:rPr>
      </w:pPr>
      <w:r w:rsidRPr="003C17A9">
        <w:rPr>
          <w:rFonts w:ascii="Verdana" w:hAnsi="Verdana"/>
          <w:sz w:val="22"/>
          <w:szCs w:val="22"/>
        </w:rPr>
        <w:t>We ar</w:t>
      </w:r>
      <w:r w:rsidR="003C17A9">
        <w:rPr>
          <w:rFonts w:ascii="Verdana" w:hAnsi="Verdana"/>
          <w:sz w:val="22"/>
          <w:szCs w:val="22"/>
        </w:rPr>
        <w:t>e</w:t>
      </w:r>
      <w:r w:rsidRPr="003C17A9">
        <w:rPr>
          <w:rFonts w:ascii="Verdana" w:hAnsi="Verdana"/>
          <w:sz w:val="22"/>
          <w:szCs w:val="22"/>
        </w:rPr>
        <w:t xml:space="preserve"> also </w:t>
      </w:r>
      <w:r w:rsidR="003C17A9">
        <w:rPr>
          <w:rFonts w:ascii="Verdana" w:hAnsi="Verdana"/>
          <w:sz w:val="22"/>
          <w:szCs w:val="22"/>
        </w:rPr>
        <w:t xml:space="preserve">about to start </w:t>
      </w:r>
      <w:r w:rsidRPr="003C17A9">
        <w:rPr>
          <w:rFonts w:ascii="Verdana" w:hAnsi="Verdana"/>
          <w:sz w:val="22"/>
          <w:szCs w:val="22"/>
        </w:rPr>
        <w:t xml:space="preserve">sending food to </w:t>
      </w:r>
      <w:r w:rsidR="000C4DCB">
        <w:rPr>
          <w:rFonts w:ascii="Verdana" w:hAnsi="Verdana"/>
          <w:sz w:val="22"/>
          <w:szCs w:val="22"/>
        </w:rPr>
        <w:t xml:space="preserve">some of the </w:t>
      </w:r>
      <w:r w:rsidRPr="003C17A9">
        <w:rPr>
          <w:rFonts w:ascii="Verdana" w:hAnsi="Verdana"/>
          <w:sz w:val="22"/>
          <w:szCs w:val="22"/>
        </w:rPr>
        <w:t>families who normally benefit from free school meals</w:t>
      </w:r>
      <w:r w:rsidR="003C17A9">
        <w:rPr>
          <w:rFonts w:ascii="Verdana" w:hAnsi="Verdana"/>
          <w:sz w:val="22"/>
          <w:szCs w:val="22"/>
        </w:rPr>
        <w:t>.</w:t>
      </w:r>
      <w:r w:rsidR="000C4DCB">
        <w:rPr>
          <w:rFonts w:ascii="Verdana" w:hAnsi="Verdana"/>
          <w:sz w:val="22"/>
          <w:szCs w:val="22"/>
        </w:rPr>
        <w:t xml:space="preserve"> The summer holidays can be a real challenge for families with few resources. Local schools have referred those in the greatest need.</w:t>
      </w:r>
    </w:p>
    <w:p w14:paraId="173B408C" w14:textId="5727E917" w:rsidR="000C4DCB" w:rsidRDefault="000C4DCB">
      <w:pPr>
        <w:rPr>
          <w:rFonts w:ascii="Verdana" w:hAnsi="Verdana"/>
          <w:sz w:val="22"/>
          <w:szCs w:val="22"/>
        </w:rPr>
      </w:pPr>
    </w:p>
    <w:p w14:paraId="3125F3F8" w14:textId="323C6053" w:rsidR="000C4DCB" w:rsidRDefault="000C4DCB">
      <w:pPr>
        <w:rPr>
          <w:rFonts w:ascii="Verdana" w:hAnsi="Verdana"/>
          <w:sz w:val="22"/>
          <w:szCs w:val="22"/>
        </w:rPr>
      </w:pPr>
      <w:r>
        <w:rPr>
          <w:rFonts w:ascii="Verdana" w:hAnsi="Verdana"/>
          <w:sz w:val="22"/>
          <w:szCs w:val="22"/>
        </w:rPr>
        <w:t>Thank you all once again for your support. Our volunteers continue cheerfully to work hard to sort and pack all the food. So many people living near you, are hugely grateful for all the volunteers do and for all you give.</w:t>
      </w:r>
    </w:p>
    <w:p w14:paraId="06DB95C4" w14:textId="310D461D" w:rsidR="000C4DCB" w:rsidRDefault="000C4DCB">
      <w:pPr>
        <w:rPr>
          <w:rFonts w:ascii="Verdana" w:hAnsi="Verdana"/>
          <w:sz w:val="22"/>
          <w:szCs w:val="22"/>
        </w:rPr>
      </w:pPr>
    </w:p>
    <w:p w14:paraId="65478C11" w14:textId="04D55799" w:rsidR="000C4DCB" w:rsidRDefault="000C4DCB">
      <w:pPr>
        <w:rPr>
          <w:rFonts w:ascii="Verdana" w:hAnsi="Verdana"/>
          <w:sz w:val="22"/>
          <w:szCs w:val="22"/>
        </w:rPr>
      </w:pPr>
    </w:p>
    <w:p w14:paraId="078E3FE2" w14:textId="7EF3B8E7" w:rsidR="000C4DCB" w:rsidRDefault="000C4DCB">
      <w:pPr>
        <w:rPr>
          <w:rFonts w:ascii="Verdana" w:hAnsi="Verdana"/>
          <w:sz w:val="22"/>
          <w:szCs w:val="22"/>
        </w:rPr>
      </w:pPr>
      <w:r>
        <w:rPr>
          <w:rFonts w:ascii="Verdana" w:hAnsi="Verdana"/>
          <w:sz w:val="22"/>
          <w:szCs w:val="22"/>
        </w:rPr>
        <w:t>Alice Penney</w:t>
      </w:r>
    </w:p>
    <w:p w14:paraId="298C7612" w14:textId="6961AB83" w:rsidR="000C4DCB" w:rsidRPr="003C17A9" w:rsidRDefault="000C4DCB">
      <w:pPr>
        <w:rPr>
          <w:rFonts w:ascii="Verdana" w:hAnsi="Verdana"/>
          <w:sz w:val="22"/>
          <w:szCs w:val="22"/>
        </w:rPr>
      </w:pPr>
      <w:r>
        <w:rPr>
          <w:rFonts w:ascii="Verdana" w:hAnsi="Verdana"/>
          <w:sz w:val="22"/>
          <w:szCs w:val="22"/>
        </w:rPr>
        <w:t>Manager</w:t>
      </w:r>
    </w:p>
    <w:p w14:paraId="7675BEA7" w14:textId="1E1FF5DF" w:rsidR="003C17A9" w:rsidRPr="003C17A9" w:rsidRDefault="003C17A9">
      <w:pPr>
        <w:rPr>
          <w:rFonts w:ascii="Verdana" w:hAnsi="Verdana"/>
          <w:sz w:val="22"/>
          <w:szCs w:val="22"/>
        </w:rPr>
      </w:pPr>
    </w:p>
    <w:p w14:paraId="4B282063" w14:textId="77777777" w:rsidR="003C17A9" w:rsidRPr="003C17A9" w:rsidRDefault="003C17A9">
      <w:pPr>
        <w:rPr>
          <w:rFonts w:ascii="Verdana" w:hAnsi="Verdana"/>
          <w:sz w:val="22"/>
          <w:szCs w:val="22"/>
        </w:rPr>
      </w:pPr>
    </w:p>
    <w:p w14:paraId="7BBD0732" w14:textId="77777777" w:rsidR="005E7581" w:rsidRPr="003C17A9" w:rsidRDefault="005E7581">
      <w:pPr>
        <w:rPr>
          <w:rFonts w:ascii="Verdana" w:hAnsi="Verdana"/>
          <w:sz w:val="22"/>
          <w:szCs w:val="22"/>
        </w:rPr>
      </w:pPr>
    </w:p>
    <w:sectPr w:rsidR="005E7581" w:rsidRPr="003C1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983"/>
    <w:rsid w:val="00022BC4"/>
    <w:rsid w:val="000C4DCB"/>
    <w:rsid w:val="000E4AA6"/>
    <w:rsid w:val="00123A11"/>
    <w:rsid w:val="003A15D1"/>
    <w:rsid w:val="003C17A9"/>
    <w:rsid w:val="003D368B"/>
    <w:rsid w:val="00450A37"/>
    <w:rsid w:val="005E7581"/>
    <w:rsid w:val="00604BFB"/>
    <w:rsid w:val="007B509F"/>
    <w:rsid w:val="008F74FC"/>
    <w:rsid w:val="00BC47E4"/>
    <w:rsid w:val="00C1398A"/>
    <w:rsid w:val="00C50983"/>
    <w:rsid w:val="00CF04B1"/>
    <w:rsid w:val="00D949CD"/>
    <w:rsid w:val="00DA3276"/>
    <w:rsid w:val="00F934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A67D4D"/>
  <w15:chartTrackingRefBased/>
  <w15:docId w15:val="{4A0DE88E-904F-8346-9B44-F46E2D94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352254">
      <w:bodyDiv w:val="1"/>
      <w:marLeft w:val="0"/>
      <w:marRight w:val="0"/>
      <w:marTop w:val="0"/>
      <w:marBottom w:val="0"/>
      <w:divBdr>
        <w:top w:val="none" w:sz="0" w:space="0" w:color="auto"/>
        <w:left w:val="none" w:sz="0" w:space="0" w:color="auto"/>
        <w:bottom w:val="none" w:sz="0" w:space="0" w:color="auto"/>
        <w:right w:val="none" w:sz="0" w:space="0" w:color="auto"/>
      </w:divBdr>
      <w:divsChild>
        <w:div w:id="488254696">
          <w:marLeft w:val="0"/>
          <w:marRight w:val="0"/>
          <w:marTop w:val="0"/>
          <w:marBottom w:val="0"/>
          <w:divBdr>
            <w:top w:val="none" w:sz="0" w:space="0" w:color="auto"/>
            <w:left w:val="none" w:sz="0" w:space="0" w:color="auto"/>
            <w:bottom w:val="none" w:sz="0" w:space="0" w:color="auto"/>
            <w:right w:val="none" w:sz="0" w:space="0" w:color="auto"/>
          </w:divBdr>
        </w:div>
        <w:div w:id="1754430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alice.penney@btinternet.com</dc:creator>
  <cp:keywords/>
  <dc:description/>
  <cp:lastModifiedBy>alice.penney@btinternet.com</cp:lastModifiedBy>
  <cp:revision>2</cp:revision>
  <dcterms:created xsi:type="dcterms:W3CDTF">2022-10-26T08:53:00Z</dcterms:created>
  <dcterms:modified xsi:type="dcterms:W3CDTF">2022-10-26T08:53:00Z</dcterms:modified>
</cp:coreProperties>
</file>