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C8F96" w14:textId="0994319D" w:rsidR="00B30C97" w:rsidRPr="001D0055" w:rsidRDefault="00B30C97" w:rsidP="00B30C97">
      <w:pPr>
        <w:jc w:val="center"/>
        <w:rPr>
          <w:rFonts w:cs="Open Sans"/>
          <w:color w:val="000000" w:themeColor="text1"/>
        </w:rPr>
      </w:pPr>
      <w:r w:rsidRPr="001D0055">
        <w:rPr>
          <w:rFonts w:cs="Open Sans"/>
          <w:color w:val="000000" w:themeColor="text1"/>
        </w:rPr>
        <w:t>Manager’s report June 202</w:t>
      </w:r>
      <w:r w:rsidR="00671050" w:rsidRPr="001D0055">
        <w:rPr>
          <w:rFonts w:cs="Open Sans"/>
          <w:color w:val="000000" w:themeColor="text1"/>
        </w:rPr>
        <w:t>5</w:t>
      </w:r>
    </w:p>
    <w:p w14:paraId="63FF860C" w14:textId="77777777" w:rsidR="00B30C97" w:rsidRPr="001D0055" w:rsidRDefault="00B30C97" w:rsidP="00B30C97">
      <w:pPr>
        <w:jc w:val="center"/>
        <w:rPr>
          <w:rFonts w:cs="Open Sans"/>
          <w:color w:val="000000" w:themeColor="text1"/>
        </w:rPr>
      </w:pPr>
    </w:p>
    <w:p w14:paraId="5193C1A7" w14:textId="3AC9812C" w:rsidR="00D94C32" w:rsidRDefault="00B30C97" w:rsidP="00B30C97">
      <w:pPr>
        <w:rPr>
          <w:rFonts w:cs="Open Sans"/>
          <w:color w:val="000000" w:themeColor="text1"/>
        </w:rPr>
      </w:pPr>
      <w:r w:rsidRPr="001D0055">
        <w:rPr>
          <w:rFonts w:cs="Open Sans"/>
          <w:color w:val="000000" w:themeColor="text1"/>
        </w:rPr>
        <w:t xml:space="preserve">I am </w:t>
      </w:r>
      <w:r w:rsidR="00671050" w:rsidRPr="001D0055">
        <w:rPr>
          <w:rFonts w:cs="Open Sans"/>
          <w:color w:val="000000" w:themeColor="text1"/>
        </w:rPr>
        <w:t>s</w:t>
      </w:r>
      <w:r w:rsidR="00D94C32">
        <w:rPr>
          <w:rFonts w:cs="Open Sans"/>
          <w:color w:val="000000" w:themeColor="text1"/>
        </w:rPr>
        <w:t>addened</w:t>
      </w:r>
      <w:r w:rsidRPr="001D0055">
        <w:rPr>
          <w:rFonts w:cs="Open Sans"/>
          <w:color w:val="000000" w:themeColor="text1"/>
        </w:rPr>
        <w:t xml:space="preserve"> to report that June has been a </w:t>
      </w:r>
      <w:r w:rsidR="00671050" w:rsidRPr="001D0055">
        <w:rPr>
          <w:rFonts w:cs="Open Sans"/>
          <w:color w:val="000000" w:themeColor="text1"/>
        </w:rPr>
        <w:t>busier</w:t>
      </w:r>
      <w:r w:rsidRPr="001D0055">
        <w:rPr>
          <w:rFonts w:cs="Open Sans"/>
          <w:color w:val="000000" w:themeColor="text1"/>
        </w:rPr>
        <w:t xml:space="preserve"> month than we have had for some time.  Th</w:t>
      </w:r>
      <w:r w:rsidR="00D94C32">
        <w:rPr>
          <w:rFonts w:cs="Open Sans"/>
          <w:color w:val="000000" w:themeColor="text1"/>
        </w:rPr>
        <w:t>e significant increase over last year</w:t>
      </w:r>
      <w:r w:rsidRPr="001D0055">
        <w:rPr>
          <w:rFonts w:cs="Open Sans"/>
          <w:color w:val="000000" w:themeColor="text1"/>
        </w:rPr>
        <w:t xml:space="preserve"> </w:t>
      </w:r>
      <w:r w:rsidR="00D94C32">
        <w:rPr>
          <w:rFonts w:cs="Open Sans"/>
          <w:color w:val="000000" w:themeColor="text1"/>
        </w:rPr>
        <w:t>is</w:t>
      </w:r>
      <w:r w:rsidRPr="001D0055">
        <w:rPr>
          <w:rFonts w:cs="Open Sans"/>
          <w:color w:val="000000" w:themeColor="text1"/>
        </w:rPr>
        <w:t xml:space="preserve"> in part due to the fact that last year June saw </w:t>
      </w:r>
      <w:r w:rsidR="00671050" w:rsidRPr="001D0055">
        <w:rPr>
          <w:rFonts w:cs="Open Sans"/>
          <w:color w:val="000000" w:themeColor="text1"/>
        </w:rPr>
        <w:t>the first decreases</w:t>
      </w:r>
      <w:r w:rsidRPr="001D0055">
        <w:rPr>
          <w:rFonts w:cs="Open Sans"/>
          <w:color w:val="000000" w:themeColor="text1"/>
        </w:rPr>
        <w:t xml:space="preserve"> in numbers of adults, children and households over the previous year</w:t>
      </w:r>
      <w:r w:rsidR="00671050" w:rsidRPr="001D0055">
        <w:rPr>
          <w:rFonts w:cs="Open Sans"/>
          <w:color w:val="000000" w:themeColor="text1"/>
        </w:rPr>
        <w:t xml:space="preserve"> for about 18 months</w:t>
      </w:r>
      <w:r w:rsidRPr="001D0055">
        <w:rPr>
          <w:rFonts w:cs="Open Sans"/>
          <w:color w:val="000000" w:themeColor="text1"/>
        </w:rPr>
        <w:t>.  This year we supported</w:t>
      </w:r>
      <w:r w:rsidR="00D94C32">
        <w:rPr>
          <w:rFonts w:cs="Open Sans"/>
          <w:color w:val="000000" w:themeColor="text1"/>
        </w:rPr>
        <w:t xml:space="preserve"> 342</w:t>
      </w:r>
      <w:r w:rsidRPr="001D0055">
        <w:rPr>
          <w:rFonts w:cs="Open Sans"/>
          <w:color w:val="000000" w:themeColor="text1"/>
        </w:rPr>
        <w:t xml:space="preserve"> </w:t>
      </w:r>
      <w:r w:rsidR="001F55E5" w:rsidRPr="001D0055">
        <w:rPr>
          <w:rFonts w:cs="Open Sans"/>
          <w:color w:val="000000" w:themeColor="text1"/>
        </w:rPr>
        <w:t>adults,</w:t>
      </w:r>
      <w:r w:rsidR="007D07AC" w:rsidRPr="001D0055">
        <w:rPr>
          <w:rFonts w:cs="Open Sans"/>
          <w:color w:val="000000" w:themeColor="text1"/>
        </w:rPr>
        <w:t xml:space="preserve"> </w:t>
      </w:r>
      <w:r w:rsidR="00D94C32">
        <w:rPr>
          <w:rFonts w:cs="Open Sans"/>
          <w:color w:val="000000" w:themeColor="text1"/>
        </w:rPr>
        <w:t xml:space="preserve">212 </w:t>
      </w:r>
      <w:r w:rsidR="001F55E5" w:rsidRPr="001D0055">
        <w:rPr>
          <w:rFonts w:cs="Open Sans"/>
          <w:color w:val="000000" w:themeColor="text1"/>
        </w:rPr>
        <w:t>children in</w:t>
      </w:r>
      <w:r w:rsidR="007D07AC" w:rsidRPr="001D0055">
        <w:rPr>
          <w:rFonts w:cs="Open Sans"/>
          <w:color w:val="000000" w:themeColor="text1"/>
        </w:rPr>
        <w:t xml:space="preserve"> </w:t>
      </w:r>
      <w:r w:rsidR="00D94C32">
        <w:rPr>
          <w:rFonts w:cs="Open Sans"/>
          <w:color w:val="000000" w:themeColor="text1"/>
        </w:rPr>
        <w:t xml:space="preserve">159 </w:t>
      </w:r>
      <w:r w:rsidR="001F55E5" w:rsidRPr="001D0055">
        <w:rPr>
          <w:rFonts w:cs="Open Sans"/>
          <w:color w:val="000000" w:themeColor="text1"/>
        </w:rPr>
        <w:t>households</w:t>
      </w:r>
      <w:r w:rsidR="00D94C32">
        <w:rPr>
          <w:rFonts w:cs="Open Sans"/>
          <w:color w:val="000000" w:themeColor="text1"/>
        </w:rPr>
        <w:t>, including ten new households</w:t>
      </w:r>
      <w:r w:rsidR="001F55E5" w:rsidRPr="001D0055">
        <w:rPr>
          <w:rFonts w:cs="Open Sans"/>
          <w:color w:val="000000" w:themeColor="text1"/>
        </w:rPr>
        <w:t xml:space="preserve">.  Last </w:t>
      </w:r>
      <w:r w:rsidR="00C84D81" w:rsidRPr="001D0055">
        <w:rPr>
          <w:rFonts w:cs="Open Sans"/>
          <w:color w:val="000000" w:themeColor="text1"/>
        </w:rPr>
        <w:t>June</w:t>
      </w:r>
      <w:r w:rsidR="001F55E5" w:rsidRPr="001D0055">
        <w:rPr>
          <w:rFonts w:cs="Open Sans"/>
          <w:color w:val="000000" w:themeColor="text1"/>
        </w:rPr>
        <w:t xml:space="preserve"> we served </w:t>
      </w:r>
      <w:r w:rsidR="00671050" w:rsidRPr="001D0055">
        <w:rPr>
          <w:rFonts w:cs="Open Sans"/>
          <w:color w:val="000000" w:themeColor="text1"/>
        </w:rPr>
        <w:t>239</w:t>
      </w:r>
      <w:r w:rsidR="001F55E5" w:rsidRPr="001D0055">
        <w:rPr>
          <w:rFonts w:cs="Open Sans"/>
          <w:color w:val="000000" w:themeColor="text1"/>
        </w:rPr>
        <w:t xml:space="preserve"> adults, 15</w:t>
      </w:r>
      <w:r w:rsidR="00671050" w:rsidRPr="001D0055">
        <w:rPr>
          <w:rFonts w:cs="Open Sans"/>
          <w:color w:val="000000" w:themeColor="text1"/>
        </w:rPr>
        <w:t>5</w:t>
      </w:r>
      <w:r w:rsidR="001F55E5" w:rsidRPr="001D0055">
        <w:rPr>
          <w:rFonts w:cs="Open Sans"/>
          <w:color w:val="000000" w:themeColor="text1"/>
        </w:rPr>
        <w:t xml:space="preserve"> children in 1</w:t>
      </w:r>
      <w:r w:rsidR="00671050" w:rsidRPr="001D0055">
        <w:rPr>
          <w:rFonts w:cs="Open Sans"/>
          <w:color w:val="000000" w:themeColor="text1"/>
        </w:rPr>
        <w:t>33</w:t>
      </w:r>
      <w:r w:rsidR="001F55E5" w:rsidRPr="001D0055">
        <w:rPr>
          <w:rFonts w:cs="Open Sans"/>
          <w:color w:val="000000" w:themeColor="text1"/>
        </w:rPr>
        <w:t xml:space="preserve"> households.</w:t>
      </w:r>
      <w:r w:rsidR="007D07AC" w:rsidRPr="001D0055">
        <w:rPr>
          <w:rFonts w:cs="Open Sans"/>
          <w:color w:val="000000" w:themeColor="text1"/>
        </w:rPr>
        <w:t xml:space="preserve">  </w:t>
      </w:r>
      <w:r w:rsidR="00D94C32">
        <w:rPr>
          <w:rFonts w:cs="Open Sans"/>
          <w:color w:val="000000" w:themeColor="text1"/>
        </w:rPr>
        <w:t xml:space="preserve">These figures are each significantly higher than December and are very similar to May. </w:t>
      </w:r>
    </w:p>
    <w:p w14:paraId="43F44805" w14:textId="5B5B1DD1" w:rsidR="00B30C97" w:rsidRPr="001D0055" w:rsidRDefault="00D94C32" w:rsidP="00B30C97">
      <w:pPr>
        <w:rPr>
          <w:rFonts w:cs="Open Sans"/>
          <w:color w:val="000000" w:themeColor="text1"/>
        </w:rPr>
      </w:pPr>
      <w:r>
        <w:rPr>
          <w:rFonts w:cs="Open Sans"/>
          <w:color w:val="000000" w:themeColor="text1"/>
        </w:rPr>
        <w:t>We are looking at ways of identifying those who no longer use us as we have seen between 6 and 10 new households being referred every month.</w:t>
      </w:r>
    </w:p>
    <w:p w14:paraId="116B0873" w14:textId="37BC3B39" w:rsidR="001D0055" w:rsidRPr="001D0055" w:rsidRDefault="00D94C32" w:rsidP="001D0055">
      <w:pPr>
        <w:rPr>
          <w:color w:val="000000" w:themeColor="text1"/>
        </w:rPr>
      </w:pPr>
      <w:r>
        <w:rPr>
          <w:rFonts w:cs="Open Sans"/>
          <w:color w:val="000000" w:themeColor="text1"/>
        </w:rPr>
        <w:t xml:space="preserve">You may know that </w:t>
      </w:r>
      <w:r w:rsidR="00C84D81" w:rsidRPr="001D0055">
        <w:rPr>
          <w:rFonts w:cs="Open Sans"/>
          <w:color w:val="000000" w:themeColor="text1"/>
        </w:rPr>
        <w:t xml:space="preserve">Wallingford Emergency food bank is an independent food bank, one of at least 1172 independent food banks in the UK.  There are also 1699 Trussell Trust food banks operating as a network. </w:t>
      </w:r>
      <w:r>
        <w:rPr>
          <w:rFonts w:cs="Open Sans"/>
          <w:color w:val="000000" w:themeColor="text1"/>
        </w:rPr>
        <w:t>(</w:t>
      </w:r>
      <w:r w:rsidR="00C84D81" w:rsidRPr="001D0055">
        <w:rPr>
          <w:rFonts w:cs="Open Sans"/>
          <w:color w:val="000000" w:themeColor="text1"/>
        </w:rPr>
        <w:t>There are more food banks in the UK than there are branches of MacDonalds</w:t>
      </w:r>
      <w:r>
        <w:rPr>
          <w:rFonts w:cs="Open Sans"/>
          <w:color w:val="000000" w:themeColor="text1"/>
        </w:rPr>
        <w:t>!)</w:t>
      </w:r>
      <w:r w:rsidR="000F2190" w:rsidRPr="001D0055">
        <w:rPr>
          <w:rFonts w:cs="Open Sans"/>
          <w:color w:val="000000" w:themeColor="text1"/>
        </w:rPr>
        <w:t xml:space="preserve">  It was established in 2011 by Jean and Neville Burt</w:t>
      </w:r>
      <w:r w:rsidR="001D0055" w:rsidRPr="001D0055">
        <w:rPr>
          <w:rFonts w:cs="Open Sans"/>
          <w:color w:val="000000" w:themeColor="text1"/>
        </w:rPr>
        <w:t xml:space="preserve">, just a year after the Trussell Trust opened their first food bank.  </w:t>
      </w:r>
      <w:r w:rsidR="001D0055">
        <w:t>W</w:t>
      </w:r>
      <w:r w:rsidR="001D0055" w:rsidRPr="001D0055">
        <w:t>e believe we are unique in Oxfordshire in being entirely supported by the public, either in kind with donations of food or financially.  We do not have any corporate backing or any commercial arrangements with supermarkets.  It is entirely run by around 70 volunteers.</w:t>
      </w:r>
    </w:p>
    <w:p w14:paraId="6D9CADDC" w14:textId="3F5277A4" w:rsidR="000F2190" w:rsidRPr="001D0055" w:rsidRDefault="00C84D81">
      <w:pPr>
        <w:rPr>
          <w:rFonts w:cs="Open Sans"/>
          <w:color w:val="000000" w:themeColor="text1"/>
        </w:rPr>
      </w:pPr>
      <w:r w:rsidRPr="001D0055">
        <w:rPr>
          <w:rFonts w:cs="Open Sans"/>
          <w:color w:val="000000" w:themeColor="text1"/>
        </w:rPr>
        <w:t>This month I would like to highlight the Ridgeway church and all that their community does to support Wallingford food bank. They offer us a room from which to operate</w:t>
      </w:r>
      <w:r w:rsidR="000F2190" w:rsidRPr="001D0055">
        <w:rPr>
          <w:rFonts w:cs="Open Sans"/>
          <w:color w:val="000000" w:themeColor="text1"/>
        </w:rPr>
        <w:t>, at very low cost,</w:t>
      </w:r>
      <w:r w:rsidRPr="001D0055">
        <w:rPr>
          <w:rFonts w:cs="Open Sans"/>
          <w:color w:val="000000" w:themeColor="text1"/>
        </w:rPr>
        <w:t xml:space="preserve"> and accommodate </w:t>
      </w:r>
      <w:r w:rsidR="000F2190" w:rsidRPr="001D0055">
        <w:rPr>
          <w:rFonts w:cs="Open Sans"/>
          <w:color w:val="000000" w:themeColor="text1"/>
        </w:rPr>
        <w:t>the deliveries all through the ground floor on delivery days.</w:t>
      </w:r>
      <w:r w:rsidRPr="001D0055">
        <w:rPr>
          <w:rFonts w:cs="Open Sans"/>
          <w:color w:val="000000" w:themeColor="text1"/>
        </w:rPr>
        <w:t xml:space="preserve"> </w:t>
      </w:r>
      <w:r w:rsidR="000F2190" w:rsidRPr="001D0055">
        <w:rPr>
          <w:rFonts w:cs="Open Sans"/>
          <w:color w:val="000000" w:themeColor="text1"/>
        </w:rPr>
        <w:t>We are grateful for the friendship from the leadership of the church and those who volunteer in the café. Tim, who works for Ridgeway is very helpful to us in so many ways.</w:t>
      </w:r>
      <w:r w:rsidR="00D94C32">
        <w:rPr>
          <w:rFonts w:cs="Open Sans"/>
          <w:color w:val="000000" w:themeColor="text1"/>
        </w:rPr>
        <w:t xml:space="preserve">  </w:t>
      </w:r>
      <w:r w:rsidR="000F2190" w:rsidRPr="001D0055">
        <w:rPr>
          <w:rFonts w:cs="Open Sans"/>
          <w:color w:val="000000" w:themeColor="text1"/>
        </w:rPr>
        <w:t xml:space="preserve">However, we are not a Ridgeway project and currently our email address (which mentions Ridgeway food) can </w:t>
      </w:r>
      <w:r w:rsidR="00D94C32">
        <w:rPr>
          <w:rFonts w:cs="Open Sans"/>
          <w:color w:val="000000" w:themeColor="text1"/>
        </w:rPr>
        <w:t>suggest that</w:t>
      </w:r>
      <w:r w:rsidR="000F2190" w:rsidRPr="001D0055">
        <w:rPr>
          <w:rFonts w:cs="Open Sans"/>
          <w:color w:val="000000" w:themeColor="text1"/>
        </w:rPr>
        <w:t>.  From July we will be using new Gmail addresses so look out for them!</w:t>
      </w:r>
    </w:p>
    <w:p w14:paraId="460D0C2F" w14:textId="77777777" w:rsidR="00D94C32" w:rsidRDefault="00D94C32">
      <w:pPr>
        <w:rPr>
          <w:rFonts w:cs="Open Sans"/>
          <w:color w:val="000000" w:themeColor="text1"/>
        </w:rPr>
      </w:pPr>
      <w:r>
        <w:rPr>
          <w:rFonts w:cs="Open Sans"/>
          <w:color w:val="000000" w:themeColor="text1"/>
        </w:rPr>
        <w:t>I also want to thank all our volunteers who despite the heat continue to talk to clients, pack bags of food and deliver those parcels to local people in need.</w:t>
      </w:r>
    </w:p>
    <w:p w14:paraId="6AB6DB5A" w14:textId="59C49E86" w:rsidR="001629AA" w:rsidRDefault="006A1DCE">
      <w:pPr>
        <w:rPr>
          <w:rFonts w:cs="Open Sans"/>
          <w:color w:val="000000" w:themeColor="text1"/>
        </w:rPr>
      </w:pPr>
      <w:r w:rsidRPr="001D0055">
        <w:rPr>
          <w:rFonts w:cs="Open Sans"/>
          <w:color w:val="000000" w:themeColor="text1"/>
        </w:rPr>
        <w:t>Thank you all for your support.  We so appreciate it.</w:t>
      </w:r>
    </w:p>
    <w:p w14:paraId="641A2E51" w14:textId="77777777" w:rsidR="00D94C32" w:rsidRPr="001D0055" w:rsidRDefault="00D94C32">
      <w:pPr>
        <w:rPr>
          <w:rFonts w:cs="Open Sans"/>
          <w:color w:val="000000" w:themeColor="text1"/>
        </w:rPr>
      </w:pPr>
    </w:p>
    <w:p w14:paraId="72DD6E8E" w14:textId="17170F69" w:rsidR="006A1DCE" w:rsidRPr="001D0055" w:rsidRDefault="006A1DCE">
      <w:pPr>
        <w:rPr>
          <w:rFonts w:cs="Open Sans"/>
          <w:color w:val="000000" w:themeColor="text1"/>
        </w:rPr>
      </w:pPr>
      <w:r w:rsidRPr="001D0055">
        <w:rPr>
          <w:rFonts w:cs="Open Sans"/>
          <w:color w:val="000000" w:themeColor="text1"/>
        </w:rPr>
        <w:t>Alice</w:t>
      </w:r>
    </w:p>
    <w:sectPr w:rsidR="006A1DCE" w:rsidRPr="001D0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97"/>
    <w:rsid w:val="000F2190"/>
    <w:rsid w:val="001629AA"/>
    <w:rsid w:val="001D0055"/>
    <w:rsid w:val="001F55E5"/>
    <w:rsid w:val="00332928"/>
    <w:rsid w:val="004C34F5"/>
    <w:rsid w:val="005B42AA"/>
    <w:rsid w:val="00671050"/>
    <w:rsid w:val="006A1DCE"/>
    <w:rsid w:val="007D07AC"/>
    <w:rsid w:val="008D1DB9"/>
    <w:rsid w:val="00AF5AF4"/>
    <w:rsid w:val="00B17B58"/>
    <w:rsid w:val="00B30C97"/>
    <w:rsid w:val="00B973AA"/>
    <w:rsid w:val="00C84D81"/>
    <w:rsid w:val="00D94C32"/>
    <w:rsid w:val="00DC49A0"/>
    <w:rsid w:val="00DE2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506776"/>
  <w15:chartTrackingRefBased/>
  <w15:docId w15:val="{01427DB0-4152-0643-AAE1-2F4F2721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imes New Roman (Body CS)"/>
        <w:sz w:val="24"/>
        <w:szCs w:val="24"/>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C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C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30C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30C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30C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30C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30C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C9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C9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30C9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30C9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30C9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30C9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30C9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30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C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C9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30C97"/>
    <w:pPr>
      <w:spacing w:before="160"/>
      <w:jc w:val="center"/>
    </w:pPr>
    <w:rPr>
      <w:i/>
      <w:iCs/>
      <w:color w:val="404040" w:themeColor="text1" w:themeTint="BF"/>
    </w:rPr>
  </w:style>
  <w:style w:type="character" w:customStyle="1" w:styleId="QuoteChar">
    <w:name w:val="Quote Char"/>
    <w:basedOn w:val="DefaultParagraphFont"/>
    <w:link w:val="Quote"/>
    <w:uiPriority w:val="29"/>
    <w:rsid w:val="00B30C97"/>
    <w:rPr>
      <w:i/>
      <w:iCs/>
      <w:color w:val="404040" w:themeColor="text1" w:themeTint="BF"/>
    </w:rPr>
  </w:style>
  <w:style w:type="paragraph" w:styleId="ListParagraph">
    <w:name w:val="List Paragraph"/>
    <w:basedOn w:val="Normal"/>
    <w:uiPriority w:val="34"/>
    <w:qFormat/>
    <w:rsid w:val="00B30C97"/>
    <w:pPr>
      <w:ind w:left="720"/>
      <w:contextualSpacing/>
    </w:pPr>
  </w:style>
  <w:style w:type="character" w:styleId="IntenseEmphasis">
    <w:name w:val="Intense Emphasis"/>
    <w:basedOn w:val="DefaultParagraphFont"/>
    <w:uiPriority w:val="21"/>
    <w:qFormat/>
    <w:rsid w:val="00B30C97"/>
    <w:rPr>
      <w:i/>
      <w:iCs/>
      <w:color w:val="0F4761" w:themeColor="accent1" w:themeShade="BF"/>
    </w:rPr>
  </w:style>
  <w:style w:type="paragraph" w:styleId="IntenseQuote">
    <w:name w:val="Intense Quote"/>
    <w:basedOn w:val="Normal"/>
    <w:next w:val="Normal"/>
    <w:link w:val="IntenseQuoteChar"/>
    <w:uiPriority w:val="30"/>
    <w:qFormat/>
    <w:rsid w:val="00B30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C97"/>
    <w:rPr>
      <w:i/>
      <w:iCs/>
      <w:color w:val="0F4761" w:themeColor="accent1" w:themeShade="BF"/>
    </w:rPr>
  </w:style>
  <w:style w:type="character" w:styleId="IntenseReference">
    <w:name w:val="Intense Reference"/>
    <w:basedOn w:val="DefaultParagraphFont"/>
    <w:uiPriority w:val="32"/>
    <w:qFormat/>
    <w:rsid w:val="00B30C97"/>
    <w:rPr>
      <w:b/>
      <w:bCs/>
      <w:smallCaps/>
      <w:color w:val="0F4761" w:themeColor="accent1" w:themeShade="BF"/>
      <w:spacing w:val="5"/>
    </w:rPr>
  </w:style>
  <w:style w:type="character" w:customStyle="1" w:styleId="apple-converted-space">
    <w:name w:val="apple-converted-space"/>
    <w:basedOn w:val="DefaultParagraphFont"/>
    <w:rsid w:val="00B30C97"/>
  </w:style>
  <w:style w:type="character" w:styleId="Hyperlink">
    <w:name w:val="Hyperlink"/>
    <w:basedOn w:val="DefaultParagraphFont"/>
    <w:uiPriority w:val="99"/>
    <w:semiHidden/>
    <w:unhideWhenUsed/>
    <w:rsid w:val="00B30C97"/>
    <w:rPr>
      <w:color w:val="0000FF"/>
      <w:u w:val="single"/>
    </w:rPr>
  </w:style>
  <w:style w:type="paragraph" w:customStyle="1" w:styleId="dcr-iy9ec7">
    <w:name w:val="dcr-iy9ec7"/>
    <w:basedOn w:val="Normal"/>
    <w:rsid w:val="006A1DCE"/>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9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2025-06-30T13:21:00Z</dcterms:created>
  <dcterms:modified xsi:type="dcterms:W3CDTF">2025-06-30T13:21:00Z</dcterms:modified>
</cp:coreProperties>
</file>