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8AB" w:rsidRDefault="006D38AB" w:rsidP="00F62E95">
      <w:pPr>
        <w:spacing w:line="360" w:lineRule="auto"/>
        <w:rPr>
          <w:rFonts w:cs="Arial"/>
          <w:lang w:eastAsia="zh-CN"/>
        </w:rPr>
      </w:pPr>
    </w:p>
    <w:p w:rsidR="00EB7A27" w:rsidRDefault="00EB7A27" w:rsidP="00F62E95">
      <w:pPr>
        <w:spacing w:line="360" w:lineRule="auto"/>
        <w:jc w:val="center"/>
        <w:rPr>
          <w:rFonts w:cs="Arial"/>
          <w:sz w:val="84"/>
          <w:lang w:eastAsia="zh-CN"/>
        </w:rPr>
      </w:pPr>
    </w:p>
    <w:p w:rsidR="00EB7A27" w:rsidRDefault="00EB7A27" w:rsidP="00F62E95">
      <w:pPr>
        <w:spacing w:line="360" w:lineRule="auto"/>
        <w:jc w:val="center"/>
        <w:rPr>
          <w:rFonts w:cs="Arial"/>
          <w:sz w:val="84"/>
          <w:lang w:eastAsia="zh-CN"/>
        </w:rPr>
      </w:pPr>
    </w:p>
    <w:p w:rsidR="00EB7A27" w:rsidRDefault="00EB7A27" w:rsidP="00F62E95">
      <w:pPr>
        <w:spacing w:line="360" w:lineRule="auto"/>
        <w:jc w:val="center"/>
        <w:rPr>
          <w:rFonts w:cs="Arial"/>
          <w:sz w:val="84"/>
          <w:lang w:eastAsia="zh-CN"/>
        </w:rPr>
      </w:pPr>
    </w:p>
    <w:p w:rsidR="00EB7A27" w:rsidRDefault="00EB7A27" w:rsidP="00F62E95">
      <w:pPr>
        <w:spacing w:line="360" w:lineRule="auto"/>
        <w:jc w:val="center"/>
        <w:rPr>
          <w:rFonts w:cs="Arial"/>
          <w:sz w:val="84"/>
          <w:lang w:eastAsia="zh-CN"/>
        </w:rPr>
      </w:pPr>
    </w:p>
    <w:p w:rsidR="00EB7A27" w:rsidRDefault="00EB7A27" w:rsidP="00F62E95">
      <w:pPr>
        <w:spacing w:line="360" w:lineRule="auto"/>
        <w:jc w:val="center"/>
        <w:rPr>
          <w:rFonts w:cs="Arial"/>
          <w:sz w:val="84"/>
          <w:lang w:eastAsia="zh-CN"/>
        </w:rPr>
      </w:pPr>
    </w:p>
    <w:p w:rsidR="00EB7A27" w:rsidRDefault="00EB7A27" w:rsidP="00F62E95">
      <w:pPr>
        <w:spacing w:line="360" w:lineRule="auto"/>
        <w:jc w:val="center"/>
        <w:rPr>
          <w:rFonts w:cs="Arial"/>
          <w:sz w:val="84"/>
          <w:lang w:eastAsia="zh-CN"/>
        </w:rPr>
      </w:pPr>
    </w:p>
    <w:p w:rsidR="00550E4E" w:rsidRPr="00080A40" w:rsidRDefault="00BE3E59" w:rsidP="00F62E95">
      <w:pPr>
        <w:spacing w:line="360" w:lineRule="auto"/>
        <w:jc w:val="center"/>
        <w:rPr>
          <w:rFonts w:cs="Arial"/>
          <w:sz w:val="84"/>
          <w:lang w:eastAsia="zh-CN"/>
        </w:rPr>
      </w:pPr>
      <w:r>
        <w:rPr>
          <w:rFonts w:cs="Arial" w:hint="eastAsia"/>
          <w:sz w:val="84"/>
          <w:lang w:eastAsia="zh-CN"/>
        </w:rPr>
        <w:t>CADMATIC</w:t>
      </w:r>
      <w:r w:rsidR="00687523" w:rsidRPr="00F9348C">
        <w:rPr>
          <w:rFonts w:cs="Arial" w:hint="eastAsia"/>
          <w:sz w:val="84"/>
          <w:lang w:eastAsia="zh-CN"/>
        </w:rPr>
        <w:t>培训手册</w:t>
      </w:r>
    </w:p>
    <w:p w:rsidR="00E0158D" w:rsidRPr="000D71DA" w:rsidRDefault="003F5FBF" w:rsidP="000D71DA">
      <w:pPr>
        <w:spacing w:line="360" w:lineRule="auto"/>
        <w:jc w:val="center"/>
        <w:rPr>
          <w:rFonts w:cs="Arial"/>
          <w:sz w:val="52"/>
          <w:lang w:eastAsia="zh-CN"/>
        </w:rPr>
      </w:pPr>
      <w:r>
        <w:rPr>
          <w:rFonts w:cs="Arial" w:hint="eastAsia"/>
          <w:sz w:val="52"/>
          <w:lang w:eastAsia="zh-CN"/>
        </w:rPr>
        <w:t>用户培训</w:t>
      </w:r>
      <w:r w:rsidR="008A5ED2">
        <w:rPr>
          <w:rFonts w:cs="Arial" w:hint="eastAsia"/>
          <w:sz w:val="52"/>
          <w:lang w:eastAsia="zh-CN"/>
        </w:rPr>
        <w:t>手册</w:t>
      </w:r>
    </w:p>
    <w:p w:rsidR="00E0158D" w:rsidRDefault="00E0158D" w:rsidP="00F62E95">
      <w:pPr>
        <w:spacing w:line="360" w:lineRule="auto"/>
        <w:rPr>
          <w:rFonts w:cs="Arial"/>
          <w:sz w:val="36"/>
          <w:lang w:eastAsia="zh-CN"/>
        </w:rPr>
      </w:pPr>
    </w:p>
    <w:p w:rsidR="008F5C0C" w:rsidRPr="003260DB" w:rsidRDefault="003A51C2" w:rsidP="00F62E95">
      <w:pPr>
        <w:spacing w:line="360" w:lineRule="auto"/>
        <w:rPr>
          <w:rFonts w:cs="Arial"/>
          <w:sz w:val="36"/>
          <w:lang w:eastAsia="zh-CN"/>
        </w:rPr>
        <w:sectPr w:rsidR="008F5C0C" w:rsidRPr="003260DB" w:rsidSect="00D038F2">
          <w:headerReference w:type="even" r:id="rId8"/>
          <w:headerReference w:type="default" r:id="rId9"/>
          <w:footerReference w:type="even" r:id="rId10"/>
          <w:footerReference w:type="default" r:id="rId11"/>
          <w:headerReference w:type="first" r:id="rId12"/>
          <w:footerReference w:type="first" r:id="rId13"/>
          <w:pgSz w:w="11907" w:h="16834" w:code="9"/>
          <w:pgMar w:top="1134" w:right="1134" w:bottom="1134" w:left="1134" w:header="567" w:footer="567" w:gutter="0"/>
          <w:paperSrc w:first="15" w:other="15"/>
          <w:pgBorders w:display="firstPage" w:offsetFrom="page">
            <w:top w:val="single" w:sz="36" w:space="24" w:color="904406"/>
            <w:left w:val="single" w:sz="36" w:space="24" w:color="904406"/>
            <w:bottom w:val="single" w:sz="36" w:space="24" w:color="904406"/>
            <w:right w:val="single" w:sz="36" w:space="24" w:color="904406"/>
          </w:pgBorders>
          <w:cols w:space="720"/>
          <w:titlePg/>
        </w:sectPr>
      </w:pPr>
      <w:r w:rsidRPr="00AD6404">
        <w:rPr>
          <w:rFonts w:cs="Arial" w:hint="eastAsia"/>
          <w:sz w:val="36"/>
          <w:lang w:eastAsia="zh-CN"/>
        </w:rPr>
        <w:t>文档编号：</w:t>
      </w:r>
      <w:r w:rsidR="00CB15E9">
        <w:rPr>
          <w:rFonts w:cs="Arial" w:hint="eastAsia"/>
          <w:sz w:val="36"/>
          <w:lang w:eastAsia="zh-CN"/>
        </w:rPr>
        <w:t>NC-SHA-TM603</w:t>
      </w:r>
      <w:r w:rsidR="00D84469">
        <w:rPr>
          <w:rFonts w:cs="Arial" w:hint="eastAsia"/>
          <w:sz w:val="36"/>
          <w:lang w:eastAsia="zh-CN"/>
        </w:rPr>
        <w:t>-00.00.00</w:t>
      </w:r>
    </w:p>
    <w:p w:rsidR="00BB7C7F" w:rsidRDefault="00BB7C7F" w:rsidP="00F62E95">
      <w:pPr>
        <w:pStyle w:val="TOC2"/>
        <w:tabs>
          <w:tab w:val="left" w:pos="864"/>
          <w:tab w:val="right" w:leader="dot" w:pos="9595"/>
        </w:tabs>
        <w:spacing w:line="360" w:lineRule="auto"/>
        <w:ind w:left="0"/>
        <w:rPr>
          <w:lang w:eastAsia="zh-CN"/>
        </w:rPr>
      </w:pPr>
      <w:bookmarkStart w:id="0" w:name="Revision_Log"/>
      <w:bookmarkStart w:id="1" w:name="Contents"/>
      <w:bookmarkEnd w:id="0"/>
      <w:bookmarkEnd w:id="1"/>
    </w:p>
    <w:sdt>
      <w:sdtPr>
        <w:rPr>
          <w:rFonts w:ascii="Arial" w:hAnsi="Arial"/>
          <w:b w:val="0"/>
          <w:bCs w:val="0"/>
          <w:color w:val="000000"/>
          <w:sz w:val="20"/>
          <w:szCs w:val="24"/>
          <w:lang w:val="zh-CN" w:eastAsia="en-US"/>
        </w:rPr>
        <w:id w:val="-1402604533"/>
        <w:docPartObj>
          <w:docPartGallery w:val="Table of Contents"/>
          <w:docPartUnique/>
        </w:docPartObj>
      </w:sdtPr>
      <w:sdtEndPr/>
      <w:sdtContent>
        <w:p w:rsidR="004F73FE" w:rsidRDefault="004F73FE" w:rsidP="00F62E95">
          <w:pPr>
            <w:pStyle w:val="TOCHeading"/>
            <w:spacing w:line="360" w:lineRule="auto"/>
            <w:jc w:val="center"/>
          </w:pPr>
          <w:r>
            <w:rPr>
              <w:lang w:val="zh-CN"/>
            </w:rPr>
            <w:t>目录</w:t>
          </w:r>
        </w:p>
        <w:p w:rsidR="00D7637C" w:rsidRDefault="00EA561A">
          <w:pPr>
            <w:pStyle w:val="TOC1"/>
            <w:tabs>
              <w:tab w:val="right" w:leader="dot" w:pos="9595"/>
            </w:tabs>
            <w:rPr>
              <w:rFonts w:asciiTheme="minorHAnsi" w:eastAsiaTheme="minorEastAsia" w:hAnsiTheme="minorHAnsi" w:cstheme="minorBidi"/>
              <w:b w:val="0"/>
              <w:noProof/>
              <w:color w:val="auto"/>
              <w:sz w:val="22"/>
              <w:szCs w:val="22"/>
              <w:lang w:val="fi-FI" w:eastAsia="zh-CN"/>
            </w:rPr>
          </w:pPr>
          <w:r>
            <w:fldChar w:fldCharType="begin"/>
          </w:r>
          <w:r w:rsidR="004F73FE">
            <w:rPr>
              <w:lang w:eastAsia="zh-CN"/>
            </w:rPr>
            <w:instrText xml:space="preserve"> TOC \o "1-3" \h \z \u </w:instrText>
          </w:r>
          <w:r>
            <w:fldChar w:fldCharType="separate"/>
          </w:r>
          <w:hyperlink w:anchor="_Toc493685914" w:history="1">
            <w:r w:rsidR="00D7637C" w:rsidRPr="00E31E58">
              <w:rPr>
                <w:rStyle w:val="Hyperlink"/>
                <w:rFonts w:hint="eastAsia"/>
                <w:noProof/>
                <w:lang w:eastAsia="zh-CN"/>
              </w:rPr>
              <w:t>版权说明</w:t>
            </w:r>
            <w:r w:rsidR="00D7637C">
              <w:rPr>
                <w:noProof/>
                <w:webHidden/>
              </w:rPr>
              <w:tab/>
            </w:r>
            <w:r w:rsidR="00D7637C">
              <w:rPr>
                <w:noProof/>
                <w:webHidden/>
              </w:rPr>
              <w:fldChar w:fldCharType="begin"/>
            </w:r>
            <w:r w:rsidR="00D7637C">
              <w:rPr>
                <w:noProof/>
                <w:webHidden/>
              </w:rPr>
              <w:instrText xml:space="preserve"> PAGEREF _Toc493685914 \h </w:instrText>
            </w:r>
            <w:r w:rsidR="00D7637C">
              <w:rPr>
                <w:noProof/>
                <w:webHidden/>
              </w:rPr>
            </w:r>
            <w:r w:rsidR="00D7637C">
              <w:rPr>
                <w:noProof/>
                <w:webHidden/>
              </w:rPr>
              <w:fldChar w:fldCharType="separate"/>
            </w:r>
            <w:r w:rsidR="00D7637C">
              <w:rPr>
                <w:noProof/>
                <w:webHidden/>
              </w:rPr>
              <w:t>3</w:t>
            </w:r>
            <w:r w:rsidR="00D7637C">
              <w:rPr>
                <w:noProof/>
                <w:webHidden/>
              </w:rPr>
              <w:fldChar w:fldCharType="end"/>
            </w:r>
          </w:hyperlink>
        </w:p>
        <w:p w:rsidR="00D7637C" w:rsidRDefault="00DD51D2">
          <w:pPr>
            <w:pStyle w:val="TOC1"/>
            <w:tabs>
              <w:tab w:val="right" w:leader="dot" w:pos="9595"/>
            </w:tabs>
            <w:rPr>
              <w:rFonts w:asciiTheme="minorHAnsi" w:eastAsiaTheme="minorEastAsia" w:hAnsiTheme="minorHAnsi" w:cstheme="minorBidi"/>
              <w:b w:val="0"/>
              <w:noProof/>
              <w:color w:val="auto"/>
              <w:sz w:val="22"/>
              <w:szCs w:val="22"/>
              <w:lang w:val="fi-FI" w:eastAsia="zh-CN"/>
            </w:rPr>
          </w:pPr>
          <w:hyperlink w:anchor="_Toc493685915" w:history="1">
            <w:r w:rsidR="00D7637C" w:rsidRPr="00E31E58">
              <w:rPr>
                <w:rStyle w:val="Hyperlink"/>
                <w:rFonts w:hint="eastAsia"/>
                <w:noProof/>
                <w:lang w:eastAsia="zh-CN"/>
              </w:rPr>
              <w:t>修订记录</w:t>
            </w:r>
            <w:r w:rsidR="00D7637C">
              <w:rPr>
                <w:noProof/>
                <w:webHidden/>
              </w:rPr>
              <w:tab/>
            </w:r>
            <w:r w:rsidR="00D7637C">
              <w:rPr>
                <w:noProof/>
                <w:webHidden/>
              </w:rPr>
              <w:fldChar w:fldCharType="begin"/>
            </w:r>
            <w:r w:rsidR="00D7637C">
              <w:rPr>
                <w:noProof/>
                <w:webHidden/>
              </w:rPr>
              <w:instrText xml:space="preserve"> PAGEREF _Toc493685915 \h </w:instrText>
            </w:r>
            <w:r w:rsidR="00D7637C">
              <w:rPr>
                <w:noProof/>
                <w:webHidden/>
              </w:rPr>
            </w:r>
            <w:r w:rsidR="00D7637C">
              <w:rPr>
                <w:noProof/>
                <w:webHidden/>
              </w:rPr>
              <w:fldChar w:fldCharType="separate"/>
            </w:r>
            <w:r w:rsidR="00D7637C">
              <w:rPr>
                <w:noProof/>
                <w:webHidden/>
              </w:rPr>
              <w:t>4</w:t>
            </w:r>
            <w:r w:rsidR="00D7637C">
              <w:rPr>
                <w:noProof/>
                <w:webHidden/>
              </w:rPr>
              <w:fldChar w:fldCharType="end"/>
            </w:r>
          </w:hyperlink>
        </w:p>
        <w:p w:rsidR="00D7637C" w:rsidRDefault="00DD51D2">
          <w:pPr>
            <w:pStyle w:val="TOC1"/>
            <w:tabs>
              <w:tab w:val="right" w:leader="dot" w:pos="9595"/>
            </w:tabs>
            <w:rPr>
              <w:rFonts w:asciiTheme="minorHAnsi" w:eastAsiaTheme="minorEastAsia" w:hAnsiTheme="minorHAnsi" w:cstheme="minorBidi"/>
              <w:b w:val="0"/>
              <w:noProof/>
              <w:color w:val="auto"/>
              <w:sz w:val="22"/>
              <w:szCs w:val="22"/>
              <w:lang w:val="fi-FI" w:eastAsia="zh-CN"/>
            </w:rPr>
          </w:pPr>
          <w:hyperlink w:anchor="_Toc493685916" w:history="1">
            <w:r w:rsidR="00D7637C" w:rsidRPr="00E31E58">
              <w:rPr>
                <w:rStyle w:val="Hyperlink"/>
                <w:rFonts w:hint="eastAsia"/>
                <w:noProof/>
                <w:lang w:eastAsia="zh-CN"/>
              </w:rPr>
              <w:t>模型定义语言</w:t>
            </w:r>
            <w:r w:rsidR="00D7637C">
              <w:rPr>
                <w:noProof/>
                <w:webHidden/>
              </w:rPr>
              <w:tab/>
            </w:r>
            <w:r w:rsidR="00D7637C">
              <w:rPr>
                <w:noProof/>
                <w:webHidden/>
              </w:rPr>
              <w:fldChar w:fldCharType="begin"/>
            </w:r>
            <w:r w:rsidR="00D7637C">
              <w:rPr>
                <w:noProof/>
                <w:webHidden/>
              </w:rPr>
              <w:instrText xml:space="preserve"> PAGEREF _Toc493685916 \h </w:instrText>
            </w:r>
            <w:r w:rsidR="00D7637C">
              <w:rPr>
                <w:noProof/>
                <w:webHidden/>
              </w:rPr>
            </w:r>
            <w:r w:rsidR="00D7637C">
              <w:rPr>
                <w:noProof/>
                <w:webHidden/>
              </w:rPr>
              <w:fldChar w:fldCharType="separate"/>
            </w:r>
            <w:r w:rsidR="00D7637C">
              <w:rPr>
                <w:noProof/>
                <w:webHidden/>
              </w:rPr>
              <w:t>5</w:t>
            </w:r>
            <w:r w:rsidR="00D7637C">
              <w:rPr>
                <w:noProof/>
                <w:webHidden/>
              </w:rPr>
              <w:fldChar w:fldCharType="end"/>
            </w:r>
          </w:hyperlink>
        </w:p>
        <w:p w:rsidR="00D7637C" w:rsidRDefault="00DD51D2">
          <w:pPr>
            <w:pStyle w:val="TOC1"/>
            <w:tabs>
              <w:tab w:val="left" w:pos="432"/>
              <w:tab w:val="right" w:leader="dot" w:pos="9595"/>
            </w:tabs>
            <w:rPr>
              <w:rFonts w:asciiTheme="minorHAnsi" w:eastAsiaTheme="minorEastAsia" w:hAnsiTheme="minorHAnsi" w:cstheme="minorBidi"/>
              <w:b w:val="0"/>
              <w:noProof/>
              <w:color w:val="auto"/>
              <w:sz w:val="22"/>
              <w:szCs w:val="22"/>
              <w:lang w:val="fi-FI" w:eastAsia="zh-CN"/>
            </w:rPr>
          </w:pPr>
          <w:hyperlink w:anchor="_Toc493685917" w:history="1">
            <w:r w:rsidR="00D7637C" w:rsidRPr="00E31E58">
              <w:rPr>
                <w:rStyle w:val="Hyperlink"/>
                <w:noProof/>
                <w:lang w:eastAsia="zh-CN"/>
              </w:rPr>
              <w:t>1</w:t>
            </w:r>
            <w:r w:rsidR="00D7637C">
              <w:rPr>
                <w:rFonts w:asciiTheme="minorHAnsi" w:eastAsiaTheme="minorEastAsia" w:hAnsiTheme="minorHAnsi" w:cstheme="minorBidi"/>
                <w:b w:val="0"/>
                <w:noProof/>
                <w:color w:val="auto"/>
                <w:sz w:val="22"/>
                <w:szCs w:val="22"/>
                <w:lang w:val="fi-FI" w:eastAsia="zh-CN"/>
              </w:rPr>
              <w:tab/>
            </w:r>
            <w:r w:rsidR="00D7637C" w:rsidRPr="00E31E58">
              <w:rPr>
                <w:rStyle w:val="Hyperlink"/>
                <w:rFonts w:hint="eastAsia"/>
                <w:noProof/>
                <w:lang w:eastAsia="zh-CN"/>
              </w:rPr>
              <w:t>创建新图形</w:t>
            </w:r>
            <w:r w:rsidR="00D7637C">
              <w:rPr>
                <w:noProof/>
                <w:webHidden/>
              </w:rPr>
              <w:tab/>
            </w:r>
            <w:r w:rsidR="00D7637C">
              <w:rPr>
                <w:noProof/>
                <w:webHidden/>
              </w:rPr>
              <w:fldChar w:fldCharType="begin"/>
            </w:r>
            <w:r w:rsidR="00D7637C">
              <w:rPr>
                <w:noProof/>
                <w:webHidden/>
              </w:rPr>
              <w:instrText xml:space="preserve"> PAGEREF _Toc493685917 \h </w:instrText>
            </w:r>
            <w:r w:rsidR="00D7637C">
              <w:rPr>
                <w:noProof/>
                <w:webHidden/>
              </w:rPr>
            </w:r>
            <w:r w:rsidR="00D7637C">
              <w:rPr>
                <w:noProof/>
                <w:webHidden/>
              </w:rPr>
              <w:fldChar w:fldCharType="separate"/>
            </w:r>
            <w:r w:rsidR="00D7637C">
              <w:rPr>
                <w:noProof/>
                <w:webHidden/>
              </w:rPr>
              <w:t>5</w:t>
            </w:r>
            <w:r w:rsidR="00D7637C">
              <w:rPr>
                <w:noProof/>
                <w:webHidden/>
              </w:rPr>
              <w:fldChar w:fldCharType="end"/>
            </w:r>
          </w:hyperlink>
        </w:p>
        <w:p w:rsidR="00D7637C" w:rsidRDefault="00DD51D2">
          <w:pPr>
            <w:pStyle w:val="TOC1"/>
            <w:tabs>
              <w:tab w:val="left" w:pos="432"/>
              <w:tab w:val="right" w:leader="dot" w:pos="9595"/>
            </w:tabs>
            <w:rPr>
              <w:rFonts w:asciiTheme="minorHAnsi" w:eastAsiaTheme="minorEastAsia" w:hAnsiTheme="minorHAnsi" w:cstheme="minorBidi"/>
              <w:b w:val="0"/>
              <w:noProof/>
              <w:color w:val="auto"/>
              <w:sz w:val="22"/>
              <w:szCs w:val="22"/>
              <w:lang w:val="fi-FI" w:eastAsia="zh-CN"/>
            </w:rPr>
          </w:pPr>
          <w:hyperlink w:anchor="_Toc493685918" w:history="1">
            <w:r w:rsidR="00D7637C" w:rsidRPr="00E31E58">
              <w:rPr>
                <w:rStyle w:val="Hyperlink"/>
                <w:noProof/>
                <w:lang w:eastAsia="zh-CN"/>
              </w:rPr>
              <w:t>2</w:t>
            </w:r>
            <w:r w:rsidR="00D7637C">
              <w:rPr>
                <w:rFonts w:asciiTheme="minorHAnsi" w:eastAsiaTheme="minorEastAsia" w:hAnsiTheme="minorHAnsi" w:cstheme="minorBidi"/>
                <w:b w:val="0"/>
                <w:noProof/>
                <w:color w:val="auto"/>
                <w:sz w:val="22"/>
                <w:szCs w:val="22"/>
                <w:lang w:val="fi-FI" w:eastAsia="zh-CN"/>
              </w:rPr>
              <w:tab/>
            </w:r>
            <w:r w:rsidR="00D7637C" w:rsidRPr="00E31E58">
              <w:rPr>
                <w:rStyle w:val="Hyperlink"/>
                <w:rFonts w:hint="eastAsia"/>
                <w:noProof/>
                <w:lang w:eastAsia="zh-CN"/>
              </w:rPr>
              <w:t>保存图形</w:t>
            </w:r>
            <w:r w:rsidR="00D7637C">
              <w:rPr>
                <w:noProof/>
                <w:webHidden/>
              </w:rPr>
              <w:tab/>
            </w:r>
            <w:r w:rsidR="00D7637C">
              <w:rPr>
                <w:noProof/>
                <w:webHidden/>
              </w:rPr>
              <w:fldChar w:fldCharType="begin"/>
            </w:r>
            <w:r w:rsidR="00D7637C">
              <w:rPr>
                <w:noProof/>
                <w:webHidden/>
              </w:rPr>
              <w:instrText xml:space="preserve"> PAGEREF _Toc493685918 \h </w:instrText>
            </w:r>
            <w:r w:rsidR="00D7637C">
              <w:rPr>
                <w:noProof/>
                <w:webHidden/>
              </w:rPr>
            </w:r>
            <w:r w:rsidR="00D7637C">
              <w:rPr>
                <w:noProof/>
                <w:webHidden/>
              </w:rPr>
              <w:fldChar w:fldCharType="separate"/>
            </w:r>
            <w:r w:rsidR="00D7637C">
              <w:rPr>
                <w:noProof/>
                <w:webHidden/>
              </w:rPr>
              <w:t>5</w:t>
            </w:r>
            <w:r w:rsidR="00D7637C">
              <w:rPr>
                <w:noProof/>
                <w:webHidden/>
              </w:rPr>
              <w:fldChar w:fldCharType="end"/>
            </w:r>
          </w:hyperlink>
        </w:p>
        <w:p w:rsidR="00D7637C" w:rsidRDefault="00DD51D2">
          <w:pPr>
            <w:pStyle w:val="TOC1"/>
            <w:tabs>
              <w:tab w:val="left" w:pos="432"/>
              <w:tab w:val="right" w:leader="dot" w:pos="9595"/>
            </w:tabs>
            <w:rPr>
              <w:rFonts w:asciiTheme="minorHAnsi" w:eastAsiaTheme="minorEastAsia" w:hAnsiTheme="minorHAnsi" w:cstheme="minorBidi"/>
              <w:b w:val="0"/>
              <w:noProof/>
              <w:color w:val="auto"/>
              <w:sz w:val="22"/>
              <w:szCs w:val="22"/>
              <w:lang w:val="fi-FI" w:eastAsia="zh-CN"/>
            </w:rPr>
          </w:pPr>
          <w:hyperlink w:anchor="_Toc493685919" w:history="1">
            <w:r w:rsidR="00D7637C" w:rsidRPr="00E31E58">
              <w:rPr>
                <w:rStyle w:val="Hyperlink"/>
                <w:noProof/>
                <w:lang w:eastAsia="zh-CN"/>
              </w:rPr>
              <w:t>3</w:t>
            </w:r>
            <w:r w:rsidR="00D7637C">
              <w:rPr>
                <w:rFonts w:asciiTheme="minorHAnsi" w:eastAsiaTheme="minorEastAsia" w:hAnsiTheme="minorHAnsi" w:cstheme="minorBidi"/>
                <w:b w:val="0"/>
                <w:noProof/>
                <w:color w:val="auto"/>
                <w:sz w:val="22"/>
                <w:szCs w:val="22"/>
                <w:lang w:val="fi-FI" w:eastAsia="zh-CN"/>
              </w:rPr>
              <w:tab/>
            </w:r>
            <w:r w:rsidR="00D7637C" w:rsidRPr="00E31E58">
              <w:rPr>
                <w:rStyle w:val="Hyperlink"/>
                <w:rFonts w:hint="eastAsia"/>
                <w:noProof/>
                <w:lang w:eastAsia="zh-CN"/>
              </w:rPr>
              <w:t>删除图形</w:t>
            </w:r>
            <w:r w:rsidR="00D7637C">
              <w:rPr>
                <w:noProof/>
                <w:webHidden/>
              </w:rPr>
              <w:tab/>
            </w:r>
            <w:r w:rsidR="00D7637C">
              <w:rPr>
                <w:noProof/>
                <w:webHidden/>
              </w:rPr>
              <w:fldChar w:fldCharType="begin"/>
            </w:r>
            <w:r w:rsidR="00D7637C">
              <w:rPr>
                <w:noProof/>
                <w:webHidden/>
              </w:rPr>
              <w:instrText xml:space="preserve"> PAGEREF _Toc493685919 \h </w:instrText>
            </w:r>
            <w:r w:rsidR="00D7637C">
              <w:rPr>
                <w:noProof/>
                <w:webHidden/>
              </w:rPr>
            </w:r>
            <w:r w:rsidR="00D7637C">
              <w:rPr>
                <w:noProof/>
                <w:webHidden/>
              </w:rPr>
              <w:fldChar w:fldCharType="separate"/>
            </w:r>
            <w:r w:rsidR="00D7637C">
              <w:rPr>
                <w:noProof/>
                <w:webHidden/>
              </w:rPr>
              <w:t>5</w:t>
            </w:r>
            <w:r w:rsidR="00D7637C">
              <w:rPr>
                <w:noProof/>
                <w:webHidden/>
              </w:rPr>
              <w:fldChar w:fldCharType="end"/>
            </w:r>
          </w:hyperlink>
        </w:p>
        <w:p w:rsidR="00D7637C" w:rsidRDefault="00DD51D2">
          <w:pPr>
            <w:pStyle w:val="TOC1"/>
            <w:tabs>
              <w:tab w:val="left" w:pos="432"/>
              <w:tab w:val="right" w:leader="dot" w:pos="9595"/>
            </w:tabs>
            <w:rPr>
              <w:rFonts w:asciiTheme="minorHAnsi" w:eastAsiaTheme="minorEastAsia" w:hAnsiTheme="minorHAnsi" w:cstheme="minorBidi"/>
              <w:b w:val="0"/>
              <w:noProof/>
              <w:color w:val="auto"/>
              <w:sz w:val="22"/>
              <w:szCs w:val="22"/>
              <w:lang w:val="fi-FI" w:eastAsia="zh-CN"/>
            </w:rPr>
          </w:pPr>
          <w:hyperlink w:anchor="_Toc493685920" w:history="1">
            <w:r w:rsidR="00D7637C" w:rsidRPr="00E31E58">
              <w:rPr>
                <w:rStyle w:val="Hyperlink"/>
                <w:noProof/>
              </w:rPr>
              <w:t>4</w:t>
            </w:r>
            <w:r w:rsidR="00D7637C">
              <w:rPr>
                <w:rFonts w:asciiTheme="minorHAnsi" w:eastAsiaTheme="minorEastAsia" w:hAnsiTheme="minorHAnsi" w:cstheme="minorBidi"/>
                <w:b w:val="0"/>
                <w:noProof/>
                <w:color w:val="auto"/>
                <w:sz w:val="22"/>
                <w:szCs w:val="22"/>
                <w:lang w:val="fi-FI" w:eastAsia="zh-CN"/>
              </w:rPr>
              <w:tab/>
            </w:r>
            <w:r w:rsidR="00D7637C" w:rsidRPr="00E31E58">
              <w:rPr>
                <w:rStyle w:val="Hyperlink"/>
                <w:rFonts w:hint="eastAsia"/>
                <w:noProof/>
                <w:lang w:eastAsia="zh-CN"/>
              </w:rPr>
              <w:t>语句定义</w:t>
            </w:r>
            <w:r w:rsidR="00D7637C" w:rsidRPr="00E31E58">
              <w:rPr>
                <w:rStyle w:val="Hyperlink"/>
                <w:noProof/>
                <w:lang w:eastAsia="zh-CN"/>
              </w:rPr>
              <w:t xml:space="preserve"> - </w:t>
            </w:r>
            <w:r w:rsidR="00D7637C" w:rsidRPr="00E31E58">
              <w:rPr>
                <w:rStyle w:val="Hyperlink"/>
                <w:noProof/>
              </w:rPr>
              <w:t>Definitions</w:t>
            </w:r>
            <w:r w:rsidR="00D7637C">
              <w:rPr>
                <w:noProof/>
                <w:webHidden/>
              </w:rPr>
              <w:tab/>
            </w:r>
            <w:r w:rsidR="00D7637C">
              <w:rPr>
                <w:noProof/>
                <w:webHidden/>
              </w:rPr>
              <w:fldChar w:fldCharType="begin"/>
            </w:r>
            <w:r w:rsidR="00D7637C">
              <w:rPr>
                <w:noProof/>
                <w:webHidden/>
              </w:rPr>
              <w:instrText xml:space="preserve"> PAGEREF _Toc493685920 \h </w:instrText>
            </w:r>
            <w:r w:rsidR="00D7637C">
              <w:rPr>
                <w:noProof/>
                <w:webHidden/>
              </w:rPr>
            </w:r>
            <w:r w:rsidR="00D7637C">
              <w:rPr>
                <w:noProof/>
                <w:webHidden/>
              </w:rPr>
              <w:fldChar w:fldCharType="separate"/>
            </w:r>
            <w:r w:rsidR="00D7637C">
              <w:rPr>
                <w:noProof/>
                <w:webHidden/>
              </w:rPr>
              <w:t>6</w:t>
            </w:r>
            <w:r w:rsidR="00D7637C">
              <w:rPr>
                <w:noProof/>
                <w:webHidden/>
              </w:rPr>
              <w:fldChar w:fldCharType="end"/>
            </w:r>
          </w:hyperlink>
        </w:p>
        <w:p w:rsidR="00D7637C" w:rsidRDefault="00DD51D2">
          <w:pPr>
            <w:pStyle w:val="TOC2"/>
            <w:tabs>
              <w:tab w:val="left" w:pos="864"/>
              <w:tab w:val="right" w:leader="dot" w:pos="9595"/>
            </w:tabs>
            <w:rPr>
              <w:rFonts w:asciiTheme="minorHAnsi" w:eastAsiaTheme="minorEastAsia" w:hAnsiTheme="minorHAnsi" w:cstheme="minorBidi"/>
              <w:b w:val="0"/>
              <w:noProof/>
              <w:sz w:val="22"/>
              <w:szCs w:val="22"/>
              <w:lang w:val="fi-FI" w:eastAsia="zh-CN"/>
            </w:rPr>
          </w:pPr>
          <w:hyperlink w:anchor="_Toc493685921" w:history="1">
            <w:r w:rsidR="00D7637C" w:rsidRPr="00E31E58">
              <w:rPr>
                <w:rStyle w:val="Hyperlink"/>
                <w:rFonts w:cs="Arial"/>
                <w:noProof/>
                <w:lang w:eastAsia="zh-CN"/>
              </w:rPr>
              <w:t>4.1</w:t>
            </w:r>
            <w:r w:rsidR="00D7637C">
              <w:rPr>
                <w:rFonts w:asciiTheme="minorHAnsi" w:eastAsiaTheme="minorEastAsia" w:hAnsiTheme="minorHAnsi" w:cstheme="minorBidi"/>
                <w:b w:val="0"/>
                <w:noProof/>
                <w:sz w:val="22"/>
                <w:szCs w:val="22"/>
                <w:lang w:val="fi-FI" w:eastAsia="zh-CN"/>
              </w:rPr>
              <w:tab/>
            </w:r>
            <w:r w:rsidR="00D7637C" w:rsidRPr="00E31E58">
              <w:rPr>
                <w:rStyle w:val="Hyperlink"/>
                <w:rFonts w:hint="eastAsia"/>
                <w:noProof/>
              </w:rPr>
              <w:t>模型定义语句</w:t>
            </w:r>
            <w:r w:rsidR="00D7637C">
              <w:rPr>
                <w:noProof/>
                <w:webHidden/>
              </w:rPr>
              <w:tab/>
            </w:r>
            <w:r w:rsidR="00D7637C">
              <w:rPr>
                <w:noProof/>
                <w:webHidden/>
              </w:rPr>
              <w:fldChar w:fldCharType="begin"/>
            </w:r>
            <w:r w:rsidR="00D7637C">
              <w:rPr>
                <w:noProof/>
                <w:webHidden/>
              </w:rPr>
              <w:instrText xml:space="preserve"> PAGEREF _Toc493685921 \h </w:instrText>
            </w:r>
            <w:r w:rsidR="00D7637C">
              <w:rPr>
                <w:noProof/>
                <w:webHidden/>
              </w:rPr>
            </w:r>
            <w:r w:rsidR="00D7637C">
              <w:rPr>
                <w:noProof/>
                <w:webHidden/>
              </w:rPr>
              <w:fldChar w:fldCharType="separate"/>
            </w:r>
            <w:r w:rsidR="00D7637C">
              <w:rPr>
                <w:noProof/>
                <w:webHidden/>
              </w:rPr>
              <w:t>7</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22" w:history="1">
            <w:r w:rsidR="00D7637C" w:rsidRPr="00E31E58">
              <w:rPr>
                <w:rStyle w:val="Hyperlink"/>
                <w:noProof/>
                <w:lang w:eastAsia="zh-CN"/>
              </w:rPr>
              <w:t>4.1.1</w:t>
            </w:r>
            <w:r w:rsidR="00D7637C">
              <w:rPr>
                <w:rFonts w:asciiTheme="minorHAnsi" w:eastAsiaTheme="minorEastAsia" w:hAnsiTheme="minorHAnsi" w:cstheme="minorBidi"/>
                <w:noProof/>
                <w:sz w:val="22"/>
                <w:szCs w:val="22"/>
                <w:lang w:val="fi-FI" w:eastAsia="zh-CN"/>
              </w:rPr>
              <w:tab/>
            </w:r>
            <w:r w:rsidR="00D7637C" w:rsidRPr="00E31E58">
              <w:rPr>
                <w:rStyle w:val="Hyperlink"/>
                <w:rFonts w:hint="eastAsia"/>
                <w:noProof/>
                <w:lang w:eastAsia="zh-CN"/>
              </w:rPr>
              <w:t>管子模型定义语句</w:t>
            </w:r>
            <w:r w:rsidR="00D7637C" w:rsidRPr="00E31E58">
              <w:rPr>
                <w:rStyle w:val="Hyperlink"/>
                <w:noProof/>
                <w:lang w:eastAsia="zh-CN"/>
              </w:rPr>
              <w:t xml:space="preserve"> PIPE</w:t>
            </w:r>
            <w:r w:rsidR="00D7637C">
              <w:rPr>
                <w:noProof/>
                <w:webHidden/>
              </w:rPr>
              <w:tab/>
            </w:r>
            <w:r w:rsidR="00D7637C">
              <w:rPr>
                <w:noProof/>
                <w:webHidden/>
              </w:rPr>
              <w:fldChar w:fldCharType="begin"/>
            </w:r>
            <w:r w:rsidR="00D7637C">
              <w:rPr>
                <w:noProof/>
                <w:webHidden/>
              </w:rPr>
              <w:instrText xml:space="preserve"> PAGEREF _Toc493685922 \h </w:instrText>
            </w:r>
            <w:r w:rsidR="00D7637C">
              <w:rPr>
                <w:noProof/>
                <w:webHidden/>
              </w:rPr>
            </w:r>
            <w:r w:rsidR="00D7637C">
              <w:rPr>
                <w:noProof/>
                <w:webHidden/>
              </w:rPr>
              <w:fldChar w:fldCharType="separate"/>
            </w:r>
            <w:r w:rsidR="00D7637C">
              <w:rPr>
                <w:noProof/>
                <w:webHidden/>
              </w:rPr>
              <w:t>7</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23" w:history="1">
            <w:r w:rsidR="00D7637C" w:rsidRPr="00E31E58">
              <w:rPr>
                <w:rStyle w:val="Hyperlink"/>
                <w:noProof/>
                <w:lang w:val="en-US" w:eastAsia="zh-CN"/>
              </w:rPr>
              <w:t>4.1.2</w:t>
            </w:r>
            <w:r w:rsidR="00D7637C">
              <w:rPr>
                <w:rFonts w:asciiTheme="minorHAnsi" w:eastAsiaTheme="minorEastAsia" w:hAnsiTheme="minorHAnsi" w:cstheme="minorBidi"/>
                <w:noProof/>
                <w:sz w:val="22"/>
                <w:szCs w:val="22"/>
                <w:lang w:val="fi-FI" w:eastAsia="zh-CN"/>
              </w:rPr>
              <w:tab/>
            </w:r>
            <w:r w:rsidR="00D7637C" w:rsidRPr="00E31E58">
              <w:rPr>
                <w:rStyle w:val="Hyperlink"/>
                <w:rFonts w:hint="eastAsia"/>
                <w:noProof/>
                <w:lang w:val="en-US" w:eastAsia="zh-CN"/>
              </w:rPr>
              <w:t>标准零件模型定义语句</w:t>
            </w:r>
            <w:r w:rsidR="00D7637C" w:rsidRPr="00E31E58">
              <w:rPr>
                <w:rStyle w:val="Hyperlink"/>
                <w:noProof/>
                <w:lang w:val="en-US" w:eastAsia="zh-CN"/>
              </w:rPr>
              <w:t xml:space="preserve"> STDC</w:t>
            </w:r>
            <w:r w:rsidR="00D7637C">
              <w:rPr>
                <w:noProof/>
                <w:webHidden/>
              </w:rPr>
              <w:tab/>
            </w:r>
            <w:r w:rsidR="00D7637C">
              <w:rPr>
                <w:noProof/>
                <w:webHidden/>
              </w:rPr>
              <w:fldChar w:fldCharType="begin"/>
            </w:r>
            <w:r w:rsidR="00D7637C">
              <w:rPr>
                <w:noProof/>
                <w:webHidden/>
              </w:rPr>
              <w:instrText xml:space="preserve"> PAGEREF _Toc493685923 \h </w:instrText>
            </w:r>
            <w:r w:rsidR="00D7637C">
              <w:rPr>
                <w:noProof/>
                <w:webHidden/>
              </w:rPr>
            </w:r>
            <w:r w:rsidR="00D7637C">
              <w:rPr>
                <w:noProof/>
                <w:webHidden/>
              </w:rPr>
              <w:fldChar w:fldCharType="separate"/>
            </w:r>
            <w:r w:rsidR="00D7637C">
              <w:rPr>
                <w:noProof/>
                <w:webHidden/>
              </w:rPr>
              <w:t>7</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24" w:history="1">
            <w:r w:rsidR="00D7637C" w:rsidRPr="00E31E58">
              <w:rPr>
                <w:rStyle w:val="Hyperlink"/>
                <w:noProof/>
                <w:lang w:val="en-US" w:eastAsia="zh-CN"/>
              </w:rPr>
              <w:t>4.1.3</w:t>
            </w:r>
            <w:r w:rsidR="00D7637C">
              <w:rPr>
                <w:rFonts w:asciiTheme="minorHAnsi" w:eastAsiaTheme="minorEastAsia" w:hAnsiTheme="minorHAnsi" w:cstheme="minorBidi"/>
                <w:noProof/>
                <w:sz w:val="22"/>
                <w:szCs w:val="22"/>
                <w:lang w:val="fi-FI" w:eastAsia="zh-CN"/>
              </w:rPr>
              <w:tab/>
            </w:r>
            <w:r w:rsidR="00D7637C" w:rsidRPr="00E31E58">
              <w:rPr>
                <w:rStyle w:val="Hyperlink"/>
                <w:rFonts w:hint="eastAsia"/>
                <w:noProof/>
                <w:lang w:val="en-US" w:eastAsia="zh-CN"/>
              </w:rPr>
              <w:t>型材模型定义语句</w:t>
            </w:r>
            <w:r w:rsidR="00D7637C" w:rsidRPr="00E31E58">
              <w:rPr>
                <w:rStyle w:val="Hyperlink"/>
                <w:noProof/>
                <w:lang w:val="en-US" w:eastAsia="zh-CN"/>
              </w:rPr>
              <w:t xml:space="preserve"> STEL</w:t>
            </w:r>
            <w:r w:rsidR="00D7637C">
              <w:rPr>
                <w:noProof/>
                <w:webHidden/>
              </w:rPr>
              <w:tab/>
            </w:r>
            <w:r w:rsidR="00D7637C">
              <w:rPr>
                <w:noProof/>
                <w:webHidden/>
              </w:rPr>
              <w:fldChar w:fldCharType="begin"/>
            </w:r>
            <w:r w:rsidR="00D7637C">
              <w:rPr>
                <w:noProof/>
                <w:webHidden/>
              </w:rPr>
              <w:instrText xml:space="preserve"> PAGEREF _Toc493685924 \h </w:instrText>
            </w:r>
            <w:r w:rsidR="00D7637C">
              <w:rPr>
                <w:noProof/>
                <w:webHidden/>
              </w:rPr>
            </w:r>
            <w:r w:rsidR="00D7637C">
              <w:rPr>
                <w:noProof/>
                <w:webHidden/>
              </w:rPr>
              <w:fldChar w:fldCharType="separate"/>
            </w:r>
            <w:r w:rsidR="00D7637C">
              <w:rPr>
                <w:noProof/>
                <w:webHidden/>
              </w:rPr>
              <w:t>8</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25" w:history="1">
            <w:r w:rsidR="00D7637C" w:rsidRPr="00E31E58">
              <w:rPr>
                <w:rStyle w:val="Hyperlink"/>
                <w:noProof/>
                <w:lang w:val="en-US" w:eastAsia="zh-CN"/>
              </w:rPr>
              <w:t>4.1.4</w:t>
            </w:r>
            <w:r w:rsidR="00D7637C">
              <w:rPr>
                <w:rFonts w:asciiTheme="minorHAnsi" w:eastAsiaTheme="minorEastAsia" w:hAnsiTheme="minorHAnsi" w:cstheme="minorBidi"/>
                <w:noProof/>
                <w:sz w:val="22"/>
                <w:szCs w:val="22"/>
                <w:lang w:val="fi-FI" w:eastAsia="zh-CN"/>
              </w:rPr>
              <w:tab/>
            </w:r>
            <w:r w:rsidR="00D7637C" w:rsidRPr="00E31E58">
              <w:rPr>
                <w:rStyle w:val="Hyperlink"/>
                <w:rFonts w:hint="eastAsia"/>
                <w:noProof/>
                <w:lang w:val="en-US" w:eastAsia="zh-CN"/>
              </w:rPr>
              <w:t>标准舾装件模型定义语句</w:t>
            </w:r>
            <w:r w:rsidR="00D7637C">
              <w:rPr>
                <w:noProof/>
                <w:webHidden/>
              </w:rPr>
              <w:tab/>
            </w:r>
            <w:r w:rsidR="00D7637C">
              <w:rPr>
                <w:noProof/>
                <w:webHidden/>
              </w:rPr>
              <w:fldChar w:fldCharType="begin"/>
            </w:r>
            <w:r w:rsidR="00D7637C">
              <w:rPr>
                <w:noProof/>
                <w:webHidden/>
              </w:rPr>
              <w:instrText xml:space="preserve"> PAGEREF _Toc493685925 \h </w:instrText>
            </w:r>
            <w:r w:rsidR="00D7637C">
              <w:rPr>
                <w:noProof/>
                <w:webHidden/>
              </w:rPr>
            </w:r>
            <w:r w:rsidR="00D7637C">
              <w:rPr>
                <w:noProof/>
                <w:webHidden/>
              </w:rPr>
              <w:fldChar w:fldCharType="separate"/>
            </w:r>
            <w:r w:rsidR="00D7637C">
              <w:rPr>
                <w:noProof/>
                <w:webHidden/>
              </w:rPr>
              <w:t>8</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26" w:history="1">
            <w:r w:rsidR="00D7637C" w:rsidRPr="00E31E58">
              <w:rPr>
                <w:rStyle w:val="Hyperlink"/>
                <w:noProof/>
                <w:lang w:eastAsia="zh-CN"/>
              </w:rPr>
              <w:t>4.1.5</w:t>
            </w:r>
            <w:r w:rsidR="00D7637C">
              <w:rPr>
                <w:rFonts w:asciiTheme="minorHAnsi" w:eastAsiaTheme="minorEastAsia" w:hAnsiTheme="minorHAnsi" w:cstheme="minorBidi"/>
                <w:noProof/>
                <w:sz w:val="22"/>
                <w:szCs w:val="22"/>
                <w:lang w:val="fi-FI" w:eastAsia="zh-CN"/>
              </w:rPr>
              <w:tab/>
            </w:r>
            <w:r w:rsidR="00D7637C" w:rsidRPr="00E31E58">
              <w:rPr>
                <w:rStyle w:val="Hyperlink"/>
                <w:rFonts w:hint="eastAsia"/>
                <w:noProof/>
                <w:lang w:eastAsia="zh-CN"/>
              </w:rPr>
              <w:t>设备模型定义语句</w:t>
            </w:r>
            <w:r w:rsidR="00D7637C">
              <w:rPr>
                <w:noProof/>
                <w:webHidden/>
              </w:rPr>
              <w:tab/>
            </w:r>
            <w:r w:rsidR="00D7637C">
              <w:rPr>
                <w:noProof/>
                <w:webHidden/>
              </w:rPr>
              <w:fldChar w:fldCharType="begin"/>
            </w:r>
            <w:r w:rsidR="00D7637C">
              <w:rPr>
                <w:noProof/>
                <w:webHidden/>
              </w:rPr>
              <w:instrText xml:space="preserve"> PAGEREF _Toc493685926 \h </w:instrText>
            </w:r>
            <w:r w:rsidR="00D7637C">
              <w:rPr>
                <w:noProof/>
                <w:webHidden/>
              </w:rPr>
            </w:r>
            <w:r w:rsidR="00D7637C">
              <w:rPr>
                <w:noProof/>
                <w:webHidden/>
              </w:rPr>
              <w:fldChar w:fldCharType="separate"/>
            </w:r>
            <w:r w:rsidR="00D7637C">
              <w:rPr>
                <w:noProof/>
                <w:webHidden/>
              </w:rPr>
              <w:t>9</w:t>
            </w:r>
            <w:r w:rsidR="00D7637C">
              <w:rPr>
                <w:noProof/>
                <w:webHidden/>
              </w:rPr>
              <w:fldChar w:fldCharType="end"/>
            </w:r>
          </w:hyperlink>
        </w:p>
        <w:p w:rsidR="00D7637C" w:rsidRDefault="00DD51D2">
          <w:pPr>
            <w:pStyle w:val="TOC2"/>
            <w:tabs>
              <w:tab w:val="left" w:pos="864"/>
              <w:tab w:val="right" w:leader="dot" w:pos="9595"/>
            </w:tabs>
            <w:rPr>
              <w:rFonts w:asciiTheme="minorHAnsi" w:eastAsiaTheme="minorEastAsia" w:hAnsiTheme="minorHAnsi" w:cstheme="minorBidi"/>
              <w:b w:val="0"/>
              <w:noProof/>
              <w:sz w:val="22"/>
              <w:szCs w:val="22"/>
              <w:lang w:val="fi-FI" w:eastAsia="zh-CN"/>
            </w:rPr>
          </w:pPr>
          <w:hyperlink w:anchor="_Toc493685927" w:history="1">
            <w:r w:rsidR="00D7637C" w:rsidRPr="00E31E58">
              <w:rPr>
                <w:rStyle w:val="Hyperlink"/>
                <w:rFonts w:cs="Arial"/>
                <w:noProof/>
                <w:lang w:eastAsia="zh-CN"/>
              </w:rPr>
              <w:t>4.2</w:t>
            </w:r>
            <w:r w:rsidR="00D7637C">
              <w:rPr>
                <w:rFonts w:asciiTheme="minorHAnsi" w:eastAsiaTheme="minorEastAsia" w:hAnsiTheme="minorHAnsi" w:cstheme="minorBidi"/>
                <w:b w:val="0"/>
                <w:noProof/>
                <w:sz w:val="22"/>
                <w:szCs w:val="22"/>
                <w:lang w:val="fi-FI" w:eastAsia="zh-CN"/>
              </w:rPr>
              <w:tab/>
            </w:r>
            <w:r w:rsidR="00D7637C" w:rsidRPr="00E31E58">
              <w:rPr>
                <w:rStyle w:val="Hyperlink"/>
                <w:rFonts w:hint="eastAsia"/>
                <w:noProof/>
              </w:rPr>
              <w:t>管子模型相关语句</w:t>
            </w:r>
            <w:r w:rsidR="00D7637C">
              <w:rPr>
                <w:noProof/>
                <w:webHidden/>
              </w:rPr>
              <w:tab/>
            </w:r>
            <w:r w:rsidR="00D7637C">
              <w:rPr>
                <w:noProof/>
                <w:webHidden/>
              </w:rPr>
              <w:fldChar w:fldCharType="begin"/>
            </w:r>
            <w:r w:rsidR="00D7637C">
              <w:rPr>
                <w:noProof/>
                <w:webHidden/>
              </w:rPr>
              <w:instrText xml:space="preserve"> PAGEREF _Toc493685927 \h </w:instrText>
            </w:r>
            <w:r w:rsidR="00D7637C">
              <w:rPr>
                <w:noProof/>
                <w:webHidden/>
              </w:rPr>
            </w:r>
            <w:r w:rsidR="00D7637C">
              <w:rPr>
                <w:noProof/>
                <w:webHidden/>
              </w:rPr>
              <w:fldChar w:fldCharType="separate"/>
            </w:r>
            <w:r w:rsidR="00D7637C">
              <w:rPr>
                <w:noProof/>
                <w:webHidden/>
              </w:rPr>
              <w:t>10</w:t>
            </w:r>
            <w:r w:rsidR="00D7637C">
              <w:rPr>
                <w:noProof/>
                <w:webHidden/>
              </w:rPr>
              <w:fldChar w:fldCharType="end"/>
            </w:r>
          </w:hyperlink>
        </w:p>
        <w:p w:rsidR="00D7637C" w:rsidRDefault="00DD51D2">
          <w:pPr>
            <w:pStyle w:val="TOC2"/>
            <w:tabs>
              <w:tab w:val="left" w:pos="864"/>
              <w:tab w:val="right" w:leader="dot" w:pos="9595"/>
            </w:tabs>
            <w:rPr>
              <w:rFonts w:asciiTheme="minorHAnsi" w:eastAsiaTheme="minorEastAsia" w:hAnsiTheme="minorHAnsi" w:cstheme="minorBidi"/>
              <w:b w:val="0"/>
              <w:noProof/>
              <w:sz w:val="22"/>
              <w:szCs w:val="22"/>
              <w:lang w:val="fi-FI" w:eastAsia="zh-CN"/>
            </w:rPr>
          </w:pPr>
          <w:hyperlink w:anchor="_Toc493685928" w:history="1">
            <w:r w:rsidR="00D7637C" w:rsidRPr="00E31E58">
              <w:rPr>
                <w:rStyle w:val="Hyperlink"/>
                <w:rFonts w:cs="Arial"/>
                <w:noProof/>
                <w:lang w:val="en-US" w:eastAsia="zh-CN"/>
              </w:rPr>
              <w:t>4.3</w:t>
            </w:r>
            <w:r w:rsidR="00D7637C">
              <w:rPr>
                <w:rFonts w:asciiTheme="minorHAnsi" w:eastAsiaTheme="minorEastAsia" w:hAnsiTheme="minorHAnsi" w:cstheme="minorBidi"/>
                <w:b w:val="0"/>
                <w:noProof/>
                <w:sz w:val="22"/>
                <w:szCs w:val="22"/>
                <w:lang w:val="fi-FI" w:eastAsia="zh-CN"/>
              </w:rPr>
              <w:tab/>
            </w:r>
            <w:r w:rsidR="00D7637C" w:rsidRPr="00E31E58">
              <w:rPr>
                <w:rStyle w:val="Hyperlink"/>
                <w:noProof/>
                <w:lang w:val="en-US" w:eastAsia="zh-CN"/>
              </w:rPr>
              <w:t>Group</w:t>
            </w:r>
            <w:r w:rsidR="00D7637C" w:rsidRPr="00E31E58">
              <w:rPr>
                <w:rStyle w:val="Hyperlink"/>
                <w:rFonts w:hint="eastAsia"/>
                <w:noProof/>
                <w:lang w:val="en-US" w:eastAsia="zh-CN"/>
              </w:rPr>
              <w:t>相关语句</w:t>
            </w:r>
            <w:r w:rsidR="00D7637C">
              <w:rPr>
                <w:noProof/>
                <w:webHidden/>
              </w:rPr>
              <w:tab/>
            </w:r>
            <w:r w:rsidR="00D7637C">
              <w:rPr>
                <w:noProof/>
                <w:webHidden/>
              </w:rPr>
              <w:fldChar w:fldCharType="begin"/>
            </w:r>
            <w:r w:rsidR="00D7637C">
              <w:rPr>
                <w:noProof/>
                <w:webHidden/>
              </w:rPr>
              <w:instrText xml:space="preserve"> PAGEREF _Toc493685928 \h </w:instrText>
            </w:r>
            <w:r w:rsidR="00D7637C">
              <w:rPr>
                <w:noProof/>
                <w:webHidden/>
              </w:rPr>
            </w:r>
            <w:r w:rsidR="00D7637C">
              <w:rPr>
                <w:noProof/>
                <w:webHidden/>
              </w:rPr>
              <w:fldChar w:fldCharType="separate"/>
            </w:r>
            <w:r w:rsidR="00D7637C">
              <w:rPr>
                <w:noProof/>
                <w:webHidden/>
              </w:rPr>
              <w:t>10</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29" w:history="1">
            <w:r w:rsidR="00D7637C" w:rsidRPr="00E31E58">
              <w:rPr>
                <w:rStyle w:val="Hyperlink"/>
                <w:noProof/>
              </w:rPr>
              <w:t>4.3.1</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GRT(5)</w:t>
            </w:r>
            <w:r w:rsidR="00D7637C">
              <w:rPr>
                <w:noProof/>
                <w:webHidden/>
              </w:rPr>
              <w:tab/>
            </w:r>
            <w:r w:rsidR="00D7637C">
              <w:rPr>
                <w:noProof/>
                <w:webHidden/>
              </w:rPr>
              <w:fldChar w:fldCharType="begin"/>
            </w:r>
            <w:r w:rsidR="00D7637C">
              <w:rPr>
                <w:noProof/>
                <w:webHidden/>
              </w:rPr>
              <w:instrText xml:space="preserve"> PAGEREF _Toc493685929 \h </w:instrText>
            </w:r>
            <w:r w:rsidR="00D7637C">
              <w:rPr>
                <w:noProof/>
                <w:webHidden/>
              </w:rPr>
            </w:r>
            <w:r w:rsidR="00D7637C">
              <w:rPr>
                <w:noProof/>
                <w:webHidden/>
              </w:rPr>
              <w:fldChar w:fldCharType="separate"/>
            </w:r>
            <w:r w:rsidR="00D7637C">
              <w:rPr>
                <w:noProof/>
                <w:webHidden/>
              </w:rPr>
              <w:t>10</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30" w:history="1">
            <w:r w:rsidR="00D7637C" w:rsidRPr="00E31E58">
              <w:rPr>
                <w:rStyle w:val="Hyperlink"/>
                <w:noProof/>
              </w:rPr>
              <w:t>4.3.2</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MIG(g27)</w:t>
            </w:r>
            <w:r w:rsidR="00D7637C">
              <w:rPr>
                <w:noProof/>
                <w:webHidden/>
              </w:rPr>
              <w:tab/>
            </w:r>
            <w:r w:rsidR="00D7637C">
              <w:rPr>
                <w:noProof/>
                <w:webHidden/>
              </w:rPr>
              <w:fldChar w:fldCharType="begin"/>
            </w:r>
            <w:r w:rsidR="00D7637C">
              <w:rPr>
                <w:noProof/>
                <w:webHidden/>
              </w:rPr>
              <w:instrText xml:space="preserve"> PAGEREF _Toc493685930 \h </w:instrText>
            </w:r>
            <w:r w:rsidR="00D7637C">
              <w:rPr>
                <w:noProof/>
                <w:webHidden/>
              </w:rPr>
            </w:r>
            <w:r w:rsidR="00D7637C">
              <w:rPr>
                <w:noProof/>
                <w:webHidden/>
              </w:rPr>
              <w:fldChar w:fldCharType="separate"/>
            </w:r>
            <w:r w:rsidR="00D7637C">
              <w:rPr>
                <w:noProof/>
                <w:webHidden/>
              </w:rPr>
              <w:t>10</w:t>
            </w:r>
            <w:r w:rsidR="00D7637C">
              <w:rPr>
                <w:noProof/>
                <w:webHidden/>
              </w:rPr>
              <w:fldChar w:fldCharType="end"/>
            </w:r>
          </w:hyperlink>
        </w:p>
        <w:p w:rsidR="00D7637C" w:rsidRDefault="00DD51D2">
          <w:pPr>
            <w:pStyle w:val="TOC2"/>
            <w:tabs>
              <w:tab w:val="left" w:pos="864"/>
              <w:tab w:val="right" w:leader="dot" w:pos="9595"/>
            </w:tabs>
            <w:rPr>
              <w:rFonts w:asciiTheme="minorHAnsi" w:eastAsiaTheme="minorEastAsia" w:hAnsiTheme="minorHAnsi" w:cstheme="minorBidi"/>
              <w:b w:val="0"/>
              <w:noProof/>
              <w:sz w:val="22"/>
              <w:szCs w:val="22"/>
              <w:lang w:val="fi-FI" w:eastAsia="zh-CN"/>
            </w:rPr>
          </w:pPr>
          <w:hyperlink w:anchor="_Toc493685931" w:history="1">
            <w:r w:rsidR="00D7637C" w:rsidRPr="00E31E58">
              <w:rPr>
                <w:rStyle w:val="Hyperlink"/>
                <w:rFonts w:cs="Arial"/>
                <w:noProof/>
                <w:lang w:val="en-US" w:eastAsia="zh-CN"/>
              </w:rPr>
              <w:t>4.4</w:t>
            </w:r>
            <w:r w:rsidR="00D7637C">
              <w:rPr>
                <w:rFonts w:asciiTheme="minorHAnsi" w:eastAsiaTheme="minorEastAsia" w:hAnsiTheme="minorHAnsi" w:cstheme="minorBidi"/>
                <w:b w:val="0"/>
                <w:noProof/>
                <w:sz w:val="22"/>
                <w:szCs w:val="22"/>
                <w:lang w:val="fi-FI" w:eastAsia="zh-CN"/>
              </w:rPr>
              <w:tab/>
            </w:r>
            <w:r w:rsidR="00D7637C" w:rsidRPr="00E31E58">
              <w:rPr>
                <w:rStyle w:val="Hyperlink"/>
                <w:rFonts w:hint="eastAsia"/>
                <w:noProof/>
                <w:lang w:val="en-US" w:eastAsia="zh-CN"/>
              </w:rPr>
              <w:t>模型属性相关语句</w:t>
            </w:r>
            <w:r w:rsidR="00D7637C">
              <w:rPr>
                <w:noProof/>
                <w:webHidden/>
              </w:rPr>
              <w:tab/>
            </w:r>
            <w:r w:rsidR="00D7637C">
              <w:rPr>
                <w:noProof/>
                <w:webHidden/>
              </w:rPr>
              <w:fldChar w:fldCharType="begin"/>
            </w:r>
            <w:r w:rsidR="00D7637C">
              <w:rPr>
                <w:noProof/>
                <w:webHidden/>
              </w:rPr>
              <w:instrText xml:space="preserve"> PAGEREF _Toc493685931 \h </w:instrText>
            </w:r>
            <w:r w:rsidR="00D7637C">
              <w:rPr>
                <w:noProof/>
                <w:webHidden/>
              </w:rPr>
            </w:r>
            <w:r w:rsidR="00D7637C">
              <w:rPr>
                <w:noProof/>
                <w:webHidden/>
              </w:rPr>
              <w:fldChar w:fldCharType="separate"/>
            </w:r>
            <w:r w:rsidR="00D7637C">
              <w:rPr>
                <w:noProof/>
                <w:webHidden/>
              </w:rPr>
              <w:t>10</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32" w:history="1">
            <w:r w:rsidR="00D7637C" w:rsidRPr="00E31E58">
              <w:rPr>
                <w:rStyle w:val="Hyperlink"/>
                <w:noProof/>
              </w:rPr>
              <w:t>4.4.1</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AL(8)</w:t>
            </w:r>
            <w:r w:rsidR="00D7637C">
              <w:rPr>
                <w:noProof/>
                <w:webHidden/>
              </w:rPr>
              <w:tab/>
            </w:r>
            <w:r w:rsidR="00D7637C">
              <w:rPr>
                <w:noProof/>
                <w:webHidden/>
              </w:rPr>
              <w:fldChar w:fldCharType="begin"/>
            </w:r>
            <w:r w:rsidR="00D7637C">
              <w:rPr>
                <w:noProof/>
                <w:webHidden/>
              </w:rPr>
              <w:instrText xml:space="preserve"> PAGEREF _Toc493685932 \h </w:instrText>
            </w:r>
            <w:r w:rsidR="00D7637C">
              <w:rPr>
                <w:noProof/>
                <w:webHidden/>
              </w:rPr>
            </w:r>
            <w:r w:rsidR="00D7637C">
              <w:rPr>
                <w:noProof/>
                <w:webHidden/>
              </w:rPr>
              <w:fldChar w:fldCharType="separate"/>
            </w:r>
            <w:r w:rsidR="00D7637C">
              <w:rPr>
                <w:noProof/>
                <w:webHidden/>
              </w:rPr>
              <w:t>10</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33" w:history="1">
            <w:r w:rsidR="00D7637C" w:rsidRPr="00E31E58">
              <w:rPr>
                <w:rStyle w:val="Hyperlink"/>
                <w:noProof/>
              </w:rPr>
              <w:t>4.4.2</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AMA(999.0)</w:t>
            </w:r>
            <w:r w:rsidR="00D7637C">
              <w:rPr>
                <w:noProof/>
                <w:webHidden/>
              </w:rPr>
              <w:tab/>
            </w:r>
            <w:r w:rsidR="00D7637C">
              <w:rPr>
                <w:noProof/>
                <w:webHidden/>
              </w:rPr>
              <w:fldChar w:fldCharType="begin"/>
            </w:r>
            <w:r w:rsidR="00D7637C">
              <w:rPr>
                <w:noProof/>
                <w:webHidden/>
              </w:rPr>
              <w:instrText xml:space="preserve"> PAGEREF _Toc493685933 \h </w:instrText>
            </w:r>
            <w:r w:rsidR="00D7637C">
              <w:rPr>
                <w:noProof/>
                <w:webHidden/>
              </w:rPr>
            </w:r>
            <w:r w:rsidR="00D7637C">
              <w:rPr>
                <w:noProof/>
                <w:webHidden/>
              </w:rPr>
              <w:fldChar w:fldCharType="separate"/>
            </w:r>
            <w:r w:rsidR="00D7637C">
              <w:rPr>
                <w:noProof/>
                <w:webHidden/>
              </w:rPr>
              <w:t>10</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34" w:history="1">
            <w:r w:rsidR="00D7637C" w:rsidRPr="00E31E58">
              <w:rPr>
                <w:rStyle w:val="Hyperlink"/>
                <w:noProof/>
              </w:rPr>
              <w:t>4.4.3</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AMI(0.0)</w:t>
            </w:r>
            <w:r w:rsidR="00D7637C">
              <w:rPr>
                <w:noProof/>
                <w:webHidden/>
              </w:rPr>
              <w:tab/>
            </w:r>
            <w:r w:rsidR="00D7637C">
              <w:rPr>
                <w:noProof/>
                <w:webHidden/>
              </w:rPr>
              <w:fldChar w:fldCharType="begin"/>
            </w:r>
            <w:r w:rsidR="00D7637C">
              <w:rPr>
                <w:noProof/>
                <w:webHidden/>
              </w:rPr>
              <w:instrText xml:space="preserve"> PAGEREF _Toc493685934 \h </w:instrText>
            </w:r>
            <w:r w:rsidR="00D7637C">
              <w:rPr>
                <w:noProof/>
                <w:webHidden/>
              </w:rPr>
            </w:r>
            <w:r w:rsidR="00D7637C">
              <w:rPr>
                <w:noProof/>
                <w:webHidden/>
              </w:rPr>
              <w:fldChar w:fldCharType="separate"/>
            </w:r>
            <w:r w:rsidR="00D7637C">
              <w:rPr>
                <w:noProof/>
                <w:webHidden/>
              </w:rPr>
              <w:t>10</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35" w:history="1">
            <w:r w:rsidR="00D7637C" w:rsidRPr="00E31E58">
              <w:rPr>
                <w:rStyle w:val="Hyperlink"/>
                <w:noProof/>
              </w:rPr>
              <w:t>4.4.4</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AS(id_of_other_object, order, type, value)</w:t>
            </w:r>
            <w:r w:rsidR="00D7637C">
              <w:rPr>
                <w:noProof/>
                <w:webHidden/>
              </w:rPr>
              <w:tab/>
            </w:r>
            <w:r w:rsidR="00D7637C">
              <w:rPr>
                <w:noProof/>
                <w:webHidden/>
              </w:rPr>
              <w:fldChar w:fldCharType="begin"/>
            </w:r>
            <w:r w:rsidR="00D7637C">
              <w:rPr>
                <w:noProof/>
                <w:webHidden/>
              </w:rPr>
              <w:instrText xml:space="preserve"> PAGEREF _Toc493685935 \h </w:instrText>
            </w:r>
            <w:r w:rsidR="00D7637C">
              <w:rPr>
                <w:noProof/>
                <w:webHidden/>
              </w:rPr>
            </w:r>
            <w:r w:rsidR="00D7637C">
              <w:rPr>
                <w:noProof/>
                <w:webHidden/>
              </w:rPr>
              <w:fldChar w:fldCharType="separate"/>
            </w:r>
            <w:r w:rsidR="00D7637C">
              <w:rPr>
                <w:noProof/>
                <w:webHidden/>
              </w:rPr>
              <w:t>10</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36" w:history="1">
            <w:r w:rsidR="00D7637C" w:rsidRPr="00E31E58">
              <w:rPr>
                <w:rStyle w:val="Hyperlink"/>
                <w:noProof/>
              </w:rPr>
              <w:t>4.4.5</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AT(2)</w:t>
            </w:r>
            <w:r w:rsidR="00D7637C">
              <w:rPr>
                <w:noProof/>
                <w:webHidden/>
              </w:rPr>
              <w:tab/>
            </w:r>
            <w:r w:rsidR="00D7637C">
              <w:rPr>
                <w:noProof/>
                <w:webHidden/>
              </w:rPr>
              <w:fldChar w:fldCharType="begin"/>
            </w:r>
            <w:r w:rsidR="00D7637C">
              <w:rPr>
                <w:noProof/>
                <w:webHidden/>
              </w:rPr>
              <w:instrText xml:space="preserve"> PAGEREF _Toc493685936 \h </w:instrText>
            </w:r>
            <w:r w:rsidR="00D7637C">
              <w:rPr>
                <w:noProof/>
                <w:webHidden/>
              </w:rPr>
            </w:r>
            <w:r w:rsidR="00D7637C">
              <w:rPr>
                <w:noProof/>
                <w:webHidden/>
              </w:rPr>
              <w:fldChar w:fldCharType="separate"/>
            </w:r>
            <w:r w:rsidR="00D7637C">
              <w:rPr>
                <w:noProof/>
                <w:webHidden/>
              </w:rPr>
              <w:t>11</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37" w:history="1">
            <w:r w:rsidR="00D7637C" w:rsidRPr="00E31E58">
              <w:rPr>
                <w:rStyle w:val="Hyperlink"/>
                <w:noProof/>
              </w:rPr>
              <w:t>4.4.6</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name = ATTR(ab, ST(), MT(), AT(), AU )</w:t>
            </w:r>
            <w:r w:rsidR="00D7637C">
              <w:rPr>
                <w:noProof/>
                <w:webHidden/>
              </w:rPr>
              <w:tab/>
            </w:r>
            <w:r w:rsidR="00D7637C">
              <w:rPr>
                <w:noProof/>
                <w:webHidden/>
              </w:rPr>
              <w:fldChar w:fldCharType="begin"/>
            </w:r>
            <w:r w:rsidR="00D7637C">
              <w:rPr>
                <w:noProof/>
                <w:webHidden/>
              </w:rPr>
              <w:instrText xml:space="preserve"> PAGEREF _Toc493685937 \h </w:instrText>
            </w:r>
            <w:r w:rsidR="00D7637C">
              <w:rPr>
                <w:noProof/>
                <w:webHidden/>
              </w:rPr>
            </w:r>
            <w:r w:rsidR="00D7637C">
              <w:rPr>
                <w:noProof/>
                <w:webHidden/>
              </w:rPr>
              <w:fldChar w:fldCharType="separate"/>
            </w:r>
            <w:r w:rsidR="00D7637C">
              <w:rPr>
                <w:noProof/>
                <w:webHidden/>
              </w:rPr>
              <w:t>11</w:t>
            </w:r>
            <w:r w:rsidR="00D7637C">
              <w:rPr>
                <w:noProof/>
                <w:webHidden/>
              </w:rPr>
              <w:fldChar w:fldCharType="end"/>
            </w:r>
          </w:hyperlink>
        </w:p>
        <w:p w:rsidR="00D7637C" w:rsidRDefault="00DD51D2">
          <w:pPr>
            <w:pStyle w:val="TOC3"/>
            <w:tabs>
              <w:tab w:val="right" w:leader="dot" w:pos="9595"/>
            </w:tabs>
            <w:rPr>
              <w:rFonts w:asciiTheme="minorHAnsi" w:eastAsiaTheme="minorEastAsia" w:hAnsiTheme="minorHAnsi" w:cstheme="minorBidi"/>
              <w:noProof/>
              <w:sz w:val="22"/>
              <w:szCs w:val="22"/>
              <w:lang w:val="fi-FI" w:eastAsia="zh-CN"/>
            </w:rPr>
          </w:pPr>
          <w:hyperlink w:anchor="_Toc493685938" w:history="1">
            <w:r w:rsidR="00D7637C" w:rsidRPr="00E31E58">
              <w:rPr>
                <w:rStyle w:val="Hyperlink"/>
                <w:noProof/>
              </w:rPr>
              <w:t>name = ATTR(ab, ST(), MT(), AT(), AU(), AL(), AMI(), AMA)</w:t>
            </w:r>
            <w:r w:rsidR="00D7637C">
              <w:rPr>
                <w:noProof/>
                <w:webHidden/>
              </w:rPr>
              <w:tab/>
            </w:r>
            <w:r w:rsidR="00D7637C">
              <w:rPr>
                <w:noProof/>
                <w:webHidden/>
              </w:rPr>
              <w:fldChar w:fldCharType="begin"/>
            </w:r>
            <w:r w:rsidR="00D7637C">
              <w:rPr>
                <w:noProof/>
                <w:webHidden/>
              </w:rPr>
              <w:instrText xml:space="preserve"> PAGEREF _Toc493685938 \h </w:instrText>
            </w:r>
            <w:r w:rsidR="00D7637C">
              <w:rPr>
                <w:noProof/>
                <w:webHidden/>
              </w:rPr>
            </w:r>
            <w:r w:rsidR="00D7637C">
              <w:rPr>
                <w:noProof/>
                <w:webHidden/>
              </w:rPr>
              <w:fldChar w:fldCharType="separate"/>
            </w:r>
            <w:r w:rsidR="00D7637C">
              <w:rPr>
                <w:noProof/>
                <w:webHidden/>
              </w:rPr>
              <w:t>11</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39" w:history="1">
            <w:r w:rsidR="00D7637C" w:rsidRPr="00E31E58">
              <w:rPr>
                <w:rStyle w:val="Hyperlink"/>
                <w:noProof/>
              </w:rPr>
              <w:t>4.4.7</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AU(0)</w:t>
            </w:r>
            <w:r w:rsidR="00D7637C">
              <w:rPr>
                <w:noProof/>
                <w:webHidden/>
              </w:rPr>
              <w:tab/>
            </w:r>
            <w:r w:rsidR="00D7637C">
              <w:rPr>
                <w:noProof/>
                <w:webHidden/>
              </w:rPr>
              <w:fldChar w:fldCharType="begin"/>
            </w:r>
            <w:r w:rsidR="00D7637C">
              <w:rPr>
                <w:noProof/>
                <w:webHidden/>
              </w:rPr>
              <w:instrText xml:space="preserve"> PAGEREF _Toc493685939 \h </w:instrText>
            </w:r>
            <w:r w:rsidR="00D7637C">
              <w:rPr>
                <w:noProof/>
                <w:webHidden/>
              </w:rPr>
            </w:r>
            <w:r w:rsidR="00D7637C">
              <w:rPr>
                <w:noProof/>
                <w:webHidden/>
              </w:rPr>
              <w:fldChar w:fldCharType="separate"/>
            </w:r>
            <w:r w:rsidR="00D7637C">
              <w:rPr>
                <w:noProof/>
                <w:webHidden/>
              </w:rPr>
              <w:t>11</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40" w:history="1">
            <w:r w:rsidR="00D7637C" w:rsidRPr="00E31E58">
              <w:rPr>
                <w:rStyle w:val="Hyperlink"/>
                <w:noProof/>
                <w:lang w:eastAsia="zh-CN"/>
              </w:rPr>
              <w:t>4.4.8</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AV(abb)</w:t>
            </w:r>
            <w:r w:rsidR="00D7637C" w:rsidRPr="00E31E58">
              <w:rPr>
                <w:rStyle w:val="Hyperlink"/>
                <w:rFonts w:hint="eastAsia"/>
                <w:noProof/>
                <w:lang w:eastAsia="zh-CN"/>
              </w:rPr>
              <w:t>，</w:t>
            </w:r>
            <w:r w:rsidR="00D7637C" w:rsidRPr="00E31E58">
              <w:rPr>
                <w:rStyle w:val="Hyperlink"/>
                <w:noProof/>
              </w:rPr>
              <w:t>AV(abb,123.456)</w:t>
            </w:r>
            <w:r w:rsidR="00D7637C" w:rsidRPr="00E31E58">
              <w:rPr>
                <w:rStyle w:val="Hyperlink"/>
                <w:rFonts w:hint="eastAsia"/>
                <w:noProof/>
                <w:lang w:eastAsia="zh-CN"/>
              </w:rPr>
              <w:t>，</w:t>
            </w:r>
            <w:r w:rsidR="00D7637C" w:rsidRPr="00E31E58">
              <w:rPr>
                <w:rStyle w:val="Hyperlink"/>
                <w:noProof/>
              </w:rPr>
              <w:t>AV(abb,SOMETHING)</w:t>
            </w:r>
            <w:r w:rsidR="00D7637C">
              <w:rPr>
                <w:noProof/>
                <w:webHidden/>
              </w:rPr>
              <w:tab/>
            </w:r>
            <w:r w:rsidR="00D7637C">
              <w:rPr>
                <w:noProof/>
                <w:webHidden/>
              </w:rPr>
              <w:fldChar w:fldCharType="begin"/>
            </w:r>
            <w:r w:rsidR="00D7637C">
              <w:rPr>
                <w:noProof/>
                <w:webHidden/>
              </w:rPr>
              <w:instrText xml:space="preserve"> PAGEREF _Toc493685940 \h </w:instrText>
            </w:r>
            <w:r w:rsidR="00D7637C">
              <w:rPr>
                <w:noProof/>
                <w:webHidden/>
              </w:rPr>
            </w:r>
            <w:r w:rsidR="00D7637C">
              <w:rPr>
                <w:noProof/>
                <w:webHidden/>
              </w:rPr>
              <w:fldChar w:fldCharType="separate"/>
            </w:r>
            <w:r w:rsidR="00D7637C">
              <w:rPr>
                <w:noProof/>
                <w:webHidden/>
              </w:rPr>
              <w:t>11</w:t>
            </w:r>
            <w:r w:rsidR="00D7637C">
              <w:rPr>
                <w:noProof/>
                <w:webHidden/>
              </w:rPr>
              <w:fldChar w:fldCharType="end"/>
            </w:r>
          </w:hyperlink>
        </w:p>
        <w:p w:rsidR="00D7637C" w:rsidRDefault="00DD51D2">
          <w:pPr>
            <w:pStyle w:val="TOC2"/>
            <w:tabs>
              <w:tab w:val="left" w:pos="864"/>
              <w:tab w:val="right" w:leader="dot" w:pos="9595"/>
            </w:tabs>
            <w:rPr>
              <w:rFonts w:asciiTheme="minorHAnsi" w:eastAsiaTheme="minorEastAsia" w:hAnsiTheme="minorHAnsi" w:cstheme="minorBidi"/>
              <w:b w:val="0"/>
              <w:noProof/>
              <w:sz w:val="22"/>
              <w:szCs w:val="22"/>
              <w:lang w:val="fi-FI" w:eastAsia="zh-CN"/>
            </w:rPr>
          </w:pPr>
          <w:hyperlink w:anchor="_Toc493685941" w:history="1">
            <w:r w:rsidR="00D7637C" w:rsidRPr="00E31E58">
              <w:rPr>
                <w:rStyle w:val="Hyperlink"/>
                <w:rFonts w:cs="Arial"/>
                <w:noProof/>
                <w:lang w:val="en-US" w:eastAsia="zh-CN"/>
              </w:rPr>
              <w:t>4.5</w:t>
            </w:r>
            <w:r w:rsidR="00D7637C">
              <w:rPr>
                <w:rFonts w:asciiTheme="minorHAnsi" w:eastAsiaTheme="minorEastAsia" w:hAnsiTheme="minorHAnsi" w:cstheme="minorBidi"/>
                <w:b w:val="0"/>
                <w:noProof/>
                <w:sz w:val="22"/>
                <w:szCs w:val="22"/>
                <w:lang w:val="fi-FI" w:eastAsia="zh-CN"/>
              </w:rPr>
              <w:tab/>
            </w:r>
            <w:r w:rsidR="00D7637C" w:rsidRPr="00E31E58">
              <w:rPr>
                <w:rStyle w:val="Hyperlink"/>
                <w:rFonts w:hint="eastAsia"/>
                <w:noProof/>
                <w:lang w:val="en-US" w:eastAsia="zh-CN"/>
              </w:rPr>
              <w:t>点</w:t>
            </w:r>
            <w:r w:rsidR="00D7637C" w:rsidRPr="00E31E58">
              <w:rPr>
                <w:rStyle w:val="Hyperlink"/>
                <w:noProof/>
                <w:lang w:val="en-US" w:eastAsia="zh-CN"/>
              </w:rPr>
              <w:t>/</w:t>
            </w:r>
            <w:r w:rsidR="00D7637C" w:rsidRPr="00E31E58">
              <w:rPr>
                <w:rStyle w:val="Hyperlink"/>
                <w:rFonts w:hint="eastAsia"/>
                <w:noProof/>
                <w:lang w:val="en-US" w:eastAsia="zh-CN"/>
              </w:rPr>
              <w:t>连接点</w:t>
            </w:r>
            <w:r w:rsidR="00D7637C" w:rsidRPr="00E31E58">
              <w:rPr>
                <w:rStyle w:val="Hyperlink"/>
                <w:noProof/>
                <w:lang w:val="en-US" w:eastAsia="zh-CN"/>
              </w:rPr>
              <w:t>/</w:t>
            </w:r>
            <w:r w:rsidR="00D7637C" w:rsidRPr="00E31E58">
              <w:rPr>
                <w:rStyle w:val="Hyperlink"/>
                <w:rFonts w:hint="eastAsia"/>
                <w:noProof/>
                <w:lang w:val="en-US" w:eastAsia="zh-CN"/>
              </w:rPr>
              <w:t>向量的相关语句</w:t>
            </w:r>
            <w:r w:rsidR="00D7637C">
              <w:rPr>
                <w:noProof/>
                <w:webHidden/>
              </w:rPr>
              <w:tab/>
            </w:r>
            <w:r w:rsidR="00D7637C">
              <w:rPr>
                <w:noProof/>
                <w:webHidden/>
              </w:rPr>
              <w:fldChar w:fldCharType="begin"/>
            </w:r>
            <w:r w:rsidR="00D7637C">
              <w:rPr>
                <w:noProof/>
                <w:webHidden/>
              </w:rPr>
              <w:instrText xml:space="preserve"> PAGEREF _Toc493685941 \h </w:instrText>
            </w:r>
            <w:r w:rsidR="00D7637C">
              <w:rPr>
                <w:noProof/>
                <w:webHidden/>
              </w:rPr>
            </w:r>
            <w:r w:rsidR="00D7637C">
              <w:rPr>
                <w:noProof/>
                <w:webHidden/>
              </w:rPr>
              <w:fldChar w:fldCharType="separate"/>
            </w:r>
            <w:r w:rsidR="00D7637C">
              <w:rPr>
                <w:noProof/>
                <w:webHidden/>
              </w:rPr>
              <w:t>12</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42" w:history="1">
            <w:r w:rsidR="00D7637C" w:rsidRPr="00E31E58">
              <w:rPr>
                <w:rStyle w:val="Hyperlink"/>
                <w:noProof/>
              </w:rPr>
              <w:t>4.5.1</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FL(1)</w:t>
            </w:r>
            <w:r w:rsidR="00D7637C">
              <w:rPr>
                <w:noProof/>
                <w:webHidden/>
              </w:rPr>
              <w:tab/>
            </w:r>
            <w:r w:rsidR="00D7637C">
              <w:rPr>
                <w:noProof/>
                <w:webHidden/>
              </w:rPr>
              <w:fldChar w:fldCharType="begin"/>
            </w:r>
            <w:r w:rsidR="00D7637C">
              <w:rPr>
                <w:noProof/>
                <w:webHidden/>
              </w:rPr>
              <w:instrText xml:space="preserve"> PAGEREF _Toc493685942 \h </w:instrText>
            </w:r>
            <w:r w:rsidR="00D7637C">
              <w:rPr>
                <w:noProof/>
                <w:webHidden/>
              </w:rPr>
            </w:r>
            <w:r w:rsidR="00D7637C">
              <w:rPr>
                <w:noProof/>
                <w:webHidden/>
              </w:rPr>
              <w:fldChar w:fldCharType="separate"/>
            </w:r>
            <w:r w:rsidR="00D7637C">
              <w:rPr>
                <w:noProof/>
                <w:webHidden/>
              </w:rPr>
              <w:t>12</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43" w:history="1">
            <w:r w:rsidR="00D7637C" w:rsidRPr="00E31E58">
              <w:rPr>
                <w:rStyle w:val="Hyperlink"/>
                <w:noProof/>
              </w:rPr>
              <w:t>4.5.2</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NI(125)</w:t>
            </w:r>
            <w:r w:rsidR="00D7637C">
              <w:rPr>
                <w:noProof/>
                <w:webHidden/>
              </w:rPr>
              <w:tab/>
            </w:r>
            <w:r w:rsidR="00D7637C">
              <w:rPr>
                <w:noProof/>
                <w:webHidden/>
              </w:rPr>
              <w:fldChar w:fldCharType="begin"/>
            </w:r>
            <w:r w:rsidR="00D7637C">
              <w:rPr>
                <w:noProof/>
                <w:webHidden/>
              </w:rPr>
              <w:instrText xml:space="preserve"> PAGEREF _Toc493685943 \h </w:instrText>
            </w:r>
            <w:r w:rsidR="00D7637C">
              <w:rPr>
                <w:noProof/>
                <w:webHidden/>
              </w:rPr>
            </w:r>
            <w:r w:rsidR="00D7637C">
              <w:rPr>
                <w:noProof/>
                <w:webHidden/>
              </w:rPr>
              <w:fldChar w:fldCharType="separate"/>
            </w:r>
            <w:r w:rsidR="00D7637C">
              <w:rPr>
                <w:noProof/>
                <w:webHidden/>
              </w:rPr>
              <w:t>12</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44" w:history="1">
            <w:r w:rsidR="00D7637C" w:rsidRPr="00E31E58">
              <w:rPr>
                <w:rStyle w:val="Hyperlink"/>
                <w:noProof/>
              </w:rPr>
              <w:t>4.5.3</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NP(300.0)</w:t>
            </w:r>
            <w:r w:rsidR="00D7637C">
              <w:rPr>
                <w:noProof/>
                <w:webHidden/>
              </w:rPr>
              <w:tab/>
            </w:r>
            <w:r w:rsidR="00D7637C">
              <w:rPr>
                <w:noProof/>
                <w:webHidden/>
              </w:rPr>
              <w:fldChar w:fldCharType="begin"/>
            </w:r>
            <w:r w:rsidR="00D7637C">
              <w:rPr>
                <w:noProof/>
                <w:webHidden/>
              </w:rPr>
              <w:instrText xml:space="preserve"> PAGEREF _Toc493685944 \h </w:instrText>
            </w:r>
            <w:r w:rsidR="00D7637C">
              <w:rPr>
                <w:noProof/>
                <w:webHidden/>
              </w:rPr>
            </w:r>
            <w:r w:rsidR="00D7637C">
              <w:rPr>
                <w:noProof/>
                <w:webHidden/>
              </w:rPr>
              <w:fldChar w:fldCharType="separate"/>
            </w:r>
            <w:r w:rsidR="00D7637C">
              <w:rPr>
                <w:noProof/>
                <w:webHidden/>
              </w:rPr>
              <w:t>12</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45" w:history="1">
            <w:r w:rsidR="00D7637C" w:rsidRPr="00E31E58">
              <w:rPr>
                <w:rStyle w:val="Hyperlink"/>
                <w:noProof/>
              </w:rPr>
              <w:t>4.5.4</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NS(87.5)</w:t>
            </w:r>
            <w:r w:rsidR="00D7637C">
              <w:rPr>
                <w:noProof/>
                <w:webHidden/>
              </w:rPr>
              <w:tab/>
            </w:r>
            <w:r w:rsidR="00D7637C">
              <w:rPr>
                <w:noProof/>
                <w:webHidden/>
              </w:rPr>
              <w:fldChar w:fldCharType="begin"/>
            </w:r>
            <w:r w:rsidR="00D7637C">
              <w:rPr>
                <w:noProof/>
                <w:webHidden/>
              </w:rPr>
              <w:instrText xml:space="preserve"> PAGEREF _Toc493685945 \h </w:instrText>
            </w:r>
            <w:r w:rsidR="00D7637C">
              <w:rPr>
                <w:noProof/>
                <w:webHidden/>
              </w:rPr>
            </w:r>
            <w:r w:rsidR="00D7637C">
              <w:rPr>
                <w:noProof/>
                <w:webHidden/>
              </w:rPr>
              <w:fldChar w:fldCharType="separate"/>
            </w:r>
            <w:r w:rsidR="00D7637C">
              <w:rPr>
                <w:noProof/>
                <w:webHidden/>
              </w:rPr>
              <w:t>12</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46" w:history="1">
            <w:r w:rsidR="00D7637C" w:rsidRPr="00E31E58">
              <w:rPr>
                <w:rStyle w:val="Hyperlink"/>
                <w:noProof/>
              </w:rPr>
              <w:t>4.5.5</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P(100.0, 200.0, 300.0)</w:t>
            </w:r>
            <w:r w:rsidR="00D7637C">
              <w:rPr>
                <w:noProof/>
                <w:webHidden/>
              </w:rPr>
              <w:tab/>
            </w:r>
            <w:r w:rsidR="00D7637C">
              <w:rPr>
                <w:noProof/>
                <w:webHidden/>
              </w:rPr>
              <w:fldChar w:fldCharType="begin"/>
            </w:r>
            <w:r w:rsidR="00D7637C">
              <w:rPr>
                <w:noProof/>
                <w:webHidden/>
              </w:rPr>
              <w:instrText xml:space="preserve"> PAGEREF _Toc493685946 \h </w:instrText>
            </w:r>
            <w:r w:rsidR="00D7637C">
              <w:rPr>
                <w:noProof/>
                <w:webHidden/>
              </w:rPr>
            </w:r>
            <w:r w:rsidR="00D7637C">
              <w:rPr>
                <w:noProof/>
                <w:webHidden/>
              </w:rPr>
              <w:fldChar w:fldCharType="separate"/>
            </w:r>
            <w:r w:rsidR="00D7637C">
              <w:rPr>
                <w:noProof/>
                <w:webHidden/>
              </w:rPr>
              <w:t>12</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47" w:history="1">
            <w:r w:rsidR="00D7637C" w:rsidRPr="00E31E58">
              <w:rPr>
                <w:rStyle w:val="Hyperlink"/>
                <w:noProof/>
              </w:rPr>
              <w:t>4.5.6</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D(1.0, 0.0, 0.0)</w:t>
            </w:r>
            <w:r w:rsidR="00D7637C">
              <w:rPr>
                <w:noProof/>
                <w:webHidden/>
              </w:rPr>
              <w:tab/>
            </w:r>
            <w:r w:rsidR="00D7637C">
              <w:rPr>
                <w:noProof/>
                <w:webHidden/>
              </w:rPr>
              <w:fldChar w:fldCharType="begin"/>
            </w:r>
            <w:r w:rsidR="00D7637C">
              <w:rPr>
                <w:noProof/>
                <w:webHidden/>
              </w:rPr>
              <w:instrText xml:space="preserve"> PAGEREF _Toc493685947 \h </w:instrText>
            </w:r>
            <w:r w:rsidR="00D7637C">
              <w:rPr>
                <w:noProof/>
                <w:webHidden/>
              </w:rPr>
            </w:r>
            <w:r w:rsidR="00D7637C">
              <w:rPr>
                <w:noProof/>
                <w:webHidden/>
              </w:rPr>
              <w:fldChar w:fldCharType="separate"/>
            </w:r>
            <w:r w:rsidR="00D7637C">
              <w:rPr>
                <w:noProof/>
                <w:webHidden/>
              </w:rPr>
              <w:t>12</w:t>
            </w:r>
            <w:r w:rsidR="00D7637C">
              <w:rPr>
                <w:noProof/>
                <w:webHidden/>
              </w:rPr>
              <w:fldChar w:fldCharType="end"/>
            </w:r>
          </w:hyperlink>
        </w:p>
        <w:p w:rsidR="00D7637C" w:rsidRDefault="00DD51D2">
          <w:pPr>
            <w:pStyle w:val="TOC2"/>
            <w:tabs>
              <w:tab w:val="left" w:pos="864"/>
              <w:tab w:val="right" w:leader="dot" w:pos="9595"/>
            </w:tabs>
            <w:rPr>
              <w:rFonts w:asciiTheme="minorHAnsi" w:eastAsiaTheme="minorEastAsia" w:hAnsiTheme="minorHAnsi" w:cstheme="minorBidi"/>
              <w:b w:val="0"/>
              <w:noProof/>
              <w:sz w:val="22"/>
              <w:szCs w:val="22"/>
              <w:lang w:val="fi-FI" w:eastAsia="zh-CN"/>
            </w:rPr>
          </w:pPr>
          <w:hyperlink w:anchor="_Toc493685948" w:history="1">
            <w:r w:rsidR="00D7637C" w:rsidRPr="00E31E58">
              <w:rPr>
                <w:rStyle w:val="Hyperlink"/>
                <w:rFonts w:cs="Arial"/>
                <w:noProof/>
                <w:lang w:val="en-US" w:eastAsia="zh-CN"/>
              </w:rPr>
              <w:t>4.6</w:t>
            </w:r>
            <w:r w:rsidR="00D7637C">
              <w:rPr>
                <w:rFonts w:asciiTheme="minorHAnsi" w:eastAsiaTheme="minorEastAsia" w:hAnsiTheme="minorHAnsi" w:cstheme="minorBidi"/>
                <w:b w:val="0"/>
                <w:noProof/>
                <w:sz w:val="22"/>
                <w:szCs w:val="22"/>
                <w:lang w:val="fi-FI" w:eastAsia="zh-CN"/>
              </w:rPr>
              <w:tab/>
            </w:r>
            <w:r w:rsidR="00D7637C" w:rsidRPr="00E31E58">
              <w:rPr>
                <w:rStyle w:val="Hyperlink"/>
                <w:rFonts w:hint="eastAsia"/>
                <w:noProof/>
                <w:lang w:val="en-US" w:eastAsia="zh-CN"/>
              </w:rPr>
              <w:t>风管模型相关语句</w:t>
            </w:r>
            <w:r w:rsidR="00D7637C">
              <w:rPr>
                <w:noProof/>
                <w:webHidden/>
              </w:rPr>
              <w:tab/>
            </w:r>
            <w:r w:rsidR="00D7637C">
              <w:rPr>
                <w:noProof/>
                <w:webHidden/>
              </w:rPr>
              <w:fldChar w:fldCharType="begin"/>
            </w:r>
            <w:r w:rsidR="00D7637C">
              <w:rPr>
                <w:noProof/>
                <w:webHidden/>
              </w:rPr>
              <w:instrText xml:space="preserve"> PAGEREF _Toc493685948 \h </w:instrText>
            </w:r>
            <w:r w:rsidR="00D7637C">
              <w:rPr>
                <w:noProof/>
                <w:webHidden/>
              </w:rPr>
            </w:r>
            <w:r w:rsidR="00D7637C">
              <w:rPr>
                <w:noProof/>
                <w:webHidden/>
              </w:rPr>
              <w:fldChar w:fldCharType="separate"/>
            </w:r>
            <w:r w:rsidR="00D7637C">
              <w:rPr>
                <w:noProof/>
                <w:webHidden/>
              </w:rPr>
              <w:t>12</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49" w:history="1">
            <w:r w:rsidR="00D7637C" w:rsidRPr="00E31E58">
              <w:rPr>
                <w:rStyle w:val="Hyperlink"/>
                <w:noProof/>
              </w:rPr>
              <w:t>4.6.1</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H(250.0)</w:t>
            </w:r>
            <w:r w:rsidR="00D7637C">
              <w:rPr>
                <w:noProof/>
                <w:webHidden/>
              </w:rPr>
              <w:tab/>
            </w:r>
            <w:r w:rsidR="00D7637C">
              <w:rPr>
                <w:noProof/>
                <w:webHidden/>
              </w:rPr>
              <w:fldChar w:fldCharType="begin"/>
            </w:r>
            <w:r w:rsidR="00D7637C">
              <w:rPr>
                <w:noProof/>
                <w:webHidden/>
              </w:rPr>
              <w:instrText xml:space="preserve"> PAGEREF _Toc493685949 \h </w:instrText>
            </w:r>
            <w:r w:rsidR="00D7637C">
              <w:rPr>
                <w:noProof/>
                <w:webHidden/>
              </w:rPr>
            </w:r>
            <w:r w:rsidR="00D7637C">
              <w:rPr>
                <w:noProof/>
                <w:webHidden/>
              </w:rPr>
              <w:fldChar w:fldCharType="separate"/>
            </w:r>
            <w:r w:rsidR="00D7637C">
              <w:rPr>
                <w:noProof/>
                <w:webHidden/>
              </w:rPr>
              <w:t>12</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50" w:history="1">
            <w:r w:rsidR="00D7637C" w:rsidRPr="00E31E58">
              <w:rPr>
                <w:rStyle w:val="Hyperlink"/>
                <w:noProof/>
              </w:rPr>
              <w:t>4.6.2</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H2(330.0)</w:t>
            </w:r>
            <w:r w:rsidR="00D7637C">
              <w:rPr>
                <w:noProof/>
                <w:webHidden/>
              </w:rPr>
              <w:tab/>
            </w:r>
            <w:r w:rsidR="00D7637C">
              <w:rPr>
                <w:noProof/>
                <w:webHidden/>
              </w:rPr>
              <w:fldChar w:fldCharType="begin"/>
            </w:r>
            <w:r w:rsidR="00D7637C">
              <w:rPr>
                <w:noProof/>
                <w:webHidden/>
              </w:rPr>
              <w:instrText xml:space="preserve"> PAGEREF _Toc493685950 \h </w:instrText>
            </w:r>
            <w:r w:rsidR="00D7637C">
              <w:rPr>
                <w:noProof/>
                <w:webHidden/>
              </w:rPr>
            </w:r>
            <w:r w:rsidR="00D7637C">
              <w:rPr>
                <w:noProof/>
                <w:webHidden/>
              </w:rPr>
              <w:fldChar w:fldCharType="separate"/>
            </w:r>
            <w:r w:rsidR="00D7637C">
              <w:rPr>
                <w:noProof/>
                <w:webHidden/>
              </w:rPr>
              <w:t>13</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51" w:history="1">
            <w:r w:rsidR="00D7637C" w:rsidRPr="00E31E58">
              <w:rPr>
                <w:rStyle w:val="Hyperlink"/>
                <w:noProof/>
              </w:rPr>
              <w:t>4.6.1</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W(450.0)</w:t>
            </w:r>
            <w:r w:rsidR="00D7637C">
              <w:rPr>
                <w:noProof/>
                <w:webHidden/>
              </w:rPr>
              <w:tab/>
            </w:r>
            <w:r w:rsidR="00D7637C">
              <w:rPr>
                <w:noProof/>
                <w:webHidden/>
              </w:rPr>
              <w:fldChar w:fldCharType="begin"/>
            </w:r>
            <w:r w:rsidR="00D7637C">
              <w:rPr>
                <w:noProof/>
                <w:webHidden/>
              </w:rPr>
              <w:instrText xml:space="preserve"> PAGEREF _Toc493685951 \h </w:instrText>
            </w:r>
            <w:r w:rsidR="00D7637C">
              <w:rPr>
                <w:noProof/>
                <w:webHidden/>
              </w:rPr>
            </w:r>
            <w:r w:rsidR="00D7637C">
              <w:rPr>
                <w:noProof/>
                <w:webHidden/>
              </w:rPr>
              <w:fldChar w:fldCharType="separate"/>
            </w:r>
            <w:r w:rsidR="00D7637C">
              <w:rPr>
                <w:noProof/>
                <w:webHidden/>
              </w:rPr>
              <w:t>13</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52" w:history="1">
            <w:r w:rsidR="00D7637C" w:rsidRPr="00E31E58">
              <w:rPr>
                <w:rStyle w:val="Hyperlink"/>
                <w:noProof/>
              </w:rPr>
              <w:t>4.6.2</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W2(200.0)</w:t>
            </w:r>
            <w:r w:rsidR="00D7637C">
              <w:rPr>
                <w:noProof/>
                <w:webHidden/>
              </w:rPr>
              <w:tab/>
            </w:r>
            <w:r w:rsidR="00D7637C">
              <w:rPr>
                <w:noProof/>
                <w:webHidden/>
              </w:rPr>
              <w:fldChar w:fldCharType="begin"/>
            </w:r>
            <w:r w:rsidR="00D7637C">
              <w:rPr>
                <w:noProof/>
                <w:webHidden/>
              </w:rPr>
              <w:instrText xml:space="preserve"> PAGEREF _Toc493685952 \h </w:instrText>
            </w:r>
            <w:r w:rsidR="00D7637C">
              <w:rPr>
                <w:noProof/>
                <w:webHidden/>
              </w:rPr>
            </w:r>
            <w:r w:rsidR="00D7637C">
              <w:rPr>
                <w:noProof/>
                <w:webHidden/>
              </w:rPr>
              <w:fldChar w:fldCharType="separate"/>
            </w:r>
            <w:r w:rsidR="00D7637C">
              <w:rPr>
                <w:noProof/>
                <w:webHidden/>
              </w:rPr>
              <w:t>13</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53" w:history="1">
            <w:r w:rsidR="00D7637C" w:rsidRPr="00E31E58">
              <w:rPr>
                <w:rStyle w:val="Hyperlink"/>
                <w:noProof/>
              </w:rPr>
              <w:t>4.6.1</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ADT(1)</w:t>
            </w:r>
            <w:r w:rsidR="00D7637C">
              <w:rPr>
                <w:noProof/>
                <w:webHidden/>
              </w:rPr>
              <w:tab/>
            </w:r>
            <w:r w:rsidR="00D7637C">
              <w:rPr>
                <w:noProof/>
                <w:webHidden/>
              </w:rPr>
              <w:fldChar w:fldCharType="begin"/>
            </w:r>
            <w:r w:rsidR="00D7637C">
              <w:rPr>
                <w:noProof/>
                <w:webHidden/>
              </w:rPr>
              <w:instrText xml:space="preserve"> PAGEREF _Toc493685953 \h </w:instrText>
            </w:r>
            <w:r w:rsidR="00D7637C">
              <w:rPr>
                <w:noProof/>
                <w:webHidden/>
              </w:rPr>
            </w:r>
            <w:r w:rsidR="00D7637C">
              <w:rPr>
                <w:noProof/>
                <w:webHidden/>
              </w:rPr>
              <w:fldChar w:fldCharType="separate"/>
            </w:r>
            <w:r w:rsidR="00D7637C">
              <w:rPr>
                <w:noProof/>
                <w:webHidden/>
              </w:rPr>
              <w:t>13</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54" w:history="1">
            <w:r w:rsidR="00D7637C" w:rsidRPr="00E31E58">
              <w:rPr>
                <w:rStyle w:val="Hyperlink"/>
                <w:noProof/>
              </w:rPr>
              <w:t>4.6.2</w:t>
            </w:r>
            <w:r w:rsidR="00D7637C">
              <w:rPr>
                <w:rFonts w:asciiTheme="minorHAnsi" w:eastAsiaTheme="minorEastAsia" w:hAnsiTheme="minorHAnsi" w:cstheme="minorBidi"/>
                <w:noProof/>
                <w:sz w:val="22"/>
                <w:szCs w:val="22"/>
                <w:lang w:val="fi-FI" w:eastAsia="zh-CN"/>
              </w:rPr>
              <w:tab/>
            </w:r>
            <w:r w:rsidR="00D7637C" w:rsidRPr="00E31E58">
              <w:rPr>
                <w:rStyle w:val="Hyperlink"/>
                <w:rFonts w:hint="eastAsia"/>
                <w:noProof/>
                <w:lang w:eastAsia="zh-CN"/>
              </w:rPr>
              <w:t>名字缩写</w:t>
            </w:r>
            <w:r w:rsidR="00D7637C" w:rsidRPr="00E31E58">
              <w:rPr>
                <w:rStyle w:val="Hyperlink"/>
                <w:noProof/>
                <w:lang w:eastAsia="zh-CN"/>
              </w:rPr>
              <w:t xml:space="preserve">  </w:t>
            </w:r>
            <w:r w:rsidR="00D7637C" w:rsidRPr="00E31E58">
              <w:rPr>
                <w:rStyle w:val="Hyperlink"/>
                <w:noProof/>
              </w:rPr>
              <w:t>ABRV(mdlobjs,g27)</w:t>
            </w:r>
            <w:r w:rsidR="00D7637C">
              <w:rPr>
                <w:noProof/>
                <w:webHidden/>
              </w:rPr>
              <w:tab/>
            </w:r>
            <w:r w:rsidR="00D7637C">
              <w:rPr>
                <w:noProof/>
                <w:webHidden/>
              </w:rPr>
              <w:fldChar w:fldCharType="begin"/>
            </w:r>
            <w:r w:rsidR="00D7637C">
              <w:rPr>
                <w:noProof/>
                <w:webHidden/>
              </w:rPr>
              <w:instrText xml:space="preserve"> PAGEREF _Toc493685954 \h </w:instrText>
            </w:r>
            <w:r w:rsidR="00D7637C">
              <w:rPr>
                <w:noProof/>
                <w:webHidden/>
              </w:rPr>
            </w:r>
            <w:r w:rsidR="00D7637C">
              <w:rPr>
                <w:noProof/>
                <w:webHidden/>
              </w:rPr>
              <w:fldChar w:fldCharType="separate"/>
            </w:r>
            <w:r w:rsidR="00D7637C">
              <w:rPr>
                <w:noProof/>
                <w:webHidden/>
              </w:rPr>
              <w:t>13</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55" w:history="1">
            <w:r w:rsidR="00D7637C" w:rsidRPr="00E31E58">
              <w:rPr>
                <w:rStyle w:val="Hyperlink"/>
                <w:noProof/>
              </w:rPr>
              <w:t>4.6.3</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AIRD(plate, ADT(), D(), ST(), MT(), H(), W(), RD(),</w:t>
            </w:r>
            <w:r w:rsidR="00D7637C">
              <w:rPr>
                <w:noProof/>
                <w:webHidden/>
              </w:rPr>
              <w:tab/>
            </w:r>
            <w:r w:rsidR="00D7637C">
              <w:rPr>
                <w:noProof/>
                <w:webHidden/>
              </w:rPr>
              <w:fldChar w:fldCharType="begin"/>
            </w:r>
            <w:r w:rsidR="00D7637C">
              <w:rPr>
                <w:noProof/>
                <w:webHidden/>
              </w:rPr>
              <w:instrText xml:space="preserve"> PAGEREF _Toc493685955 \h </w:instrText>
            </w:r>
            <w:r w:rsidR="00D7637C">
              <w:rPr>
                <w:noProof/>
                <w:webHidden/>
              </w:rPr>
            </w:r>
            <w:r w:rsidR="00D7637C">
              <w:rPr>
                <w:noProof/>
                <w:webHidden/>
              </w:rPr>
              <w:fldChar w:fldCharType="separate"/>
            </w:r>
            <w:r w:rsidR="00D7637C">
              <w:rPr>
                <w:noProof/>
                <w:webHidden/>
              </w:rPr>
              <w:t>13</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56" w:history="1">
            <w:r w:rsidR="00D7637C" w:rsidRPr="00E31E58">
              <w:rPr>
                <w:rStyle w:val="Hyperlink"/>
                <w:noProof/>
              </w:rPr>
              <w:t>4.6.4</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CT(301)</w:t>
            </w:r>
            <w:r w:rsidR="00D7637C">
              <w:rPr>
                <w:noProof/>
                <w:webHidden/>
              </w:rPr>
              <w:tab/>
            </w:r>
            <w:r w:rsidR="00D7637C">
              <w:rPr>
                <w:noProof/>
                <w:webHidden/>
              </w:rPr>
              <w:fldChar w:fldCharType="begin"/>
            </w:r>
            <w:r w:rsidR="00D7637C">
              <w:rPr>
                <w:noProof/>
                <w:webHidden/>
              </w:rPr>
              <w:instrText xml:space="preserve"> PAGEREF _Toc493685956 \h </w:instrText>
            </w:r>
            <w:r w:rsidR="00D7637C">
              <w:rPr>
                <w:noProof/>
                <w:webHidden/>
              </w:rPr>
            </w:r>
            <w:r w:rsidR="00D7637C">
              <w:rPr>
                <w:noProof/>
                <w:webHidden/>
              </w:rPr>
              <w:fldChar w:fldCharType="separate"/>
            </w:r>
            <w:r w:rsidR="00D7637C">
              <w:rPr>
                <w:noProof/>
                <w:webHidden/>
              </w:rPr>
              <w:t>14</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57" w:history="1">
            <w:r w:rsidR="00D7637C" w:rsidRPr="00E31E58">
              <w:rPr>
                <w:rStyle w:val="Hyperlink"/>
                <w:noProof/>
              </w:rPr>
              <w:t>4.6.5</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GDL("text for the GDL from which component model is built")</w:t>
            </w:r>
            <w:r w:rsidR="00D7637C">
              <w:rPr>
                <w:noProof/>
                <w:webHidden/>
              </w:rPr>
              <w:tab/>
            </w:r>
            <w:r w:rsidR="00D7637C">
              <w:rPr>
                <w:noProof/>
                <w:webHidden/>
              </w:rPr>
              <w:fldChar w:fldCharType="begin"/>
            </w:r>
            <w:r w:rsidR="00D7637C">
              <w:rPr>
                <w:noProof/>
                <w:webHidden/>
              </w:rPr>
              <w:instrText xml:space="preserve"> PAGEREF _Toc493685957 \h </w:instrText>
            </w:r>
            <w:r w:rsidR="00D7637C">
              <w:rPr>
                <w:noProof/>
                <w:webHidden/>
              </w:rPr>
            </w:r>
            <w:r w:rsidR="00D7637C">
              <w:rPr>
                <w:noProof/>
                <w:webHidden/>
              </w:rPr>
              <w:fldChar w:fldCharType="separate"/>
            </w:r>
            <w:r w:rsidR="00D7637C">
              <w:rPr>
                <w:noProof/>
                <w:webHidden/>
              </w:rPr>
              <w:t>14</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58" w:history="1">
            <w:r w:rsidR="00D7637C" w:rsidRPr="00E31E58">
              <w:rPr>
                <w:rStyle w:val="Hyperlink"/>
                <w:noProof/>
                <w:lang w:val="sv-SE"/>
              </w:rPr>
              <w:t>4.6.6</w:t>
            </w:r>
            <w:r w:rsidR="00D7637C">
              <w:rPr>
                <w:rFonts w:asciiTheme="minorHAnsi" w:eastAsiaTheme="minorEastAsia" w:hAnsiTheme="minorHAnsi" w:cstheme="minorBidi"/>
                <w:noProof/>
                <w:sz w:val="22"/>
                <w:szCs w:val="22"/>
                <w:lang w:val="fi-FI" w:eastAsia="zh-CN"/>
              </w:rPr>
              <w:tab/>
            </w:r>
            <w:r w:rsidR="00D7637C" w:rsidRPr="00E31E58">
              <w:rPr>
                <w:rStyle w:val="Hyperlink"/>
                <w:noProof/>
                <w:lang w:val="sv-SE"/>
              </w:rPr>
              <w:t>name = GROUP(ST(), MT(), GRT(), MIG() ... ,AV() ...,TAGS() )</w:t>
            </w:r>
            <w:r w:rsidR="00D7637C">
              <w:rPr>
                <w:noProof/>
                <w:webHidden/>
              </w:rPr>
              <w:tab/>
            </w:r>
            <w:r w:rsidR="00D7637C">
              <w:rPr>
                <w:noProof/>
                <w:webHidden/>
              </w:rPr>
              <w:fldChar w:fldCharType="begin"/>
            </w:r>
            <w:r w:rsidR="00D7637C">
              <w:rPr>
                <w:noProof/>
                <w:webHidden/>
              </w:rPr>
              <w:instrText xml:space="preserve"> PAGEREF _Toc493685958 \h </w:instrText>
            </w:r>
            <w:r w:rsidR="00D7637C">
              <w:rPr>
                <w:noProof/>
                <w:webHidden/>
              </w:rPr>
            </w:r>
            <w:r w:rsidR="00D7637C">
              <w:rPr>
                <w:noProof/>
                <w:webHidden/>
              </w:rPr>
              <w:fldChar w:fldCharType="separate"/>
            </w:r>
            <w:r w:rsidR="00D7637C">
              <w:rPr>
                <w:noProof/>
                <w:webHidden/>
              </w:rPr>
              <w:t>14</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59" w:history="1">
            <w:r w:rsidR="00D7637C" w:rsidRPr="00E31E58">
              <w:rPr>
                <w:rStyle w:val="Hyperlink"/>
                <w:noProof/>
              </w:rPr>
              <w:t>4.6.7</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MT(612573047)</w:t>
            </w:r>
            <w:r w:rsidR="00D7637C">
              <w:rPr>
                <w:noProof/>
                <w:webHidden/>
              </w:rPr>
              <w:tab/>
            </w:r>
            <w:r w:rsidR="00D7637C">
              <w:rPr>
                <w:noProof/>
                <w:webHidden/>
              </w:rPr>
              <w:fldChar w:fldCharType="begin"/>
            </w:r>
            <w:r w:rsidR="00D7637C">
              <w:rPr>
                <w:noProof/>
                <w:webHidden/>
              </w:rPr>
              <w:instrText xml:space="preserve"> PAGEREF _Toc493685959 \h </w:instrText>
            </w:r>
            <w:r w:rsidR="00D7637C">
              <w:rPr>
                <w:noProof/>
                <w:webHidden/>
              </w:rPr>
            </w:r>
            <w:r w:rsidR="00D7637C">
              <w:rPr>
                <w:noProof/>
                <w:webHidden/>
              </w:rPr>
              <w:fldChar w:fldCharType="separate"/>
            </w:r>
            <w:r w:rsidR="00D7637C">
              <w:rPr>
                <w:noProof/>
                <w:webHidden/>
              </w:rPr>
              <w:t>14</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60" w:history="1">
            <w:r w:rsidR="00D7637C" w:rsidRPr="00E31E58">
              <w:rPr>
                <w:rStyle w:val="Hyperlink"/>
                <w:noProof/>
                <w:lang w:val="pl-PL"/>
              </w:rPr>
              <w:t>4.6.8</w:t>
            </w:r>
            <w:r w:rsidR="00D7637C">
              <w:rPr>
                <w:rFonts w:asciiTheme="minorHAnsi" w:eastAsiaTheme="minorEastAsia" w:hAnsiTheme="minorHAnsi" w:cstheme="minorBidi"/>
                <w:noProof/>
                <w:sz w:val="22"/>
                <w:szCs w:val="22"/>
                <w:lang w:val="fi-FI" w:eastAsia="zh-CN"/>
              </w:rPr>
              <w:tab/>
            </w:r>
            <w:r w:rsidR="00D7637C" w:rsidRPr="00E31E58">
              <w:rPr>
                <w:rStyle w:val="Hyperlink"/>
                <w:noProof/>
                <w:lang w:val="pl-PL"/>
              </w:rPr>
              <w:t>NO(NI(), P(), D(), CT(), D(), W(), H(), FL)</w:t>
            </w:r>
            <w:r w:rsidR="00D7637C" w:rsidRPr="00E31E58">
              <w:rPr>
                <w:rStyle w:val="Hyperlink"/>
                <w:rFonts w:hint="eastAsia"/>
                <w:noProof/>
                <w:lang w:val="pl-PL" w:eastAsia="zh-CN"/>
              </w:rPr>
              <w:t>，</w:t>
            </w:r>
            <w:r w:rsidR="00D7637C" w:rsidRPr="00E31E58">
              <w:rPr>
                <w:rStyle w:val="Hyperlink"/>
                <w:noProof/>
                <w:lang w:val="pl-PL"/>
              </w:rPr>
              <w:t>NO(NI(), P(), D(), CT(), D(), NS(), NP(), FL)</w:t>
            </w:r>
            <w:r w:rsidR="00D7637C">
              <w:rPr>
                <w:noProof/>
                <w:webHidden/>
              </w:rPr>
              <w:tab/>
            </w:r>
            <w:r w:rsidR="00D7637C">
              <w:rPr>
                <w:noProof/>
                <w:webHidden/>
              </w:rPr>
              <w:fldChar w:fldCharType="begin"/>
            </w:r>
            <w:r w:rsidR="00D7637C">
              <w:rPr>
                <w:noProof/>
                <w:webHidden/>
              </w:rPr>
              <w:instrText xml:space="preserve"> PAGEREF _Toc493685960 \h </w:instrText>
            </w:r>
            <w:r w:rsidR="00D7637C">
              <w:rPr>
                <w:noProof/>
                <w:webHidden/>
              </w:rPr>
            </w:r>
            <w:r w:rsidR="00D7637C">
              <w:rPr>
                <w:noProof/>
                <w:webHidden/>
              </w:rPr>
              <w:fldChar w:fldCharType="separate"/>
            </w:r>
            <w:r w:rsidR="00D7637C">
              <w:rPr>
                <w:noProof/>
                <w:webHidden/>
              </w:rPr>
              <w:t>14</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61" w:history="1">
            <w:r w:rsidR="00D7637C" w:rsidRPr="00E31E58">
              <w:rPr>
                <w:rStyle w:val="Hyperlink"/>
                <w:noProof/>
                <w:lang w:val="sv-SE"/>
              </w:rPr>
              <w:t>4.6.9</w:t>
            </w:r>
            <w:r w:rsidR="00D7637C">
              <w:rPr>
                <w:rFonts w:asciiTheme="minorHAnsi" w:eastAsiaTheme="minorEastAsia" w:hAnsiTheme="minorHAnsi" w:cstheme="minorBidi"/>
                <w:noProof/>
                <w:sz w:val="22"/>
                <w:szCs w:val="22"/>
                <w:lang w:val="fi-FI" w:eastAsia="zh-CN"/>
              </w:rPr>
              <w:tab/>
            </w:r>
            <w:r w:rsidR="00D7637C" w:rsidRPr="00E31E58">
              <w:rPr>
                <w:rStyle w:val="Hyperlink"/>
                <w:noProof/>
                <w:lang w:val="sv-SE"/>
              </w:rPr>
              <w:t>PC(partid, 3, BND, SD(), SN(), PR(), P(), AV()..., AS()... )</w:t>
            </w:r>
            <w:r w:rsidR="00D7637C">
              <w:rPr>
                <w:noProof/>
                <w:webHidden/>
              </w:rPr>
              <w:tab/>
            </w:r>
            <w:r w:rsidR="00D7637C">
              <w:rPr>
                <w:noProof/>
                <w:webHidden/>
              </w:rPr>
              <w:fldChar w:fldCharType="begin"/>
            </w:r>
            <w:r w:rsidR="00D7637C">
              <w:rPr>
                <w:noProof/>
                <w:webHidden/>
              </w:rPr>
              <w:instrText xml:space="preserve"> PAGEREF _Toc493685961 \h </w:instrText>
            </w:r>
            <w:r w:rsidR="00D7637C">
              <w:rPr>
                <w:noProof/>
                <w:webHidden/>
              </w:rPr>
            </w:r>
            <w:r w:rsidR="00D7637C">
              <w:rPr>
                <w:noProof/>
                <w:webHidden/>
              </w:rPr>
              <w:fldChar w:fldCharType="separate"/>
            </w:r>
            <w:r w:rsidR="00D7637C">
              <w:rPr>
                <w:noProof/>
                <w:webHidden/>
              </w:rPr>
              <w:t>15</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62" w:history="1">
            <w:r w:rsidR="00D7637C" w:rsidRPr="00E31E58">
              <w:rPr>
                <w:rStyle w:val="Hyperlink"/>
                <w:noProof/>
              </w:rPr>
              <w:t>4.6.10</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PR(45)</w:t>
            </w:r>
            <w:r w:rsidR="00D7637C">
              <w:rPr>
                <w:noProof/>
                <w:webHidden/>
              </w:rPr>
              <w:tab/>
            </w:r>
            <w:r w:rsidR="00D7637C">
              <w:rPr>
                <w:noProof/>
                <w:webHidden/>
              </w:rPr>
              <w:fldChar w:fldCharType="begin"/>
            </w:r>
            <w:r w:rsidR="00D7637C">
              <w:rPr>
                <w:noProof/>
                <w:webHidden/>
              </w:rPr>
              <w:instrText xml:space="preserve"> PAGEREF _Toc493685962 \h </w:instrText>
            </w:r>
            <w:r w:rsidR="00D7637C">
              <w:rPr>
                <w:noProof/>
                <w:webHidden/>
              </w:rPr>
            </w:r>
            <w:r w:rsidR="00D7637C">
              <w:rPr>
                <w:noProof/>
                <w:webHidden/>
              </w:rPr>
              <w:fldChar w:fldCharType="separate"/>
            </w:r>
            <w:r w:rsidR="00D7637C">
              <w:rPr>
                <w:noProof/>
                <w:webHidden/>
              </w:rPr>
              <w:t>16</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63" w:history="1">
            <w:r w:rsidR="00D7637C" w:rsidRPr="00E31E58">
              <w:rPr>
                <w:rStyle w:val="Hyperlink"/>
                <w:noProof/>
              </w:rPr>
              <w:t>4.6.11</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R(150.0)</w:t>
            </w:r>
            <w:r w:rsidR="00D7637C">
              <w:rPr>
                <w:noProof/>
                <w:webHidden/>
              </w:rPr>
              <w:tab/>
            </w:r>
            <w:r w:rsidR="00D7637C">
              <w:rPr>
                <w:noProof/>
                <w:webHidden/>
              </w:rPr>
              <w:fldChar w:fldCharType="begin"/>
            </w:r>
            <w:r w:rsidR="00D7637C">
              <w:rPr>
                <w:noProof/>
                <w:webHidden/>
              </w:rPr>
              <w:instrText xml:space="preserve"> PAGEREF _Toc493685963 \h </w:instrText>
            </w:r>
            <w:r w:rsidR="00D7637C">
              <w:rPr>
                <w:noProof/>
                <w:webHidden/>
              </w:rPr>
            </w:r>
            <w:r w:rsidR="00D7637C">
              <w:rPr>
                <w:noProof/>
                <w:webHidden/>
              </w:rPr>
              <w:fldChar w:fldCharType="separate"/>
            </w:r>
            <w:r w:rsidR="00D7637C">
              <w:rPr>
                <w:noProof/>
                <w:webHidden/>
              </w:rPr>
              <w:t>16</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64" w:history="1">
            <w:r w:rsidR="00D7637C" w:rsidRPr="00E31E58">
              <w:rPr>
                <w:rStyle w:val="Hyperlink"/>
                <w:noProof/>
              </w:rPr>
              <w:t>4.6.12</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SD(1,f)</w:t>
            </w:r>
            <w:r w:rsidR="00D7637C">
              <w:rPr>
                <w:noProof/>
                <w:webHidden/>
              </w:rPr>
              <w:tab/>
            </w:r>
            <w:r w:rsidR="00D7637C">
              <w:rPr>
                <w:noProof/>
                <w:webHidden/>
              </w:rPr>
              <w:fldChar w:fldCharType="begin"/>
            </w:r>
            <w:r w:rsidR="00D7637C">
              <w:rPr>
                <w:noProof/>
                <w:webHidden/>
              </w:rPr>
              <w:instrText xml:space="preserve"> PAGEREF _Toc493685964 \h </w:instrText>
            </w:r>
            <w:r w:rsidR="00D7637C">
              <w:rPr>
                <w:noProof/>
                <w:webHidden/>
              </w:rPr>
            </w:r>
            <w:r w:rsidR="00D7637C">
              <w:rPr>
                <w:noProof/>
                <w:webHidden/>
              </w:rPr>
              <w:fldChar w:fldCharType="separate"/>
            </w:r>
            <w:r w:rsidR="00D7637C">
              <w:rPr>
                <w:noProof/>
                <w:webHidden/>
              </w:rPr>
              <w:t>16</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65" w:history="1">
            <w:r w:rsidR="00D7637C" w:rsidRPr="00E31E58">
              <w:rPr>
                <w:rStyle w:val="Hyperlink"/>
                <w:noProof/>
              </w:rPr>
              <w:t>4.6.13</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SN</w:t>
            </w:r>
            <w:r w:rsidR="00D7637C">
              <w:rPr>
                <w:noProof/>
                <w:webHidden/>
              </w:rPr>
              <w:tab/>
            </w:r>
            <w:r w:rsidR="00D7637C">
              <w:rPr>
                <w:noProof/>
                <w:webHidden/>
              </w:rPr>
              <w:fldChar w:fldCharType="begin"/>
            </w:r>
            <w:r w:rsidR="00D7637C">
              <w:rPr>
                <w:noProof/>
                <w:webHidden/>
              </w:rPr>
              <w:instrText xml:space="preserve"> PAGEREF _Toc493685965 \h </w:instrText>
            </w:r>
            <w:r w:rsidR="00D7637C">
              <w:rPr>
                <w:noProof/>
                <w:webHidden/>
              </w:rPr>
            </w:r>
            <w:r w:rsidR="00D7637C">
              <w:rPr>
                <w:noProof/>
                <w:webHidden/>
              </w:rPr>
              <w:fldChar w:fldCharType="separate"/>
            </w:r>
            <w:r w:rsidR="00D7637C">
              <w:rPr>
                <w:noProof/>
                <w:webHidden/>
              </w:rPr>
              <w:t>16</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66" w:history="1">
            <w:r w:rsidR="00D7637C" w:rsidRPr="00E31E58">
              <w:rPr>
                <w:rStyle w:val="Hyperlink"/>
                <w:noProof/>
              </w:rPr>
              <w:t>4.6.14</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ST(25, 1ff, 12, 99, 77)</w:t>
            </w:r>
            <w:r w:rsidR="00D7637C">
              <w:rPr>
                <w:noProof/>
                <w:webHidden/>
              </w:rPr>
              <w:tab/>
            </w:r>
            <w:r w:rsidR="00D7637C">
              <w:rPr>
                <w:noProof/>
                <w:webHidden/>
              </w:rPr>
              <w:fldChar w:fldCharType="begin"/>
            </w:r>
            <w:r w:rsidR="00D7637C">
              <w:rPr>
                <w:noProof/>
                <w:webHidden/>
              </w:rPr>
              <w:instrText xml:space="preserve"> PAGEREF _Toc493685966 \h </w:instrText>
            </w:r>
            <w:r w:rsidR="00D7637C">
              <w:rPr>
                <w:noProof/>
                <w:webHidden/>
              </w:rPr>
            </w:r>
            <w:r w:rsidR="00D7637C">
              <w:rPr>
                <w:noProof/>
                <w:webHidden/>
              </w:rPr>
              <w:fldChar w:fldCharType="separate"/>
            </w:r>
            <w:r w:rsidR="00D7637C">
              <w:rPr>
                <w:noProof/>
                <w:webHidden/>
              </w:rPr>
              <w:t>16</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67" w:history="1">
            <w:r w:rsidR="00D7637C" w:rsidRPr="00E31E58">
              <w:rPr>
                <w:rStyle w:val="Hyperlink"/>
                <w:noProof/>
              </w:rPr>
              <w:t>4.6.15</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SYSID(2)</w:t>
            </w:r>
            <w:r w:rsidR="00D7637C">
              <w:rPr>
                <w:noProof/>
                <w:webHidden/>
              </w:rPr>
              <w:tab/>
            </w:r>
            <w:r w:rsidR="00D7637C">
              <w:rPr>
                <w:noProof/>
                <w:webHidden/>
              </w:rPr>
              <w:fldChar w:fldCharType="begin"/>
            </w:r>
            <w:r w:rsidR="00D7637C">
              <w:rPr>
                <w:noProof/>
                <w:webHidden/>
              </w:rPr>
              <w:instrText xml:space="preserve"> PAGEREF _Toc493685967 \h </w:instrText>
            </w:r>
            <w:r w:rsidR="00D7637C">
              <w:rPr>
                <w:noProof/>
                <w:webHidden/>
              </w:rPr>
            </w:r>
            <w:r w:rsidR="00D7637C">
              <w:rPr>
                <w:noProof/>
                <w:webHidden/>
              </w:rPr>
              <w:fldChar w:fldCharType="separate"/>
            </w:r>
            <w:r w:rsidR="00D7637C">
              <w:rPr>
                <w:noProof/>
                <w:webHidden/>
              </w:rPr>
              <w:t>17</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68" w:history="1">
            <w:r w:rsidR="00D7637C" w:rsidRPr="00E31E58">
              <w:rPr>
                <w:rStyle w:val="Hyperlink"/>
                <w:noProof/>
              </w:rPr>
              <w:t>4.6.16</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SYSCOL(6)</w:t>
            </w:r>
            <w:r w:rsidR="00D7637C">
              <w:rPr>
                <w:noProof/>
                <w:webHidden/>
              </w:rPr>
              <w:tab/>
            </w:r>
            <w:r w:rsidR="00D7637C">
              <w:rPr>
                <w:noProof/>
                <w:webHidden/>
              </w:rPr>
              <w:fldChar w:fldCharType="begin"/>
            </w:r>
            <w:r w:rsidR="00D7637C">
              <w:rPr>
                <w:noProof/>
                <w:webHidden/>
              </w:rPr>
              <w:instrText xml:space="preserve"> PAGEREF _Toc493685968 \h </w:instrText>
            </w:r>
            <w:r w:rsidR="00D7637C">
              <w:rPr>
                <w:noProof/>
                <w:webHidden/>
              </w:rPr>
            </w:r>
            <w:r w:rsidR="00D7637C">
              <w:rPr>
                <w:noProof/>
                <w:webHidden/>
              </w:rPr>
              <w:fldChar w:fldCharType="separate"/>
            </w:r>
            <w:r w:rsidR="00D7637C">
              <w:rPr>
                <w:noProof/>
                <w:webHidden/>
              </w:rPr>
              <w:t>18</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69" w:history="1">
            <w:r w:rsidR="00D7637C" w:rsidRPr="00E31E58">
              <w:rPr>
                <w:rStyle w:val="Hyperlink"/>
                <w:noProof/>
                <w:lang w:val="sv-SE"/>
              </w:rPr>
              <w:t>4.6.17</w:t>
            </w:r>
            <w:r w:rsidR="00D7637C">
              <w:rPr>
                <w:rFonts w:asciiTheme="minorHAnsi" w:eastAsiaTheme="minorEastAsia" w:hAnsiTheme="minorHAnsi" w:cstheme="minorBidi"/>
                <w:noProof/>
                <w:sz w:val="22"/>
                <w:szCs w:val="22"/>
                <w:lang w:val="fi-FI" w:eastAsia="zh-CN"/>
              </w:rPr>
              <w:tab/>
            </w:r>
            <w:r w:rsidR="00D7637C" w:rsidRPr="00E31E58">
              <w:rPr>
                <w:rStyle w:val="Hyperlink"/>
                <w:noProof/>
                <w:lang w:val="sv-SE"/>
              </w:rPr>
              <w:t>name = SYSTEM(SYSID(), SYSCOL(), TAGS())</w:t>
            </w:r>
            <w:r w:rsidR="00D7637C">
              <w:rPr>
                <w:noProof/>
                <w:webHidden/>
              </w:rPr>
              <w:tab/>
            </w:r>
            <w:r w:rsidR="00D7637C">
              <w:rPr>
                <w:noProof/>
                <w:webHidden/>
              </w:rPr>
              <w:fldChar w:fldCharType="begin"/>
            </w:r>
            <w:r w:rsidR="00D7637C">
              <w:rPr>
                <w:noProof/>
                <w:webHidden/>
              </w:rPr>
              <w:instrText xml:space="preserve"> PAGEREF _Toc493685969 \h </w:instrText>
            </w:r>
            <w:r w:rsidR="00D7637C">
              <w:rPr>
                <w:noProof/>
                <w:webHidden/>
              </w:rPr>
            </w:r>
            <w:r w:rsidR="00D7637C">
              <w:rPr>
                <w:noProof/>
                <w:webHidden/>
              </w:rPr>
              <w:fldChar w:fldCharType="separate"/>
            </w:r>
            <w:r w:rsidR="00D7637C">
              <w:rPr>
                <w:noProof/>
                <w:webHidden/>
              </w:rPr>
              <w:t>18</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70" w:history="1">
            <w:r w:rsidR="00D7637C" w:rsidRPr="00E31E58">
              <w:rPr>
                <w:rStyle w:val="Hyperlink"/>
                <w:noProof/>
              </w:rPr>
              <w:t>4.6.18</w:t>
            </w:r>
            <w:r w:rsidR="00D7637C">
              <w:rPr>
                <w:rFonts w:asciiTheme="minorHAnsi" w:eastAsiaTheme="minorEastAsia" w:hAnsiTheme="minorHAnsi" w:cstheme="minorBidi"/>
                <w:noProof/>
                <w:sz w:val="22"/>
                <w:szCs w:val="22"/>
                <w:lang w:val="fi-FI" w:eastAsia="zh-CN"/>
              </w:rPr>
              <w:tab/>
            </w:r>
            <w:r w:rsidR="00D7637C" w:rsidRPr="00E31E58">
              <w:rPr>
                <w:rStyle w:val="Hyperlink"/>
                <w:noProof/>
              </w:rPr>
              <w:t>TAGS(“tag record string”)</w:t>
            </w:r>
            <w:r w:rsidR="00D7637C">
              <w:rPr>
                <w:noProof/>
                <w:webHidden/>
              </w:rPr>
              <w:tab/>
            </w:r>
            <w:r w:rsidR="00D7637C">
              <w:rPr>
                <w:noProof/>
                <w:webHidden/>
              </w:rPr>
              <w:fldChar w:fldCharType="begin"/>
            </w:r>
            <w:r w:rsidR="00D7637C">
              <w:rPr>
                <w:noProof/>
                <w:webHidden/>
              </w:rPr>
              <w:instrText xml:space="preserve"> PAGEREF _Toc493685970 \h </w:instrText>
            </w:r>
            <w:r w:rsidR="00D7637C">
              <w:rPr>
                <w:noProof/>
                <w:webHidden/>
              </w:rPr>
            </w:r>
            <w:r w:rsidR="00D7637C">
              <w:rPr>
                <w:noProof/>
                <w:webHidden/>
              </w:rPr>
              <w:fldChar w:fldCharType="separate"/>
            </w:r>
            <w:r w:rsidR="00D7637C">
              <w:rPr>
                <w:noProof/>
                <w:webHidden/>
              </w:rPr>
              <w:t>18</w:t>
            </w:r>
            <w:r w:rsidR="00D7637C">
              <w:rPr>
                <w:noProof/>
                <w:webHidden/>
              </w:rPr>
              <w:fldChar w:fldCharType="end"/>
            </w:r>
          </w:hyperlink>
        </w:p>
        <w:p w:rsidR="00D7637C" w:rsidRDefault="00DD51D2">
          <w:pPr>
            <w:pStyle w:val="TOC3"/>
            <w:tabs>
              <w:tab w:val="left" w:pos="1296"/>
              <w:tab w:val="right" w:leader="dot" w:pos="9595"/>
            </w:tabs>
            <w:rPr>
              <w:rFonts w:asciiTheme="minorHAnsi" w:eastAsiaTheme="minorEastAsia" w:hAnsiTheme="minorHAnsi" w:cstheme="minorBidi"/>
              <w:noProof/>
              <w:sz w:val="22"/>
              <w:szCs w:val="22"/>
              <w:lang w:val="fi-FI" w:eastAsia="zh-CN"/>
            </w:rPr>
          </w:pPr>
          <w:hyperlink w:anchor="_Toc493685971" w:history="1">
            <w:r w:rsidR="00D7637C" w:rsidRPr="00E31E58">
              <w:rPr>
                <w:rStyle w:val="Hyperlink"/>
                <w:noProof/>
                <w:lang w:val="pt-PT"/>
              </w:rPr>
              <w:t>4.6.19</w:t>
            </w:r>
            <w:r w:rsidR="00D7637C">
              <w:rPr>
                <w:rFonts w:asciiTheme="minorHAnsi" w:eastAsiaTheme="minorEastAsia" w:hAnsiTheme="minorHAnsi" w:cstheme="minorBidi"/>
                <w:noProof/>
                <w:sz w:val="22"/>
                <w:szCs w:val="22"/>
                <w:lang w:val="fi-FI" w:eastAsia="zh-CN"/>
              </w:rPr>
              <w:tab/>
            </w:r>
            <w:r w:rsidR="00D7637C" w:rsidRPr="00E31E58">
              <w:rPr>
                <w:rStyle w:val="Hyperlink"/>
                <w:noProof/>
                <w:lang w:val="pt-PT"/>
              </w:rPr>
              <w:t>W2(), H2(), NO(), NO(), MIG(), ... AV(), ...AS(),.. )</w:t>
            </w:r>
            <w:r w:rsidR="00D7637C">
              <w:rPr>
                <w:noProof/>
                <w:webHidden/>
              </w:rPr>
              <w:tab/>
            </w:r>
            <w:r w:rsidR="00D7637C">
              <w:rPr>
                <w:noProof/>
                <w:webHidden/>
              </w:rPr>
              <w:fldChar w:fldCharType="begin"/>
            </w:r>
            <w:r w:rsidR="00D7637C">
              <w:rPr>
                <w:noProof/>
                <w:webHidden/>
              </w:rPr>
              <w:instrText xml:space="preserve"> PAGEREF _Toc493685971 \h </w:instrText>
            </w:r>
            <w:r w:rsidR="00D7637C">
              <w:rPr>
                <w:noProof/>
                <w:webHidden/>
              </w:rPr>
            </w:r>
            <w:r w:rsidR="00D7637C">
              <w:rPr>
                <w:noProof/>
                <w:webHidden/>
              </w:rPr>
              <w:fldChar w:fldCharType="separate"/>
            </w:r>
            <w:r w:rsidR="00D7637C">
              <w:rPr>
                <w:noProof/>
                <w:webHidden/>
              </w:rPr>
              <w:t>18</w:t>
            </w:r>
            <w:r w:rsidR="00D7637C">
              <w:rPr>
                <w:noProof/>
                <w:webHidden/>
              </w:rPr>
              <w:fldChar w:fldCharType="end"/>
            </w:r>
          </w:hyperlink>
        </w:p>
        <w:p w:rsidR="004F73FE" w:rsidRDefault="00EA561A" w:rsidP="00F62E95">
          <w:pPr>
            <w:spacing w:line="360" w:lineRule="auto"/>
          </w:pPr>
          <w:r>
            <w:rPr>
              <w:b/>
              <w:bCs/>
              <w:lang w:val="zh-CN"/>
            </w:rPr>
            <w:fldChar w:fldCharType="end"/>
          </w:r>
        </w:p>
      </w:sdtContent>
    </w:sdt>
    <w:p w:rsidR="00BB7C7F" w:rsidRDefault="00BB7C7F" w:rsidP="00F62E95">
      <w:pPr>
        <w:pStyle w:val="TOC2"/>
        <w:tabs>
          <w:tab w:val="left" w:pos="864"/>
          <w:tab w:val="right" w:leader="dot" w:pos="9595"/>
        </w:tabs>
        <w:spacing w:line="360" w:lineRule="auto"/>
        <w:rPr>
          <w:lang w:eastAsia="zh-CN"/>
        </w:rPr>
      </w:pPr>
    </w:p>
    <w:p w:rsidR="00BB7C7F" w:rsidRDefault="00BB7C7F" w:rsidP="00F62E95">
      <w:pPr>
        <w:pStyle w:val="TOC2"/>
        <w:tabs>
          <w:tab w:val="left" w:pos="864"/>
          <w:tab w:val="right" w:leader="dot" w:pos="9595"/>
        </w:tabs>
        <w:spacing w:line="360" w:lineRule="auto"/>
        <w:rPr>
          <w:lang w:eastAsia="zh-CN"/>
        </w:rPr>
      </w:pPr>
    </w:p>
    <w:p w:rsidR="00BB7C7F" w:rsidRDefault="00BB7C7F" w:rsidP="00F62E95">
      <w:pPr>
        <w:pStyle w:val="TOC2"/>
        <w:tabs>
          <w:tab w:val="left" w:pos="864"/>
          <w:tab w:val="right" w:leader="dot" w:pos="9595"/>
        </w:tabs>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AC0D56" w:rsidRDefault="00AC0D56" w:rsidP="00F62E95">
      <w:pPr>
        <w:spacing w:line="360" w:lineRule="auto"/>
        <w:rPr>
          <w:lang w:eastAsia="zh-CN"/>
        </w:rPr>
      </w:pPr>
    </w:p>
    <w:p w:rsidR="00940B59" w:rsidRDefault="00940B59" w:rsidP="00F62E95">
      <w:pPr>
        <w:spacing w:line="360" w:lineRule="auto"/>
        <w:rPr>
          <w:lang w:eastAsia="zh-CN"/>
        </w:rPr>
      </w:pPr>
    </w:p>
    <w:p w:rsidR="00236953" w:rsidRDefault="00236953" w:rsidP="00F62E95">
      <w:pPr>
        <w:spacing w:line="360" w:lineRule="auto"/>
        <w:rPr>
          <w:lang w:eastAsia="zh-CN"/>
        </w:rPr>
      </w:pPr>
    </w:p>
    <w:p w:rsidR="00236953" w:rsidRDefault="00236953" w:rsidP="00F62E95">
      <w:pPr>
        <w:spacing w:line="360" w:lineRule="auto"/>
        <w:rPr>
          <w:lang w:eastAsia="zh-CN"/>
        </w:rPr>
      </w:pPr>
    </w:p>
    <w:p w:rsidR="00236953" w:rsidRDefault="00236953" w:rsidP="00F62E95">
      <w:pPr>
        <w:spacing w:line="360" w:lineRule="auto"/>
        <w:rPr>
          <w:lang w:eastAsia="zh-CN"/>
        </w:rPr>
      </w:pPr>
    </w:p>
    <w:p w:rsidR="00236953" w:rsidRDefault="00236953" w:rsidP="00F62E95">
      <w:pPr>
        <w:spacing w:line="360" w:lineRule="auto"/>
        <w:rPr>
          <w:lang w:eastAsia="zh-CN"/>
        </w:rPr>
      </w:pPr>
    </w:p>
    <w:p w:rsidR="00236953" w:rsidRDefault="00236953" w:rsidP="00F62E95">
      <w:pPr>
        <w:spacing w:line="360" w:lineRule="auto"/>
        <w:rPr>
          <w:lang w:eastAsia="zh-CN"/>
        </w:rPr>
      </w:pPr>
    </w:p>
    <w:p w:rsidR="00236953" w:rsidRDefault="00236953" w:rsidP="00F62E95">
      <w:pPr>
        <w:spacing w:line="360" w:lineRule="auto"/>
        <w:rPr>
          <w:lang w:eastAsia="zh-CN"/>
        </w:rPr>
      </w:pPr>
    </w:p>
    <w:p w:rsidR="00236953" w:rsidRDefault="00236953" w:rsidP="00F62E95">
      <w:pPr>
        <w:spacing w:line="360" w:lineRule="auto"/>
        <w:rPr>
          <w:lang w:eastAsia="zh-CN"/>
        </w:rPr>
      </w:pPr>
    </w:p>
    <w:p w:rsidR="00236953" w:rsidRDefault="00236953" w:rsidP="00F62E95">
      <w:pPr>
        <w:spacing w:line="360" w:lineRule="auto"/>
        <w:rPr>
          <w:lang w:eastAsia="zh-CN"/>
        </w:rPr>
      </w:pPr>
    </w:p>
    <w:p w:rsidR="00236953" w:rsidRDefault="00236953" w:rsidP="00F62E95">
      <w:pPr>
        <w:spacing w:line="360" w:lineRule="auto"/>
        <w:rPr>
          <w:lang w:eastAsia="zh-CN"/>
        </w:rPr>
      </w:pPr>
    </w:p>
    <w:p w:rsidR="00D7637C" w:rsidRDefault="00D7637C" w:rsidP="00F62E95">
      <w:pPr>
        <w:pStyle w:val="Title"/>
        <w:spacing w:line="360" w:lineRule="auto"/>
        <w:rPr>
          <w:lang w:eastAsia="zh-CN"/>
        </w:rPr>
      </w:pPr>
    </w:p>
    <w:p w:rsidR="00D7637C" w:rsidRDefault="00D7637C" w:rsidP="00F62E95">
      <w:pPr>
        <w:pStyle w:val="Title"/>
        <w:spacing w:line="360" w:lineRule="auto"/>
        <w:rPr>
          <w:lang w:eastAsia="zh-CN"/>
        </w:rPr>
      </w:pPr>
    </w:p>
    <w:p w:rsidR="00D7637C" w:rsidRDefault="00D7637C" w:rsidP="00F62E95">
      <w:pPr>
        <w:pStyle w:val="Title"/>
        <w:spacing w:line="360" w:lineRule="auto"/>
        <w:rPr>
          <w:lang w:eastAsia="zh-CN"/>
        </w:rPr>
      </w:pPr>
    </w:p>
    <w:p w:rsidR="00D063E2" w:rsidRDefault="00D063E2" w:rsidP="00F62E95">
      <w:pPr>
        <w:pStyle w:val="Title"/>
        <w:spacing w:line="360" w:lineRule="auto"/>
        <w:rPr>
          <w:lang w:eastAsia="zh-CN"/>
        </w:rPr>
      </w:pPr>
      <w:bookmarkStart w:id="2" w:name="_Toc493685914"/>
      <w:r>
        <w:rPr>
          <w:rFonts w:hint="eastAsia"/>
          <w:lang w:eastAsia="zh-CN"/>
        </w:rPr>
        <w:t>版权说明</w:t>
      </w:r>
      <w:bookmarkEnd w:id="2"/>
    </w:p>
    <w:p w:rsidR="00D063E2" w:rsidRDefault="00D063E2" w:rsidP="00F62E95">
      <w:pPr>
        <w:spacing w:line="360" w:lineRule="auto"/>
        <w:rPr>
          <w:lang w:eastAsia="zh-CN"/>
        </w:rPr>
      </w:pPr>
    </w:p>
    <w:p w:rsidR="00D063E2" w:rsidRDefault="00D063E2"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1353BF" w:rsidRDefault="001353BF" w:rsidP="00F62E95">
      <w:pPr>
        <w:spacing w:line="360" w:lineRule="auto"/>
        <w:rPr>
          <w:lang w:eastAsia="zh-CN"/>
        </w:rPr>
      </w:pPr>
    </w:p>
    <w:p w:rsidR="00D063E2" w:rsidRDefault="00D063E2" w:rsidP="00F62E95">
      <w:pPr>
        <w:spacing w:line="360" w:lineRule="auto"/>
        <w:rPr>
          <w:lang w:eastAsia="zh-CN"/>
        </w:rPr>
      </w:pPr>
    </w:p>
    <w:p w:rsidR="00940B59" w:rsidRDefault="00182E77" w:rsidP="00F62E95">
      <w:pPr>
        <w:pStyle w:val="Title"/>
        <w:spacing w:line="360" w:lineRule="auto"/>
        <w:rPr>
          <w:lang w:eastAsia="zh-CN"/>
        </w:rPr>
      </w:pPr>
      <w:bookmarkStart w:id="3" w:name="_Toc493685915"/>
      <w:r>
        <w:rPr>
          <w:rFonts w:hint="eastAsia"/>
          <w:lang w:eastAsia="zh-CN"/>
        </w:rPr>
        <w:t>修订记录</w:t>
      </w:r>
      <w:bookmarkEnd w:id="3"/>
    </w:p>
    <w:tbl>
      <w:tblPr>
        <w:tblStyle w:val="TableGrid"/>
        <w:tblW w:w="0" w:type="auto"/>
        <w:tblLook w:val="04A0" w:firstRow="1" w:lastRow="0" w:firstColumn="1" w:lastColumn="0" w:noHBand="0" w:noVBand="1"/>
      </w:tblPr>
      <w:tblGrid>
        <w:gridCol w:w="1216"/>
        <w:gridCol w:w="1249"/>
        <w:gridCol w:w="4547"/>
        <w:gridCol w:w="837"/>
        <w:gridCol w:w="838"/>
        <w:gridCol w:w="908"/>
      </w:tblGrid>
      <w:tr w:rsidR="00F41CC4" w:rsidTr="008F6369">
        <w:tc>
          <w:tcPr>
            <w:tcW w:w="1242" w:type="dxa"/>
          </w:tcPr>
          <w:p w:rsidR="00F41CC4" w:rsidRDefault="00F41CC4" w:rsidP="00F62E95">
            <w:pPr>
              <w:spacing w:line="360" w:lineRule="auto"/>
              <w:jc w:val="center"/>
              <w:rPr>
                <w:lang w:eastAsia="zh-CN"/>
              </w:rPr>
            </w:pPr>
            <w:r>
              <w:rPr>
                <w:rFonts w:hint="eastAsia"/>
                <w:lang w:eastAsia="zh-CN"/>
              </w:rPr>
              <w:lastRenderedPageBreak/>
              <w:t>修订日期</w:t>
            </w:r>
          </w:p>
        </w:tc>
        <w:tc>
          <w:tcPr>
            <w:tcW w:w="1276" w:type="dxa"/>
          </w:tcPr>
          <w:p w:rsidR="00F41CC4" w:rsidRDefault="00D772D4" w:rsidP="00F62E95">
            <w:pPr>
              <w:spacing w:line="360" w:lineRule="auto"/>
              <w:jc w:val="center"/>
              <w:rPr>
                <w:lang w:eastAsia="zh-CN"/>
              </w:rPr>
            </w:pPr>
            <w:r>
              <w:rPr>
                <w:rFonts w:hint="eastAsia"/>
                <w:lang w:eastAsia="zh-CN"/>
              </w:rPr>
              <w:t>修订版本号</w:t>
            </w:r>
          </w:p>
        </w:tc>
        <w:tc>
          <w:tcPr>
            <w:tcW w:w="4678" w:type="dxa"/>
          </w:tcPr>
          <w:p w:rsidR="00F41CC4" w:rsidRDefault="008F6369" w:rsidP="00F62E95">
            <w:pPr>
              <w:spacing w:line="360" w:lineRule="auto"/>
              <w:jc w:val="center"/>
              <w:rPr>
                <w:lang w:eastAsia="zh-CN"/>
              </w:rPr>
            </w:pPr>
            <w:r>
              <w:rPr>
                <w:rFonts w:hint="eastAsia"/>
                <w:lang w:eastAsia="zh-CN"/>
              </w:rPr>
              <w:t>修订内容</w:t>
            </w:r>
          </w:p>
        </w:tc>
        <w:tc>
          <w:tcPr>
            <w:tcW w:w="850" w:type="dxa"/>
          </w:tcPr>
          <w:p w:rsidR="00F41CC4" w:rsidRDefault="008F6369" w:rsidP="00F62E95">
            <w:pPr>
              <w:spacing w:line="360" w:lineRule="auto"/>
              <w:jc w:val="center"/>
              <w:rPr>
                <w:lang w:eastAsia="zh-CN"/>
              </w:rPr>
            </w:pPr>
            <w:r>
              <w:rPr>
                <w:rFonts w:hint="eastAsia"/>
                <w:lang w:eastAsia="zh-CN"/>
              </w:rPr>
              <w:t>修订人</w:t>
            </w:r>
          </w:p>
        </w:tc>
        <w:tc>
          <w:tcPr>
            <w:tcW w:w="851" w:type="dxa"/>
          </w:tcPr>
          <w:p w:rsidR="00F41CC4" w:rsidRDefault="008F6369" w:rsidP="00F62E95">
            <w:pPr>
              <w:spacing w:line="360" w:lineRule="auto"/>
              <w:jc w:val="center"/>
              <w:rPr>
                <w:lang w:eastAsia="zh-CN"/>
              </w:rPr>
            </w:pPr>
            <w:r>
              <w:rPr>
                <w:rFonts w:hint="eastAsia"/>
                <w:lang w:eastAsia="zh-CN"/>
              </w:rPr>
              <w:t>审核</w:t>
            </w:r>
          </w:p>
        </w:tc>
        <w:tc>
          <w:tcPr>
            <w:tcW w:w="924" w:type="dxa"/>
          </w:tcPr>
          <w:p w:rsidR="00F41CC4" w:rsidRDefault="008F6369" w:rsidP="00F62E95">
            <w:pPr>
              <w:spacing w:line="360" w:lineRule="auto"/>
              <w:jc w:val="center"/>
              <w:rPr>
                <w:lang w:eastAsia="zh-CN"/>
              </w:rPr>
            </w:pPr>
            <w:r>
              <w:rPr>
                <w:rFonts w:hint="eastAsia"/>
                <w:lang w:eastAsia="zh-CN"/>
              </w:rPr>
              <w:t>审定</w:t>
            </w:r>
          </w:p>
        </w:tc>
      </w:tr>
      <w:tr w:rsidR="00F41CC4" w:rsidTr="008F6369">
        <w:tc>
          <w:tcPr>
            <w:tcW w:w="1242" w:type="dxa"/>
          </w:tcPr>
          <w:p w:rsidR="00F41CC4" w:rsidRDefault="00F41CC4" w:rsidP="00F62E95">
            <w:pPr>
              <w:spacing w:line="360" w:lineRule="auto"/>
              <w:rPr>
                <w:lang w:eastAsia="zh-CN"/>
              </w:rPr>
            </w:pPr>
          </w:p>
        </w:tc>
        <w:tc>
          <w:tcPr>
            <w:tcW w:w="1276" w:type="dxa"/>
          </w:tcPr>
          <w:p w:rsidR="00F41CC4" w:rsidRDefault="00F41CC4" w:rsidP="00F62E95">
            <w:pPr>
              <w:spacing w:line="360" w:lineRule="auto"/>
              <w:rPr>
                <w:lang w:eastAsia="zh-CN"/>
              </w:rPr>
            </w:pPr>
          </w:p>
        </w:tc>
        <w:tc>
          <w:tcPr>
            <w:tcW w:w="4678" w:type="dxa"/>
          </w:tcPr>
          <w:p w:rsidR="00F41CC4" w:rsidRDefault="00F41CC4" w:rsidP="00F62E95">
            <w:pPr>
              <w:spacing w:line="360" w:lineRule="auto"/>
              <w:rPr>
                <w:lang w:eastAsia="zh-CN"/>
              </w:rPr>
            </w:pPr>
          </w:p>
        </w:tc>
        <w:tc>
          <w:tcPr>
            <w:tcW w:w="850" w:type="dxa"/>
          </w:tcPr>
          <w:p w:rsidR="00F41CC4" w:rsidRDefault="00F41CC4" w:rsidP="00F62E95">
            <w:pPr>
              <w:spacing w:line="360" w:lineRule="auto"/>
              <w:rPr>
                <w:lang w:eastAsia="zh-CN"/>
              </w:rPr>
            </w:pPr>
          </w:p>
        </w:tc>
        <w:tc>
          <w:tcPr>
            <w:tcW w:w="851" w:type="dxa"/>
          </w:tcPr>
          <w:p w:rsidR="00F41CC4" w:rsidRDefault="00F41CC4" w:rsidP="00F62E95">
            <w:pPr>
              <w:spacing w:line="360" w:lineRule="auto"/>
              <w:rPr>
                <w:lang w:eastAsia="zh-CN"/>
              </w:rPr>
            </w:pPr>
          </w:p>
        </w:tc>
        <w:tc>
          <w:tcPr>
            <w:tcW w:w="924" w:type="dxa"/>
          </w:tcPr>
          <w:p w:rsidR="00F41CC4" w:rsidRDefault="00F41CC4" w:rsidP="00F62E95">
            <w:pPr>
              <w:spacing w:line="360" w:lineRule="auto"/>
              <w:rPr>
                <w:lang w:eastAsia="zh-CN"/>
              </w:rPr>
            </w:pPr>
          </w:p>
        </w:tc>
      </w:tr>
      <w:tr w:rsidR="00F41CC4" w:rsidTr="008F6369">
        <w:tc>
          <w:tcPr>
            <w:tcW w:w="1242" w:type="dxa"/>
          </w:tcPr>
          <w:p w:rsidR="00F41CC4" w:rsidRDefault="00F41CC4" w:rsidP="00F62E95">
            <w:pPr>
              <w:spacing w:line="360" w:lineRule="auto"/>
              <w:rPr>
                <w:lang w:eastAsia="zh-CN"/>
              </w:rPr>
            </w:pPr>
          </w:p>
        </w:tc>
        <w:tc>
          <w:tcPr>
            <w:tcW w:w="1276" w:type="dxa"/>
          </w:tcPr>
          <w:p w:rsidR="00F41CC4" w:rsidRDefault="00F41CC4" w:rsidP="00F62E95">
            <w:pPr>
              <w:spacing w:line="360" w:lineRule="auto"/>
              <w:rPr>
                <w:lang w:eastAsia="zh-CN"/>
              </w:rPr>
            </w:pPr>
          </w:p>
        </w:tc>
        <w:tc>
          <w:tcPr>
            <w:tcW w:w="4678" w:type="dxa"/>
          </w:tcPr>
          <w:p w:rsidR="00F41CC4" w:rsidRDefault="00F41CC4" w:rsidP="00F62E95">
            <w:pPr>
              <w:spacing w:line="360" w:lineRule="auto"/>
              <w:rPr>
                <w:lang w:eastAsia="zh-CN"/>
              </w:rPr>
            </w:pPr>
          </w:p>
        </w:tc>
        <w:tc>
          <w:tcPr>
            <w:tcW w:w="850" w:type="dxa"/>
          </w:tcPr>
          <w:p w:rsidR="00F41CC4" w:rsidRDefault="00F41CC4" w:rsidP="00F62E95">
            <w:pPr>
              <w:spacing w:line="360" w:lineRule="auto"/>
              <w:rPr>
                <w:lang w:eastAsia="zh-CN"/>
              </w:rPr>
            </w:pPr>
          </w:p>
        </w:tc>
        <w:tc>
          <w:tcPr>
            <w:tcW w:w="851" w:type="dxa"/>
          </w:tcPr>
          <w:p w:rsidR="00F41CC4" w:rsidRDefault="00F41CC4" w:rsidP="00F62E95">
            <w:pPr>
              <w:spacing w:line="360" w:lineRule="auto"/>
              <w:rPr>
                <w:lang w:eastAsia="zh-CN"/>
              </w:rPr>
            </w:pPr>
          </w:p>
        </w:tc>
        <w:tc>
          <w:tcPr>
            <w:tcW w:w="924" w:type="dxa"/>
          </w:tcPr>
          <w:p w:rsidR="00F41CC4" w:rsidRDefault="00F41CC4" w:rsidP="00F62E95">
            <w:pPr>
              <w:spacing w:line="360" w:lineRule="auto"/>
              <w:rPr>
                <w:lang w:eastAsia="zh-CN"/>
              </w:rPr>
            </w:pPr>
          </w:p>
        </w:tc>
      </w:tr>
      <w:tr w:rsidR="00F41CC4" w:rsidTr="008F6369">
        <w:tc>
          <w:tcPr>
            <w:tcW w:w="1242" w:type="dxa"/>
          </w:tcPr>
          <w:p w:rsidR="00F41CC4" w:rsidRDefault="00F41CC4" w:rsidP="00F62E95">
            <w:pPr>
              <w:spacing w:line="360" w:lineRule="auto"/>
              <w:rPr>
                <w:lang w:eastAsia="zh-CN"/>
              </w:rPr>
            </w:pPr>
          </w:p>
        </w:tc>
        <w:tc>
          <w:tcPr>
            <w:tcW w:w="1276" w:type="dxa"/>
          </w:tcPr>
          <w:p w:rsidR="00F41CC4" w:rsidRDefault="00F41CC4" w:rsidP="00F62E95">
            <w:pPr>
              <w:spacing w:line="360" w:lineRule="auto"/>
              <w:rPr>
                <w:lang w:eastAsia="zh-CN"/>
              </w:rPr>
            </w:pPr>
          </w:p>
        </w:tc>
        <w:tc>
          <w:tcPr>
            <w:tcW w:w="4678" w:type="dxa"/>
          </w:tcPr>
          <w:p w:rsidR="00F41CC4" w:rsidRDefault="00F41CC4" w:rsidP="00F62E95">
            <w:pPr>
              <w:spacing w:line="360" w:lineRule="auto"/>
              <w:rPr>
                <w:lang w:eastAsia="zh-CN"/>
              </w:rPr>
            </w:pPr>
          </w:p>
        </w:tc>
        <w:tc>
          <w:tcPr>
            <w:tcW w:w="850" w:type="dxa"/>
          </w:tcPr>
          <w:p w:rsidR="00F41CC4" w:rsidRDefault="00F41CC4" w:rsidP="00F62E95">
            <w:pPr>
              <w:spacing w:line="360" w:lineRule="auto"/>
              <w:rPr>
                <w:lang w:eastAsia="zh-CN"/>
              </w:rPr>
            </w:pPr>
          </w:p>
        </w:tc>
        <w:tc>
          <w:tcPr>
            <w:tcW w:w="851" w:type="dxa"/>
          </w:tcPr>
          <w:p w:rsidR="00F41CC4" w:rsidRDefault="00F41CC4" w:rsidP="00F62E95">
            <w:pPr>
              <w:spacing w:line="360" w:lineRule="auto"/>
              <w:rPr>
                <w:lang w:eastAsia="zh-CN"/>
              </w:rPr>
            </w:pPr>
          </w:p>
        </w:tc>
        <w:tc>
          <w:tcPr>
            <w:tcW w:w="924" w:type="dxa"/>
          </w:tcPr>
          <w:p w:rsidR="00F41CC4" w:rsidRDefault="00F41CC4" w:rsidP="00F62E95">
            <w:pPr>
              <w:spacing w:line="360" w:lineRule="auto"/>
              <w:rPr>
                <w:lang w:eastAsia="zh-CN"/>
              </w:rPr>
            </w:pPr>
          </w:p>
        </w:tc>
      </w:tr>
      <w:tr w:rsidR="00F41CC4" w:rsidTr="008F6369">
        <w:tc>
          <w:tcPr>
            <w:tcW w:w="1242" w:type="dxa"/>
          </w:tcPr>
          <w:p w:rsidR="00F41CC4" w:rsidRDefault="00F41CC4" w:rsidP="00F62E95">
            <w:pPr>
              <w:spacing w:line="360" w:lineRule="auto"/>
              <w:rPr>
                <w:lang w:eastAsia="zh-CN"/>
              </w:rPr>
            </w:pPr>
          </w:p>
        </w:tc>
        <w:tc>
          <w:tcPr>
            <w:tcW w:w="1276" w:type="dxa"/>
          </w:tcPr>
          <w:p w:rsidR="00F41CC4" w:rsidRDefault="00F41CC4" w:rsidP="00F62E95">
            <w:pPr>
              <w:spacing w:line="360" w:lineRule="auto"/>
              <w:rPr>
                <w:lang w:eastAsia="zh-CN"/>
              </w:rPr>
            </w:pPr>
          </w:p>
        </w:tc>
        <w:tc>
          <w:tcPr>
            <w:tcW w:w="4678" w:type="dxa"/>
          </w:tcPr>
          <w:p w:rsidR="00F41CC4" w:rsidRDefault="00F41CC4" w:rsidP="00F62E95">
            <w:pPr>
              <w:spacing w:line="360" w:lineRule="auto"/>
              <w:rPr>
                <w:lang w:eastAsia="zh-CN"/>
              </w:rPr>
            </w:pPr>
          </w:p>
        </w:tc>
        <w:tc>
          <w:tcPr>
            <w:tcW w:w="850" w:type="dxa"/>
          </w:tcPr>
          <w:p w:rsidR="00F41CC4" w:rsidRDefault="00F41CC4" w:rsidP="00F62E95">
            <w:pPr>
              <w:spacing w:line="360" w:lineRule="auto"/>
              <w:rPr>
                <w:lang w:eastAsia="zh-CN"/>
              </w:rPr>
            </w:pPr>
          </w:p>
        </w:tc>
        <w:tc>
          <w:tcPr>
            <w:tcW w:w="851" w:type="dxa"/>
          </w:tcPr>
          <w:p w:rsidR="00F41CC4" w:rsidRDefault="00F41CC4" w:rsidP="00F62E95">
            <w:pPr>
              <w:spacing w:line="360" w:lineRule="auto"/>
              <w:rPr>
                <w:lang w:eastAsia="zh-CN"/>
              </w:rPr>
            </w:pPr>
          </w:p>
        </w:tc>
        <w:tc>
          <w:tcPr>
            <w:tcW w:w="924" w:type="dxa"/>
          </w:tcPr>
          <w:p w:rsidR="00F41CC4" w:rsidRDefault="00F41CC4" w:rsidP="00F62E95">
            <w:pPr>
              <w:spacing w:line="360" w:lineRule="auto"/>
              <w:rPr>
                <w:lang w:eastAsia="zh-CN"/>
              </w:rPr>
            </w:pPr>
          </w:p>
        </w:tc>
      </w:tr>
      <w:tr w:rsidR="00F41CC4" w:rsidTr="008F6369">
        <w:tc>
          <w:tcPr>
            <w:tcW w:w="1242" w:type="dxa"/>
          </w:tcPr>
          <w:p w:rsidR="00F41CC4" w:rsidRDefault="00F41CC4" w:rsidP="00F62E95">
            <w:pPr>
              <w:spacing w:line="360" w:lineRule="auto"/>
              <w:rPr>
                <w:lang w:eastAsia="zh-CN"/>
              </w:rPr>
            </w:pPr>
          </w:p>
        </w:tc>
        <w:tc>
          <w:tcPr>
            <w:tcW w:w="1276" w:type="dxa"/>
          </w:tcPr>
          <w:p w:rsidR="00F41CC4" w:rsidRDefault="00F41CC4" w:rsidP="00F62E95">
            <w:pPr>
              <w:spacing w:line="360" w:lineRule="auto"/>
              <w:rPr>
                <w:lang w:eastAsia="zh-CN"/>
              </w:rPr>
            </w:pPr>
          </w:p>
        </w:tc>
        <w:tc>
          <w:tcPr>
            <w:tcW w:w="4678" w:type="dxa"/>
          </w:tcPr>
          <w:p w:rsidR="00F41CC4" w:rsidRDefault="00F41CC4" w:rsidP="00F62E95">
            <w:pPr>
              <w:spacing w:line="360" w:lineRule="auto"/>
              <w:rPr>
                <w:lang w:eastAsia="zh-CN"/>
              </w:rPr>
            </w:pPr>
          </w:p>
        </w:tc>
        <w:tc>
          <w:tcPr>
            <w:tcW w:w="850" w:type="dxa"/>
          </w:tcPr>
          <w:p w:rsidR="00F41CC4" w:rsidRDefault="00F41CC4" w:rsidP="00F62E95">
            <w:pPr>
              <w:spacing w:line="360" w:lineRule="auto"/>
              <w:rPr>
                <w:lang w:eastAsia="zh-CN"/>
              </w:rPr>
            </w:pPr>
          </w:p>
        </w:tc>
        <w:tc>
          <w:tcPr>
            <w:tcW w:w="851" w:type="dxa"/>
          </w:tcPr>
          <w:p w:rsidR="00F41CC4" w:rsidRDefault="00F41CC4" w:rsidP="00F62E95">
            <w:pPr>
              <w:spacing w:line="360" w:lineRule="auto"/>
              <w:rPr>
                <w:lang w:eastAsia="zh-CN"/>
              </w:rPr>
            </w:pPr>
          </w:p>
        </w:tc>
        <w:tc>
          <w:tcPr>
            <w:tcW w:w="924" w:type="dxa"/>
          </w:tcPr>
          <w:p w:rsidR="00F41CC4" w:rsidRDefault="00F41CC4" w:rsidP="00F62E95">
            <w:pPr>
              <w:spacing w:line="360" w:lineRule="auto"/>
              <w:rPr>
                <w:lang w:eastAsia="zh-CN"/>
              </w:rPr>
            </w:pPr>
          </w:p>
        </w:tc>
      </w:tr>
      <w:tr w:rsidR="00F41CC4" w:rsidTr="008F6369">
        <w:tc>
          <w:tcPr>
            <w:tcW w:w="1242" w:type="dxa"/>
          </w:tcPr>
          <w:p w:rsidR="00F41CC4" w:rsidRDefault="00F41CC4" w:rsidP="00F62E95">
            <w:pPr>
              <w:spacing w:line="360" w:lineRule="auto"/>
              <w:rPr>
                <w:lang w:eastAsia="zh-CN"/>
              </w:rPr>
            </w:pPr>
          </w:p>
        </w:tc>
        <w:tc>
          <w:tcPr>
            <w:tcW w:w="1276" w:type="dxa"/>
          </w:tcPr>
          <w:p w:rsidR="00F41CC4" w:rsidRDefault="00F41CC4" w:rsidP="00F62E95">
            <w:pPr>
              <w:spacing w:line="360" w:lineRule="auto"/>
              <w:rPr>
                <w:lang w:eastAsia="zh-CN"/>
              </w:rPr>
            </w:pPr>
          </w:p>
        </w:tc>
        <w:tc>
          <w:tcPr>
            <w:tcW w:w="4678" w:type="dxa"/>
          </w:tcPr>
          <w:p w:rsidR="00F41CC4" w:rsidRDefault="00F41CC4" w:rsidP="00F62E95">
            <w:pPr>
              <w:spacing w:line="360" w:lineRule="auto"/>
              <w:rPr>
                <w:lang w:eastAsia="zh-CN"/>
              </w:rPr>
            </w:pPr>
          </w:p>
        </w:tc>
        <w:tc>
          <w:tcPr>
            <w:tcW w:w="850" w:type="dxa"/>
          </w:tcPr>
          <w:p w:rsidR="00F41CC4" w:rsidRDefault="00F41CC4" w:rsidP="00F62E95">
            <w:pPr>
              <w:spacing w:line="360" w:lineRule="auto"/>
              <w:rPr>
                <w:lang w:eastAsia="zh-CN"/>
              </w:rPr>
            </w:pPr>
          </w:p>
        </w:tc>
        <w:tc>
          <w:tcPr>
            <w:tcW w:w="851" w:type="dxa"/>
          </w:tcPr>
          <w:p w:rsidR="00F41CC4" w:rsidRDefault="00F41CC4" w:rsidP="00F62E95">
            <w:pPr>
              <w:spacing w:line="360" w:lineRule="auto"/>
              <w:rPr>
                <w:lang w:eastAsia="zh-CN"/>
              </w:rPr>
            </w:pPr>
          </w:p>
        </w:tc>
        <w:tc>
          <w:tcPr>
            <w:tcW w:w="924" w:type="dxa"/>
          </w:tcPr>
          <w:p w:rsidR="00F41CC4" w:rsidRDefault="00F41CC4" w:rsidP="00F62E95">
            <w:pPr>
              <w:spacing w:line="360" w:lineRule="auto"/>
              <w:rPr>
                <w:lang w:eastAsia="zh-CN"/>
              </w:rPr>
            </w:pPr>
          </w:p>
        </w:tc>
      </w:tr>
      <w:tr w:rsidR="00F41CC4" w:rsidTr="008F6369">
        <w:tc>
          <w:tcPr>
            <w:tcW w:w="1242" w:type="dxa"/>
          </w:tcPr>
          <w:p w:rsidR="00F41CC4" w:rsidRDefault="00F41CC4" w:rsidP="00F62E95">
            <w:pPr>
              <w:spacing w:line="360" w:lineRule="auto"/>
              <w:rPr>
                <w:lang w:eastAsia="zh-CN"/>
              </w:rPr>
            </w:pPr>
          </w:p>
        </w:tc>
        <w:tc>
          <w:tcPr>
            <w:tcW w:w="1276" w:type="dxa"/>
          </w:tcPr>
          <w:p w:rsidR="00F41CC4" w:rsidRDefault="00F41CC4" w:rsidP="00F62E95">
            <w:pPr>
              <w:spacing w:line="360" w:lineRule="auto"/>
              <w:rPr>
                <w:lang w:eastAsia="zh-CN"/>
              </w:rPr>
            </w:pPr>
          </w:p>
        </w:tc>
        <w:tc>
          <w:tcPr>
            <w:tcW w:w="4678" w:type="dxa"/>
          </w:tcPr>
          <w:p w:rsidR="00F41CC4" w:rsidRDefault="00F41CC4" w:rsidP="00F62E95">
            <w:pPr>
              <w:spacing w:line="360" w:lineRule="auto"/>
              <w:rPr>
                <w:lang w:eastAsia="zh-CN"/>
              </w:rPr>
            </w:pPr>
          </w:p>
        </w:tc>
        <w:tc>
          <w:tcPr>
            <w:tcW w:w="850" w:type="dxa"/>
          </w:tcPr>
          <w:p w:rsidR="00F41CC4" w:rsidRDefault="00F41CC4" w:rsidP="00F62E95">
            <w:pPr>
              <w:spacing w:line="360" w:lineRule="auto"/>
              <w:rPr>
                <w:lang w:eastAsia="zh-CN"/>
              </w:rPr>
            </w:pPr>
          </w:p>
        </w:tc>
        <w:tc>
          <w:tcPr>
            <w:tcW w:w="851" w:type="dxa"/>
          </w:tcPr>
          <w:p w:rsidR="00F41CC4" w:rsidRDefault="00F41CC4" w:rsidP="00F62E95">
            <w:pPr>
              <w:spacing w:line="360" w:lineRule="auto"/>
              <w:rPr>
                <w:lang w:eastAsia="zh-CN"/>
              </w:rPr>
            </w:pPr>
          </w:p>
        </w:tc>
        <w:tc>
          <w:tcPr>
            <w:tcW w:w="924" w:type="dxa"/>
          </w:tcPr>
          <w:p w:rsidR="00F41CC4" w:rsidRDefault="00F41CC4" w:rsidP="00F62E95">
            <w:pPr>
              <w:spacing w:line="360" w:lineRule="auto"/>
              <w:rPr>
                <w:lang w:eastAsia="zh-CN"/>
              </w:rPr>
            </w:pPr>
          </w:p>
        </w:tc>
      </w:tr>
    </w:tbl>
    <w:p w:rsidR="00C028F5" w:rsidRDefault="00C028F5" w:rsidP="00F62E95">
      <w:pPr>
        <w:spacing w:line="360" w:lineRule="auto"/>
        <w:rPr>
          <w:lang w:eastAsia="zh-CN"/>
        </w:rPr>
      </w:pPr>
    </w:p>
    <w:p w:rsidR="00C028F5" w:rsidRDefault="00C028F5" w:rsidP="00F62E95">
      <w:pPr>
        <w:spacing w:line="360" w:lineRule="auto"/>
        <w:rPr>
          <w:lang w:eastAsia="zh-CN"/>
        </w:rPr>
      </w:pPr>
    </w:p>
    <w:p w:rsidR="00C028F5" w:rsidRDefault="00C028F5" w:rsidP="00F62E95">
      <w:pPr>
        <w:spacing w:line="360" w:lineRule="auto"/>
        <w:rPr>
          <w:lang w:eastAsia="zh-CN"/>
        </w:rPr>
      </w:pPr>
    </w:p>
    <w:p w:rsidR="00C028F5" w:rsidRDefault="00C028F5" w:rsidP="00F62E95">
      <w:pPr>
        <w:spacing w:line="360" w:lineRule="auto"/>
        <w:rPr>
          <w:lang w:eastAsia="zh-CN"/>
        </w:rPr>
      </w:pPr>
    </w:p>
    <w:p w:rsidR="00C028F5" w:rsidRDefault="00C028F5" w:rsidP="00F62E95">
      <w:pPr>
        <w:spacing w:line="360" w:lineRule="auto"/>
        <w:rPr>
          <w:lang w:eastAsia="zh-CN"/>
        </w:rPr>
      </w:pPr>
    </w:p>
    <w:p w:rsidR="00C028F5" w:rsidRDefault="00C028F5" w:rsidP="00F62E95">
      <w:pPr>
        <w:spacing w:line="360" w:lineRule="auto"/>
        <w:rPr>
          <w:lang w:eastAsia="zh-CN"/>
        </w:rPr>
      </w:pPr>
    </w:p>
    <w:p w:rsidR="00C028F5" w:rsidRDefault="00C028F5" w:rsidP="00F62E95">
      <w:pPr>
        <w:spacing w:line="360" w:lineRule="auto"/>
        <w:rPr>
          <w:lang w:eastAsia="zh-CN"/>
        </w:rPr>
      </w:pPr>
    </w:p>
    <w:p w:rsidR="00C028F5" w:rsidRDefault="00C028F5" w:rsidP="00F62E95">
      <w:pPr>
        <w:spacing w:line="360" w:lineRule="auto"/>
        <w:rPr>
          <w:lang w:eastAsia="zh-CN"/>
        </w:rPr>
      </w:pPr>
    </w:p>
    <w:p w:rsidR="00C028F5" w:rsidRDefault="00C028F5" w:rsidP="00F62E95">
      <w:pPr>
        <w:spacing w:line="360" w:lineRule="auto"/>
        <w:rPr>
          <w:lang w:eastAsia="zh-CN"/>
        </w:rPr>
      </w:pPr>
    </w:p>
    <w:p w:rsidR="00C028F5" w:rsidRDefault="00C028F5" w:rsidP="00F62E95">
      <w:pPr>
        <w:spacing w:line="360" w:lineRule="auto"/>
        <w:rPr>
          <w:lang w:eastAsia="zh-CN"/>
        </w:rPr>
      </w:pPr>
    </w:p>
    <w:p w:rsidR="00C028F5" w:rsidRDefault="00C028F5" w:rsidP="00F62E95">
      <w:pPr>
        <w:spacing w:line="360" w:lineRule="auto"/>
        <w:rPr>
          <w:lang w:eastAsia="zh-CN"/>
        </w:rPr>
      </w:pPr>
    </w:p>
    <w:p w:rsidR="00940B59" w:rsidRDefault="00940B59" w:rsidP="00F62E95">
      <w:pPr>
        <w:spacing w:line="360" w:lineRule="auto"/>
        <w:rPr>
          <w:lang w:eastAsia="zh-CN"/>
        </w:rPr>
      </w:pPr>
    </w:p>
    <w:p w:rsidR="00D24775" w:rsidRDefault="00D24775" w:rsidP="00F62E95">
      <w:pPr>
        <w:spacing w:line="360" w:lineRule="auto"/>
        <w:rPr>
          <w:lang w:eastAsia="zh-CN"/>
        </w:rPr>
      </w:pPr>
    </w:p>
    <w:p w:rsidR="00D24775" w:rsidRDefault="00D24775" w:rsidP="00F62E95">
      <w:pPr>
        <w:spacing w:line="360" w:lineRule="auto"/>
        <w:rPr>
          <w:lang w:eastAsia="zh-CN"/>
        </w:rPr>
      </w:pPr>
    </w:p>
    <w:p w:rsidR="00D24775" w:rsidRDefault="00D24775" w:rsidP="00F62E95">
      <w:pPr>
        <w:spacing w:line="360" w:lineRule="auto"/>
        <w:rPr>
          <w:lang w:eastAsia="zh-CN"/>
        </w:rPr>
      </w:pPr>
    </w:p>
    <w:p w:rsidR="00D24775" w:rsidRDefault="00D24775" w:rsidP="00F62E95">
      <w:pPr>
        <w:spacing w:line="360" w:lineRule="auto"/>
        <w:rPr>
          <w:lang w:eastAsia="zh-CN"/>
        </w:rPr>
      </w:pPr>
    </w:p>
    <w:p w:rsidR="00D24775" w:rsidRDefault="00D24775" w:rsidP="00F62E95">
      <w:pPr>
        <w:spacing w:line="360" w:lineRule="auto"/>
        <w:rPr>
          <w:lang w:eastAsia="zh-CN"/>
        </w:rPr>
      </w:pPr>
    </w:p>
    <w:p w:rsidR="00D24775" w:rsidRDefault="00D24775" w:rsidP="00F62E95">
      <w:pPr>
        <w:spacing w:line="360" w:lineRule="auto"/>
        <w:rPr>
          <w:lang w:eastAsia="zh-CN"/>
        </w:rPr>
      </w:pPr>
    </w:p>
    <w:p w:rsidR="00D24775" w:rsidRDefault="00D24775" w:rsidP="00F62E95">
      <w:pPr>
        <w:spacing w:line="360" w:lineRule="auto"/>
        <w:rPr>
          <w:lang w:eastAsia="zh-CN"/>
        </w:rPr>
      </w:pPr>
    </w:p>
    <w:p w:rsidR="00D24775" w:rsidRDefault="00D24775" w:rsidP="00F62E95">
      <w:pPr>
        <w:spacing w:line="360" w:lineRule="auto"/>
        <w:rPr>
          <w:lang w:eastAsia="zh-CN"/>
        </w:rPr>
      </w:pPr>
    </w:p>
    <w:p w:rsidR="00D24775" w:rsidRDefault="00D24775" w:rsidP="00F62E95">
      <w:pPr>
        <w:spacing w:line="360" w:lineRule="auto"/>
        <w:rPr>
          <w:lang w:eastAsia="zh-CN"/>
        </w:rPr>
      </w:pPr>
    </w:p>
    <w:p w:rsidR="00D24775" w:rsidRDefault="00D24775" w:rsidP="00F62E95">
      <w:pPr>
        <w:spacing w:line="360" w:lineRule="auto"/>
        <w:rPr>
          <w:lang w:eastAsia="zh-CN"/>
        </w:rPr>
      </w:pPr>
    </w:p>
    <w:p w:rsidR="00D24775" w:rsidRDefault="00D24775" w:rsidP="00F62E95">
      <w:pPr>
        <w:spacing w:line="360" w:lineRule="auto"/>
        <w:rPr>
          <w:lang w:eastAsia="zh-CN"/>
        </w:rPr>
      </w:pPr>
    </w:p>
    <w:p w:rsidR="000862DB" w:rsidRDefault="000862DB" w:rsidP="00F62E95">
      <w:pPr>
        <w:spacing w:line="360" w:lineRule="auto"/>
        <w:rPr>
          <w:lang w:eastAsia="zh-CN"/>
        </w:rPr>
      </w:pPr>
    </w:p>
    <w:p w:rsidR="009D64EB" w:rsidRDefault="009D64EB" w:rsidP="00F62E95">
      <w:pPr>
        <w:spacing w:line="360" w:lineRule="auto"/>
        <w:rPr>
          <w:lang w:eastAsia="zh-CN"/>
        </w:rPr>
      </w:pPr>
    </w:p>
    <w:p w:rsidR="009D64EB" w:rsidRDefault="009D64EB" w:rsidP="00F62E95">
      <w:pPr>
        <w:spacing w:line="360" w:lineRule="auto"/>
        <w:rPr>
          <w:lang w:eastAsia="zh-CN"/>
        </w:rPr>
      </w:pPr>
    </w:p>
    <w:p w:rsidR="009D64EB" w:rsidRDefault="009D64EB" w:rsidP="00F62E95">
      <w:pPr>
        <w:spacing w:line="360" w:lineRule="auto"/>
        <w:rPr>
          <w:lang w:eastAsia="zh-CN"/>
        </w:rPr>
      </w:pPr>
    </w:p>
    <w:p w:rsidR="009D64EB" w:rsidRDefault="009D64EB" w:rsidP="00F62E95">
      <w:pPr>
        <w:spacing w:line="360" w:lineRule="auto"/>
        <w:rPr>
          <w:lang w:eastAsia="zh-CN"/>
        </w:rPr>
      </w:pPr>
    </w:p>
    <w:p w:rsidR="009D64EB" w:rsidRDefault="009D64EB" w:rsidP="00F62E95">
      <w:pPr>
        <w:spacing w:line="360" w:lineRule="auto"/>
        <w:rPr>
          <w:lang w:eastAsia="zh-CN"/>
        </w:rPr>
      </w:pPr>
    </w:p>
    <w:p w:rsidR="008A21CE" w:rsidRDefault="008A21CE" w:rsidP="00F62E95">
      <w:pPr>
        <w:spacing w:line="360" w:lineRule="auto"/>
        <w:rPr>
          <w:lang w:eastAsia="zh-CN"/>
        </w:rPr>
      </w:pPr>
    </w:p>
    <w:p w:rsidR="008B00C2" w:rsidRDefault="005457F6" w:rsidP="00D7637C">
      <w:pPr>
        <w:pStyle w:val="Title"/>
        <w:spacing w:line="360" w:lineRule="auto"/>
        <w:rPr>
          <w:lang w:eastAsia="zh-CN"/>
        </w:rPr>
      </w:pPr>
      <w:bookmarkStart w:id="4" w:name="_Toc493685916"/>
      <w:r>
        <w:rPr>
          <w:rFonts w:hint="eastAsia"/>
          <w:lang w:eastAsia="zh-CN"/>
        </w:rPr>
        <w:t>模型定义语言</w:t>
      </w:r>
      <w:bookmarkEnd w:id="4"/>
    </w:p>
    <w:p w:rsidR="00F16E96" w:rsidRDefault="00BD0869" w:rsidP="00BD0869">
      <w:pPr>
        <w:pStyle w:val="Heading1"/>
      </w:pPr>
      <w:bookmarkStart w:id="5" w:name="_Toc493685920"/>
      <w:r>
        <w:rPr>
          <w:rFonts w:hint="eastAsia"/>
          <w:lang w:eastAsia="zh-CN"/>
        </w:rPr>
        <w:lastRenderedPageBreak/>
        <w:t>语句定义</w:t>
      </w:r>
      <w:r>
        <w:rPr>
          <w:rFonts w:hint="eastAsia"/>
          <w:lang w:eastAsia="zh-CN"/>
        </w:rPr>
        <w:t xml:space="preserve"> - </w:t>
      </w:r>
      <w:r>
        <w:t>Definitions</w:t>
      </w:r>
      <w:bookmarkEnd w:id="5"/>
    </w:p>
    <w:p w:rsidR="008B00C2" w:rsidRDefault="00712601" w:rsidP="00F62E95">
      <w:pPr>
        <w:pStyle w:val="NormalWeb"/>
        <w:spacing w:line="360" w:lineRule="auto"/>
      </w:pPr>
      <w:r>
        <w:rPr>
          <w:rFonts w:hint="eastAsia"/>
        </w:rPr>
        <w:t>在模型定义语句中，编号</w:t>
      </w:r>
      <w:r w:rsidR="00FB0375">
        <w:rPr>
          <w:rFonts w:hint="eastAsia"/>
        </w:rPr>
        <w:t>（Num</w:t>
      </w:r>
      <w:r w:rsidR="00FB0375">
        <w:t>bers</w:t>
      </w:r>
      <w:r w:rsidR="00FB0375">
        <w:rPr>
          <w:rFonts w:hint="eastAsia"/>
        </w:rPr>
        <w:t>）</w:t>
      </w:r>
      <w:r>
        <w:rPr>
          <w:rFonts w:hint="eastAsia"/>
        </w:rPr>
        <w:t>及零件代码（PartCode）必须按照正确的顺序放在正确的位置上，但是模型定义语句中的子语句的顺序是没有硬性要求的，用户可以放在任意的位置上，因为它们的定义是由它们的关键字来确定的，跟位置顺序没有关系。</w:t>
      </w:r>
    </w:p>
    <w:p w:rsidR="00F16E96" w:rsidRDefault="00F16E96" w:rsidP="00F62E95">
      <w:pPr>
        <w:pStyle w:val="NormalWeb"/>
        <w:spacing w:line="360" w:lineRule="auto"/>
      </w:pPr>
      <w:r>
        <w:t xml:space="preserve">Definitions are presented using example values as arguments, with the understanding that the numbers and codes shown will be replaced by other values. In particular, note that some definitions require integer (whole) numbers while others can use decimal fractions. When an argument to a definition is another definition (which in turn has its own arguments) only the definition name is shown. This makes the definitions easier to read. </w:t>
      </w:r>
    </w:p>
    <w:p w:rsidR="00300835" w:rsidRDefault="00300835" w:rsidP="00F62E95">
      <w:pPr>
        <w:pStyle w:val="NormalWeb"/>
        <w:spacing w:line="360" w:lineRule="auto"/>
      </w:pPr>
    </w:p>
    <w:p w:rsidR="00300835" w:rsidRDefault="00300835" w:rsidP="00F62E95">
      <w:pPr>
        <w:pStyle w:val="NormalWeb"/>
        <w:spacing w:line="360" w:lineRule="auto"/>
      </w:pPr>
    </w:p>
    <w:p w:rsidR="00300835" w:rsidRDefault="00300835" w:rsidP="00F62E95">
      <w:pPr>
        <w:pStyle w:val="NormalWeb"/>
        <w:spacing w:line="360" w:lineRule="auto"/>
      </w:pPr>
    </w:p>
    <w:p w:rsidR="00300835" w:rsidRDefault="00300835" w:rsidP="00F62E95">
      <w:pPr>
        <w:pStyle w:val="NormalWeb"/>
        <w:spacing w:line="360" w:lineRule="auto"/>
      </w:pPr>
    </w:p>
    <w:p w:rsidR="00300835" w:rsidRDefault="00300835" w:rsidP="00F62E95">
      <w:pPr>
        <w:pStyle w:val="NormalWeb"/>
        <w:spacing w:line="360" w:lineRule="auto"/>
      </w:pPr>
    </w:p>
    <w:p w:rsidR="00300835" w:rsidRDefault="00300835" w:rsidP="00F62E95">
      <w:pPr>
        <w:pStyle w:val="NormalWeb"/>
        <w:spacing w:line="360" w:lineRule="auto"/>
      </w:pPr>
    </w:p>
    <w:p w:rsidR="00300835" w:rsidRDefault="00300835" w:rsidP="00F62E95">
      <w:pPr>
        <w:pStyle w:val="NormalWeb"/>
        <w:spacing w:line="360" w:lineRule="auto"/>
      </w:pPr>
    </w:p>
    <w:p w:rsidR="009F4625" w:rsidRDefault="009F4625" w:rsidP="009F4625">
      <w:pPr>
        <w:pStyle w:val="Heading2"/>
        <w:rPr>
          <w:lang w:eastAsia="zh-CN"/>
        </w:rPr>
      </w:pPr>
      <w:bookmarkStart w:id="6" w:name="_Toc493685921"/>
      <w:r>
        <w:rPr>
          <w:rFonts w:hint="eastAsia"/>
        </w:rPr>
        <w:t>模型定义语句</w:t>
      </w:r>
      <w:bookmarkEnd w:id="6"/>
    </w:p>
    <w:p w:rsidR="002E2D8D" w:rsidRDefault="002E2D8D" w:rsidP="002E2D8D">
      <w:pPr>
        <w:rPr>
          <w:lang w:eastAsia="zh-CN"/>
        </w:rPr>
      </w:pPr>
    </w:p>
    <w:p w:rsidR="009F4625" w:rsidRDefault="009F4625" w:rsidP="009F4625">
      <w:pPr>
        <w:rPr>
          <w:lang w:eastAsia="zh-CN"/>
        </w:rPr>
      </w:pPr>
    </w:p>
    <w:p w:rsidR="009F4625" w:rsidRDefault="009F4625" w:rsidP="009F4625">
      <w:pPr>
        <w:pStyle w:val="Heading3"/>
        <w:rPr>
          <w:lang w:eastAsia="zh-CN"/>
        </w:rPr>
      </w:pPr>
      <w:bookmarkStart w:id="7" w:name="_Toc493685922"/>
      <w:r>
        <w:rPr>
          <w:rFonts w:hint="eastAsia"/>
          <w:lang w:eastAsia="zh-CN"/>
        </w:rPr>
        <w:t>管子模型定义语句</w:t>
      </w:r>
      <w:r w:rsidR="000A6E1F">
        <w:rPr>
          <w:rFonts w:hint="eastAsia"/>
          <w:lang w:eastAsia="zh-CN"/>
        </w:rPr>
        <w:t xml:space="preserve"> PIPE</w:t>
      </w:r>
      <w:bookmarkEnd w:id="7"/>
      <w:r w:rsidR="00646FA6">
        <w:rPr>
          <w:lang w:eastAsia="zh-CN"/>
        </w:rPr>
        <w:t>(…)</w:t>
      </w:r>
    </w:p>
    <w:p w:rsidR="009F4625" w:rsidRDefault="009F4625" w:rsidP="009F4625">
      <w:pPr>
        <w:rPr>
          <w:lang w:eastAsia="zh-CN"/>
        </w:rPr>
      </w:pPr>
    </w:p>
    <w:p w:rsidR="004F2FA7" w:rsidRDefault="009F4625" w:rsidP="00260D85">
      <w:pPr>
        <w:spacing w:line="360" w:lineRule="auto"/>
        <w:rPr>
          <w:lang w:eastAsia="zh-CN"/>
        </w:rPr>
      </w:pPr>
      <w:r>
        <w:rPr>
          <w:rFonts w:hint="eastAsia"/>
          <w:lang w:eastAsia="zh-CN"/>
        </w:rPr>
        <w:tab/>
      </w:r>
      <w:r>
        <w:rPr>
          <w:rFonts w:hint="eastAsia"/>
          <w:lang w:eastAsia="zh-CN"/>
        </w:rPr>
        <w:t>语句格式：</w:t>
      </w:r>
    </w:p>
    <w:p w:rsidR="00ED7429" w:rsidRPr="00801123" w:rsidRDefault="004F2FA7" w:rsidP="00260D85">
      <w:pPr>
        <w:spacing w:line="360" w:lineRule="auto"/>
        <w:rPr>
          <w:lang w:val="sv-SE" w:eastAsia="zh-CN"/>
        </w:rPr>
      </w:pPr>
      <w:r>
        <w:rPr>
          <w:rFonts w:hint="eastAsia"/>
          <w:lang w:eastAsia="zh-CN"/>
        </w:rPr>
        <w:tab/>
      </w:r>
      <w:r>
        <w:rPr>
          <w:rFonts w:hint="eastAsia"/>
          <w:lang w:eastAsia="zh-CN"/>
        </w:rPr>
        <w:tab/>
      </w:r>
      <w:r w:rsidR="00ED7429">
        <w:t>PIPE(</w:t>
      </w:r>
      <w:hyperlink w:anchor="_ST(25,_1ff,_12," w:history="1">
        <w:r w:rsidR="00ED7429" w:rsidRPr="00FF46BE">
          <w:rPr>
            <w:rStyle w:val="Hyperlink"/>
          </w:rPr>
          <w:t>ST</w:t>
        </w:r>
      </w:hyperlink>
      <w:r w:rsidR="00ED7429">
        <w:t xml:space="preserve">(), </w:t>
      </w:r>
      <w:hyperlink w:anchor="_GRT(5)" w:history="1">
        <w:r w:rsidR="00ED7429" w:rsidRPr="00FF46BE">
          <w:rPr>
            <w:rStyle w:val="Hyperlink"/>
          </w:rPr>
          <w:t>MT</w:t>
        </w:r>
      </w:hyperlink>
      <w:r w:rsidR="00ED7429">
        <w:t xml:space="preserve">(), </w:t>
      </w:r>
      <w:hyperlink w:anchor="_NI(125)" w:history="1">
        <w:r w:rsidR="00ED7429" w:rsidRPr="00FF46BE">
          <w:rPr>
            <w:rStyle w:val="Hyperlink"/>
          </w:rPr>
          <w:t>NO</w:t>
        </w:r>
      </w:hyperlink>
      <w:r w:rsidR="00ED7429">
        <w:t xml:space="preserve">(), </w:t>
      </w:r>
      <w:r w:rsidR="00ED7429" w:rsidRPr="00FF46BE">
        <w:rPr>
          <w:rStyle w:val="Hyperlink"/>
        </w:rPr>
        <w:t>NO</w:t>
      </w:r>
      <w:r w:rsidR="00ED7429">
        <w:t xml:space="preserve">(), ... </w:t>
      </w:r>
      <w:hyperlink w:anchor="_NP(300.0)" w:history="1">
        <w:r w:rsidR="00ED7429" w:rsidRPr="00FF46BE">
          <w:rPr>
            <w:rStyle w:val="Hyperlink"/>
            <w:lang w:val="sv-SE"/>
          </w:rPr>
          <w:t>PC</w:t>
        </w:r>
      </w:hyperlink>
      <w:r w:rsidR="00ED7429" w:rsidRPr="00801123">
        <w:rPr>
          <w:lang w:val="sv-SE"/>
        </w:rPr>
        <w:t xml:space="preserve">(), ... </w:t>
      </w:r>
      <w:hyperlink w:anchor="_MIG(g27)_1" w:history="1">
        <w:r w:rsidR="00ED7429" w:rsidRPr="00FF46BE">
          <w:rPr>
            <w:rStyle w:val="Hyperlink"/>
            <w:lang w:val="sv-SE"/>
          </w:rPr>
          <w:t>MIG</w:t>
        </w:r>
      </w:hyperlink>
      <w:r w:rsidR="00ED7429" w:rsidRPr="00801123">
        <w:rPr>
          <w:lang w:val="sv-SE"/>
        </w:rPr>
        <w:t xml:space="preserve">(), ... </w:t>
      </w:r>
      <w:hyperlink w:anchor="_AV(abb)" w:history="1">
        <w:r w:rsidR="00ED7429" w:rsidRPr="00FF46BE">
          <w:rPr>
            <w:rStyle w:val="Hyperlink"/>
            <w:lang w:val="sv-SE"/>
          </w:rPr>
          <w:t>AV</w:t>
        </w:r>
      </w:hyperlink>
      <w:r w:rsidR="00ED7429" w:rsidRPr="00801123">
        <w:rPr>
          <w:lang w:val="sv-SE"/>
        </w:rPr>
        <w:t>(), ...</w:t>
      </w:r>
      <w:hyperlink w:anchor="_AS(id_of_other_object,_order,_type," w:history="1">
        <w:r w:rsidR="00ED7429" w:rsidRPr="00FF46BE">
          <w:rPr>
            <w:rStyle w:val="Hyperlink"/>
            <w:lang w:val="sv-SE"/>
          </w:rPr>
          <w:t>AS</w:t>
        </w:r>
      </w:hyperlink>
      <w:r w:rsidR="00ED7429" w:rsidRPr="00801123">
        <w:rPr>
          <w:lang w:val="sv-SE"/>
        </w:rPr>
        <w:t>(),..)</w:t>
      </w:r>
    </w:p>
    <w:p w:rsidR="004F2FA7" w:rsidRPr="00801123" w:rsidRDefault="00260D85" w:rsidP="00260D85">
      <w:pPr>
        <w:spacing w:line="360" w:lineRule="auto"/>
        <w:rPr>
          <w:lang w:val="sv-SE" w:eastAsia="zh-CN"/>
        </w:rPr>
      </w:pPr>
      <w:r w:rsidRPr="00801123">
        <w:rPr>
          <w:rFonts w:hint="eastAsia"/>
          <w:lang w:val="sv-SE" w:eastAsia="zh-CN"/>
        </w:rPr>
        <w:tab/>
      </w:r>
      <w:r>
        <w:rPr>
          <w:rFonts w:hint="eastAsia"/>
          <w:lang w:eastAsia="zh-CN"/>
        </w:rPr>
        <w:t>功能</w:t>
      </w:r>
      <w:r w:rsidRPr="00801123">
        <w:rPr>
          <w:rFonts w:hint="eastAsia"/>
          <w:lang w:val="sv-SE" w:eastAsia="zh-CN"/>
        </w:rPr>
        <w:t>：</w:t>
      </w:r>
    </w:p>
    <w:p w:rsidR="00260D85" w:rsidRDefault="004F2FA7" w:rsidP="004F2FA7">
      <w:pPr>
        <w:spacing w:line="360" w:lineRule="auto"/>
        <w:rPr>
          <w:lang w:eastAsia="zh-CN"/>
        </w:rPr>
      </w:pPr>
      <w:r w:rsidRPr="00801123">
        <w:rPr>
          <w:rFonts w:hint="eastAsia"/>
          <w:lang w:val="sv-SE" w:eastAsia="zh-CN"/>
        </w:rPr>
        <w:tab/>
      </w:r>
      <w:r w:rsidRPr="00801123">
        <w:rPr>
          <w:rFonts w:hint="eastAsia"/>
          <w:lang w:val="sv-SE" w:eastAsia="zh-CN"/>
        </w:rPr>
        <w:tab/>
      </w:r>
      <w:r w:rsidR="00260D85">
        <w:rPr>
          <w:rFonts w:hint="eastAsia"/>
          <w:lang w:eastAsia="zh-CN"/>
        </w:rPr>
        <w:t>定义一个管子模型</w:t>
      </w:r>
    </w:p>
    <w:p w:rsidR="00260D85" w:rsidRDefault="00260D85" w:rsidP="00260D85">
      <w:pPr>
        <w:spacing w:line="360" w:lineRule="auto"/>
        <w:rPr>
          <w:lang w:eastAsia="zh-CN"/>
        </w:rPr>
      </w:pPr>
      <w:r>
        <w:rPr>
          <w:rFonts w:hint="eastAsia"/>
          <w:lang w:eastAsia="zh-CN"/>
        </w:rPr>
        <w:tab/>
      </w:r>
      <w:r>
        <w:rPr>
          <w:rFonts w:hint="eastAsia"/>
          <w:lang w:eastAsia="zh-CN"/>
        </w:rPr>
        <w:t>相关说明：</w:t>
      </w:r>
    </w:p>
    <w:p w:rsidR="00260D85" w:rsidRDefault="00DD51D2" w:rsidP="004F2FA7">
      <w:pPr>
        <w:pStyle w:val="ListParagraph"/>
        <w:numPr>
          <w:ilvl w:val="1"/>
          <w:numId w:val="23"/>
        </w:numPr>
        <w:spacing w:line="360" w:lineRule="auto"/>
        <w:ind w:firstLineChars="0"/>
      </w:pPr>
      <w:hyperlink w:anchor="_ST(25,_1ff,_12," w:history="1">
        <w:r w:rsidR="00260D85" w:rsidRPr="00B8252E">
          <w:rPr>
            <w:rStyle w:val="Hyperlink"/>
            <w:rFonts w:hint="eastAsia"/>
          </w:rPr>
          <w:t>ST</w:t>
        </w:r>
      </w:hyperlink>
      <w:r w:rsidR="00260D85">
        <w:rPr>
          <w:rFonts w:hint="eastAsia"/>
        </w:rPr>
        <w:t>和</w:t>
      </w:r>
      <w:hyperlink w:anchor="_GRT(5)" w:history="1">
        <w:r w:rsidR="00260D85" w:rsidRPr="00245116">
          <w:rPr>
            <w:rStyle w:val="Hyperlink"/>
            <w:rFonts w:hint="eastAsia"/>
          </w:rPr>
          <w:t>MT</w:t>
        </w:r>
      </w:hyperlink>
      <w:r w:rsidR="00260D85">
        <w:rPr>
          <w:rFonts w:hint="eastAsia"/>
        </w:rPr>
        <w:t>定义了对象的状态及修改时间</w:t>
      </w:r>
      <w:r w:rsidR="004F2FA7">
        <w:rPr>
          <w:rFonts w:hint="eastAsia"/>
        </w:rPr>
        <w:t>；</w:t>
      </w:r>
    </w:p>
    <w:p w:rsidR="00260D85" w:rsidRDefault="007F13DB" w:rsidP="004F2FA7">
      <w:pPr>
        <w:pStyle w:val="ListParagraph"/>
        <w:numPr>
          <w:ilvl w:val="1"/>
          <w:numId w:val="23"/>
        </w:numPr>
        <w:spacing w:line="360" w:lineRule="auto"/>
        <w:ind w:firstLineChars="0"/>
      </w:pPr>
      <w:r>
        <w:rPr>
          <w:rFonts w:hint="eastAsia"/>
        </w:rPr>
        <w:t>模型必须至少包含两个节点定义（分别定义管子的起始点及</w:t>
      </w:r>
      <w:r w:rsidR="00260D85">
        <w:rPr>
          <w:rFonts w:hint="eastAsia"/>
        </w:rPr>
        <w:t>结束点位置）</w:t>
      </w:r>
      <w:r w:rsidR="006160F2">
        <w:rPr>
          <w:rFonts w:hint="eastAsia"/>
        </w:rPr>
        <w:t>，附加的节点用于定义连接到管子模型的“</w:t>
      </w:r>
      <w:r w:rsidR="006160F2">
        <w:t>outlets</w:t>
      </w:r>
      <w:r w:rsidR="006160F2">
        <w:rPr>
          <w:rFonts w:hint="eastAsia"/>
        </w:rPr>
        <w:t>”、“</w:t>
      </w:r>
      <w:r w:rsidR="006160F2">
        <w:t>stub-ins</w:t>
      </w:r>
      <w:r w:rsidR="006160F2">
        <w:rPr>
          <w:rFonts w:hint="eastAsia"/>
        </w:rPr>
        <w:t>”、“</w:t>
      </w:r>
      <w:r w:rsidR="006160F2">
        <w:t>supports</w:t>
      </w:r>
      <w:r w:rsidR="006160F2">
        <w:rPr>
          <w:rFonts w:hint="eastAsia"/>
        </w:rPr>
        <w:t>”；</w:t>
      </w:r>
    </w:p>
    <w:p w:rsidR="004F2FA7" w:rsidRPr="000261EE" w:rsidRDefault="00300835" w:rsidP="000261EE">
      <w:pPr>
        <w:pStyle w:val="ListParagraph"/>
        <w:numPr>
          <w:ilvl w:val="1"/>
          <w:numId w:val="23"/>
        </w:numPr>
        <w:spacing w:line="360" w:lineRule="auto"/>
        <w:ind w:firstLineChars="0"/>
      </w:pPr>
      <w:r>
        <w:rPr>
          <w:rFonts w:hint="eastAsia"/>
        </w:rPr>
        <w:t>语句中必须至少包含一个</w:t>
      </w:r>
      <w:hyperlink w:anchor="_NP(300.0)" w:history="1">
        <w:r w:rsidRPr="00AB3DB7">
          <w:rPr>
            <w:rStyle w:val="Hyperlink"/>
            <w:rFonts w:hint="eastAsia"/>
          </w:rPr>
          <w:t>PC</w:t>
        </w:r>
      </w:hyperlink>
      <w:r>
        <w:rPr>
          <w:rFonts w:hint="eastAsia"/>
        </w:rPr>
        <w:t>（管子零件）定义</w:t>
      </w:r>
      <w:r w:rsidR="000261EE">
        <w:rPr>
          <w:rFonts w:hint="eastAsia"/>
        </w:rPr>
        <w:t>，</w:t>
      </w:r>
      <w:r w:rsidR="000261EE" w:rsidRPr="00A71A97">
        <w:rPr>
          <w:rStyle w:val="Hyperlink"/>
          <w:rFonts w:hint="eastAsia"/>
        </w:rPr>
        <w:t>PC</w:t>
      </w:r>
      <w:r w:rsidR="000261EE">
        <w:rPr>
          <w:rFonts w:hint="eastAsia"/>
        </w:rPr>
        <w:t>的顺序必须与管子零件的物理</w:t>
      </w:r>
      <w:r w:rsidR="00090B11">
        <w:rPr>
          <w:rFonts w:hint="eastAsia"/>
        </w:rPr>
        <w:t>顺序相同；</w:t>
      </w:r>
      <w:r w:rsidR="004D6306">
        <w:rPr>
          <w:rFonts w:hint="eastAsia"/>
        </w:rPr>
        <w:t>最后一个零件的结束点（出口点）必须跟第二个节点的位置相同；</w:t>
      </w:r>
    </w:p>
    <w:p w:rsidR="00ED7429" w:rsidRDefault="00DD51D2" w:rsidP="00BC11C8">
      <w:pPr>
        <w:pStyle w:val="ListParagraph"/>
        <w:numPr>
          <w:ilvl w:val="1"/>
          <w:numId w:val="23"/>
        </w:numPr>
        <w:spacing w:line="360" w:lineRule="auto"/>
        <w:ind w:firstLineChars="0"/>
      </w:pPr>
      <w:hyperlink w:anchor="_MIG(g27)_1" w:history="1">
        <w:r w:rsidR="00BC11C8" w:rsidRPr="00D7566A">
          <w:rPr>
            <w:rStyle w:val="Hyperlink"/>
            <w:rFonts w:hint="eastAsia"/>
          </w:rPr>
          <w:t>MIG</w:t>
        </w:r>
      </w:hyperlink>
      <w:r w:rsidR="00BC11C8">
        <w:rPr>
          <w:rFonts w:hint="eastAsia"/>
        </w:rPr>
        <w:t>,AV,AS</w:t>
      </w:r>
      <w:r w:rsidR="00BC11C8">
        <w:rPr>
          <w:rFonts w:hint="eastAsia"/>
        </w:rPr>
        <w:t>定义可以自由增加；</w:t>
      </w:r>
    </w:p>
    <w:p w:rsidR="00BC11C8" w:rsidRDefault="00BC11C8" w:rsidP="00BC11C8">
      <w:pPr>
        <w:pStyle w:val="ListParagraph"/>
        <w:spacing w:line="360" w:lineRule="auto"/>
        <w:ind w:left="1440" w:firstLineChars="0" w:firstLine="0"/>
      </w:pPr>
    </w:p>
    <w:p w:rsidR="009F4625" w:rsidRDefault="00B86F88" w:rsidP="00BC11C8">
      <w:pPr>
        <w:pStyle w:val="Heading3"/>
        <w:rPr>
          <w:lang w:val="en-US" w:eastAsia="zh-CN"/>
        </w:rPr>
      </w:pPr>
      <w:bookmarkStart w:id="8" w:name="_Toc493685923"/>
      <w:r>
        <w:rPr>
          <w:rFonts w:hint="eastAsia"/>
          <w:lang w:val="en-US" w:eastAsia="zh-CN"/>
        </w:rPr>
        <w:t>标准零件模型</w:t>
      </w:r>
      <w:r w:rsidR="00BC11C8">
        <w:rPr>
          <w:rFonts w:hint="eastAsia"/>
          <w:lang w:val="en-US" w:eastAsia="zh-CN"/>
        </w:rPr>
        <w:t>定义语句</w:t>
      </w:r>
      <w:r w:rsidR="00867D05">
        <w:rPr>
          <w:rFonts w:hint="eastAsia"/>
          <w:lang w:val="en-US" w:eastAsia="zh-CN"/>
        </w:rPr>
        <w:t xml:space="preserve"> STDC</w:t>
      </w:r>
      <w:bookmarkEnd w:id="8"/>
      <w:r w:rsidR="00FA4F10">
        <w:rPr>
          <w:lang w:val="en-US" w:eastAsia="zh-CN"/>
        </w:rPr>
        <w:t>(…)</w:t>
      </w:r>
    </w:p>
    <w:p w:rsidR="00BC11C8" w:rsidRDefault="00BC11C8" w:rsidP="00BC11C8">
      <w:pPr>
        <w:rPr>
          <w:lang w:val="en-US" w:eastAsia="zh-CN"/>
        </w:rPr>
      </w:pPr>
    </w:p>
    <w:p w:rsidR="00B86F88" w:rsidRDefault="00BC11C8" w:rsidP="00E65B97">
      <w:pPr>
        <w:spacing w:line="360" w:lineRule="auto"/>
        <w:ind w:firstLine="720"/>
        <w:rPr>
          <w:lang w:val="en-US" w:eastAsia="zh-CN"/>
        </w:rPr>
      </w:pPr>
      <w:r>
        <w:rPr>
          <w:rFonts w:hint="eastAsia"/>
          <w:lang w:val="en-US" w:eastAsia="zh-CN"/>
        </w:rPr>
        <w:t>语句</w:t>
      </w:r>
      <w:r w:rsidR="00B86F88">
        <w:rPr>
          <w:rFonts w:hint="eastAsia"/>
          <w:lang w:val="en-US" w:eastAsia="zh-CN"/>
        </w:rPr>
        <w:t>格式：</w:t>
      </w:r>
    </w:p>
    <w:p w:rsidR="00BC11C8" w:rsidRPr="00B86F88" w:rsidRDefault="00B86F88" w:rsidP="00BC11C8">
      <w:pPr>
        <w:spacing w:line="360" w:lineRule="auto"/>
        <w:rPr>
          <w:lang w:val="en-US" w:eastAsia="zh-CN"/>
        </w:rPr>
      </w:pPr>
      <w:r>
        <w:rPr>
          <w:rFonts w:hint="eastAsia"/>
          <w:lang w:val="en-US" w:eastAsia="zh-CN"/>
        </w:rPr>
        <w:tab/>
      </w:r>
      <w:r>
        <w:rPr>
          <w:rFonts w:hint="eastAsia"/>
          <w:lang w:val="en-US" w:eastAsia="zh-CN"/>
        </w:rPr>
        <w:tab/>
      </w:r>
      <w:r>
        <w:t xml:space="preserve">STDC(partid, </w:t>
      </w:r>
      <w:hyperlink w:anchor="_P(100.0,_200.0,_300.0)" w:history="1">
        <w:r w:rsidRPr="00382589">
          <w:rPr>
            <w:rStyle w:val="Hyperlink"/>
          </w:rPr>
          <w:t>P</w:t>
        </w:r>
        <w:r w:rsidRPr="00046A77">
          <w:t>()</w:t>
        </w:r>
      </w:hyperlink>
      <w:r>
        <w:t xml:space="preserve">, </w:t>
      </w:r>
      <w:hyperlink w:anchor="_D(1.0,_0.0,_0.0)_1" w:history="1">
        <w:r w:rsidRPr="00382589">
          <w:rPr>
            <w:rStyle w:val="Hyperlink"/>
          </w:rPr>
          <w:t>D</w:t>
        </w:r>
        <w:r w:rsidRPr="00046A77">
          <w:t>()</w:t>
        </w:r>
      </w:hyperlink>
      <w:r>
        <w:t xml:space="preserve">, </w:t>
      </w:r>
      <w:r w:rsidRPr="00913EE0">
        <w:rPr>
          <w:rStyle w:val="Hyperlink"/>
        </w:rPr>
        <w:t>D</w:t>
      </w:r>
      <w:r w:rsidRPr="00046A77">
        <w:t>()</w:t>
      </w:r>
      <w:r w:rsidRPr="00570911">
        <w:t>,</w:t>
      </w:r>
      <w:r>
        <w:t xml:space="preserve"> </w:t>
      </w:r>
      <w:hyperlink w:anchor="_SN" w:history="1">
        <w:r w:rsidRPr="00752DF0">
          <w:rPr>
            <w:rStyle w:val="Hyperlink"/>
          </w:rPr>
          <w:t>IS</w:t>
        </w:r>
        <w:r w:rsidR="00376704" w:rsidRPr="00752DF0">
          <w:rPr>
            <w:rStyle w:val="Hyperlink"/>
          </w:rPr>
          <w:t>N</w:t>
        </w:r>
      </w:hyperlink>
      <w:r>
        <w:t xml:space="preserve">(), </w:t>
      </w:r>
      <w:r w:rsidRPr="00CB5EE2">
        <w:rPr>
          <w:rStyle w:val="Hyperlink"/>
          <w:rFonts w:ascii="Calibri" w:hAnsi="Calibri"/>
          <w:kern w:val="2"/>
          <w:sz w:val="21"/>
          <w:szCs w:val="22"/>
          <w:lang w:val="en-US" w:eastAsia="zh-CN"/>
        </w:rPr>
        <w:t>ST</w:t>
      </w:r>
      <w:r>
        <w:t xml:space="preserve">(), </w:t>
      </w:r>
      <w:r w:rsidRPr="00CB5EE2">
        <w:rPr>
          <w:rStyle w:val="Hyperlink"/>
          <w:rFonts w:ascii="Calibri" w:hAnsi="Calibri"/>
          <w:kern w:val="2"/>
          <w:sz w:val="21"/>
          <w:szCs w:val="22"/>
          <w:lang w:val="en-US" w:eastAsia="zh-CN"/>
        </w:rPr>
        <w:t>MT</w:t>
      </w:r>
      <w:r>
        <w:t xml:space="preserve">(), </w:t>
      </w:r>
      <w:hyperlink w:anchor="_SD(1,f)" w:history="1">
        <w:r w:rsidRPr="00557279">
          <w:rPr>
            <w:rStyle w:val="Hyperlink"/>
          </w:rPr>
          <w:t>S</w:t>
        </w:r>
        <w:r w:rsidRPr="00557279">
          <w:rPr>
            <w:rStyle w:val="Hyperlink"/>
          </w:rPr>
          <w:t>D</w:t>
        </w:r>
      </w:hyperlink>
      <w:r w:rsidR="002C614F">
        <w:t>()</w:t>
      </w:r>
      <w:r>
        <w:t xml:space="preserve">, </w:t>
      </w:r>
      <w:hyperlink w:anchor="_NI(125)" w:history="1">
        <w:r w:rsidRPr="00D35D65">
          <w:rPr>
            <w:rStyle w:val="Hyperlink"/>
          </w:rPr>
          <w:t>NO</w:t>
        </w:r>
      </w:hyperlink>
      <w:r>
        <w:t xml:space="preserve">(), ... </w:t>
      </w:r>
      <w:hyperlink w:anchor="_MIG(g27)_1" w:history="1">
        <w:r w:rsidR="00826BA8" w:rsidRPr="001A4E03">
          <w:rPr>
            <w:rStyle w:val="Hyperlink"/>
            <w:lang w:eastAsia="zh-CN"/>
          </w:rPr>
          <w:t>MIG</w:t>
        </w:r>
      </w:hyperlink>
      <w:r>
        <w:rPr>
          <w:lang w:eastAsia="zh-CN"/>
        </w:rPr>
        <w:t xml:space="preserve">(),... </w:t>
      </w:r>
      <w:hyperlink w:anchor="_AV(abb)，AV(abb,123.456)，AV(abb,SOME" w:history="1">
        <w:r w:rsidRPr="00D35D65">
          <w:rPr>
            <w:rStyle w:val="Hyperlink"/>
            <w:lang w:eastAsia="zh-CN"/>
          </w:rPr>
          <w:t>AV</w:t>
        </w:r>
      </w:hyperlink>
      <w:r>
        <w:rPr>
          <w:lang w:eastAsia="zh-CN"/>
        </w:rPr>
        <w:t>(), ...</w:t>
      </w:r>
      <w:hyperlink w:anchor="_AS(id_of_other_object,_order,_type," w:history="1">
        <w:r w:rsidRPr="00D35D65">
          <w:rPr>
            <w:rStyle w:val="Hyperlink"/>
            <w:lang w:eastAsia="zh-CN"/>
          </w:rPr>
          <w:t>AS</w:t>
        </w:r>
      </w:hyperlink>
      <w:r>
        <w:rPr>
          <w:lang w:eastAsia="zh-CN"/>
        </w:rPr>
        <w:t>(),...)</w:t>
      </w:r>
    </w:p>
    <w:p w:rsidR="00BC11C8" w:rsidRDefault="00BC11C8" w:rsidP="00BC11C8">
      <w:pPr>
        <w:spacing w:line="360" w:lineRule="auto"/>
        <w:rPr>
          <w:lang w:eastAsia="zh-CN"/>
        </w:rPr>
      </w:pPr>
      <w:r>
        <w:rPr>
          <w:rFonts w:hint="eastAsia"/>
          <w:lang w:eastAsia="zh-CN"/>
        </w:rPr>
        <w:tab/>
      </w:r>
      <w:r>
        <w:rPr>
          <w:rFonts w:hint="eastAsia"/>
          <w:lang w:eastAsia="zh-CN"/>
        </w:rPr>
        <w:t>功能：</w:t>
      </w:r>
    </w:p>
    <w:p w:rsidR="00BC11C8" w:rsidRDefault="00BC11C8" w:rsidP="00BC11C8">
      <w:pPr>
        <w:spacing w:line="360" w:lineRule="auto"/>
        <w:rPr>
          <w:lang w:eastAsia="zh-CN"/>
        </w:rPr>
      </w:pPr>
      <w:r>
        <w:rPr>
          <w:rFonts w:hint="eastAsia"/>
          <w:lang w:eastAsia="zh-CN"/>
        </w:rPr>
        <w:tab/>
      </w:r>
      <w:r>
        <w:rPr>
          <w:rFonts w:hint="eastAsia"/>
          <w:lang w:eastAsia="zh-CN"/>
        </w:rPr>
        <w:tab/>
      </w:r>
      <w:r w:rsidR="00075C74">
        <w:rPr>
          <w:rFonts w:hint="eastAsia"/>
          <w:lang w:eastAsia="zh-CN"/>
        </w:rPr>
        <w:t>定义一个标准零件的</w:t>
      </w:r>
      <w:r w:rsidR="00491670">
        <w:rPr>
          <w:rFonts w:hint="eastAsia"/>
          <w:lang w:eastAsia="zh-CN"/>
        </w:rPr>
        <w:t>到</w:t>
      </w:r>
      <w:r>
        <w:rPr>
          <w:rFonts w:hint="eastAsia"/>
          <w:lang w:eastAsia="zh-CN"/>
        </w:rPr>
        <w:t>模型</w:t>
      </w:r>
      <w:r w:rsidR="00491670">
        <w:rPr>
          <w:rFonts w:hint="eastAsia"/>
          <w:lang w:eastAsia="zh-CN"/>
        </w:rPr>
        <w:t>里</w:t>
      </w:r>
      <w:r>
        <w:rPr>
          <w:rFonts w:hint="eastAsia"/>
          <w:lang w:eastAsia="zh-CN"/>
        </w:rPr>
        <w:t>；</w:t>
      </w:r>
    </w:p>
    <w:p w:rsidR="00BC11C8" w:rsidRDefault="00BC11C8" w:rsidP="00BC11C8">
      <w:pPr>
        <w:spacing w:line="360" w:lineRule="auto"/>
        <w:rPr>
          <w:lang w:eastAsia="zh-CN"/>
        </w:rPr>
      </w:pPr>
      <w:r>
        <w:rPr>
          <w:rFonts w:hint="eastAsia"/>
          <w:lang w:eastAsia="zh-CN"/>
        </w:rPr>
        <w:tab/>
      </w:r>
      <w:r>
        <w:rPr>
          <w:rFonts w:hint="eastAsia"/>
          <w:lang w:eastAsia="zh-CN"/>
        </w:rPr>
        <w:t>相关说明：</w:t>
      </w:r>
    </w:p>
    <w:p w:rsidR="00AD1402" w:rsidRDefault="00722EEF" w:rsidP="00235008">
      <w:pPr>
        <w:pStyle w:val="ListParagraph"/>
        <w:numPr>
          <w:ilvl w:val="1"/>
          <w:numId w:val="23"/>
        </w:numPr>
        <w:spacing w:line="360" w:lineRule="auto"/>
        <w:ind w:firstLineChars="0"/>
      </w:pPr>
      <w:r>
        <w:rPr>
          <w:rFonts w:hint="eastAsia"/>
        </w:rPr>
        <w:t>第一个参数是标准零件</w:t>
      </w:r>
      <w:r w:rsidR="00AD1402">
        <w:rPr>
          <w:rFonts w:hint="eastAsia"/>
        </w:rPr>
        <w:t>的零件</w:t>
      </w:r>
      <w:r w:rsidR="00AD1402">
        <w:rPr>
          <w:rFonts w:hint="eastAsia"/>
        </w:rPr>
        <w:t>ID</w:t>
      </w:r>
      <w:r w:rsidR="00AD1402">
        <w:rPr>
          <w:rFonts w:hint="eastAsia"/>
        </w:rPr>
        <w:t>；</w:t>
      </w:r>
    </w:p>
    <w:p w:rsidR="00B21C4C" w:rsidRDefault="00B14EA8" w:rsidP="00235008">
      <w:pPr>
        <w:pStyle w:val="ListParagraph"/>
        <w:numPr>
          <w:ilvl w:val="1"/>
          <w:numId w:val="23"/>
        </w:numPr>
        <w:spacing w:line="360" w:lineRule="auto"/>
        <w:ind w:firstLineChars="0"/>
      </w:pPr>
      <w:r>
        <w:rPr>
          <w:rFonts w:hint="eastAsia"/>
        </w:rPr>
        <w:t>标准零件的本地坐标系原点的位置是零件</w:t>
      </w:r>
      <w:r w:rsidR="00455856">
        <w:rPr>
          <w:rFonts w:hint="eastAsia"/>
        </w:rPr>
        <w:t>第一个连接点</w:t>
      </w:r>
      <w:r w:rsidR="00B21C4C">
        <w:rPr>
          <w:rFonts w:hint="eastAsia"/>
        </w:rPr>
        <w:t>；</w:t>
      </w:r>
    </w:p>
    <w:p w:rsidR="00B21C4C" w:rsidRDefault="00B21C4C" w:rsidP="00235008">
      <w:pPr>
        <w:pStyle w:val="ListParagraph"/>
        <w:numPr>
          <w:ilvl w:val="1"/>
          <w:numId w:val="23"/>
        </w:numPr>
        <w:spacing w:line="360" w:lineRule="auto"/>
        <w:ind w:firstLineChars="0"/>
      </w:pPr>
      <w:r>
        <w:rPr>
          <w:rFonts w:hint="eastAsia"/>
        </w:rPr>
        <w:t>两个单位向量定义指明了标准零件本地坐标系</w:t>
      </w:r>
      <w:r>
        <w:rPr>
          <w:rFonts w:hint="eastAsia"/>
        </w:rPr>
        <w:t>X</w:t>
      </w:r>
      <w:r>
        <w:rPr>
          <w:rFonts w:hint="eastAsia"/>
        </w:rPr>
        <w:t>和</w:t>
      </w:r>
      <w:r>
        <w:rPr>
          <w:rFonts w:hint="eastAsia"/>
        </w:rPr>
        <w:t>Y</w:t>
      </w:r>
      <w:r>
        <w:rPr>
          <w:rFonts w:hint="eastAsia"/>
        </w:rPr>
        <w:t>轴在全局坐标系中的方向；</w:t>
      </w:r>
    </w:p>
    <w:p w:rsidR="00830496" w:rsidRDefault="00830496" w:rsidP="00235008">
      <w:pPr>
        <w:pStyle w:val="ListParagraph"/>
        <w:numPr>
          <w:ilvl w:val="1"/>
          <w:numId w:val="23"/>
        </w:numPr>
        <w:spacing w:line="360" w:lineRule="auto"/>
        <w:ind w:firstLineChars="0"/>
      </w:pPr>
      <w:r>
        <w:rPr>
          <w:rFonts w:hint="eastAsia"/>
        </w:rPr>
        <w:t>如果</w:t>
      </w:r>
      <w:r w:rsidRPr="00B43ED4">
        <w:rPr>
          <w:rStyle w:val="Hyperlink"/>
          <w:rFonts w:ascii="Arial" w:hAnsi="Arial" w:hint="eastAsia"/>
          <w:kern w:val="0"/>
          <w:sz w:val="20"/>
          <w:szCs w:val="24"/>
          <w:lang w:val="en-GB" w:eastAsia="en-US"/>
        </w:rPr>
        <w:t>I</w:t>
      </w:r>
      <w:r w:rsidR="00C453C4" w:rsidRPr="00B43ED4">
        <w:rPr>
          <w:rStyle w:val="Hyperlink"/>
          <w:rFonts w:ascii="Arial" w:hAnsi="Arial" w:hint="eastAsia"/>
          <w:kern w:val="0"/>
          <w:sz w:val="20"/>
          <w:szCs w:val="24"/>
          <w:lang w:val="en-GB" w:eastAsia="en-US"/>
        </w:rPr>
        <w:t>S</w:t>
      </w:r>
      <w:r w:rsidRPr="00B43ED4">
        <w:rPr>
          <w:rStyle w:val="Hyperlink"/>
          <w:rFonts w:ascii="Arial" w:hAnsi="Arial" w:hint="eastAsia"/>
          <w:kern w:val="0"/>
          <w:sz w:val="20"/>
          <w:szCs w:val="24"/>
          <w:lang w:val="en-GB" w:eastAsia="en-US"/>
        </w:rPr>
        <w:t>N</w:t>
      </w:r>
      <w:r>
        <w:rPr>
          <w:rFonts w:hint="eastAsia"/>
        </w:rPr>
        <w:t>定义存在，则它将指明标准零件模型的绝缘</w:t>
      </w:r>
      <w:r w:rsidR="00DC0EEA">
        <w:rPr>
          <w:rFonts w:hint="eastAsia"/>
        </w:rPr>
        <w:t>等级序号</w:t>
      </w:r>
      <w:r>
        <w:rPr>
          <w:rFonts w:hint="eastAsia"/>
        </w:rPr>
        <w:t>（绝缘</w:t>
      </w:r>
      <w:r w:rsidR="00CE2BBC">
        <w:rPr>
          <w:rFonts w:hint="eastAsia"/>
        </w:rPr>
        <w:t>等级</w:t>
      </w:r>
      <w:r>
        <w:rPr>
          <w:rFonts w:hint="eastAsia"/>
        </w:rPr>
        <w:t>1</w:t>
      </w:r>
      <w:r>
        <w:rPr>
          <w:rFonts w:hint="eastAsia"/>
        </w:rPr>
        <w:t>，</w:t>
      </w:r>
      <w:r>
        <w:rPr>
          <w:rFonts w:hint="eastAsia"/>
        </w:rPr>
        <w:t>2</w:t>
      </w:r>
      <w:r>
        <w:rPr>
          <w:rFonts w:hint="eastAsia"/>
        </w:rPr>
        <w:t>或者</w:t>
      </w:r>
      <w:r>
        <w:rPr>
          <w:rFonts w:hint="eastAsia"/>
        </w:rPr>
        <w:t>3</w:t>
      </w:r>
      <w:r>
        <w:rPr>
          <w:rFonts w:hint="eastAsia"/>
        </w:rPr>
        <w:t>）；</w:t>
      </w:r>
    </w:p>
    <w:p w:rsidR="00235008" w:rsidRDefault="00235008" w:rsidP="00235008">
      <w:pPr>
        <w:pStyle w:val="ListParagraph"/>
        <w:numPr>
          <w:ilvl w:val="1"/>
          <w:numId w:val="23"/>
        </w:numPr>
        <w:spacing w:line="360" w:lineRule="auto"/>
        <w:ind w:firstLineChars="0"/>
      </w:pPr>
      <w:r w:rsidRPr="00B43ED4">
        <w:rPr>
          <w:rStyle w:val="Hyperlink"/>
          <w:rFonts w:hint="eastAsia"/>
        </w:rPr>
        <w:t>ST</w:t>
      </w:r>
      <w:r>
        <w:rPr>
          <w:rFonts w:hint="eastAsia"/>
        </w:rPr>
        <w:t>和</w:t>
      </w:r>
      <w:r w:rsidRPr="00B43ED4">
        <w:rPr>
          <w:rStyle w:val="Hyperlink"/>
          <w:rFonts w:hint="eastAsia"/>
        </w:rPr>
        <w:t>MT</w:t>
      </w:r>
      <w:r>
        <w:rPr>
          <w:rFonts w:hint="eastAsia"/>
        </w:rPr>
        <w:t>定义了对象的状态及修改时间；</w:t>
      </w:r>
    </w:p>
    <w:p w:rsidR="00DF39EB" w:rsidRDefault="00650CED" w:rsidP="00DF39EB">
      <w:pPr>
        <w:pStyle w:val="ListParagraph"/>
        <w:numPr>
          <w:ilvl w:val="1"/>
          <w:numId w:val="23"/>
        </w:numPr>
        <w:spacing w:line="360" w:lineRule="auto"/>
        <w:ind w:firstLineChars="0"/>
      </w:pPr>
      <w:r>
        <w:rPr>
          <w:rFonts w:hint="eastAsia"/>
        </w:rPr>
        <w:t>其它参数为可选参数</w:t>
      </w:r>
      <w:r w:rsidR="00DF39EB">
        <w:rPr>
          <w:rFonts w:hint="eastAsia"/>
        </w:rPr>
        <w:t>；</w:t>
      </w:r>
    </w:p>
    <w:p w:rsidR="00650CED" w:rsidRDefault="00650CED" w:rsidP="00DF39EB">
      <w:pPr>
        <w:pStyle w:val="ListParagraph"/>
        <w:numPr>
          <w:ilvl w:val="1"/>
          <w:numId w:val="23"/>
        </w:numPr>
        <w:spacing w:line="360" w:lineRule="auto"/>
        <w:ind w:firstLineChars="0"/>
      </w:pPr>
      <w:r>
        <w:rPr>
          <w:rFonts w:hint="eastAsia"/>
        </w:rPr>
        <w:t>如果一个</w:t>
      </w:r>
      <w:r w:rsidRPr="00326BD5">
        <w:rPr>
          <w:rStyle w:val="Hyperlink"/>
          <w:rFonts w:ascii="Arial" w:hAnsi="Arial" w:hint="eastAsia"/>
          <w:kern w:val="0"/>
          <w:sz w:val="20"/>
          <w:szCs w:val="24"/>
          <w:lang w:val="en-GB" w:eastAsia="en-US"/>
        </w:rPr>
        <w:t>SD</w:t>
      </w:r>
      <w:r>
        <w:rPr>
          <w:rFonts w:hint="eastAsia"/>
        </w:rPr>
        <w:t>定义出现，则这个零件被认为是某个管道系统的一部分；</w:t>
      </w:r>
    </w:p>
    <w:p w:rsidR="00650CED" w:rsidRDefault="00650CED" w:rsidP="00DF39EB">
      <w:pPr>
        <w:pStyle w:val="ListParagraph"/>
        <w:numPr>
          <w:ilvl w:val="1"/>
          <w:numId w:val="23"/>
        </w:numPr>
        <w:spacing w:line="360" w:lineRule="auto"/>
        <w:ind w:firstLineChars="0"/>
      </w:pPr>
      <w:r w:rsidRPr="00826BA8">
        <w:rPr>
          <w:rStyle w:val="Hyperlink"/>
          <w:rFonts w:ascii="Arial" w:hAnsi="Arial" w:hint="eastAsia"/>
          <w:kern w:val="0"/>
          <w:sz w:val="20"/>
          <w:szCs w:val="24"/>
          <w:lang w:val="en-GB" w:eastAsia="en-US"/>
        </w:rPr>
        <w:t>NO</w:t>
      </w:r>
      <w:r>
        <w:rPr>
          <w:rFonts w:hint="eastAsia"/>
        </w:rPr>
        <w:t>（节点）定义在</w:t>
      </w:r>
      <w:r>
        <w:rPr>
          <w:rFonts w:hint="eastAsia"/>
        </w:rPr>
        <w:t>MDL</w:t>
      </w:r>
      <w:r w:rsidR="00C57B14">
        <w:rPr>
          <w:rFonts w:hint="eastAsia"/>
        </w:rPr>
        <w:t>文件被创建时</w:t>
      </w:r>
      <w:r w:rsidR="00465F82">
        <w:rPr>
          <w:rFonts w:hint="eastAsia"/>
        </w:rPr>
        <w:t>用于</w:t>
      </w:r>
      <w:r w:rsidR="00C57B14">
        <w:rPr>
          <w:rFonts w:hint="eastAsia"/>
        </w:rPr>
        <w:t>指明连接点的状态，当</w:t>
      </w:r>
      <w:r w:rsidR="00C57B14">
        <w:rPr>
          <w:rFonts w:hint="eastAsia"/>
        </w:rPr>
        <w:t>MDL</w:t>
      </w:r>
      <w:r w:rsidR="00C57B14">
        <w:rPr>
          <w:rFonts w:hint="eastAsia"/>
        </w:rPr>
        <w:t>文件被读进系统时，这些</w:t>
      </w:r>
      <w:r w:rsidR="00C57B14" w:rsidRPr="00826BA8">
        <w:rPr>
          <w:rStyle w:val="Hyperlink"/>
          <w:rFonts w:ascii="Arial" w:hAnsi="Arial" w:hint="eastAsia"/>
          <w:kern w:val="0"/>
          <w:sz w:val="20"/>
          <w:szCs w:val="24"/>
          <w:lang w:val="en-GB" w:eastAsia="en-US"/>
        </w:rPr>
        <w:t>NO</w:t>
      </w:r>
      <w:r w:rsidR="00C57B14">
        <w:rPr>
          <w:rFonts w:hint="eastAsia"/>
        </w:rPr>
        <w:t>定义用于检查</w:t>
      </w:r>
      <w:r w:rsidR="00465F82">
        <w:rPr>
          <w:rFonts w:hint="eastAsia"/>
        </w:rPr>
        <w:t>相对于在零件模型中定义的连接点，这些连接点是否发生了变化。当标准零件被插入到模型时，连接点数据从零件模型中获取，如果数据发生变化，系统将会在</w:t>
      </w:r>
      <w:r w:rsidR="00465F82">
        <w:rPr>
          <w:rFonts w:hint="eastAsia"/>
        </w:rPr>
        <w:t>MDL</w:t>
      </w:r>
      <w:r w:rsidR="00465F82">
        <w:rPr>
          <w:rFonts w:hint="eastAsia"/>
        </w:rPr>
        <w:t>文件被读进系统时生成报告；</w:t>
      </w:r>
    </w:p>
    <w:p w:rsidR="00130299" w:rsidRDefault="00130299" w:rsidP="00130299">
      <w:pPr>
        <w:pStyle w:val="ListParagraph"/>
        <w:numPr>
          <w:ilvl w:val="1"/>
          <w:numId w:val="23"/>
        </w:numPr>
        <w:spacing w:line="360" w:lineRule="auto"/>
        <w:ind w:firstLineChars="0"/>
      </w:pPr>
      <w:r w:rsidRPr="001A4E03">
        <w:rPr>
          <w:rStyle w:val="Hyperlink"/>
          <w:rFonts w:ascii="Arial" w:hAnsi="Arial" w:hint="eastAsia"/>
          <w:kern w:val="0"/>
          <w:sz w:val="20"/>
          <w:szCs w:val="24"/>
          <w:lang w:val="en-GB"/>
        </w:rPr>
        <w:t>MIG</w:t>
      </w:r>
      <w:r>
        <w:rPr>
          <w:rFonts w:hint="eastAsia"/>
        </w:rPr>
        <w:t>,</w:t>
      </w:r>
      <w:r w:rsidRPr="001A4E03">
        <w:rPr>
          <w:rStyle w:val="Hyperlink"/>
          <w:rFonts w:ascii="Arial" w:hAnsi="Arial" w:hint="eastAsia"/>
          <w:kern w:val="0"/>
          <w:sz w:val="20"/>
          <w:szCs w:val="24"/>
          <w:lang w:val="en-GB"/>
        </w:rPr>
        <w:t>AV</w:t>
      </w:r>
      <w:r>
        <w:rPr>
          <w:rFonts w:hint="eastAsia"/>
        </w:rPr>
        <w:t>,</w:t>
      </w:r>
      <w:r w:rsidRPr="001A4E03">
        <w:rPr>
          <w:rStyle w:val="Hyperlink"/>
          <w:rFonts w:ascii="Arial" w:hAnsi="Arial" w:hint="eastAsia"/>
          <w:kern w:val="0"/>
          <w:sz w:val="20"/>
          <w:szCs w:val="24"/>
          <w:lang w:val="en-GB"/>
        </w:rPr>
        <w:t>AS</w:t>
      </w:r>
      <w:r>
        <w:rPr>
          <w:rFonts w:hint="eastAsia"/>
        </w:rPr>
        <w:t>定义可以自由增加；</w:t>
      </w:r>
    </w:p>
    <w:p w:rsidR="00235008" w:rsidRPr="00235008" w:rsidRDefault="00235008" w:rsidP="00BC11C8">
      <w:pPr>
        <w:spacing w:line="360" w:lineRule="auto"/>
        <w:rPr>
          <w:lang w:val="en-US" w:eastAsia="zh-CN"/>
        </w:rPr>
      </w:pPr>
    </w:p>
    <w:p w:rsidR="009F4625" w:rsidRDefault="00B86F88" w:rsidP="000833A5">
      <w:pPr>
        <w:pStyle w:val="Heading3"/>
        <w:rPr>
          <w:lang w:val="en-US" w:eastAsia="zh-CN"/>
        </w:rPr>
      </w:pPr>
      <w:bookmarkStart w:id="9" w:name="_Toc493685924"/>
      <w:r>
        <w:rPr>
          <w:rFonts w:hint="eastAsia"/>
          <w:lang w:val="en-US" w:eastAsia="zh-CN"/>
        </w:rPr>
        <w:t>型材模型</w:t>
      </w:r>
      <w:r w:rsidR="00530A28">
        <w:rPr>
          <w:rFonts w:hint="eastAsia"/>
          <w:lang w:val="en-US" w:eastAsia="zh-CN"/>
        </w:rPr>
        <w:t>定义语句</w:t>
      </w:r>
      <w:r w:rsidR="00A7244B">
        <w:rPr>
          <w:rFonts w:hint="eastAsia"/>
          <w:lang w:val="en-US" w:eastAsia="zh-CN"/>
        </w:rPr>
        <w:t xml:space="preserve"> </w:t>
      </w:r>
      <w:r w:rsidR="00A7244B">
        <w:rPr>
          <w:lang w:val="en-US" w:eastAsia="zh-CN"/>
        </w:rPr>
        <w:t>STEL</w:t>
      </w:r>
      <w:bookmarkEnd w:id="9"/>
      <w:r w:rsidR="00704903">
        <w:rPr>
          <w:lang w:val="en-US" w:eastAsia="zh-CN"/>
        </w:rPr>
        <w:t>(…)</w:t>
      </w:r>
    </w:p>
    <w:p w:rsidR="000833A5" w:rsidRDefault="000833A5" w:rsidP="000833A5">
      <w:pPr>
        <w:rPr>
          <w:lang w:val="en-US" w:eastAsia="zh-CN"/>
        </w:rPr>
      </w:pPr>
    </w:p>
    <w:p w:rsidR="00B86F88" w:rsidRPr="00BC11C8" w:rsidRDefault="00B86F88" w:rsidP="00B86F88">
      <w:pPr>
        <w:spacing w:line="360" w:lineRule="auto"/>
        <w:rPr>
          <w:lang w:val="en-US" w:eastAsia="zh-CN"/>
        </w:rPr>
      </w:pPr>
      <w:r>
        <w:rPr>
          <w:rFonts w:hint="eastAsia"/>
          <w:lang w:val="en-US" w:eastAsia="zh-CN"/>
        </w:rPr>
        <w:tab/>
      </w:r>
      <w:r>
        <w:rPr>
          <w:rFonts w:hint="eastAsia"/>
          <w:lang w:val="en-US" w:eastAsia="zh-CN"/>
        </w:rPr>
        <w:t>语句格式：</w:t>
      </w:r>
    </w:p>
    <w:p w:rsidR="00B86F88" w:rsidRDefault="00B86F88" w:rsidP="00B86F88">
      <w:pPr>
        <w:spacing w:line="360" w:lineRule="auto"/>
        <w:rPr>
          <w:lang w:eastAsia="zh-CN"/>
        </w:rPr>
      </w:pPr>
      <w:r w:rsidRPr="00801123">
        <w:rPr>
          <w:rFonts w:hint="eastAsia"/>
          <w:lang w:val="sv-SE" w:eastAsia="zh-CN"/>
        </w:rPr>
        <w:tab/>
      </w:r>
      <w:r w:rsidRPr="00801123">
        <w:rPr>
          <w:rFonts w:hint="eastAsia"/>
          <w:lang w:val="sv-SE" w:eastAsia="zh-CN"/>
        </w:rPr>
        <w:tab/>
      </w:r>
      <w:r w:rsidRPr="00801123">
        <w:rPr>
          <w:lang w:val="sv-SE"/>
        </w:rPr>
        <w:t xml:space="preserve">STEL(partid, </w:t>
      </w:r>
      <w:r w:rsidRPr="00046A77">
        <w:rPr>
          <w:rStyle w:val="Hyperlink"/>
        </w:rPr>
        <w:t>P</w:t>
      </w:r>
      <w:r w:rsidRPr="00801123">
        <w:rPr>
          <w:lang w:val="sv-SE"/>
        </w:rPr>
        <w:t xml:space="preserve">(), </w:t>
      </w:r>
      <w:r w:rsidRPr="00046A77">
        <w:rPr>
          <w:rStyle w:val="Hyperlink"/>
        </w:rPr>
        <w:t>P</w:t>
      </w:r>
      <w:r w:rsidRPr="00801123">
        <w:rPr>
          <w:lang w:val="sv-SE"/>
        </w:rPr>
        <w:t xml:space="preserve">(), </w:t>
      </w:r>
      <w:r w:rsidRPr="00105A3F">
        <w:rPr>
          <w:rStyle w:val="Hyperlink"/>
        </w:rPr>
        <w:t>D</w:t>
      </w:r>
      <w:r w:rsidRPr="00801123">
        <w:rPr>
          <w:lang w:val="sv-SE"/>
        </w:rPr>
        <w:t xml:space="preserve">(), </w:t>
      </w:r>
      <w:r w:rsidRPr="00105A3F">
        <w:rPr>
          <w:rStyle w:val="Hyperlink"/>
        </w:rPr>
        <w:t>D</w:t>
      </w:r>
      <w:r w:rsidRPr="00801123">
        <w:rPr>
          <w:lang w:val="sv-SE"/>
        </w:rPr>
        <w:t xml:space="preserve">(), </w:t>
      </w:r>
      <w:r w:rsidRPr="00105A3F">
        <w:rPr>
          <w:rStyle w:val="Hyperlink"/>
        </w:rPr>
        <w:t>D</w:t>
      </w:r>
      <w:r w:rsidRPr="00801123">
        <w:rPr>
          <w:lang w:val="sv-SE"/>
        </w:rPr>
        <w:t xml:space="preserve">(), </w:t>
      </w:r>
      <w:r w:rsidRPr="00105A3F">
        <w:rPr>
          <w:rStyle w:val="Hyperlink"/>
          <w:rFonts w:ascii="Calibri" w:hAnsi="Calibri"/>
          <w:kern w:val="2"/>
          <w:sz w:val="21"/>
          <w:szCs w:val="22"/>
          <w:lang w:val="en-US" w:eastAsia="zh-CN"/>
        </w:rPr>
        <w:t>ST</w:t>
      </w:r>
      <w:r w:rsidRPr="00801123">
        <w:rPr>
          <w:lang w:val="sv-SE"/>
        </w:rPr>
        <w:t xml:space="preserve">(), </w:t>
      </w:r>
      <w:r w:rsidRPr="00105A3F">
        <w:rPr>
          <w:rStyle w:val="Hyperlink"/>
          <w:rFonts w:ascii="Calibri" w:hAnsi="Calibri"/>
          <w:kern w:val="2"/>
          <w:sz w:val="21"/>
          <w:szCs w:val="22"/>
          <w:lang w:val="en-US" w:eastAsia="zh-CN"/>
        </w:rPr>
        <w:t>MT</w:t>
      </w:r>
      <w:r w:rsidRPr="00801123">
        <w:rPr>
          <w:lang w:val="sv-SE"/>
        </w:rPr>
        <w:t xml:space="preserve">(), </w:t>
      </w:r>
      <w:r w:rsidRPr="00105A3F">
        <w:rPr>
          <w:rStyle w:val="Hyperlink"/>
          <w:lang w:eastAsia="zh-CN"/>
        </w:rPr>
        <w:t>MIG</w:t>
      </w:r>
      <w:r w:rsidRPr="00801123">
        <w:rPr>
          <w:lang w:val="sv-SE"/>
        </w:rPr>
        <w:t xml:space="preserve">(), ... </w:t>
      </w:r>
      <w:r w:rsidRPr="00105A3F">
        <w:rPr>
          <w:rStyle w:val="Hyperlink"/>
          <w:lang w:eastAsia="zh-CN"/>
        </w:rPr>
        <w:t>AV</w:t>
      </w:r>
      <w:r>
        <w:t xml:space="preserve">(), ... </w:t>
      </w:r>
      <w:r w:rsidRPr="00105A3F">
        <w:rPr>
          <w:rStyle w:val="Hyperlink"/>
          <w:lang w:eastAsia="zh-CN"/>
        </w:rPr>
        <w:t>AS</w:t>
      </w:r>
      <w:r>
        <w:t>(),..)</w:t>
      </w:r>
    </w:p>
    <w:p w:rsidR="00B86F88" w:rsidRDefault="00B86F88" w:rsidP="00B86F88">
      <w:pPr>
        <w:spacing w:line="360" w:lineRule="auto"/>
        <w:rPr>
          <w:lang w:eastAsia="zh-CN"/>
        </w:rPr>
      </w:pPr>
      <w:r>
        <w:rPr>
          <w:rFonts w:hint="eastAsia"/>
          <w:lang w:eastAsia="zh-CN"/>
        </w:rPr>
        <w:tab/>
      </w:r>
      <w:r>
        <w:rPr>
          <w:rFonts w:hint="eastAsia"/>
          <w:lang w:eastAsia="zh-CN"/>
        </w:rPr>
        <w:t>功能：</w:t>
      </w:r>
    </w:p>
    <w:p w:rsidR="00B86F88" w:rsidRDefault="00B86F88" w:rsidP="00B86F88">
      <w:pPr>
        <w:spacing w:line="360" w:lineRule="auto"/>
        <w:rPr>
          <w:lang w:eastAsia="zh-CN"/>
        </w:rPr>
      </w:pPr>
      <w:r>
        <w:rPr>
          <w:rFonts w:hint="eastAsia"/>
          <w:lang w:eastAsia="zh-CN"/>
        </w:rPr>
        <w:tab/>
      </w:r>
      <w:r>
        <w:rPr>
          <w:rFonts w:hint="eastAsia"/>
          <w:lang w:eastAsia="zh-CN"/>
        </w:rPr>
        <w:tab/>
      </w:r>
      <w:r>
        <w:rPr>
          <w:rFonts w:hint="eastAsia"/>
          <w:lang w:eastAsia="zh-CN"/>
        </w:rPr>
        <w:t>定义一个型材模型；</w:t>
      </w:r>
    </w:p>
    <w:p w:rsidR="00B86F88" w:rsidRDefault="00B86F88" w:rsidP="00B86F88">
      <w:pPr>
        <w:spacing w:line="360" w:lineRule="auto"/>
        <w:rPr>
          <w:lang w:eastAsia="zh-CN"/>
        </w:rPr>
      </w:pPr>
      <w:r>
        <w:rPr>
          <w:rFonts w:hint="eastAsia"/>
          <w:lang w:eastAsia="zh-CN"/>
        </w:rPr>
        <w:tab/>
      </w:r>
      <w:r>
        <w:rPr>
          <w:rFonts w:hint="eastAsia"/>
          <w:lang w:eastAsia="zh-CN"/>
        </w:rPr>
        <w:t>相关说明：</w:t>
      </w:r>
    </w:p>
    <w:p w:rsidR="00B86F88" w:rsidRDefault="00B86F88" w:rsidP="00B86F88">
      <w:pPr>
        <w:pStyle w:val="ListParagraph"/>
        <w:numPr>
          <w:ilvl w:val="1"/>
          <w:numId w:val="23"/>
        </w:numPr>
        <w:spacing w:line="360" w:lineRule="auto"/>
        <w:ind w:firstLineChars="0"/>
      </w:pPr>
      <w:r>
        <w:rPr>
          <w:rFonts w:hint="eastAsia"/>
        </w:rPr>
        <w:t>第一个参数必须包含型材的零件</w:t>
      </w:r>
      <w:r>
        <w:rPr>
          <w:rFonts w:hint="eastAsia"/>
        </w:rPr>
        <w:t>ID</w:t>
      </w:r>
      <w:r>
        <w:rPr>
          <w:rFonts w:hint="eastAsia"/>
        </w:rPr>
        <w:t>；</w:t>
      </w:r>
    </w:p>
    <w:p w:rsidR="00B86F88" w:rsidRDefault="00B86F88" w:rsidP="00B86F88">
      <w:pPr>
        <w:pStyle w:val="ListParagraph"/>
        <w:numPr>
          <w:ilvl w:val="1"/>
          <w:numId w:val="23"/>
        </w:numPr>
        <w:spacing w:line="360" w:lineRule="auto"/>
        <w:ind w:firstLineChars="0"/>
      </w:pPr>
      <w:r w:rsidRPr="00C7203C">
        <w:rPr>
          <w:rStyle w:val="Hyperlink"/>
          <w:rFonts w:hint="eastAsia"/>
        </w:rPr>
        <w:t>ST</w:t>
      </w:r>
      <w:r>
        <w:rPr>
          <w:rFonts w:hint="eastAsia"/>
        </w:rPr>
        <w:t>和</w:t>
      </w:r>
      <w:r w:rsidRPr="00C7203C">
        <w:rPr>
          <w:rStyle w:val="Hyperlink"/>
          <w:rFonts w:hint="eastAsia"/>
        </w:rPr>
        <w:t>MT</w:t>
      </w:r>
      <w:r>
        <w:rPr>
          <w:rFonts w:hint="eastAsia"/>
        </w:rPr>
        <w:t>定义了对象的状态及修改时间；</w:t>
      </w:r>
    </w:p>
    <w:p w:rsidR="00B86F88" w:rsidRDefault="00B86F88" w:rsidP="00B86F88">
      <w:pPr>
        <w:pStyle w:val="ListParagraph"/>
        <w:numPr>
          <w:ilvl w:val="1"/>
          <w:numId w:val="23"/>
        </w:numPr>
        <w:spacing w:line="360" w:lineRule="auto"/>
        <w:ind w:firstLineChars="0"/>
      </w:pPr>
      <w:r>
        <w:rPr>
          <w:rFonts w:hint="eastAsia"/>
        </w:rPr>
        <w:lastRenderedPageBreak/>
        <w:t>两个点定义了型材的两个端点位置，型材截面的坐标原点将定位在这两个点中；</w:t>
      </w:r>
    </w:p>
    <w:p w:rsidR="00B86F88" w:rsidRDefault="00B86F88" w:rsidP="00B86F88">
      <w:pPr>
        <w:pStyle w:val="ListParagraph"/>
        <w:numPr>
          <w:ilvl w:val="1"/>
          <w:numId w:val="23"/>
        </w:numPr>
        <w:spacing w:line="360" w:lineRule="auto"/>
        <w:ind w:firstLineChars="0"/>
      </w:pPr>
      <w:r>
        <w:rPr>
          <w:rFonts w:hint="eastAsia"/>
        </w:rPr>
        <w:t>第一个单位向量定义了型材截面本地坐标系的</w:t>
      </w:r>
      <w:r>
        <w:rPr>
          <w:rFonts w:hint="eastAsia"/>
        </w:rPr>
        <w:t>U</w:t>
      </w:r>
      <w:r>
        <w:rPr>
          <w:rFonts w:hint="eastAsia"/>
        </w:rPr>
        <w:t>轴在全局坐标系中的方向，第二和第三个单位向量定义了两个端点的端切平面在全局坐标系中的法线方向；</w:t>
      </w:r>
    </w:p>
    <w:p w:rsidR="00B86F88" w:rsidRDefault="00B86F88" w:rsidP="00B86F88">
      <w:pPr>
        <w:pStyle w:val="ListParagraph"/>
        <w:numPr>
          <w:ilvl w:val="1"/>
          <w:numId w:val="23"/>
        </w:numPr>
        <w:spacing w:line="360" w:lineRule="auto"/>
        <w:ind w:firstLineChars="0"/>
      </w:pPr>
      <w:r w:rsidRPr="003040CF">
        <w:rPr>
          <w:rStyle w:val="Hyperlink"/>
          <w:rFonts w:ascii="Arial" w:hAnsi="Arial" w:hint="eastAsia"/>
          <w:kern w:val="0"/>
          <w:sz w:val="20"/>
          <w:szCs w:val="24"/>
          <w:lang w:val="en-GB"/>
        </w:rPr>
        <w:t>MIG</w:t>
      </w:r>
      <w:r>
        <w:rPr>
          <w:rFonts w:hint="eastAsia"/>
        </w:rPr>
        <w:t>,</w:t>
      </w:r>
      <w:r w:rsidRPr="003040CF">
        <w:rPr>
          <w:rStyle w:val="Hyperlink"/>
          <w:rFonts w:ascii="Arial" w:hAnsi="Arial" w:hint="eastAsia"/>
          <w:kern w:val="0"/>
          <w:sz w:val="20"/>
          <w:szCs w:val="24"/>
          <w:lang w:val="en-GB"/>
        </w:rPr>
        <w:t>AV</w:t>
      </w:r>
      <w:r>
        <w:rPr>
          <w:rFonts w:hint="eastAsia"/>
        </w:rPr>
        <w:t>,</w:t>
      </w:r>
      <w:r w:rsidRPr="003040CF">
        <w:rPr>
          <w:rStyle w:val="Hyperlink"/>
          <w:rFonts w:ascii="Arial" w:hAnsi="Arial" w:hint="eastAsia"/>
          <w:kern w:val="0"/>
          <w:sz w:val="20"/>
          <w:szCs w:val="24"/>
          <w:lang w:val="en-GB"/>
        </w:rPr>
        <w:t>AS</w:t>
      </w:r>
      <w:r>
        <w:rPr>
          <w:rFonts w:hint="eastAsia"/>
        </w:rPr>
        <w:t>定义可以自由增加；</w:t>
      </w:r>
    </w:p>
    <w:p w:rsidR="000833A5" w:rsidRDefault="000833A5" w:rsidP="000833A5">
      <w:pPr>
        <w:rPr>
          <w:lang w:val="en-US" w:eastAsia="zh-CN"/>
        </w:rPr>
      </w:pPr>
    </w:p>
    <w:p w:rsidR="000833A5" w:rsidRDefault="00650CED" w:rsidP="00650CED">
      <w:pPr>
        <w:pStyle w:val="Heading3"/>
        <w:rPr>
          <w:lang w:val="en-US" w:eastAsia="zh-CN"/>
        </w:rPr>
      </w:pPr>
      <w:bookmarkStart w:id="10" w:name="_Toc493685925"/>
      <w:r>
        <w:rPr>
          <w:rFonts w:hint="eastAsia"/>
          <w:lang w:val="en-US" w:eastAsia="zh-CN"/>
        </w:rPr>
        <w:t>标准舾装件模型定义语句</w:t>
      </w:r>
      <w:bookmarkEnd w:id="10"/>
      <w:r w:rsidR="0070093B">
        <w:rPr>
          <w:rFonts w:hint="eastAsia"/>
          <w:lang w:val="en-US" w:eastAsia="zh-CN"/>
        </w:rPr>
        <w:t xml:space="preserve"> </w:t>
      </w:r>
      <w:r w:rsidR="0070093B">
        <w:rPr>
          <w:lang w:eastAsia="zh-CN"/>
        </w:rPr>
        <w:t>STRC(…)</w:t>
      </w:r>
    </w:p>
    <w:p w:rsidR="000833A5" w:rsidRDefault="000833A5" w:rsidP="000833A5">
      <w:pPr>
        <w:rPr>
          <w:lang w:val="en-US" w:eastAsia="zh-CN"/>
        </w:rPr>
      </w:pPr>
    </w:p>
    <w:p w:rsidR="00C07F2A" w:rsidRPr="00BC11C8" w:rsidRDefault="00C07F2A" w:rsidP="00C07F2A">
      <w:pPr>
        <w:spacing w:line="360" w:lineRule="auto"/>
        <w:rPr>
          <w:lang w:val="en-US" w:eastAsia="zh-CN"/>
        </w:rPr>
      </w:pPr>
      <w:r>
        <w:rPr>
          <w:rFonts w:hint="eastAsia"/>
          <w:lang w:val="en-US" w:eastAsia="zh-CN"/>
        </w:rPr>
        <w:tab/>
      </w:r>
      <w:r>
        <w:rPr>
          <w:rFonts w:hint="eastAsia"/>
          <w:lang w:val="en-US" w:eastAsia="zh-CN"/>
        </w:rPr>
        <w:t>语句格式：</w:t>
      </w:r>
    </w:p>
    <w:p w:rsidR="000E5362" w:rsidRDefault="00C07F2A" w:rsidP="00C07F2A">
      <w:pPr>
        <w:spacing w:line="360" w:lineRule="auto"/>
        <w:rPr>
          <w:lang w:eastAsia="zh-CN"/>
        </w:rPr>
      </w:pPr>
      <w:r>
        <w:rPr>
          <w:rFonts w:hint="eastAsia"/>
          <w:lang w:eastAsia="zh-CN"/>
        </w:rPr>
        <w:tab/>
      </w:r>
      <w:r w:rsidR="000E5362">
        <w:rPr>
          <w:rFonts w:hint="eastAsia"/>
          <w:lang w:eastAsia="zh-CN"/>
        </w:rPr>
        <w:tab/>
      </w:r>
      <w:r w:rsidR="000E5362">
        <w:t xml:space="preserve">STRC([model][GDL()], </w:t>
      </w:r>
      <w:r w:rsidR="000E5362" w:rsidRPr="000D71B6">
        <w:rPr>
          <w:rStyle w:val="Hyperlink"/>
        </w:rPr>
        <w:t>P</w:t>
      </w:r>
      <w:r w:rsidR="000E5362">
        <w:t xml:space="preserve">(), </w:t>
      </w:r>
      <w:r w:rsidR="000E5362" w:rsidRPr="000D71B6">
        <w:rPr>
          <w:rStyle w:val="Hyperlink"/>
        </w:rPr>
        <w:t>D</w:t>
      </w:r>
      <w:r w:rsidR="000E5362">
        <w:t xml:space="preserve">(), </w:t>
      </w:r>
      <w:r w:rsidR="000E5362" w:rsidRPr="000D71B6">
        <w:rPr>
          <w:rStyle w:val="Hyperlink"/>
        </w:rPr>
        <w:t>D</w:t>
      </w:r>
      <w:r w:rsidR="000E5362">
        <w:t xml:space="preserve">(), </w:t>
      </w:r>
      <w:r w:rsidR="000E5362" w:rsidRPr="000D71B6">
        <w:rPr>
          <w:rStyle w:val="Hyperlink"/>
          <w:rFonts w:ascii="Calibri" w:hAnsi="Calibri"/>
          <w:kern w:val="2"/>
          <w:sz w:val="21"/>
          <w:szCs w:val="22"/>
          <w:lang w:val="en-US" w:eastAsia="zh-CN"/>
        </w:rPr>
        <w:t>ST</w:t>
      </w:r>
      <w:r w:rsidR="000E5362">
        <w:t xml:space="preserve">(), </w:t>
      </w:r>
      <w:r w:rsidR="000E5362" w:rsidRPr="000D71B6">
        <w:rPr>
          <w:rStyle w:val="Hyperlink"/>
          <w:rFonts w:ascii="Calibri" w:hAnsi="Calibri"/>
          <w:kern w:val="2"/>
          <w:sz w:val="21"/>
          <w:szCs w:val="22"/>
          <w:lang w:val="en-US" w:eastAsia="zh-CN"/>
        </w:rPr>
        <w:t>MT</w:t>
      </w:r>
      <w:r w:rsidR="000E5362">
        <w:t xml:space="preserve">(), </w:t>
      </w:r>
      <w:r w:rsidR="000E5362" w:rsidRPr="000D71B6">
        <w:rPr>
          <w:rStyle w:val="Hyperlink"/>
          <w:lang w:eastAsia="zh-CN"/>
        </w:rPr>
        <w:t>MIG</w:t>
      </w:r>
      <w:r w:rsidR="000E5362">
        <w:t xml:space="preserve">(),... </w:t>
      </w:r>
      <w:r w:rsidR="000E5362" w:rsidRPr="000D71B6">
        <w:rPr>
          <w:rStyle w:val="Hyperlink"/>
          <w:lang w:eastAsia="zh-CN"/>
        </w:rPr>
        <w:t>AV</w:t>
      </w:r>
      <w:r w:rsidR="000E5362">
        <w:t>(),..</w:t>
      </w:r>
      <w:r w:rsidR="000E5362" w:rsidRPr="000D71B6">
        <w:rPr>
          <w:rStyle w:val="Hyperlink"/>
          <w:lang w:eastAsia="zh-CN"/>
        </w:rPr>
        <w:t>AS</w:t>
      </w:r>
      <w:r w:rsidR="000E5362">
        <w:t>(),...)</w:t>
      </w:r>
    </w:p>
    <w:p w:rsidR="00C07F2A" w:rsidRDefault="00C07F2A" w:rsidP="00C07F2A">
      <w:pPr>
        <w:spacing w:line="360" w:lineRule="auto"/>
        <w:rPr>
          <w:lang w:eastAsia="zh-CN"/>
        </w:rPr>
      </w:pPr>
      <w:r>
        <w:rPr>
          <w:rFonts w:hint="eastAsia"/>
          <w:lang w:eastAsia="zh-CN"/>
        </w:rPr>
        <w:tab/>
      </w:r>
      <w:r>
        <w:rPr>
          <w:rFonts w:hint="eastAsia"/>
          <w:lang w:eastAsia="zh-CN"/>
        </w:rPr>
        <w:t>功能：</w:t>
      </w:r>
    </w:p>
    <w:p w:rsidR="00C07F2A" w:rsidRDefault="00C07F2A" w:rsidP="00C07F2A">
      <w:pPr>
        <w:spacing w:line="360" w:lineRule="auto"/>
        <w:rPr>
          <w:lang w:eastAsia="zh-CN"/>
        </w:rPr>
      </w:pPr>
      <w:r>
        <w:rPr>
          <w:rFonts w:hint="eastAsia"/>
          <w:lang w:eastAsia="zh-CN"/>
        </w:rPr>
        <w:tab/>
      </w:r>
      <w:r>
        <w:rPr>
          <w:rFonts w:hint="eastAsia"/>
          <w:lang w:eastAsia="zh-CN"/>
        </w:rPr>
        <w:tab/>
      </w:r>
      <w:r w:rsidR="00DB17AE">
        <w:rPr>
          <w:rFonts w:hint="eastAsia"/>
          <w:lang w:eastAsia="zh-CN"/>
        </w:rPr>
        <w:t>定义一个标准舾装件</w:t>
      </w:r>
      <w:r>
        <w:rPr>
          <w:rFonts w:hint="eastAsia"/>
          <w:lang w:eastAsia="zh-CN"/>
        </w:rPr>
        <w:t>模型；</w:t>
      </w:r>
    </w:p>
    <w:p w:rsidR="00C07F2A" w:rsidRDefault="00C07F2A" w:rsidP="00C07F2A">
      <w:pPr>
        <w:spacing w:line="360" w:lineRule="auto"/>
        <w:rPr>
          <w:lang w:eastAsia="zh-CN"/>
        </w:rPr>
      </w:pPr>
      <w:r>
        <w:rPr>
          <w:rFonts w:hint="eastAsia"/>
          <w:lang w:eastAsia="zh-CN"/>
        </w:rPr>
        <w:tab/>
      </w:r>
      <w:r>
        <w:rPr>
          <w:rFonts w:hint="eastAsia"/>
          <w:lang w:eastAsia="zh-CN"/>
        </w:rPr>
        <w:t>相关说明：</w:t>
      </w:r>
    </w:p>
    <w:p w:rsidR="00C07F2A" w:rsidRDefault="00D6728A" w:rsidP="00C07F2A">
      <w:pPr>
        <w:pStyle w:val="ListParagraph"/>
        <w:numPr>
          <w:ilvl w:val="1"/>
          <w:numId w:val="23"/>
        </w:numPr>
        <w:spacing w:line="360" w:lineRule="auto"/>
        <w:ind w:firstLineChars="0"/>
      </w:pPr>
      <w:r>
        <w:rPr>
          <w:rFonts w:hint="eastAsia"/>
        </w:rPr>
        <w:t>[model]</w:t>
      </w:r>
      <w:r>
        <w:rPr>
          <w:rFonts w:hint="eastAsia"/>
        </w:rPr>
        <w:t>参数是可选的，如果给出这个参数，则这个参数将成为这个舾装件模型的</w:t>
      </w:r>
      <w:r>
        <w:rPr>
          <w:rFonts w:hint="eastAsia"/>
        </w:rPr>
        <w:t>ID</w:t>
      </w:r>
      <w:r w:rsidR="00C07F2A">
        <w:rPr>
          <w:rFonts w:hint="eastAsia"/>
        </w:rPr>
        <w:t>；</w:t>
      </w:r>
    </w:p>
    <w:p w:rsidR="006C3765" w:rsidRDefault="0064578B" w:rsidP="006C3765">
      <w:pPr>
        <w:pStyle w:val="ListParagraph"/>
        <w:numPr>
          <w:ilvl w:val="1"/>
          <w:numId w:val="23"/>
        </w:numPr>
        <w:spacing w:line="360" w:lineRule="auto"/>
        <w:ind w:firstLineChars="0"/>
      </w:pPr>
      <w:r>
        <w:rPr>
          <w:rFonts w:hint="eastAsia"/>
        </w:rPr>
        <w:t>[GDL()]</w:t>
      </w:r>
      <w:r>
        <w:rPr>
          <w:rFonts w:hint="eastAsia"/>
        </w:rPr>
        <w:t>参数是可选的，如果这个参数出现，则零件模型将由这个</w:t>
      </w:r>
      <w:r>
        <w:rPr>
          <w:rFonts w:hint="eastAsia"/>
        </w:rPr>
        <w:t>GDL</w:t>
      </w:r>
      <w:r w:rsidR="005F6F13">
        <w:rPr>
          <w:rFonts w:hint="eastAsia"/>
        </w:rPr>
        <w:t>创建，生成的对象将使用嵌入的</w:t>
      </w:r>
      <w:r>
        <w:rPr>
          <w:rFonts w:hint="eastAsia"/>
        </w:rPr>
        <w:t>GDL</w:t>
      </w:r>
      <w:r w:rsidR="006C134F">
        <w:rPr>
          <w:rFonts w:hint="eastAsia"/>
        </w:rPr>
        <w:t>，否则</w:t>
      </w:r>
      <w:r w:rsidR="002C1C89">
        <w:rPr>
          <w:rFonts w:hint="eastAsia"/>
        </w:rPr>
        <w:t>第一个参数必须是零件的名称（</w:t>
      </w:r>
      <w:r w:rsidR="002C1C89">
        <w:rPr>
          <w:rFonts w:hint="eastAsia"/>
        </w:rPr>
        <w:t>ID</w:t>
      </w:r>
      <w:r w:rsidR="002C1C89">
        <w:rPr>
          <w:rFonts w:hint="eastAsia"/>
        </w:rPr>
        <w:t>），从</w:t>
      </w:r>
      <w:r w:rsidR="002C1C89">
        <w:rPr>
          <w:rFonts w:hint="eastAsia"/>
        </w:rPr>
        <w:t>4.X</w:t>
      </w:r>
      <w:r w:rsidR="002C1C89">
        <w:rPr>
          <w:rFonts w:hint="eastAsia"/>
        </w:rPr>
        <w:t>版本开始，这个名称是零件的</w:t>
      </w:r>
      <w:r w:rsidR="002C1C89">
        <w:rPr>
          <w:rFonts w:hint="eastAsia"/>
        </w:rPr>
        <w:t>SDE-NAME</w:t>
      </w:r>
      <w:r w:rsidR="002C1C89">
        <w:rPr>
          <w:rFonts w:hint="eastAsia"/>
        </w:rPr>
        <w:t>，从这个名称系统能够在</w:t>
      </w:r>
      <w:r w:rsidR="002C1C89">
        <w:rPr>
          <w:rFonts w:hint="eastAsia"/>
        </w:rPr>
        <w:t>COS</w:t>
      </w:r>
      <w:r w:rsidR="002C1C89">
        <w:rPr>
          <w:rFonts w:hint="eastAsia"/>
        </w:rPr>
        <w:t>数据库中找到这个零件，从</w:t>
      </w:r>
      <w:r w:rsidR="002C1C89">
        <w:rPr>
          <w:rFonts w:hint="eastAsia"/>
        </w:rPr>
        <w:t>5.X</w:t>
      </w:r>
      <w:r w:rsidR="002C1C89">
        <w:rPr>
          <w:rFonts w:hint="eastAsia"/>
        </w:rPr>
        <w:t>开始，这个名称是对应的</w:t>
      </w:r>
      <w:r w:rsidR="002C1C89">
        <w:rPr>
          <w:rFonts w:hint="eastAsia"/>
        </w:rPr>
        <w:t>COS</w:t>
      </w:r>
      <w:r w:rsidR="002C1C89">
        <w:rPr>
          <w:rFonts w:hint="eastAsia"/>
        </w:rPr>
        <w:t>对象的</w:t>
      </w:r>
      <w:r w:rsidR="002C1C89">
        <w:rPr>
          <w:rFonts w:hint="eastAsia"/>
        </w:rPr>
        <w:t>oid</w:t>
      </w:r>
      <w:r w:rsidR="002C1C89">
        <w:rPr>
          <w:rFonts w:hint="eastAsia"/>
        </w:rPr>
        <w:t>字符串；</w:t>
      </w:r>
    </w:p>
    <w:p w:rsidR="006C3765" w:rsidRDefault="006C3765" w:rsidP="006C3765">
      <w:pPr>
        <w:pStyle w:val="ListParagraph"/>
        <w:numPr>
          <w:ilvl w:val="1"/>
          <w:numId w:val="23"/>
        </w:numPr>
        <w:spacing w:line="360" w:lineRule="auto"/>
        <w:ind w:firstLineChars="0"/>
      </w:pPr>
      <w:r>
        <w:rPr>
          <w:rFonts w:hint="eastAsia"/>
        </w:rPr>
        <w:t>如果名称以“</w:t>
      </w:r>
      <w:r>
        <w:rPr>
          <w:rFonts w:hint="eastAsia"/>
        </w:rPr>
        <w:t>#</w:t>
      </w:r>
      <w:r>
        <w:rPr>
          <w:rFonts w:hint="eastAsia"/>
        </w:rPr>
        <w:t>”开始，</w:t>
      </w:r>
      <w:r w:rsidR="006A3393">
        <w:rPr>
          <w:rFonts w:hint="eastAsia"/>
        </w:rPr>
        <w:t>那么一个叫做“关联的</w:t>
      </w:r>
      <w:r w:rsidR="006A3393">
        <w:rPr>
          <w:rFonts w:hint="eastAsia"/>
        </w:rPr>
        <w:t>GDL</w:t>
      </w:r>
      <w:r w:rsidR="006A3393">
        <w:rPr>
          <w:rFonts w:hint="eastAsia"/>
        </w:rPr>
        <w:t>”文件被使用，</w:t>
      </w:r>
      <w:r w:rsidR="006A3393">
        <w:rPr>
          <w:rFonts w:hint="eastAsia"/>
        </w:rPr>
        <w:t>PM</w:t>
      </w:r>
      <w:r w:rsidR="006A3393">
        <w:rPr>
          <w:rFonts w:hint="eastAsia"/>
        </w:rPr>
        <w:t>将从文件</w:t>
      </w:r>
      <w:r w:rsidR="006A3393">
        <w:t>site/pm/refgdl</w:t>
      </w:r>
      <w:r w:rsidR="006A3393">
        <w:rPr>
          <w:rFonts w:hint="eastAsia"/>
        </w:rPr>
        <w:t>获得</w:t>
      </w:r>
      <w:r w:rsidR="006A3393">
        <w:rPr>
          <w:rFonts w:hint="eastAsia"/>
        </w:rPr>
        <w:t>GDL</w:t>
      </w:r>
      <w:r w:rsidR="006A3393">
        <w:rPr>
          <w:rFonts w:hint="eastAsia"/>
        </w:rPr>
        <w:t>同时迫使模型对象使用从“关联的</w:t>
      </w:r>
      <w:r w:rsidR="006A3393">
        <w:rPr>
          <w:rFonts w:hint="eastAsia"/>
        </w:rPr>
        <w:t>GDL</w:t>
      </w:r>
      <w:r w:rsidR="006A3393">
        <w:rPr>
          <w:rFonts w:hint="eastAsia"/>
        </w:rPr>
        <w:t>”文件获得的内嵌的</w:t>
      </w:r>
      <w:r w:rsidR="006A3393">
        <w:rPr>
          <w:rFonts w:hint="eastAsia"/>
        </w:rPr>
        <w:t>GDL</w:t>
      </w:r>
      <w:r w:rsidR="006A3393">
        <w:rPr>
          <w:rFonts w:hint="eastAsia"/>
        </w:rPr>
        <w:t>，在</w:t>
      </w:r>
      <w:r w:rsidR="006A3393">
        <w:rPr>
          <w:rFonts w:hint="eastAsia"/>
        </w:rPr>
        <w:t>MDL</w:t>
      </w:r>
      <w:r w:rsidR="006A3393">
        <w:rPr>
          <w:rFonts w:hint="eastAsia"/>
        </w:rPr>
        <w:t>文件被加载后，“关联的</w:t>
      </w:r>
      <w:r w:rsidR="006A3393">
        <w:rPr>
          <w:rFonts w:hint="eastAsia"/>
        </w:rPr>
        <w:t>GDL</w:t>
      </w:r>
      <w:r w:rsidR="006A3393">
        <w:rPr>
          <w:rFonts w:hint="eastAsia"/>
        </w:rPr>
        <w:t>”文件将会被删除，这个方法目前用于导入</w:t>
      </w:r>
      <w:r w:rsidR="006A3393">
        <w:rPr>
          <w:rFonts w:hint="eastAsia"/>
        </w:rPr>
        <w:t>3DDump</w:t>
      </w:r>
      <w:r w:rsidR="006A3393">
        <w:rPr>
          <w:rFonts w:hint="eastAsia"/>
        </w:rPr>
        <w:t>文件；</w:t>
      </w:r>
    </w:p>
    <w:p w:rsidR="006C3765" w:rsidRDefault="006C3765" w:rsidP="006C3765">
      <w:pPr>
        <w:pStyle w:val="ListParagraph"/>
        <w:numPr>
          <w:ilvl w:val="1"/>
          <w:numId w:val="23"/>
        </w:numPr>
        <w:spacing w:line="360" w:lineRule="auto"/>
        <w:ind w:firstLineChars="0"/>
      </w:pPr>
      <w:r>
        <w:rPr>
          <w:rFonts w:hint="eastAsia"/>
        </w:rPr>
        <w:t>一个点</w:t>
      </w:r>
      <w:r w:rsidRPr="009D022D">
        <w:rPr>
          <w:rStyle w:val="Hyperlink"/>
          <w:rFonts w:ascii="Arial" w:hAnsi="Arial" w:hint="eastAsia"/>
          <w:kern w:val="0"/>
          <w:sz w:val="20"/>
          <w:szCs w:val="24"/>
          <w:lang w:val="en-GB" w:eastAsia="en-US"/>
        </w:rPr>
        <w:t>P</w:t>
      </w:r>
      <w:r>
        <w:rPr>
          <w:rFonts w:hint="eastAsia"/>
        </w:rPr>
        <w:t>()</w:t>
      </w:r>
      <w:r>
        <w:rPr>
          <w:rFonts w:hint="eastAsia"/>
        </w:rPr>
        <w:t>（点定义语句）指明了舾装件零件的本地坐标系原点在全局坐标系中的坐标；</w:t>
      </w:r>
    </w:p>
    <w:p w:rsidR="006C3765" w:rsidRDefault="006C3765" w:rsidP="006C3765">
      <w:pPr>
        <w:pStyle w:val="ListParagraph"/>
        <w:numPr>
          <w:ilvl w:val="1"/>
          <w:numId w:val="23"/>
        </w:numPr>
        <w:spacing w:line="360" w:lineRule="auto"/>
        <w:ind w:firstLineChars="0"/>
      </w:pPr>
      <w:r>
        <w:rPr>
          <w:rFonts w:hint="eastAsia"/>
        </w:rPr>
        <w:t>两个</w:t>
      </w:r>
      <w:r w:rsidRPr="009D022D">
        <w:rPr>
          <w:rStyle w:val="Hyperlink"/>
          <w:rFonts w:ascii="Arial" w:hAnsi="Arial" w:hint="eastAsia"/>
          <w:kern w:val="0"/>
          <w:sz w:val="20"/>
          <w:szCs w:val="24"/>
          <w:lang w:val="en-GB" w:eastAsia="en-US"/>
        </w:rPr>
        <w:t>D</w:t>
      </w:r>
      <w:r>
        <w:rPr>
          <w:rFonts w:hint="eastAsia"/>
        </w:rPr>
        <w:t>()</w:t>
      </w:r>
      <w:r>
        <w:rPr>
          <w:rFonts w:hint="eastAsia"/>
        </w:rPr>
        <w:t>（向量定义语句）指明了舾装件零件的本地坐标系</w:t>
      </w:r>
      <w:r>
        <w:rPr>
          <w:rFonts w:hint="eastAsia"/>
        </w:rPr>
        <w:t>X</w:t>
      </w:r>
      <w:r>
        <w:rPr>
          <w:rFonts w:hint="eastAsia"/>
        </w:rPr>
        <w:t>及</w:t>
      </w:r>
      <w:r>
        <w:rPr>
          <w:rFonts w:hint="eastAsia"/>
        </w:rPr>
        <w:t>Y</w:t>
      </w:r>
      <w:r>
        <w:rPr>
          <w:rFonts w:hint="eastAsia"/>
        </w:rPr>
        <w:t>轴在全局坐标系中的方向；</w:t>
      </w:r>
    </w:p>
    <w:p w:rsidR="006C3765" w:rsidRDefault="006C3765" w:rsidP="006C3765">
      <w:pPr>
        <w:pStyle w:val="ListParagraph"/>
        <w:numPr>
          <w:ilvl w:val="1"/>
          <w:numId w:val="23"/>
        </w:numPr>
        <w:spacing w:line="360" w:lineRule="auto"/>
        <w:ind w:firstLineChars="0"/>
      </w:pPr>
      <w:r w:rsidRPr="009D022D">
        <w:rPr>
          <w:rStyle w:val="Hyperlink"/>
          <w:rFonts w:hint="eastAsia"/>
        </w:rPr>
        <w:t>ST</w:t>
      </w:r>
      <w:r>
        <w:rPr>
          <w:rFonts w:hint="eastAsia"/>
        </w:rPr>
        <w:t>()</w:t>
      </w:r>
      <w:r>
        <w:rPr>
          <w:rFonts w:hint="eastAsia"/>
        </w:rPr>
        <w:t>及</w:t>
      </w:r>
      <w:r w:rsidRPr="009D022D">
        <w:rPr>
          <w:rStyle w:val="Hyperlink"/>
          <w:rFonts w:hint="eastAsia"/>
        </w:rPr>
        <w:t>MT</w:t>
      </w:r>
      <w:r>
        <w:rPr>
          <w:rFonts w:hint="eastAsia"/>
        </w:rPr>
        <w:t>()</w:t>
      </w:r>
      <w:r>
        <w:rPr>
          <w:rFonts w:hint="eastAsia"/>
        </w:rPr>
        <w:t>语句定义了模型对象的状态及最后修改时间；</w:t>
      </w:r>
    </w:p>
    <w:p w:rsidR="00DE0E09" w:rsidRDefault="00DE0E09" w:rsidP="006C3765">
      <w:pPr>
        <w:pStyle w:val="ListParagraph"/>
        <w:numPr>
          <w:ilvl w:val="1"/>
          <w:numId w:val="23"/>
        </w:numPr>
        <w:spacing w:line="360" w:lineRule="auto"/>
        <w:ind w:firstLineChars="0"/>
      </w:pPr>
      <w:r w:rsidRPr="009D022D">
        <w:rPr>
          <w:rStyle w:val="Hyperlink"/>
          <w:rFonts w:ascii="Arial" w:hAnsi="Arial" w:hint="eastAsia"/>
          <w:kern w:val="0"/>
          <w:sz w:val="20"/>
          <w:szCs w:val="24"/>
          <w:lang w:val="en-GB"/>
        </w:rPr>
        <w:t>MIG</w:t>
      </w:r>
      <w:r>
        <w:rPr>
          <w:rFonts w:hint="eastAsia"/>
        </w:rPr>
        <w:t>()</w:t>
      </w:r>
      <w:r>
        <w:rPr>
          <w:rFonts w:hint="eastAsia"/>
        </w:rPr>
        <w:t>语句可以用于声明这个模型的组成员关系；</w:t>
      </w:r>
    </w:p>
    <w:p w:rsidR="00DE0E09" w:rsidRDefault="00DE0E09" w:rsidP="006C3765">
      <w:pPr>
        <w:pStyle w:val="ListParagraph"/>
        <w:numPr>
          <w:ilvl w:val="1"/>
          <w:numId w:val="23"/>
        </w:numPr>
        <w:spacing w:line="360" w:lineRule="auto"/>
        <w:ind w:firstLineChars="0"/>
      </w:pPr>
      <w:r w:rsidRPr="009D022D">
        <w:rPr>
          <w:rStyle w:val="Hyperlink"/>
          <w:rFonts w:ascii="Arial" w:hAnsi="Arial" w:hint="eastAsia"/>
          <w:kern w:val="0"/>
          <w:sz w:val="20"/>
          <w:szCs w:val="24"/>
          <w:lang w:val="en-GB"/>
        </w:rPr>
        <w:t>AV</w:t>
      </w:r>
      <w:r>
        <w:rPr>
          <w:rFonts w:hint="eastAsia"/>
        </w:rPr>
        <w:t>()</w:t>
      </w:r>
      <w:r>
        <w:rPr>
          <w:rFonts w:hint="eastAsia"/>
        </w:rPr>
        <w:t>和</w:t>
      </w:r>
      <w:r w:rsidRPr="009D022D">
        <w:rPr>
          <w:rStyle w:val="Hyperlink"/>
          <w:rFonts w:ascii="Arial" w:hAnsi="Arial" w:hint="eastAsia"/>
          <w:kern w:val="0"/>
          <w:sz w:val="20"/>
          <w:szCs w:val="24"/>
          <w:lang w:val="en-GB"/>
        </w:rPr>
        <w:t>AS</w:t>
      </w:r>
      <w:r>
        <w:rPr>
          <w:rFonts w:hint="eastAsia"/>
        </w:rPr>
        <w:t>()</w:t>
      </w:r>
      <w:r>
        <w:rPr>
          <w:rFonts w:hint="eastAsia"/>
        </w:rPr>
        <w:t>语句用于给舾</w:t>
      </w:r>
      <w:r w:rsidR="003B0EAE">
        <w:rPr>
          <w:rFonts w:hint="eastAsia"/>
        </w:rPr>
        <w:t>装件模型分配属性及赋值，也可以用于创建跟其它模型对象的关联关系，这些语句可以有任意多个；</w:t>
      </w:r>
    </w:p>
    <w:p w:rsidR="00832BC7" w:rsidRDefault="00832BC7" w:rsidP="00832BC7">
      <w:pPr>
        <w:pStyle w:val="ListParagraph"/>
        <w:spacing w:line="360" w:lineRule="auto"/>
        <w:ind w:left="1440" w:firstLineChars="0" w:firstLine="0"/>
      </w:pPr>
    </w:p>
    <w:p w:rsidR="00EC5A62" w:rsidRDefault="00EC5A62" w:rsidP="00EC5A62">
      <w:pPr>
        <w:pStyle w:val="Heading3"/>
        <w:rPr>
          <w:lang w:eastAsia="zh-CN"/>
        </w:rPr>
      </w:pPr>
      <w:bookmarkStart w:id="11" w:name="_Toc493685926"/>
      <w:r>
        <w:rPr>
          <w:rFonts w:hint="eastAsia"/>
          <w:lang w:eastAsia="zh-CN"/>
        </w:rPr>
        <w:t>设备模型定义语句</w:t>
      </w:r>
      <w:bookmarkEnd w:id="11"/>
      <w:r w:rsidR="00ED607F">
        <w:rPr>
          <w:rFonts w:hint="eastAsia"/>
          <w:lang w:eastAsia="zh-CN"/>
        </w:rPr>
        <w:t xml:space="preserve"> </w:t>
      </w:r>
      <w:r w:rsidR="00ED607F">
        <w:t>name = DEVC(</w:t>
      </w:r>
      <w:r w:rsidR="00ED607F">
        <w:t>…)</w:t>
      </w:r>
    </w:p>
    <w:p w:rsidR="00EC5A62" w:rsidRDefault="00EC5A62" w:rsidP="00EC5A62">
      <w:pPr>
        <w:rPr>
          <w:lang w:eastAsia="zh-CN"/>
        </w:rPr>
      </w:pPr>
    </w:p>
    <w:p w:rsidR="00EC5A62" w:rsidRDefault="00EC5A62" w:rsidP="00EC5A62">
      <w:pPr>
        <w:spacing w:line="360" w:lineRule="auto"/>
        <w:rPr>
          <w:lang w:eastAsia="zh-CN"/>
        </w:rPr>
      </w:pPr>
      <w:r>
        <w:rPr>
          <w:rFonts w:hint="eastAsia"/>
          <w:lang w:eastAsia="zh-CN"/>
        </w:rPr>
        <w:tab/>
      </w:r>
      <w:r>
        <w:rPr>
          <w:rFonts w:hint="eastAsia"/>
          <w:lang w:eastAsia="zh-CN"/>
        </w:rPr>
        <w:t>语句格式：</w:t>
      </w:r>
    </w:p>
    <w:p w:rsidR="00EC5A62" w:rsidRDefault="00EC5A62" w:rsidP="00EC5A62">
      <w:pPr>
        <w:spacing w:line="360" w:lineRule="auto"/>
        <w:rPr>
          <w:lang w:eastAsia="zh-CN"/>
        </w:rPr>
      </w:pPr>
      <w:r>
        <w:rPr>
          <w:rFonts w:hint="eastAsia"/>
          <w:lang w:eastAsia="zh-CN"/>
        </w:rPr>
        <w:tab/>
      </w:r>
      <w:r>
        <w:rPr>
          <w:rFonts w:hint="eastAsia"/>
          <w:lang w:eastAsia="zh-CN"/>
        </w:rPr>
        <w:tab/>
      </w:r>
      <w:r>
        <w:t>name = DEVC(</w:t>
      </w:r>
      <w:bookmarkStart w:id="12" w:name="OLE_LINK1"/>
      <w:r>
        <w:t>[model][</w:t>
      </w:r>
      <w:bookmarkEnd w:id="12"/>
      <w:r>
        <w:t xml:space="preserve">GDL()], </w:t>
      </w:r>
      <w:r w:rsidRPr="00B030CF">
        <w:rPr>
          <w:rStyle w:val="Hyperlink"/>
        </w:rPr>
        <w:t>P</w:t>
      </w:r>
      <w:r>
        <w:t xml:space="preserve">(), </w:t>
      </w:r>
      <w:r w:rsidRPr="00B030CF">
        <w:rPr>
          <w:rStyle w:val="Hyperlink"/>
        </w:rPr>
        <w:t>D</w:t>
      </w:r>
      <w:r>
        <w:t xml:space="preserve">(), </w:t>
      </w:r>
      <w:r w:rsidRPr="00B030CF">
        <w:rPr>
          <w:rStyle w:val="Hyperlink"/>
        </w:rPr>
        <w:t>D</w:t>
      </w:r>
      <w:r>
        <w:t xml:space="preserve">(), </w:t>
      </w:r>
      <w:r w:rsidRPr="00B030CF">
        <w:rPr>
          <w:rStyle w:val="Hyperlink"/>
          <w:rFonts w:ascii="Calibri" w:hAnsi="Calibri"/>
          <w:kern w:val="2"/>
          <w:sz w:val="21"/>
          <w:szCs w:val="22"/>
          <w:lang w:val="en-US" w:eastAsia="zh-CN"/>
        </w:rPr>
        <w:t>ST</w:t>
      </w:r>
      <w:r>
        <w:t xml:space="preserve">(), </w:t>
      </w:r>
      <w:r w:rsidRPr="00B030CF">
        <w:rPr>
          <w:rStyle w:val="Hyperlink"/>
          <w:rFonts w:ascii="Calibri" w:hAnsi="Calibri"/>
          <w:kern w:val="2"/>
          <w:sz w:val="21"/>
          <w:szCs w:val="22"/>
          <w:lang w:val="en-US" w:eastAsia="zh-CN"/>
        </w:rPr>
        <w:t>MT</w:t>
      </w:r>
      <w:r>
        <w:t xml:space="preserve">(), </w:t>
      </w:r>
      <w:hyperlink w:anchor="_NI(125)" w:history="1">
        <w:r w:rsidRPr="001E54A0">
          <w:rPr>
            <w:rStyle w:val="Hyperlink"/>
          </w:rPr>
          <w:t>NO</w:t>
        </w:r>
      </w:hyperlink>
      <w:r>
        <w:t xml:space="preserve">(), ... </w:t>
      </w:r>
      <w:hyperlink w:anchor="_MIG(g27)_1" w:history="1">
        <w:r w:rsidRPr="001E54A0">
          <w:rPr>
            <w:rStyle w:val="Hyperlink"/>
            <w:lang w:eastAsia="zh-CN"/>
          </w:rPr>
          <w:t>MIG</w:t>
        </w:r>
      </w:hyperlink>
      <w:r>
        <w:rPr>
          <w:lang w:eastAsia="zh-CN"/>
        </w:rPr>
        <w:t>(),...</w:t>
      </w:r>
      <w:hyperlink w:anchor="_AV(abb)" w:history="1">
        <w:r w:rsidRPr="001E54A0">
          <w:rPr>
            <w:rStyle w:val="Hyperlink"/>
            <w:lang w:eastAsia="zh-CN"/>
          </w:rPr>
          <w:t>AV</w:t>
        </w:r>
      </w:hyperlink>
      <w:r>
        <w:rPr>
          <w:lang w:eastAsia="zh-CN"/>
        </w:rPr>
        <w:t>(), ...</w:t>
      </w:r>
      <w:hyperlink w:anchor="_AS(id_of_other_object,_order,_type," w:history="1">
        <w:r w:rsidRPr="001E54A0">
          <w:rPr>
            <w:rStyle w:val="Hyperlink"/>
            <w:lang w:eastAsia="zh-CN"/>
          </w:rPr>
          <w:t>AS</w:t>
        </w:r>
      </w:hyperlink>
      <w:r>
        <w:rPr>
          <w:lang w:eastAsia="zh-CN"/>
        </w:rPr>
        <w:t>(),...)</w:t>
      </w:r>
    </w:p>
    <w:p w:rsidR="00EC5A62" w:rsidRDefault="00EC5A62" w:rsidP="00EC5A62">
      <w:pPr>
        <w:spacing w:line="360" w:lineRule="auto"/>
        <w:rPr>
          <w:lang w:eastAsia="zh-CN"/>
        </w:rPr>
      </w:pPr>
      <w:r>
        <w:rPr>
          <w:rFonts w:hint="eastAsia"/>
          <w:lang w:eastAsia="zh-CN"/>
        </w:rPr>
        <w:tab/>
      </w:r>
      <w:r>
        <w:rPr>
          <w:rFonts w:hint="eastAsia"/>
          <w:lang w:eastAsia="zh-CN"/>
        </w:rPr>
        <w:t>功能：</w:t>
      </w:r>
    </w:p>
    <w:p w:rsidR="00EC5A62" w:rsidRDefault="00EC5A62" w:rsidP="00EC5A62">
      <w:pPr>
        <w:spacing w:line="360" w:lineRule="auto"/>
        <w:rPr>
          <w:lang w:eastAsia="zh-CN"/>
        </w:rPr>
      </w:pPr>
      <w:r>
        <w:rPr>
          <w:rFonts w:hint="eastAsia"/>
          <w:lang w:eastAsia="zh-CN"/>
        </w:rPr>
        <w:tab/>
      </w:r>
      <w:r>
        <w:rPr>
          <w:rFonts w:hint="eastAsia"/>
          <w:lang w:eastAsia="zh-CN"/>
        </w:rPr>
        <w:tab/>
      </w:r>
      <w:r>
        <w:rPr>
          <w:rFonts w:hint="eastAsia"/>
          <w:lang w:eastAsia="zh-CN"/>
        </w:rPr>
        <w:t>定义一个设备模型</w:t>
      </w:r>
    </w:p>
    <w:p w:rsidR="00EC5A62" w:rsidRDefault="00EC5A62" w:rsidP="00EC5A62">
      <w:pPr>
        <w:spacing w:line="360" w:lineRule="auto"/>
        <w:rPr>
          <w:lang w:eastAsia="zh-CN"/>
        </w:rPr>
      </w:pPr>
      <w:r>
        <w:rPr>
          <w:rFonts w:hint="eastAsia"/>
          <w:lang w:eastAsia="zh-CN"/>
        </w:rPr>
        <w:tab/>
      </w:r>
      <w:r>
        <w:rPr>
          <w:rFonts w:hint="eastAsia"/>
          <w:lang w:eastAsia="zh-CN"/>
        </w:rPr>
        <w:t>相关说明：</w:t>
      </w:r>
    </w:p>
    <w:p w:rsidR="00EC5A62" w:rsidRDefault="00EC5A62" w:rsidP="00827F6C">
      <w:pPr>
        <w:pStyle w:val="ListParagraph"/>
        <w:numPr>
          <w:ilvl w:val="0"/>
          <w:numId w:val="29"/>
        </w:numPr>
        <w:spacing w:line="360" w:lineRule="auto"/>
        <w:ind w:firstLineChars="0"/>
      </w:pPr>
      <w:r>
        <w:rPr>
          <w:rFonts w:hint="eastAsia"/>
        </w:rPr>
        <w:t>设备名称</w:t>
      </w:r>
      <w:r w:rsidR="00801123">
        <w:t>[model]</w:t>
      </w:r>
      <w:r>
        <w:rPr>
          <w:rFonts w:hint="eastAsia"/>
        </w:rPr>
        <w:t>的赋值是可选的，如果</w:t>
      </w:r>
    </w:p>
    <w:p w:rsidR="00EC5A62" w:rsidRDefault="00EC5A62" w:rsidP="00EC5A62">
      <w:pPr>
        <w:pStyle w:val="NormalWeb"/>
        <w:spacing w:line="360" w:lineRule="auto"/>
      </w:pPr>
      <w:r>
        <w:lastRenderedPageBreak/>
        <w:t>The assignment to a name is optional; if it is given then the name is used as the position id.</w:t>
      </w:r>
    </w:p>
    <w:p w:rsidR="00EC5A62" w:rsidRDefault="00EC5A62" w:rsidP="00EC5A62">
      <w:pPr>
        <w:pStyle w:val="NormalWeb"/>
        <w:spacing w:line="360" w:lineRule="auto"/>
      </w:pPr>
      <w:r>
        <w:t>Component model to be instantiated is obtained as with STRC().</w:t>
      </w:r>
    </w:p>
    <w:p w:rsidR="00EC5A62" w:rsidRDefault="00EC5A62" w:rsidP="00EC5A62">
      <w:pPr>
        <w:pStyle w:val="NormalWeb"/>
        <w:spacing w:line="360" w:lineRule="auto"/>
      </w:pPr>
      <w:r>
        <w:t xml:space="preserve">A point definition specifies the location of the local origin of the component model within the global coordinate system. Two unit vector definitions specify the directions of local x and y-axis of the component model in the global coordinate system. ST and MT definitions define object status and modification time. </w:t>
      </w:r>
    </w:p>
    <w:p w:rsidR="00EC5A62" w:rsidRDefault="00EC5A62" w:rsidP="00EC5A62">
      <w:pPr>
        <w:pStyle w:val="NormalWeb"/>
        <w:spacing w:line="360" w:lineRule="auto"/>
      </w:pPr>
      <w:r>
        <w:t>Node (NO) definitions specify the status of connection points when the MDL-file was generated. When the MDL-file is read in these are used only to check if any changes have taken place with respect to the connection points defined in the component model. Connection point data from the component model is used when the object is entered into the computer model. Differences between the new connection points and the old ones are reported when the MDL-file is read in.</w:t>
      </w:r>
    </w:p>
    <w:p w:rsidR="00EC5A62" w:rsidRDefault="00EC5A62" w:rsidP="00EC5A62">
      <w:pPr>
        <w:pStyle w:val="NormalWeb"/>
        <w:spacing w:line="360" w:lineRule="auto"/>
      </w:pPr>
      <w:r>
        <w:t xml:space="preserve">MIG, AV, and AS values can be appended to the model (same as for component models). </w:t>
      </w:r>
    </w:p>
    <w:p w:rsidR="00EC5A62" w:rsidRDefault="00EC5A62" w:rsidP="00832BC7">
      <w:pPr>
        <w:pStyle w:val="ListParagraph"/>
        <w:spacing w:line="360" w:lineRule="auto"/>
        <w:ind w:left="1440" w:firstLineChars="0" w:firstLine="0"/>
      </w:pPr>
    </w:p>
    <w:p w:rsidR="00EA05DB" w:rsidRDefault="00EA05DB" w:rsidP="00EA05DB">
      <w:pPr>
        <w:pStyle w:val="Heading2"/>
        <w:rPr>
          <w:lang w:eastAsia="zh-CN"/>
        </w:rPr>
      </w:pPr>
      <w:bookmarkStart w:id="13" w:name="_Toc493685927"/>
      <w:r>
        <w:rPr>
          <w:rFonts w:hint="eastAsia"/>
        </w:rPr>
        <w:t>管子模型相关语句</w:t>
      </w:r>
      <w:bookmarkEnd w:id="13"/>
    </w:p>
    <w:p w:rsidR="00EA05DB" w:rsidRDefault="00EA05DB" w:rsidP="00EA05DB">
      <w:pPr>
        <w:rPr>
          <w:lang w:eastAsia="zh-CN"/>
        </w:rPr>
      </w:pPr>
    </w:p>
    <w:p w:rsidR="00EA05DB" w:rsidRDefault="00EA05DB" w:rsidP="00EA05DB">
      <w:pPr>
        <w:rPr>
          <w:lang w:eastAsia="zh-CN"/>
        </w:rPr>
      </w:pPr>
    </w:p>
    <w:p w:rsidR="00EA05DB" w:rsidRDefault="00EA05DB" w:rsidP="00EA05DB">
      <w:pPr>
        <w:rPr>
          <w:lang w:eastAsia="zh-CN"/>
        </w:rPr>
      </w:pPr>
    </w:p>
    <w:p w:rsidR="00EA05DB" w:rsidRPr="00EA05DB" w:rsidRDefault="00EA05DB" w:rsidP="00EA05DB">
      <w:pPr>
        <w:rPr>
          <w:lang w:eastAsia="zh-CN"/>
        </w:rPr>
      </w:pPr>
    </w:p>
    <w:p w:rsidR="000833A5" w:rsidRDefault="00467512" w:rsidP="006C134F">
      <w:pPr>
        <w:pStyle w:val="Heading2"/>
        <w:rPr>
          <w:lang w:val="en-US" w:eastAsia="zh-CN"/>
        </w:rPr>
      </w:pPr>
      <w:bookmarkStart w:id="14" w:name="_Toc493685928"/>
      <w:r>
        <w:rPr>
          <w:rFonts w:hint="eastAsia"/>
          <w:lang w:val="en-US" w:eastAsia="zh-CN"/>
        </w:rPr>
        <w:t>模型组（</w:t>
      </w:r>
      <w:r>
        <w:rPr>
          <w:rFonts w:hint="eastAsia"/>
          <w:lang w:val="en-US" w:eastAsia="zh-CN"/>
        </w:rPr>
        <w:t>Group</w:t>
      </w:r>
      <w:r>
        <w:rPr>
          <w:rFonts w:hint="eastAsia"/>
          <w:lang w:val="en-US" w:eastAsia="zh-CN"/>
        </w:rPr>
        <w:t>）相关语句</w:t>
      </w:r>
      <w:bookmarkEnd w:id="14"/>
    </w:p>
    <w:p w:rsidR="000614A2" w:rsidRDefault="000614A2" w:rsidP="000614A2">
      <w:pPr>
        <w:rPr>
          <w:lang w:val="en-US" w:eastAsia="zh-CN"/>
        </w:rPr>
      </w:pPr>
    </w:p>
    <w:p w:rsidR="000614A2" w:rsidRDefault="000614A2" w:rsidP="000614A2">
      <w:pPr>
        <w:pStyle w:val="Heading3"/>
        <w:spacing w:line="360" w:lineRule="auto"/>
      </w:pPr>
      <w:bookmarkStart w:id="15" w:name="_Toc493685929"/>
      <w:r>
        <w:t>GRT(5)</w:t>
      </w:r>
      <w:bookmarkEnd w:id="15"/>
      <w:r>
        <w:t xml:space="preserve"> </w:t>
      </w:r>
    </w:p>
    <w:p w:rsidR="00F55BC3" w:rsidRDefault="000614A2" w:rsidP="00586C92">
      <w:pPr>
        <w:pStyle w:val="NormalWeb"/>
        <w:spacing w:line="360" w:lineRule="auto"/>
      </w:pPr>
      <w:r>
        <w:rPr>
          <w:rFonts w:hint="eastAsia"/>
        </w:rPr>
        <w:tab/>
        <w:t>定义一个组的类型编号，这个组类型编号必须跟在标准库中的系统配置文件中定义的</w:t>
      </w:r>
      <w:r>
        <w:rPr>
          <w:rFonts w:hint="eastAsia"/>
        </w:rPr>
        <w:tab/>
        <w:t>组的类型编号一致。</w:t>
      </w:r>
    </w:p>
    <w:p w:rsidR="00CD4695" w:rsidRDefault="00CD4695" w:rsidP="00CD4695">
      <w:pPr>
        <w:pStyle w:val="Heading3"/>
        <w:spacing w:line="360" w:lineRule="auto"/>
      </w:pPr>
      <w:bookmarkStart w:id="16" w:name="_MIG(g27)_1"/>
      <w:bookmarkStart w:id="17" w:name="_Toc493685930"/>
      <w:bookmarkEnd w:id="16"/>
      <w:r>
        <w:t>MIG(g27)</w:t>
      </w:r>
      <w:bookmarkEnd w:id="17"/>
      <w:r>
        <w:t xml:space="preserve"> </w:t>
      </w:r>
    </w:p>
    <w:p w:rsidR="00CD4695" w:rsidRDefault="00CD4695" w:rsidP="00D7566A">
      <w:pPr>
        <w:pStyle w:val="NormalWeb"/>
        <w:spacing w:line="360" w:lineRule="auto"/>
        <w:ind w:firstLine="568"/>
      </w:pPr>
      <w:r>
        <w:rPr>
          <w:rFonts w:hint="eastAsia"/>
        </w:rPr>
        <w:t>定义一个组成员声明，字符串包含了目标组的组名缩写。</w:t>
      </w:r>
    </w:p>
    <w:p w:rsidR="00F55BC3" w:rsidRPr="00F55BC3" w:rsidRDefault="00F55BC3" w:rsidP="00F55BC3">
      <w:pPr>
        <w:rPr>
          <w:lang w:val="en-US" w:eastAsia="zh-CN"/>
        </w:rPr>
      </w:pPr>
    </w:p>
    <w:p w:rsidR="002A28C4" w:rsidRDefault="002A28C4" w:rsidP="002A28C4">
      <w:pPr>
        <w:rPr>
          <w:lang w:val="en-US" w:eastAsia="zh-CN"/>
        </w:rPr>
      </w:pPr>
    </w:p>
    <w:p w:rsidR="002A28C4" w:rsidRDefault="002A28C4" w:rsidP="002A28C4">
      <w:pPr>
        <w:rPr>
          <w:lang w:val="en-US" w:eastAsia="zh-CN"/>
        </w:rPr>
      </w:pPr>
    </w:p>
    <w:p w:rsidR="002A28C4" w:rsidRDefault="002A28C4" w:rsidP="002A28C4">
      <w:pPr>
        <w:pStyle w:val="Heading2"/>
        <w:rPr>
          <w:lang w:val="en-US" w:eastAsia="zh-CN"/>
        </w:rPr>
      </w:pPr>
      <w:bookmarkStart w:id="18" w:name="_Toc493685931"/>
      <w:r>
        <w:rPr>
          <w:rFonts w:hint="eastAsia"/>
          <w:lang w:val="en-US" w:eastAsia="zh-CN"/>
        </w:rPr>
        <w:t>模型属性相关语句</w:t>
      </w:r>
      <w:bookmarkEnd w:id="18"/>
    </w:p>
    <w:p w:rsidR="002A28C4" w:rsidRDefault="002A28C4" w:rsidP="002A28C4">
      <w:pPr>
        <w:rPr>
          <w:lang w:val="en-US" w:eastAsia="zh-CN"/>
        </w:rPr>
      </w:pPr>
    </w:p>
    <w:p w:rsidR="00A53615" w:rsidRDefault="00A53615" w:rsidP="00A53615">
      <w:pPr>
        <w:pStyle w:val="Heading3"/>
        <w:spacing w:line="360" w:lineRule="auto"/>
      </w:pPr>
      <w:bookmarkStart w:id="19" w:name="_Toc493685932"/>
      <w:r>
        <w:t>AL(8)</w:t>
      </w:r>
      <w:bookmarkEnd w:id="19"/>
      <w:r>
        <w:t xml:space="preserve"> </w:t>
      </w:r>
    </w:p>
    <w:p w:rsidR="00A53615" w:rsidRPr="003D6EB2" w:rsidRDefault="00A53615" w:rsidP="00A53615">
      <w:pPr>
        <w:pStyle w:val="NormalWeb"/>
        <w:spacing w:line="360" w:lineRule="auto"/>
        <w:rPr>
          <w:rFonts w:ascii="Calibri" w:hAnsi="Calibri" w:cs="Times New Roman"/>
          <w:kern w:val="2"/>
          <w:sz w:val="21"/>
          <w:szCs w:val="22"/>
        </w:rPr>
      </w:pPr>
      <w:r w:rsidRPr="003D6EB2">
        <w:rPr>
          <w:rFonts w:ascii="Calibri" w:hAnsi="Calibri" w:cs="Times New Roman" w:hint="eastAsia"/>
          <w:kern w:val="2"/>
          <w:sz w:val="21"/>
          <w:szCs w:val="22"/>
        </w:rPr>
        <w:tab/>
      </w:r>
      <w:r w:rsidRPr="003D6EB2">
        <w:rPr>
          <w:rFonts w:ascii="Calibri" w:hAnsi="Calibri" w:cs="Times New Roman" w:hint="eastAsia"/>
          <w:kern w:val="2"/>
          <w:sz w:val="21"/>
          <w:szCs w:val="22"/>
        </w:rPr>
        <w:t>定义字符串</w:t>
      </w:r>
      <w:r w:rsidR="008133A5">
        <w:rPr>
          <w:rFonts w:ascii="Calibri" w:hAnsi="Calibri" w:cs="Times New Roman" w:hint="eastAsia"/>
          <w:kern w:val="2"/>
          <w:sz w:val="21"/>
          <w:szCs w:val="22"/>
        </w:rPr>
        <w:t>类型的</w:t>
      </w:r>
      <w:r w:rsidRPr="003D6EB2">
        <w:rPr>
          <w:rFonts w:ascii="Calibri" w:hAnsi="Calibri" w:cs="Times New Roman" w:hint="eastAsia"/>
          <w:kern w:val="2"/>
          <w:sz w:val="21"/>
          <w:szCs w:val="22"/>
        </w:rPr>
        <w:t>属性</w:t>
      </w:r>
      <w:r w:rsidR="008133A5">
        <w:rPr>
          <w:rFonts w:ascii="Calibri" w:hAnsi="Calibri" w:cs="Times New Roman" w:hint="eastAsia"/>
          <w:kern w:val="2"/>
          <w:sz w:val="21"/>
          <w:szCs w:val="22"/>
        </w:rPr>
        <w:t>值</w:t>
      </w:r>
      <w:r w:rsidRPr="003D6EB2">
        <w:rPr>
          <w:rFonts w:ascii="Calibri" w:hAnsi="Calibri" w:cs="Times New Roman" w:hint="eastAsia"/>
          <w:kern w:val="2"/>
          <w:sz w:val="21"/>
          <w:szCs w:val="22"/>
        </w:rPr>
        <w:t>的最大字符串长度</w:t>
      </w:r>
    </w:p>
    <w:p w:rsidR="00A53615" w:rsidRDefault="00A53615" w:rsidP="00A53615">
      <w:pPr>
        <w:pStyle w:val="Heading3"/>
        <w:spacing w:line="360" w:lineRule="auto"/>
      </w:pPr>
      <w:bookmarkStart w:id="20" w:name="_AMA(999.0)"/>
      <w:bookmarkStart w:id="21" w:name="_Toc493685933"/>
      <w:bookmarkEnd w:id="20"/>
      <w:r>
        <w:t>AMA(999.0)</w:t>
      </w:r>
      <w:bookmarkEnd w:id="21"/>
      <w:r>
        <w:t xml:space="preserve"> </w:t>
      </w:r>
    </w:p>
    <w:p w:rsidR="00334401" w:rsidRDefault="00B65312" w:rsidP="00A53615">
      <w:pPr>
        <w:pStyle w:val="NormalWeb"/>
        <w:spacing w:line="360" w:lineRule="auto"/>
      </w:pPr>
      <w:r>
        <w:rPr>
          <w:rFonts w:hint="eastAsia"/>
        </w:rPr>
        <w:tab/>
      </w:r>
      <w:r w:rsidR="00334401" w:rsidRPr="003D6EB2">
        <w:rPr>
          <w:rFonts w:ascii="Calibri" w:hAnsi="Calibri" w:cs="Times New Roman" w:hint="eastAsia"/>
          <w:kern w:val="2"/>
          <w:sz w:val="21"/>
          <w:szCs w:val="22"/>
        </w:rPr>
        <w:t>定义数值型属性的最大值，这个定义可以接受分数；</w:t>
      </w:r>
    </w:p>
    <w:p w:rsidR="00A53615" w:rsidRDefault="00A53615" w:rsidP="00A53615">
      <w:pPr>
        <w:pStyle w:val="Heading3"/>
        <w:spacing w:line="360" w:lineRule="auto"/>
      </w:pPr>
      <w:bookmarkStart w:id="22" w:name="_AMI(0.0)"/>
      <w:bookmarkStart w:id="23" w:name="_Toc493685934"/>
      <w:bookmarkEnd w:id="22"/>
      <w:r>
        <w:t>AMI(0.0)</w:t>
      </w:r>
      <w:bookmarkEnd w:id="23"/>
      <w:r>
        <w:t xml:space="preserve"> </w:t>
      </w:r>
    </w:p>
    <w:p w:rsidR="00A53615" w:rsidRDefault="00F52CD7" w:rsidP="00A53615">
      <w:pPr>
        <w:pStyle w:val="NormalWeb"/>
        <w:spacing w:line="360" w:lineRule="auto"/>
      </w:pPr>
      <w:r>
        <w:rPr>
          <w:rFonts w:hint="eastAsia"/>
        </w:rPr>
        <w:tab/>
      </w:r>
      <w:r w:rsidR="002C5E10" w:rsidRPr="003D6EB2">
        <w:rPr>
          <w:rFonts w:ascii="Calibri" w:hAnsi="Calibri" w:cs="Times New Roman" w:hint="eastAsia"/>
          <w:kern w:val="2"/>
          <w:sz w:val="21"/>
          <w:szCs w:val="22"/>
        </w:rPr>
        <w:t>定义数值型属性的最小值，这个定义可以接受分数；</w:t>
      </w:r>
    </w:p>
    <w:p w:rsidR="00A53615" w:rsidRDefault="00A53615" w:rsidP="00A53615">
      <w:pPr>
        <w:pStyle w:val="Heading3"/>
        <w:spacing w:line="360" w:lineRule="auto"/>
      </w:pPr>
      <w:bookmarkStart w:id="24" w:name="_AS(id_of_other_object,_order,_type,"/>
      <w:bookmarkStart w:id="25" w:name="_Toc493685935"/>
      <w:bookmarkEnd w:id="24"/>
      <w:r>
        <w:t>AS(id_of_other_object, order, type, value)</w:t>
      </w:r>
      <w:bookmarkEnd w:id="25"/>
    </w:p>
    <w:p w:rsidR="00A53615" w:rsidRDefault="00A53615" w:rsidP="00A53615">
      <w:pPr>
        <w:pStyle w:val="NormalWeb"/>
        <w:spacing w:line="360" w:lineRule="auto"/>
      </w:pPr>
      <w:r>
        <w:t xml:space="preserve">Defines an association between the owner of a definition and another object. 'id_of_other_object' identifies the object in the association. 'order' is 1 if the owner of AS is the first object in the associated object pair. The type and value of the association are also given. </w:t>
      </w:r>
    </w:p>
    <w:p w:rsidR="00A53615" w:rsidRDefault="00A53615" w:rsidP="00A53615">
      <w:pPr>
        <w:pStyle w:val="Heading3"/>
        <w:spacing w:line="360" w:lineRule="auto"/>
      </w:pPr>
      <w:bookmarkStart w:id="26" w:name="_AT(2)"/>
      <w:bookmarkStart w:id="27" w:name="_Toc493685936"/>
      <w:bookmarkEnd w:id="26"/>
      <w:r>
        <w:t>AT(2)</w:t>
      </w:r>
      <w:bookmarkEnd w:id="27"/>
      <w:r>
        <w:t xml:space="preserve"> </w:t>
      </w:r>
    </w:p>
    <w:p w:rsidR="00F0365A" w:rsidRPr="003D6EB2" w:rsidRDefault="00F0365A" w:rsidP="00F0365A">
      <w:pPr>
        <w:pStyle w:val="NormalWeb"/>
        <w:spacing w:line="360" w:lineRule="auto"/>
        <w:rPr>
          <w:rFonts w:ascii="Calibri" w:hAnsi="Calibri" w:cs="Times New Roman"/>
          <w:kern w:val="2"/>
          <w:sz w:val="21"/>
          <w:szCs w:val="22"/>
        </w:rPr>
      </w:pPr>
      <w:r w:rsidRPr="003D6EB2">
        <w:rPr>
          <w:rFonts w:ascii="Calibri" w:hAnsi="Calibri" w:cs="Times New Roman" w:hint="eastAsia"/>
          <w:kern w:val="2"/>
          <w:sz w:val="21"/>
          <w:szCs w:val="22"/>
        </w:rPr>
        <w:tab/>
      </w:r>
      <w:r w:rsidRPr="003D6EB2">
        <w:rPr>
          <w:rFonts w:ascii="Calibri" w:hAnsi="Calibri" w:cs="Times New Roman" w:hint="eastAsia"/>
          <w:kern w:val="2"/>
          <w:sz w:val="21"/>
          <w:szCs w:val="22"/>
        </w:rPr>
        <w:t>定义一个属性的值类型：</w:t>
      </w:r>
    </w:p>
    <w:p w:rsidR="00A53615" w:rsidRPr="003D6EB2" w:rsidRDefault="00F0365A" w:rsidP="00F0365A">
      <w:pPr>
        <w:pStyle w:val="List1"/>
        <w:spacing w:line="360" w:lineRule="auto"/>
        <w:ind w:left="720"/>
        <w:rPr>
          <w:rFonts w:ascii="Calibri" w:eastAsia="宋体" w:hAnsi="Calibri"/>
          <w:kern w:val="2"/>
          <w:sz w:val="21"/>
          <w:szCs w:val="22"/>
          <w:lang w:val="en-US"/>
        </w:rPr>
      </w:pPr>
      <w:r w:rsidRPr="003D6EB2">
        <w:rPr>
          <w:rFonts w:ascii="Calibri" w:eastAsia="宋体" w:hAnsi="Calibri" w:hint="eastAsia"/>
          <w:kern w:val="2"/>
          <w:sz w:val="21"/>
          <w:szCs w:val="22"/>
          <w:lang w:val="en-US"/>
        </w:rPr>
        <w:tab/>
      </w:r>
      <w:r w:rsidR="00A53615" w:rsidRPr="003D6EB2">
        <w:rPr>
          <w:rFonts w:ascii="Calibri" w:eastAsia="宋体" w:hAnsi="Calibri"/>
          <w:kern w:val="2"/>
          <w:sz w:val="21"/>
          <w:szCs w:val="22"/>
          <w:lang w:val="en-US"/>
        </w:rPr>
        <w:t>0 – flag</w:t>
      </w:r>
    </w:p>
    <w:p w:rsidR="00A53615" w:rsidRPr="003D6EB2" w:rsidRDefault="00F0365A" w:rsidP="00F0365A">
      <w:pPr>
        <w:pStyle w:val="List1"/>
        <w:spacing w:line="360" w:lineRule="auto"/>
        <w:ind w:left="720"/>
        <w:rPr>
          <w:rFonts w:ascii="Calibri" w:eastAsia="宋体" w:hAnsi="Calibri"/>
          <w:kern w:val="2"/>
          <w:sz w:val="21"/>
          <w:szCs w:val="22"/>
          <w:lang w:val="en-US"/>
        </w:rPr>
      </w:pPr>
      <w:r w:rsidRPr="003D6EB2">
        <w:rPr>
          <w:rFonts w:ascii="Calibri" w:eastAsia="宋体" w:hAnsi="Calibri" w:hint="eastAsia"/>
          <w:kern w:val="2"/>
          <w:sz w:val="21"/>
          <w:szCs w:val="22"/>
          <w:lang w:val="en-US"/>
        </w:rPr>
        <w:tab/>
      </w:r>
      <w:r w:rsidR="00A53615" w:rsidRPr="003D6EB2">
        <w:rPr>
          <w:rFonts w:ascii="Calibri" w:eastAsia="宋体" w:hAnsi="Calibri"/>
          <w:kern w:val="2"/>
          <w:sz w:val="21"/>
          <w:szCs w:val="22"/>
          <w:lang w:val="en-US"/>
        </w:rPr>
        <w:t>1 – number</w:t>
      </w:r>
    </w:p>
    <w:p w:rsidR="00A53615" w:rsidRPr="003D6EB2" w:rsidRDefault="00F0365A" w:rsidP="00F0365A">
      <w:pPr>
        <w:pStyle w:val="List1"/>
        <w:spacing w:line="360" w:lineRule="auto"/>
        <w:ind w:left="720"/>
        <w:rPr>
          <w:rFonts w:ascii="Calibri" w:eastAsia="宋体" w:hAnsi="Calibri"/>
          <w:kern w:val="2"/>
          <w:sz w:val="21"/>
          <w:szCs w:val="22"/>
          <w:lang w:val="en-US"/>
        </w:rPr>
      </w:pPr>
      <w:r w:rsidRPr="003D6EB2">
        <w:rPr>
          <w:rFonts w:ascii="Calibri" w:eastAsia="宋体" w:hAnsi="Calibri" w:hint="eastAsia"/>
          <w:kern w:val="2"/>
          <w:sz w:val="21"/>
          <w:szCs w:val="22"/>
          <w:lang w:val="en-US"/>
        </w:rPr>
        <w:tab/>
      </w:r>
      <w:r w:rsidR="00A53615" w:rsidRPr="003D6EB2">
        <w:rPr>
          <w:rFonts w:ascii="Calibri" w:eastAsia="宋体" w:hAnsi="Calibri"/>
          <w:kern w:val="2"/>
          <w:sz w:val="21"/>
          <w:szCs w:val="22"/>
          <w:lang w:val="en-US"/>
        </w:rPr>
        <w:t xml:space="preserve">2 -- string </w:t>
      </w:r>
    </w:p>
    <w:p w:rsidR="00A53615" w:rsidRDefault="00A53615" w:rsidP="00A53615">
      <w:pPr>
        <w:pStyle w:val="Heading3"/>
        <w:spacing w:line="360" w:lineRule="auto"/>
      </w:pPr>
      <w:bookmarkStart w:id="28" w:name="_name_=_ATTR(ab,"/>
      <w:bookmarkStart w:id="29" w:name="_Toc493685937"/>
      <w:bookmarkEnd w:id="28"/>
      <w:r>
        <w:t>name = ATTR(ab, ST(), MT(), AT(), AU )</w:t>
      </w:r>
      <w:bookmarkEnd w:id="29"/>
    </w:p>
    <w:p w:rsidR="00972DF9" w:rsidRDefault="00972DF9" w:rsidP="00972DF9">
      <w:pPr>
        <w:pStyle w:val="Heading3"/>
        <w:numPr>
          <w:ilvl w:val="0"/>
          <w:numId w:val="0"/>
        </w:numPr>
        <w:spacing w:line="360" w:lineRule="auto"/>
        <w:ind w:left="1288"/>
        <w:rPr>
          <w:lang w:eastAsia="zh-CN"/>
        </w:rPr>
      </w:pPr>
    </w:p>
    <w:p w:rsidR="00A53615" w:rsidRDefault="00A53615" w:rsidP="00972DF9">
      <w:pPr>
        <w:pStyle w:val="Heading3"/>
        <w:numPr>
          <w:ilvl w:val="0"/>
          <w:numId w:val="0"/>
        </w:numPr>
        <w:spacing w:line="360" w:lineRule="auto"/>
        <w:ind w:left="1288"/>
      </w:pPr>
      <w:bookmarkStart w:id="30" w:name="_Toc493685938"/>
      <w:r>
        <w:t>name = ATTR(ab, ST(), MT(), AT(), AU(), AL(), AMI(), AMA)</w:t>
      </w:r>
      <w:bookmarkEnd w:id="30"/>
      <w:r>
        <w:t xml:space="preserve"> </w:t>
      </w:r>
    </w:p>
    <w:p w:rsidR="00A53615" w:rsidRDefault="00A53615" w:rsidP="00A53615">
      <w:pPr>
        <w:pStyle w:val="NormalWeb"/>
        <w:spacing w:line="360" w:lineRule="auto"/>
      </w:pPr>
      <w:r>
        <w:t>Defines an attribute into the computer model. Attribute definition must precede any attribute value assignments involving this attribute.</w:t>
      </w:r>
    </w:p>
    <w:p w:rsidR="00A53615" w:rsidRDefault="00A53615" w:rsidP="00A53615">
      <w:pPr>
        <w:pStyle w:val="NormalWeb"/>
        <w:spacing w:line="360" w:lineRule="auto"/>
      </w:pPr>
      <w:r>
        <w:lastRenderedPageBreak/>
        <w:t>The assigned name must be given. The first argument contains the abbreviation for the attribute.</w:t>
      </w:r>
      <w:r>
        <w:br/>
      </w:r>
      <w:r>
        <w:br/>
        <w:t xml:space="preserve">The ST and MT definitions define object status and modification time. The AT definition specifies the type of values that will be assigned to the attribute. The AU definition specifies whether the attribute values need to be unique or not. The AL, AMI, and AMA definitions are optional; their presence depends on the value of the AT definition. </w:t>
      </w:r>
    </w:p>
    <w:p w:rsidR="00A53615" w:rsidRDefault="00A53615" w:rsidP="00A53615">
      <w:pPr>
        <w:pStyle w:val="Heading3"/>
        <w:spacing w:line="360" w:lineRule="auto"/>
      </w:pPr>
      <w:bookmarkStart w:id="31" w:name="_AU(0)"/>
      <w:bookmarkStart w:id="32" w:name="_Toc493685939"/>
      <w:bookmarkEnd w:id="31"/>
      <w:r>
        <w:t>AU(0)</w:t>
      </w:r>
      <w:bookmarkEnd w:id="32"/>
      <w:r>
        <w:t xml:space="preserve"> </w:t>
      </w:r>
    </w:p>
    <w:p w:rsidR="00A53615" w:rsidRDefault="007025F4" w:rsidP="00A53615">
      <w:pPr>
        <w:pStyle w:val="NormalWeb"/>
        <w:spacing w:line="360" w:lineRule="auto"/>
      </w:pPr>
      <w:r>
        <w:rPr>
          <w:rFonts w:hint="eastAsia"/>
        </w:rPr>
        <w:tab/>
        <w:t>定义属性值是否必须是唯一的：</w:t>
      </w:r>
    </w:p>
    <w:p w:rsidR="00A53615" w:rsidRPr="007025F4" w:rsidRDefault="007025F4" w:rsidP="00A53615">
      <w:pPr>
        <w:pStyle w:val="List1"/>
        <w:spacing w:line="360" w:lineRule="auto"/>
        <w:ind w:left="720"/>
        <w:rPr>
          <w:rFonts w:eastAsiaTheme="minorEastAsia"/>
          <w:lang w:val="en-US"/>
        </w:rPr>
      </w:pPr>
      <w:r>
        <w:rPr>
          <w:rFonts w:eastAsiaTheme="minorEastAsia" w:hint="eastAsia"/>
          <w:lang w:val="en-US"/>
        </w:rPr>
        <w:tab/>
      </w:r>
      <w:r>
        <w:rPr>
          <w:lang w:val="en-US"/>
        </w:rPr>
        <w:t xml:space="preserve">0 -- </w:t>
      </w:r>
      <w:r w:rsidR="00C13A60">
        <w:rPr>
          <w:rFonts w:eastAsiaTheme="minorEastAsia" w:hint="eastAsia"/>
          <w:lang w:val="en-US"/>
        </w:rPr>
        <w:t>属性值不需要是</w:t>
      </w:r>
      <w:bookmarkStart w:id="33" w:name="_GoBack"/>
      <w:bookmarkEnd w:id="33"/>
      <w:r>
        <w:rPr>
          <w:rFonts w:eastAsiaTheme="minorEastAsia" w:hint="eastAsia"/>
          <w:lang w:val="en-US"/>
        </w:rPr>
        <w:t>唯一的</w:t>
      </w:r>
    </w:p>
    <w:p w:rsidR="00A53615" w:rsidRPr="007025F4" w:rsidRDefault="007025F4" w:rsidP="00A53615">
      <w:pPr>
        <w:pStyle w:val="List1"/>
        <w:spacing w:line="360" w:lineRule="auto"/>
        <w:ind w:left="720"/>
        <w:rPr>
          <w:rFonts w:eastAsiaTheme="minorEastAsia"/>
          <w:lang w:val="en-US"/>
        </w:rPr>
      </w:pPr>
      <w:r>
        <w:rPr>
          <w:rFonts w:eastAsiaTheme="minorEastAsia" w:hint="eastAsia"/>
          <w:lang w:val="en-US"/>
        </w:rPr>
        <w:tab/>
      </w:r>
      <w:r>
        <w:rPr>
          <w:lang w:val="en-US"/>
        </w:rPr>
        <w:t xml:space="preserve">1 -- </w:t>
      </w:r>
      <w:r>
        <w:rPr>
          <w:rFonts w:eastAsiaTheme="minorEastAsia" w:hint="eastAsia"/>
          <w:lang w:val="en-US"/>
        </w:rPr>
        <w:t>属性值必须是唯一的</w:t>
      </w:r>
    </w:p>
    <w:p w:rsidR="00A53615" w:rsidRDefault="00A53615" w:rsidP="00BF10C4">
      <w:pPr>
        <w:pStyle w:val="Heading3"/>
        <w:spacing w:line="360" w:lineRule="auto"/>
        <w:rPr>
          <w:lang w:eastAsia="zh-CN"/>
        </w:rPr>
      </w:pPr>
      <w:bookmarkStart w:id="34" w:name="_AV(abb)"/>
      <w:bookmarkStart w:id="35" w:name="_Toc493685940"/>
      <w:bookmarkStart w:id="36" w:name="_AV(abb)，AV(abb,123.456)，AV(abb,SOME"/>
      <w:bookmarkEnd w:id="34"/>
      <w:bookmarkEnd w:id="36"/>
      <w:r>
        <w:t>AV(abb)</w:t>
      </w:r>
      <w:r w:rsidR="00BF10C4">
        <w:rPr>
          <w:rFonts w:hint="eastAsia"/>
          <w:lang w:eastAsia="zh-CN"/>
        </w:rPr>
        <w:t>，</w:t>
      </w:r>
      <w:r>
        <w:t>AV(abb,123.456)</w:t>
      </w:r>
      <w:r w:rsidR="00BF10C4">
        <w:rPr>
          <w:rFonts w:hint="eastAsia"/>
          <w:lang w:eastAsia="zh-CN"/>
        </w:rPr>
        <w:t>，</w:t>
      </w:r>
      <w:r>
        <w:t>AV(abb,SOMETHING)</w:t>
      </w:r>
      <w:bookmarkEnd w:id="35"/>
      <w:r>
        <w:t xml:space="preserve"> </w:t>
      </w:r>
    </w:p>
    <w:p w:rsidR="009E14D2" w:rsidRDefault="009E14D2" w:rsidP="009E14D2">
      <w:pPr>
        <w:rPr>
          <w:lang w:eastAsia="zh-CN"/>
        </w:rPr>
      </w:pPr>
    </w:p>
    <w:p w:rsidR="00A53615" w:rsidRPr="009E14D2" w:rsidRDefault="009E14D2" w:rsidP="009E14D2">
      <w:pPr>
        <w:spacing w:line="360" w:lineRule="auto"/>
        <w:rPr>
          <w:lang w:eastAsia="zh-CN"/>
        </w:rPr>
      </w:pPr>
      <w:r>
        <w:rPr>
          <w:rFonts w:hint="eastAsia"/>
          <w:lang w:eastAsia="zh-CN"/>
        </w:rPr>
        <w:tab/>
      </w:r>
      <w:r>
        <w:rPr>
          <w:rFonts w:hint="eastAsia"/>
          <w:lang w:eastAsia="zh-CN"/>
        </w:rPr>
        <w:t>定义一个属性赋值，“</w:t>
      </w:r>
      <w:r>
        <w:rPr>
          <w:rFonts w:hint="eastAsia"/>
          <w:lang w:eastAsia="zh-CN"/>
        </w:rPr>
        <w:t>abb</w:t>
      </w:r>
      <w:r>
        <w:rPr>
          <w:rFonts w:hint="eastAsia"/>
          <w:lang w:eastAsia="zh-CN"/>
        </w:rPr>
        <w:t>”包含属性名字的缩写，对于“</w:t>
      </w:r>
      <w:r>
        <w:rPr>
          <w:rFonts w:hint="eastAsia"/>
          <w:lang w:eastAsia="zh-CN"/>
        </w:rPr>
        <w:t>flag</w:t>
      </w:r>
      <w:r>
        <w:rPr>
          <w:rFonts w:hint="eastAsia"/>
          <w:lang w:eastAsia="zh-CN"/>
        </w:rPr>
        <w:t>”类型的属性，第二个参数可以忽略，对于数值型或者字符串类型的属性，第二参数必须出现。</w:t>
      </w:r>
    </w:p>
    <w:p w:rsidR="002A28C4" w:rsidRDefault="002A28C4" w:rsidP="002A28C4">
      <w:pPr>
        <w:rPr>
          <w:lang w:val="en-US" w:eastAsia="zh-CN"/>
        </w:rPr>
      </w:pPr>
    </w:p>
    <w:p w:rsidR="002A28C4" w:rsidRDefault="002A28C4" w:rsidP="002A28C4">
      <w:pPr>
        <w:pStyle w:val="Heading2"/>
        <w:rPr>
          <w:lang w:val="en-US" w:eastAsia="zh-CN"/>
        </w:rPr>
      </w:pPr>
      <w:bookmarkStart w:id="37" w:name="_Toc493685941"/>
      <w:r>
        <w:rPr>
          <w:rFonts w:hint="eastAsia"/>
          <w:lang w:val="en-US" w:eastAsia="zh-CN"/>
        </w:rPr>
        <w:t>点</w:t>
      </w:r>
      <w:r w:rsidR="00F545B2">
        <w:rPr>
          <w:rFonts w:hint="eastAsia"/>
          <w:lang w:val="en-US" w:eastAsia="zh-CN"/>
        </w:rPr>
        <w:t>/</w:t>
      </w:r>
      <w:r w:rsidR="00F545B2">
        <w:rPr>
          <w:rFonts w:hint="eastAsia"/>
          <w:lang w:val="en-US" w:eastAsia="zh-CN"/>
        </w:rPr>
        <w:t>连接点</w:t>
      </w:r>
      <w:r w:rsidR="000C4603">
        <w:rPr>
          <w:rFonts w:hint="eastAsia"/>
          <w:lang w:val="en-US" w:eastAsia="zh-CN"/>
        </w:rPr>
        <w:t>/</w:t>
      </w:r>
      <w:r w:rsidR="000C4603">
        <w:rPr>
          <w:rFonts w:hint="eastAsia"/>
          <w:lang w:val="en-US" w:eastAsia="zh-CN"/>
        </w:rPr>
        <w:t>向量</w:t>
      </w:r>
      <w:r>
        <w:rPr>
          <w:rFonts w:hint="eastAsia"/>
          <w:lang w:val="en-US" w:eastAsia="zh-CN"/>
        </w:rPr>
        <w:t>的相关</w:t>
      </w:r>
      <w:r w:rsidR="006D2595">
        <w:rPr>
          <w:rFonts w:hint="eastAsia"/>
          <w:lang w:val="en-US" w:eastAsia="zh-CN"/>
        </w:rPr>
        <w:t>语句</w:t>
      </w:r>
      <w:bookmarkEnd w:id="37"/>
    </w:p>
    <w:p w:rsidR="00972DF9" w:rsidRDefault="00972DF9" w:rsidP="00972DF9">
      <w:pPr>
        <w:rPr>
          <w:lang w:val="en-US" w:eastAsia="zh-CN"/>
        </w:rPr>
      </w:pPr>
    </w:p>
    <w:p w:rsidR="000614A2" w:rsidRDefault="000614A2" w:rsidP="000614A2">
      <w:pPr>
        <w:pStyle w:val="Heading3"/>
        <w:spacing w:line="360" w:lineRule="auto"/>
      </w:pPr>
      <w:bookmarkStart w:id="38" w:name="_Toc493685942"/>
      <w:r>
        <w:t>FL(1)</w:t>
      </w:r>
      <w:bookmarkEnd w:id="38"/>
      <w:r>
        <w:t xml:space="preserve"> </w:t>
      </w:r>
    </w:p>
    <w:p w:rsidR="000614A2" w:rsidRDefault="000614A2" w:rsidP="000614A2">
      <w:pPr>
        <w:pStyle w:val="NormalWeb"/>
        <w:spacing w:line="360" w:lineRule="auto"/>
      </w:pPr>
      <w:r>
        <w:rPr>
          <w:rFonts w:hint="eastAsia"/>
        </w:rPr>
        <w:tab/>
        <w:t>定义一个连接点的流向的方向：</w:t>
      </w:r>
    </w:p>
    <w:p w:rsidR="000614A2" w:rsidRPr="00B24C40" w:rsidRDefault="000614A2" w:rsidP="000614A2">
      <w:pPr>
        <w:pStyle w:val="List1"/>
        <w:spacing w:line="360" w:lineRule="auto"/>
        <w:ind w:left="720"/>
        <w:rPr>
          <w:rFonts w:eastAsiaTheme="minorEastAsia"/>
        </w:rPr>
      </w:pPr>
      <w:r>
        <w:rPr>
          <w:rFonts w:eastAsiaTheme="minorEastAsia" w:hint="eastAsia"/>
        </w:rPr>
        <w:tab/>
      </w:r>
      <w:r>
        <w:t xml:space="preserve">0 -- </w:t>
      </w:r>
      <w:r>
        <w:rPr>
          <w:rFonts w:eastAsiaTheme="minorEastAsia" w:hint="eastAsia"/>
        </w:rPr>
        <w:t>无方向</w:t>
      </w:r>
    </w:p>
    <w:p w:rsidR="000614A2" w:rsidRPr="00B24C40" w:rsidRDefault="000614A2" w:rsidP="000614A2">
      <w:pPr>
        <w:pStyle w:val="List1"/>
        <w:spacing w:line="360" w:lineRule="auto"/>
        <w:ind w:left="720"/>
        <w:rPr>
          <w:rFonts w:eastAsiaTheme="minorEastAsia"/>
        </w:rPr>
      </w:pPr>
      <w:r>
        <w:rPr>
          <w:rFonts w:eastAsiaTheme="minorEastAsia" w:hint="eastAsia"/>
        </w:rPr>
        <w:tab/>
      </w:r>
      <w:r>
        <w:t xml:space="preserve">1 – </w:t>
      </w:r>
      <w:r>
        <w:rPr>
          <w:rFonts w:eastAsiaTheme="minorEastAsia" w:hint="eastAsia"/>
        </w:rPr>
        <w:t>流进</w:t>
      </w:r>
    </w:p>
    <w:p w:rsidR="000614A2" w:rsidRPr="00B24C40" w:rsidRDefault="000614A2" w:rsidP="000614A2">
      <w:pPr>
        <w:pStyle w:val="List1"/>
        <w:spacing w:line="360" w:lineRule="auto"/>
        <w:ind w:left="720"/>
        <w:rPr>
          <w:rFonts w:eastAsiaTheme="minorEastAsia"/>
        </w:rPr>
      </w:pPr>
      <w:r>
        <w:rPr>
          <w:rFonts w:eastAsiaTheme="minorEastAsia" w:hint="eastAsia"/>
        </w:rPr>
        <w:tab/>
      </w:r>
      <w:r>
        <w:t xml:space="preserve">2 -- </w:t>
      </w:r>
      <w:r>
        <w:rPr>
          <w:rFonts w:eastAsiaTheme="minorEastAsia" w:hint="eastAsia"/>
        </w:rPr>
        <w:t>流出</w:t>
      </w:r>
    </w:p>
    <w:p w:rsidR="00C54EF1" w:rsidRDefault="00C54EF1" w:rsidP="000C4603">
      <w:pPr>
        <w:pStyle w:val="Heading3"/>
      </w:pPr>
      <w:bookmarkStart w:id="39" w:name="_Toc493685943"/>
      <w:r>
        <w:t>NI(125)</w:t>
      </w:r>
      <w:bookmarkEnd w:id="39"/>
      <w:r>
        <w:t xml:space="preserve"> </w:t>
      </w:r>
    </w:p>
    <w:p w:rsidR="00C54EF1" w:rsidRDefault="00C54EF1" w:rsidP="00C54EF1">
      <w:pPr>
        <w:pStyle w:val="NormalWeb"/>
        <w:spacing w:line="360" w:lineRule="auto"/>
      </w:pPr>
      <w:r>
        <w:rPr>
          <w:rFonts w:hint="eastAsia"/>
        </w:rPr>
        <w:tab/>
        <w:t>定义一个连接点的节点编号，这个编号必须在1 - 255的范围之内。</w:t>
      </w:r>
    </w:p>
    <w:p w:rsidR="005B39AD" w:rsidRDefault="005B39AD" w:rsidP="000C4603">
      <w:pPr>
        <w:pStyle w:val="Heading3"/>
      </w:pPr>
      <w:bookmarkStart w:id="40" w:name="_Toc493685944"/>
      <w:r>
        <w:lastRenderedPageBreak/>
        <w:t>NP(300.0)</w:t>
      </w:r>
      <w:bookmarkEnd w:id="40"/>
      <w:r>
        <w:t xml:space="preserve"> </w:t>
      </w:r>
    </w:p>
    <w:p w:rsidR="005B39AD" w:rsidRDefault="005B39AD" w:rsidP="005B39AD">
      <w:pPr>
        <w:pStyle w:val="NormalWeb"/>
        <w:spacing w:line="360" w:lineRule="auto"/>
      </w:pPr>
      <w:r>
        <w:rPr>
          <w:rFonts w:hint="eastAsia"/>
        </w:rPr>
        <w:tab/>
        <w:t>定义一个连接点的公称压力，这个定义可以接受分数。</w:t>
      </w:r>
    </w:p>
    <w:p w:rsidR="005B39AD" w:rsidRDefault="005B39AD" w:rsidP="000C4603">
      <w:pPr>
        <w:pStyle w:val="Heading3"/>
      </w:pPr>
      <w:bookmarkStart w:id="41" w:name="_NS(87.5)"/>
      <w:bookmarkStart w:id="42" w:name="_Toc493685945"/>
      <w:bookmarkEnd w:id="41"/>
      <w:r>
        <w:t>NS(87.5)</w:t>
      </w:r>
      <w:bookmarkEnd w:id="42"/>
      <w:r>
        <w:t xml:space="preserve"> </w:t>
      </w:r>
    </w:p>
    <w:p w:rsidR="005B39AD" w:rsidRDefault="005B39AD" w:rsidP="005B39AD">
      <w:pPr>
        <w:pStyle w:val="NormalWeb"/>
        <w:spacing w:line="360" w:lineRule="auto"/>
      </w:pPr>
      <w:r>
        <w:rPr>
          <w:rFonts w:hint="eastAsia"/>
        </w:rPr>
        <w:tab/>
        <w:t>定义一个连接点的公称通径，这个定义可以接受分数。</w:t>
      </w:r>
    </w:p>
    <w:p w:rsidR="005B39AD" w:rsidRDefault="005B39AD" w:rsidP="000C4603">
      <w:pPr>
        <w:pStyle w:val="Heading3"/>
      </w:pPr>
      <w:bookmarkStart w:id="43" w:name="_P(100.0,_200.0,_300.0)"/>
      <w:bookmarkStart w:id="44" w:name="_Toc493685946"/>
      <w:bookmarkEnd w:id="43"/>
      <w:r>
        <w:t>P(100.0, 200.0, 300.0)</w:t>
      </w:r>
      <w:bookmarkEnd w:id="44"/>
    </w:p>
    <w:p w:rsidR="005B39AD" w:rsidRDefault="005B39AD" w:rsidP="005B39AD">
      <w:pPr>
        <w:pStyle w:val="NormalWeb"/>
        <w:spacing w:line="360" w:lineRule="auto"/>
      </w:pPr>
      <w:r>
        <w:rPr>
          <w:rFonts w:hint="eastAsia"/>
        </w:rPr>
        <w:tab/>
        <w:t>定义一个点的笛卡尔坐标，如果这个MDL文件被做为一个模块读入系统，则这个点的</w:t>
      </w:r>
      <w:r>
        <w:rPr>
          <w:rFonts w:hint="eastAsia"/>
        </w:rPr>
        <w:tab/>
        <w:t>坐标使用这个模块的转换矩阵进行转换。</w:t>
      </w:r>
    </w:p>
    <w:p w:rsidR="000C4603" w:rsidRDefault="000C4603" w:rsidP="000C4603">
      <w:pPr>
        <w:pStyle w:val="Heading3"/>
      </w:pPr>
      <w:bookmarkStart w:id="45" w:name="_D(1.0,_0.0,_0.0)_1"/>
      <w:bookmarkStart w:id="46" w:name="_Toc493685947"/>
      <w:bookmarkEnd w:id="45"/>
      <w:r>
        <w:t>D(1.0, 0.0, 0.0)</w:t>
      </w:r>
      <w:bookmarkEnd w:id="46"/>
    </w:p>
    <w:p w:rsidR="00FC1EA8" w:rsidRDefault="000C4603" w:rsidP="00007FDC">
      <w:pPr>
        <w:pStyle w:val="NormalWeb"/>
        <w:spacing w:line="360" w:lineRule="auto"/>
      </w:pPr>
      <w:r>
        <w:rPr>
          <w:rFonts w:hint="eastAsia"/>
        </w:rPr>
        <w:tab/>
        <w:t>定义一个单位向量。如果MDL文件被作为一个模块读入系统，则向量的各个分量会根</w:t>
      </w:r>
      <w:r>
        <w:rPr>
          <w:rFonts w:hint="eastAsia"/>
        </w:rPr>
        <w:tab/>
        <w:t>据模块的转换矩阵进行转换。</w:t>
      </w:r>
    </w:p>
    <w:p w:rsidR="00972DF9" w:rsidRDefault="00972DF9" w:rsidP="00972DF9">
      <w:pPr>
        <w:pStyle w:val="Heading2"/>
        <w:rPr>
          <w:lang w:val="en-US" w:eastAsia="zh-CN"/>
        </w:rPr>
      </w:pPr>
      <w:bookmarkStart w:id="47" w:name="_Toc493685948"/>
      <w:r>
        <w:rPr>
          <w:rFonts w:hint="eastAsia"/>
          <w:lang w:val="en-US" w:eastAsia="zh-CN"/>
        </w:rPr>
        <w:t>风管模型相关语句</w:t>
      </w:r>
      <w:bookmarkEnd w:id="47"/>
    </w:p>
    <w:p w:rsidR="00CC5719" w:rsidRDefault="00CC5719" w:rsidP="00CC5719">
      <w:pPr>
        <w:rPr>
          <w:lang w:val="en-US" w:eastAsia="zh-CN"/>
        </w:rPr>
      </w:pPr>
    </w:p>
    <w:p w:rsidR="004A2367" w:rsidRDefault="004A2367" w:rsidP="004A2367">
      <w:pPr>
        <w:pStyle w:val="Heading3"/>
        <w:spacing w:line="360" w:lineRule="auto"/>
      </w:pPr>
      <w:bookmarkStart w:id="48" w:name="_Toc493685949"/>
      <w:r>
        <w:t>H(250.0)</w:t>
      </w:r>
      <w:bookmarkEnd w:id="48"/>
      <w:r>
        <w:t xml:space="preserve"> </w:t>
      </w:r>
    </w:p>
    <w:p w:rsidR="004A2367" w:rsidRDefault="004A2367" w:rsidP="004A2367">
      <w:pPr>
        <w:pStyle w:val="NormalWeb"/>
        <w:spacing w:line="360" w:lineRule="auto"/>
      </w:pPr>
      <w:r>
        <w:rPr>
          <w:rFonts w:hint="eastAsia"/>
        </w:rPr>
        <w:tab/>
        <w:t>定义风管零件的截面高度或者风管零件连接面的高度，这个定义接受分数。</w:t>
      </w:r>
    </w:p>
    <w:p w:rsidR="004A2367" w:rsidRDefault="004A2367" w:rsidP="004A2367">
      <w:pPr>
        <w:pStyle w:val="Heading3"/>
        <w:spacing w:line="360" w:lineRule="auto"/>
      </w:pPr>
      <w:bookmarkStart w:id="49" w:name="_H2(330.0)"/>
      <w:bookmarkStart w:id="50" w:name="_Toc493685950"/>
      <w:bookmarkEnd w:id="49"/>
      <w:r>
        <w:t>H2(330.0)</w:t>
      </w:r>
      <w:bookmarkEnd w:id="50"/>
      <w:r>
        <w:t xml:space="preserve"> </w:t>
      </w:r>
    </w:p>
    <w:p w:rsidR="004A2367" w:rsidRDefault="004A2367" w:rsidP="004A2367">
      <w:pPr>
        <w:pStyle w:val="NormalWeb"/>
        <w:spacing w:line="360" w:lineRule="auto"/>
      </w:pPr>
      <w:r>
        <w:rPr>
          <w:rFonts w:hint="eastAsia"/>
        </w:rPr>
        <w:tab/>
        <w:t>定义转换接头类型的风格零件的第二截面高度，这个定义接受分数。</w:t>
      </w:r>
    </w:p>
    <w:p w:rsidR="0000042C" w:rsidRDefault="0000042C" w:rsidP="0000042C">
      <w:pPr>
        <w:pStyle w:val="Heading3"/>
        <w:numPr>
          <w:ilvl w:val="2"/>
          <w:numId w:val="30"/>
        </w:numPr>
        <w:spacing w:line="360" w:lineRule="auto"/>
      </w:pPr>
      <w:bookmarkStart w:id="51" w:name="_Toc493685951"/>
      <w:r>
        <w:t>W(450.0)</w:t>
      </w:r>
      <w:bookmarkEnd w:id="51"/>
      <w:r>
        <w:t xml:space="preserve"> </w:t>
      </w:r>
    </w:p>
    <w:p w:rsidR="0000042C" w:rsidRDefault="0000042C" w:rsidP="0000042C">
      <w:pPr>
        <w:pStyle w:val="NormalWeb"/>
        <w:spacing w:line="360" w:lineRule="auto"/>
      </w:pPr>
      <w:r>
        <w:rPr>
          <w:rFonts w:hint="eastAsia"/>
        </w:rPr>
        <w:tab/>
        <w:t>定义风管零件的截面宽度或者风管连接面的宽度，这个定义可以使用小数。</w:t>
      </w:r>
    </w:p>
    <w:p w:rsidR="0000042C" w:rsidRDefault="0000042C" w:rsidP="0000042C">
      <w:pPr>
        <w:pStyle w:val="Heading3"/>
        <w:spacing w:line="360" w:lineRule="auto"/>
      </w:pPr>
      <w:bookmarkStart w:id="52" w:name="_W2(200.0)"/>
      <w:bookmarkStart w:id="53" w:name="_Toc493685952"/>
      <w:bookmarkEnd w:id="52"/>
      <w:r>
        <w:t>W2(200.0)</w:t>
      </w:r>
      <w:bookmarkEnd w:id="53"/>
      <w:r>
        <w:t xml:space="preserve"> </w:t>
      </w:r>
    </w:p>
    <w:p w:rsidR="0000042C" w:rsidRDefault="0000042C" w:rsidP="004A2367">
      <w:pPr>
        <w:pStyle w:val="NormalWeb"/>
        <w:spacing w:line="360" w:lineRule="auto"/>
      </w:pPr>
      <w:r>
        <w:rPr>
          <w:rFonts w:hint="eastAsia"/>
        </w:rPr>
        <w:tab/>
        <w:t>定义风管转换接头零件的第二截面宽度，这个定义支持小数。</w:t>
      </w:r>
    </w:p>
    <w:p w:rsidR="00ED2607" w:rsidRDefault="00ED2607" w:rsidP="00ED2607">
      <w:pPr>
        <w:pStyle w:val="Heading3"/>
        <w:numPr>
          <w:ilvl w:val="2"/>
          <w:numId w:val="27"/>
        </w:numPr>
        <w:spacing w:line="360" w:lineRule="auto"/>
      </w:pPr>
      <w:bookmarkStart w:id="54" w:name="_Toc493685953"/>
      <w:r>
        <w:t>ADT(1)</w:t>
      </w:r>
      <w:bookmarkEnd w:id="54"/>
      <w:r>
        <w:t xml:space="preserve"> </w:t>
      </w:r>
    </w:p>
    <w:p w:rsidR="00ED2607" w:rsidRDefault="00ED2607" w:rsidP="00ED2607">
      <w:pPr>
        <w:pStyle w:val="NormalWeb"/>
        <w:spacing w:line="360" w:lineRule="auto"/>
      </w:pPr>
      <w:r>
        <w:rPr>
          <w:rFonts w:hint="eastAsia"/>
        </w:rPr>
        <w:tab/>
        <w:t>定义一个风管零件的类型：</w:t>
      </w:r>
    </w:p>
    <w:p w:rsidR="00ED2607" w:rsidRPr="00FA29DA" w:rsidRDefault="00ED2607" w:rsidP="00ED2607">
      <w:pPr>
        <w:pStyle w:val="List1"/>
        <w:spacing w:line="360" w:lineRule="auto"/>
        <w:ind w:left="720"/>
        <w:rPr>
          <w:rFonts w:eastAsiaTheme="minorEastAsia"/>
          <w:lang w:val="en-US"/>
        </w:rPr>
      </w:pPr>
      <w:r>
        <w:rPr>
          <w:rFonts w:eastAsiaTheme="minorEastAsia" w:hint="eastAsia"/>
          <w:lang w:val="en-US"/>
        </w:rPr>
        <w:lastRenderedPageBreak/>
        <w:tab/>
      </w:r>
      <w:r w:rsidRPr="00F16E96">
        <w:rPr>
          <w:lang w:val="en-US"/>
        </w:rPr>
        <w:t>0 -- straight duct</w:t>
      </w:r>
      <w:r>
        <w:rPr>
          <w:rFonts w:eastAsiaTheme="minorEastAsia" w:hint="eastAsia"/>
          <w:lang w:val="en-US"/>
        </w:rPr>
        <w:t>直通零件</w:t>
      </w:r>
    </w:p>
    <w:p w:rsidR="00ED2607" w:rsidRPr="00FA29DA" w:rsidRDefault="00ED2607" w:rsidP="00ED2607">
      <w:pPr>
        <w:pStyle w:val="List1"/>
        <w:spacing w:line="360" w:lineRule="auto"/>
        <w:ind w:left="720"/>
        <w:rPr>
          <w:rFonts w:eastAsiaTheme="minorEastAsia"/>
          <w:lang w:val="en-US"/>
        </w:rPr>
      </w:pPr>
      <w:r>
        <w:rPr>
          <w:rFonts w:eastAsiaTheme="minorEastAsia" w:hint="eastAsia"/>
          <w:lang w:val="en-US"/>
        </w:rPr>
        <w:tab/>
      </w:r>
      <w:r w:rsidRPr="00F16E96">
        <w:rPr>
          <w:lang w:val="en-US"/>
        </w:rPr>
        <w:t>1 – curve</w:t>
      </w:r>
      <w:r>
        <w:rPr>
          <w:rFonts w:eastAsiaTheme="minorEastAsia" w:hint="eastAsia"/>
          <w:lang w:val="en-US"/>
        </w:rPr>
        <w:t>弯曲零件</w:t>
      </w:r>
    </w:p>
    <w:p w:rsidR="00ED2607" w:rsidRPr="00FA29DA" w:rsidRDefault="00ED2607" w:rsidP="00ED2607">
      <w:pPr>
        <w:pStyle w:val="List1"/>
        <w:spacing w:line="360" w:lineRule="auto"/>
        <w:ind w:left="720"/>
        <w:rPr>
          <w:rFonts w:eastAsiaTheme="minorEastAsia"/>
          <w:lang w:val="en-US"/>
        </w:rPr>
      </w:pPr>
      <w:r>
        <w:rPr>
          <w:rFonts w:eastAsiaTheme="minorEastAsia" w:hint="eastAsia"/>
          <w:lang w:val="en-US"/>
        </w:rPr>
        <w:tab/>
      </w:r>
      <w:r w:rsidRPr="00F16E96">
        <w:rPr>
          <w:lang w:val="en-US"/>
        </w:rPr>
        <w:t>2 -- transition piece</w:t>
      </w:r>
      <w:r>
        <w:rPr>
          <w:rFonts w:eastAsiaTheme="minorEastAsia" w:hint="eastAsia"/>
          <w:lang w:val="en-US"/>
        </w:rPr>
        <w:t>转换零件</w:t>
      </w:r>
    </w:p>
    <w:p w:rsidR="000833A5" w:rsidRPr="00B216D0" w:rsidRDefault="00ED2607" w:rsidP="00B216D0">
      <w:pPr>
        <w:pStyle w:val="List1"/>
        <w:spacing w:line="360" w:lineRule="auto"/>
        <w:ind w:left="720"/>
        <w:rPr>
          <w:rFonts w:eastAsiaTheme="minorEastAsia"/>
          <w:lang w:val="en-US"/>
        </w:rPr>
      </w:pPr>
      <w:r>
        <w:rPr>
          <w:rFonts w:eastAsiaTheme="minorEastAsia" w:hint="eastAsia"/>
          <w:lang w:val="en-US"/>
        </w:rPr>
        <w:tab/>
      </w:r>
      <w:r w:rsidRPr="00F16E96">
        <w:rPr>
          <w:lang w:val="en-US"/>
        </w:rPr>
        <w:t>3 -- half curve</w:t>
      </w:r>
      <w:r>
        <w:rPr>
          <w:rFonts w:eastAsiaTheme="minorEastAsia" w:hint="eastAsia"/>
          <w:lang w:val="en-US"/>
        </w:rPr>
        <w:t>半弯曲零件</w:t>
      </w:r>
    </w:p>
    <w:p w:rsidR="009F4625" w:rsidRPr="009F4625" w:rsidRDefault="009F4625" w:rsidP="009F4625">
      <w:pPr>
        <w:rPr>
          <w:lang w:eastAsia="zh-CN"/>
        </w:rPr>
      </w:pPr>
    </w:p>
    <w:p w:rsidR="00F16E96" w:rsidRDefault="00B216D0" w:rsidP="00F62E95">
      <w:pPr>
        <w:pStyle w:val="Heading3"/>
        <w:spacing w:line="360" w:lineRule="auto"/>
      </w:pPr>
      <w:bookmarkStart w:id="55" w:name="_ABRV(mdlobjs,g27)"/>
      <w:bookmarkStart w:id="56" w:name="_Toc493685954"/>
      <w:bookmarkEnd w:id="55"/>
      <w:r>
        <w:rPr>
          <w:rFonts w:hint="eastAsia"/>
          <w:lang w:eastAsia="zh-CN"/>
        </w:rPr>
        <w:t>名字缩写</w:t>
      </w:r>
      <w:r>
        <w:rPr>
          <w:rFonts w:hint="eastAsia"/>
          <w:lang w:eastAsia="zh-CN"/>
        </w:rPr>
        <w:t xml:space="preserve">  </w:t>
      </w:r>
      <w:r>
        <w:t>ABRV(mdlobjs,g27)</w:t>
      </w:r>
      <w:bookmarkEnd w:id="56"/>
    </w:p>
    <w:p w:rsidR="00B216D0" w:rsidRDefault="0084673A" w:rsidP="00B216D0">
      <w:pPr>
        <w:pStyle w:val="NormalWeb"/>
        <w:spacing w:line="360" w:lineRule="auto"/>
        <w:ind w:left="568"/>
      </w:pPr>
      <w:r>
        <w:rPr>
          <w:rFonts w:hint="eastAsia"/>
        </w:rPr>
        <w:t>这个语句定义了一个</w:t>
      </w:r>
      <w:r w:rsidR="00E320C2">
        <w:rPr>
          <w:rFonts w:hint="eastAsia"/>
        </w:rPr>
        <w:t>对象</w:t>
      </w:r>
      <w:r>
        <w:rPr>
          <w:rFonts w:hint="eastAsia"/>
        </w:rPr>
        <w:t>名字的缩写。</w:t>
      </w:r>
      <w:r w:rsidR="0034669A">
        <w:rPr>
          <w:rFonts w:hint="eastAsia"/>
        </w:rPr>
        <w:t>第二个参数可以用作第一个参数所代表的模型对象的名字缩写。名字缩写用于给模型组和属性一个临时的短名词。使用这个办法，在后面声明模型组的成员关系及给属性赋值时可以节省名字的长度及加快查找名字的速度。</w:t>
      </w:r>
    </w:p>
    <w:p w:rsidR="00F16E96" w:rsidRDefault="00F16E96" w:rsidP="00F62E95">
      <w:pPr>
        <w:pStyle w:val="Heading3"/>
        <w:spacing w:line="360" w:lineRule="auto"/>
      </w:pPr>
      <w:bookmarkStart w:id="57" w:name="_ADT(1)"/>
      <w:bookmarkStart w:id="58" w:name="_AIRD(plate,_ADT(),_D(),"/>
      <w:bookmarkStart w:id="59" w:name="_Toc493685955"/>
      <w:bookmarkEnd w:id="57"/>
      <w:bookmarkEnd w:id="58"/>
      <w:r>
        <w:t>AIRD(plate, ADT(), D(), ST(), MT(), H(), W(), RD(),</w:t>
      </w:r>
      <w:bookmarkEnd w:id="59"/>
    </w:p>
    <w:p w:rsidR="000C4656" w:rsidRDefault="000C4656" w:rsidP="000C4656"/>
    <w:p w:rsidR="000C4656" w:rsidRDefault="000C4656" w:rsidP="000C4656"/>
    <w:p w:rsidR="000C4656" w:rsidRPr="000C4656" w:rsidRDefault="000C4656" w:rsidP="000C4656"/>
    <w:p w:rsidR="00F16E96" w:rsidRDefault="00F16E96" w:rsidP="00F62E95">
      <w:pPr>
        <w:pStyle w:val="Heading3"/>
        <w:spacing w:line="360" w:lineRule="auto"/>
      </w:pPr>
      <w:bookmarkStart w:id="60" w:name="_AL(8)"/>
      <w:bookmarkStart w:id="61" w:name="_CT(301)"/>
      <w:bookmarkStart w:id="62" w:name="_Toc493685956"/>
      <w:bookmarkEnd w:id="60"/>
      <w:bookmarkEnd w:id="61"/>
      <w:r>
        <w:t>CT(301)</w:t>
      </w:r>
      <w:bookmarkEnd w:id="62"/>
      <w:r>
        <w:t xml:space="preserve"> </w:t>
      </w:r>
    </w:p>
    <w:p w:rsidR="00F16E96" w:rsidRDefault="00F16E96" w:rsidP="00F62E95">
      <w:pPr>
        <w:pStyle w:val="NormalWeb"/>
        <w:spacing w:line="360" w:lineRule="auto"/>
      </w:pPr>
      <w:r>
        <w:t xml:space="preserve">Defines the face type of a connection point, as primary type * 100 + subtype. In other words the primary type (3 in the example) followed by the subtype as the last two digits (1 in the example). Codes for primary type and subtype and SDE face codes are documented in the manual: Datamatic SDE. Values greater than 9 are coded as A = 10; B = 11; etc. </w:t>
      </w:r>
    </w:p>
    <w:p w:rsidR="00F16E96" w:rsidRDefault="00F16E96" w:rsidP="00F62E95">
      <w:pPr>
        <w:pStyle w:val="Heading3"/>
        <w:spacing w:line="360" w:lineRule="auto"/>
      </w:pPr>
      <w:bookmarkStart w:id="63" w:name="_D(1.0,_0.0,_0.0)"/>
      <w:bookmarkStart w:id="64" w:name="_name_=_DEVC([model][GDL()],"/>
      <w:bookmarkStart w:id="65" w:name="_FL(1)"/>
      <w:bookmarkStart w:id="66" w:name="_Toc493685957"/>
      <w:bookmarkEnd w:id="63"/>
      <w:bookmarkEnd w:id="64"/>
      <w:bookmarkEnd w:id="65"/>
      <w:r>
        <w:t>GDL("text for the GDL from which component model is built")</w:t>
      </w:r>
      <w:bookmarkEnd w:id="66"/>
      <w:r>
        <w:t xml:space="preserve"> </w:t>
      </w:r>
    </w:p>
    <w:p w:rsidR="00F16E96" w:rsidRDefault="00F16E96" w:rsidP="00F62E95">
      <w:pPr>
        <w:pStyle w:val="NormalWeb"/>
        <w:spacing w:line="360" w:lineRule="auto"/>
      </w:pPr>
      <w:r>
        <w:t xml:space="preserve">Defines embedded GDL for an DEVC() or STRC() definition </w:t>
      </w:r>
    </w:p>
    <w:p w:rsidR="00F16E96" w:rsidRPr="00801123" w:rsidRDefault="00F16E96" w:rsidP="00F62E95">
      <w:pPr>
        <w:pStyle w:val="Heading3"/>
        <w:spacing w:line="360" w:lineRule="auto"/>
        <w:rPr>
          <w:lang w:val="sv-SE"/>
        </w:rPr>
      </w:pPr>
      <w:bookmarkStart w:id="67" w:name="_name_=_GROUP(ST(),"/>
      <w:bookmarkStart w:id="68" w:name="_Toc493685958"/>
      <w:bookmarkEnd w:id="67"/>
      <w:r w:rsidRPr="00801123">
        <w:rPr>
          <w:lang w:val="sv-SE"/>
        </w:rPr>
        <w:t>name = GROUP(ST(), MT(), GRT(), MIG() ... ,AV() ...,TAGS() )</w:t>
      </w:r>
      <w:bookmarkEnd w:id="68"/>
    </w:p>
    <w:p w:rsidR="00F16E96" w:rsidRDefault="00F16E96" w:rsidP="00F62E95">
      <w:pPr>
        <w:pStyle w:val="NormalWeb"/>
        <w:spacing w:line="360" w:lineRule="auto"/>
      </w:pPr>
      <w:r>
        <w:t xml:space="preserve">Defines a group into the component model. Group definition must precede any membership (MIG) declarations directed to this group. The name assignment must be given. The ST and MT definitions define object status and modification time. </w:t>
      </w:r>
      <w:r>
        <w:lastRenderedPageBreak/>
        <w:t>The GRT definition specifies the group type. The TAGS definition specifies the attributes of a line definition represented by the group</w:t>
      </w:r>
    </w:p>
    <w:p w:rsidR="00F16E96" w:rsidRDefault="00F16E96" w:rsidP="00F62E95">
      <w:pPr>
        <w:pStyle w:val="NormalWeb"/>
        <w:spacing w:line="360" w:lineRule="auto"/>
      </w:pPr>
      <w:r>
        <w:t xml:space="preserve">A variable number of MIG definitions are used to declare memberships into groups in higher hierarchy level. A variable number of AV definitions are used to assign attribute values. </w:t>
      </w:r>
    </w:p>
    <w:p w:rsidR="00F16E96" w:rsidRDefault="00F16E96" w:rsidP="00F62E95">
      <w:pPr>
        <w:pStyle w:val="NormalWeb"/>
        <w:spacing w:line="360" w:lineRule="auto"/>
      </w:pPr>
      <w:r>
        <w:t>The TAGS definition is used only if the MDL is of type “FMT” and the group represents a line definition.</w:t>
      </w:r>
    </w:p>
    <w:p w:rsidR="00F16E96" w:rsidRDefault="00F16E96" w:rsidP="00F62E95">
      <w:pPr>
        <w:pStyle w:val="Heading3"/>
        <w:spacing w:line="360" w:lineRule="auto"/>
      </w:pPr>
      <w:bookmarkStart w:id="69" w:name="_GRT(5)"/>
      <w:bookmarkStart w:id="70" w:name="_H(250.0)"/>
      <w:bookmarkStart w:id="71" w:name="_MIG(g27)"/>
      <w:bookmarkStart w:id="72" w:name="_MT(612573047)"/>
      <w:bookmarkStart w:id="73" w:name="_Toc493685959"/>
      <w:bookmarkEnd w:id="69"/>
      <w:bookmarkEnd w:id="70"/>
      <w:bookmarkEnd w:id="71"/>
      <w:bookmarkEnd w:id="72"/>
      <w:r>
        <w:t>MT(612573047)</w:t>
      </w:r>
      <w:bookmarkEnd w:id="73"/>
      <w:r>
        <w:t xml:space="preserve"> </w:t>
      </w:r>
    </w:p>
    <w:p w:rsidR="00594EFA" w:rsidRDefault="00594EFA" w:rsidP="00F166B6">
      <w:pPr>
        <w:pStyle w:val="NormalWeb"/>
        <w:spacing w:line="360" w:lineRule="auto"/>
        <w:ind w:left="568"/>
      </w:pPr>
      <w:r>
        <w:rPr>
          <w:rFonts w:hint="eastAsia"/>
        </w:rPr>
        <w:t>定义一个对象的最新修改时间。</w:t>
      </w:r>
      <w:r w:rsidR="0064499E">
        <w:rPr>
          <w:rFonts w:hint="eastAsia"/>
        </w:rPr>
        <w:t>它表示了从1970-1-1到修改时的时间长度（以秒为</w:t>
      </w:r>
      <w:r w:rsidR="0064499E">
        <w:rPr>
          <w:rFonts w:hint="eastAsia"/>
        </w:rPr>
        <w:tab/>
        <w:t>单位），如果MDL文件做为一个组件被读入系统，则这个值将被系统设置为当前时间。</w:t>
      </w:r>
    </w:p>
    <w:p w:rsidR="00F16E96" w:rsidRPr="00801123" w:rsidRDefault="00F16E96" w:rsidP="00DB463F">
      <w:pPr>
        <w:pStyle w:val="Heading3"/>
        <w:spacing w:line="360" w:lineRule="auto"/>
        <w:rPr>
          <w:lang w:val="pl-PL"/>
        </w:rPr>
      </w:pPr>
      <w:bookmarkStart w:id="74" w:name="_NI(125)"/>
      <w:bookmarkStart w:id="75" w:name="_NO(NI(),_P(),_D(),"/>
      <w:bookmarkStart w:id="76" w:name="_Toc493685960"/>
      <w:bookmarkEnd w:id="74"/>
      <w:bookmarkEnd w:id="75"/>
      <w:r w:rsidRPr="00801123">
        <w:rPr>
          <w:lang w:val="pl-PL"/>
        </w:rPr>
        <w:t>NO(NI(), P(), D(), CT(), D(), W(), H(), FL)</w:t>
      </w:r>
      <w:r w:rsidR="00DB463F" w:rsidRPr="00801123">
        <w:rPr>
          <w:rFonts w:hint="eastAsia"/>
          <w:lang w:val="pl-PL" w:eastAsia="zh-CN"/>
        </w:rPr>
        <w:t>，</w:t>
      </w:r>
      <w:r w:rsidRPr="00801123">
        <w:rPr>
          <w:lang w:val="pl-PL"/>
        </w:rPr>
        <w:t>NO(NI(), P(), D(), CT(), D(), NS(), NP(), FL)</w:t>
      </w:r>
      <w:bookmarkEnd w:id="76"/>
      <w:r w:rsidRPr="00801123">
        <w:rPr>
          <w:lang w:val="pl-PL"/>
        </w:rPr>
        <w:t xml:space="preserve"> </w:t>
      </w:r>
    </w:p>
    <w:p w:rsidR="00DB463F" w:rsidRDefault="00DB463F" w:rsidP="00F62E95">
      <w:pPr>
        <w:pStyle w:val="NormalWeb"/>
        <w:spacing w:line="360" w:lineRule="auto"/>
      </w:pPr>
      <w:r w:rsidRPr="00801123">
        <w:rPr>
          <w:rFonts w:hint="eastAsia"/>
          <w:lang w:val="pl-PL"/>
        </w:rPr>
        <w:tab/>
      </w:r>
      <w:r>
        <w:rPr>
          <w:rFonts w:hint="eastAsia"/>
        </w:rPr>
        <w:t>定义一个连接点，头四个参数是必须的，其它参数为可选参数，所有的参数都是其它</w:t>
      </w:r>
      <w:r>
        <w:rPr>
          <w:rFonts w:hint="eastAsia"/>
        </w:rPr>
        <w:tab/>
        <w:t>的子语句。</w:t>
      </w:r>
    </w:p>
    <w:p w:rsidR="00F16E96" w:rsidRDefault="00F16E96" w:rsidP="00F62E95">
      <w:pPr>
        <w:pStyle w:val="NormalWeb"/>
        <w:spacing w:line="360" w:lineRule="auto"/>
      </w:pPr>
      <w:r>
        <w:t>The NI definition gives the node id number. A point definition defines the location of the connection point. The first unit vector definition gives the direction that points out of the face and is normal to it. A CT definition defines the face type in the connection point.</w:t>
      </w:r>
    </w:p>
    <w:p w:rsidR="00F16E96" w:rsidRDefault="00F16E96" w:rsidP="00F62E95">
      <w:pPr>
        <w:pStyle w:val="NormalWeb"/>
        <w:spacing w:line="360" w:lineRule="auto"/>
      </w:pPr>
      <w:r>
        <w:t>If a second unit vector definition is present then it specifies a face type specific secondary direction. For airduct faces this gives the direction of width.</w:t>
      </w:r>
    </w:p>
    <w:p w:rsidR="00F16E96" w:rsidRDefault="00F16E96" w:rsidP="00F62E95">
      <w:pPr>
        <w:pStyle w:val="NormalWeb"/>
        <w:spacing w:line="360" w:lineRule="auto"/>
      </w:pPr>
      <w:r>
        <w:t xml:space="preserve">The rest of the definitions are face-type specific. Definition pairs (NS,NP) and (W,H) are mutually exclusive (they cannot both be present). If FL is not present then the direction of flow is set to "don't care". </w:t>
      </w:r>
    </w:p>
    <w:p w:rsidR="00F16E96" w:rsidRPr="00801123" w:rsidRDefault="00F16E96" w:rsidP="00F62E95">
      <w:pPr>
        <w:pStyle w:val="Heading3"/>
        <w:spacing w:line="360" w:lineRule="auto"/>
        <w:rPr>
          <w:lang w:val="sv-SE"/>
        </w:rPr>
      </w:pPr>
      <w:bookmarkStart w:id="77" w:name="_NP(300.0)"/>
      <w:bookmarkStart w:id="78" w:name="_PC(partid,_3,_BND,"/>
      <w:bookmarkStart w:id="79" w:name="_Toc493685961"/>
      <w:bookmarkEnd w:id="77"/>
      <w:bookmarkEnd w:id="78"/>
      <w:r w:rsidRPr="00801123">
        <w:rPr>
          <w:lang w:val="sv-SE"/>
        </w:rPr>
        <w:lastRenderedPageBreak/>
        <w:t>PC(partid, 3, BND, SD(), SN(), PR(), P(), AV()..., AS()... )</w:t>
      </w:r>
      <w:bookmarkEnd w:id="79"/>
    </w:p>
    <w:p w:rsidR="00F16E96" w:rsidRDefault="00F16E96" w:rsidP="00F62E95">
      <w:pPr>
        <w:pStyle w:val="NormalWeb"/>
        <w:spacing w:line="360" w:lineRule="auto"/>
      </w:pPr>
      <w:r>
        <w:t>Defines the next in-line component in a pipe. The first entry contains the part identification of the part in the corporate catalog. The next argument is an integer that specifies the geometry point (1-5) that is located at the endpoint.</w:t>
      </w:r>
    </w:p>
    <w:p w:rsidR="00F16E96" w:rsidRDefault="00F16E96" w:rsidP="00F62E95">
      <w:pPr>
        <w:pStyle w:val="NormalWeb"/>
        <w:spacing w:line="360" w:lineRule="auto"/>
      </w:pPr>
      <w:r>
        <w:t xml:space="preserve">The remaining entries are optional; they are all subdefinitions. If the BND is present then the component is recognized to be a bent pipe. If an SD definition is present then it gives the short code and spec from which that part was input. Otherwise the part is considered to be an "out of spec part". </w:t>
      </w:r>
    </w:p>
    <w:p w:rsidR="00F16E96" w:rsidRDefault="00F16E96" w:rsidP="00F62E95">
      <w:pPr>
        <w:pStyle w:val="NormalWeb"/>
        <w:spacing w:line="360" w:lineRule="auto"/>
      </w:pPr>
      <w:r>
        <w:t>If SN definition exists, it specifies the insulation specification 1, 2 or 3.</w:t>
      </w:r>
    </w:p>
    <w:p w:rsidR="00F16E96" w:rsidRDefault="00F16E96" w:rsidP="00F62E95">
      <w:pPr>
        <w:pStyle w:val="NormalWeb"/>
        <w:spacing w:line="360" w:lineRule="auto"/>
      </w:pPr>
      <w:r>
        <w:t>If a PR definition is present then that specifies the rotation around centerline; otherwise rotation is set to 0. The last entry gives the endpoint; it must be a definition of type P. It specifies the location to which this component advances the pipe.</w:t>
      </w:r>
    </w:p>
    <w:p w:rsidR="00F16E96" w:rsidRDefault="00F16E96" w:rsidP="00F62E95">
      <w:pPr>
        <w:pStyle w:val="NormalWeb"/>
        <w:spacing w:line="360" w:lineRule="auto"/>
      </w:pPr>
      <w:r>
        <w:t xml:space="preserve">AV() definitions assign attributes to the pipe part. AS() definitions associate the pipe part with other objects or pipe parts. </w:t>
      </w:r>
    </w:p>
    <w:p w:rsidR="00F16E96" w:rsidRDefault="00F16E96" w:rsidP="00F62E95">
      <w:pPr>
        <w:pStyle w:val="Heading3"/>
        <w:spacing w:line="360" w:lineRule="auto"/>
      </w:pPr>
      <w:bookmarkStart w:id="80" w:name="_PIPE(ST(),_MT(),_NO(),"/>
      <w:bookmarkStart w:id="81" w:name="_PR(45)"/>
      <w:bookmarkStart w:id="82" w:name="_Toc493685962"/>
      <w:bookmarkEnd w:id="80"/>
      <w:bookmarkEnd w:id="81"/>
      <w:r>
        <w:t>PR(45)</w:t>
      </w:r>
      <w:bookmarkEnd w:id="82"/>
      <w:r>
        <w:t xml:space="preserve"> </w:t>
      </w:r>
    </w:p>
    <w:p w:rsidR="002C1F5C" w:rsidRDefault="008F3A24" w:rsidP="00F62E95">
      <w:pPr>
        <w:pStyle w:val="NormalWeb"/>
        <w:spacing w:line="360" w:lineRule="auto"/>
      </w:pPr>
      <w:r>
        <w:rPr>
          <w:rFonts w:hint="eastAsia"/>
        </w:rPr>
        <w:tab/>
      </w:r>
      <w:r w:rsidR="002C1F5C">
        <w:rPr>
          <w:rFonts w:hint="eastAsia"/>
        </w:rPr>
        <w:t>定义某些管子零件相对于默认的角度方向的旋转角度。</w:t>
      </w:r>
      <w:r w:rsidR="00F16E96">
        <w:t xml:space="preserve"> </w:t>
      </w:r>
    </w:p>
    <w:p w:rsidR="002C1F5C" w:rsidRDefault="008F3A24" w:rsidP="00F62E95">
      <w:pPr>
        <w:pStyle w:val="NormalWeb"/>
        <w:spacing w:line="360" w:lineRule="auto"/>
      </w:pPr>
      <w:r>
        <w:rPr>
          <w:rFonts w:hint="eastAsia"/>
        </w:rPr>
        <w:tab/>
      </w:r>
      <w:r w:rsidR="002C1F5C">
        <w:rPr>
          <w:rFonts w:hint="eastAsia"/>
        </w:rPr>
        <w:t>角度值必须是0 - 360之间的整数，角度值的单位为“度”。这个值只用于不是对称</w:t>
      </w:r>
      <w:r>
        <w:rPr>
          <w:rFonts w:hint="eastAsia"/>
        </w:rPr>
        <w:tab/>
      </w:r>
      <w:r w:rsidR="002C1F5C">
        <w:rPr>
          <w:rFonts w:hint="eastAsia"/>
        </w:rPr>
        <w:t>旋转，但是所有的点都在管子的中心线上的管子零件，比如马鞍或者支管接头。</w:t>
      </w:r>
    </w:p>
    <w:p w:rsidR="00F16E96" w:rsidRDefault="00F16E96" w:rsidP="00F62E95">
      <w:pPr>
        <w:pStyle w:val="Heading3"/>
        <w:spacing w:line="360" w:lineRule="auto"/>
      </w:pPr>
      <w:bookmarkStart w:id="83" w:name="_R(150.0)"/>
      <w:bookmarkStart w:id="84" w:name="_Toc493685963"/>
      <w:bookmarkEnd w:id="83"/>
      <w:r>
        <w:t>R(150.0)</w:t>
      </w:r>
      <w:bookmarkEnd w:id="84"/>
      <w:r>
        <w:t xml:space="preserve"> </w:t>
      </w:r>
    </w:p>
    <w:p w:rsidR="00F16E96" w:rsidRDefault="00F16E96" w:rsidP="00F62E95">
      <w:pPr>
        <w:pStyle w:val="NormalWeb"/>
        <w:spacing w:line="360" w:lineRule="auto"/>
      </w:pPr>
      <w:r>
        <w:t xml:space="preserve">Defines the radius of a curved airduct component measured from the center of curvature to the center of the cross-section. This definition accepts decimal fractions. </w:t>
      </w:r>
    </w:p>
    <w:p w:rsidR="00F16E96" w:rsidRDefault="00F16E96" w:rsidP="00F62E95">
      <w:pPr>
        <w:pStyle w:val="Heading3"/>
        <w:spacing w:line="360" w:lineRule="auto"/>
      </w:pPr>
      <w:bookmarkStart w:id="85" w:name="_SD(1,f)"/>
      <w:bookmarkStart w:id="86" w:name="_Toc493685964"/>
      <w:bookmarkEnd w:id="85"/>
      <w:r>
        <w:t>SD(1,f)</w:t>
      </w:r>
      <w:bookmarkEnd w:id="86"/>
      <w:r>
        <w:t xml:space="preserve"> </w:t>
      </w:r>
    </w:p>
    <w:p w:rsidR="00201AC8" w:rsidRDefault="00201AC8" w:rsidP="00557279">
      <w:pPr>
        <w:pStyle w:val="NormalWeb"/>
        <w:spacing w:line="360" w:lineRule="auto"/>
        <w:ind w:firstLine="568"/>
      </w:pPr>
      <w:r>
        <w:rPr>
          <w:rFonts w:hint="eastAsia"/>
        </w:rPr>
        <w:lastRenderedPageBreak/>
        <w:t>为一个标准零件或者一个管子零件定义一个</w:t>
      </w:r>
      <w:r w:rsidR="00CE2BBC">
        <w:rPr>
          <w:rFonts w:hint="eastAsia"/>
        </w:rPr>
        <w:t>等级</w:t>
      </w:r>
      <w:r>
        <w:rPr>
          <w:rFonts w:hint="eastAsia"/>
        </w:rPr>
        <w:t>编号和短代码</w:t>
      </w:r>
    </w:p>
    <w:p w:rsidR="00F16E96" w:rsidRDefault="00972AEA" w:rsidP="00F62E95">
      <w:pPr>
        <w:pStyle w:val="Heading3"/>
        <w:spacing w:line="360" w:lineRule="auto"/>
      </w:pPr>
      <w:bookmarkStart w:id="87" w:name="_SN"/>
      <w:bookmarkStart w:id="88" w:name="_Toc493685965"/>
      <w:bookmarkEnd w:id="87"/>
      <w:r>
        <w:rPr>
          <w:rFonts w:hint="eastAsia"/>
          <w:lang w:eastAsia="zh-CN"/>
        </w:rPr>
        <w:t>绝缘等级编号</w:t>
      </w:r>
      <w:r>
        <w:rPr>
          <w:rFonts w:hint="eastAsia"/>
          <w:lang w:eastAsia="zh-CN"/>
        </w:rPr>
        <w:t xml:space="preserve"> </w:t>
      </w:r>
      <w:r>
        <w:t>ISN</w:t>
      </w:r>
      <w:bookmarkEnd w:id="88"/>
    </w:p>
    <w:p w:rsidR="00201AC8" w:rsidRPr="0091394F" w:rsidRDefault="00201AC8" w:rsidP="007130EA">
      <w:pPr>
        <w:pStyle w:val="NormalWeb"/>
        <w:spacing w:line="360" w:lineRule="auto"/>
        <w:ind w:firstLine="720"/>
        <w:rPr>
          <w:color w:val="F79646" w:themeColor="accent6"/>
        </w:rPr>
      </w:pPr>
      <w:r w:rsidRPr="0091394F">
        <w:rPr>
          <w:rFonts w:hint="eastAsia"/>
          <w:color w:val="F79646" w:themeColor="accent6"/>
        </w:rPr>
        <w:t>定义绝缘</w:t>
      </w:r>
      <w:r w:rsidR="00CE2BBC">
        <w:rPr>
          <w:rFonts w:hint="eastAsia"/>
          <w:color w:val="F79646" w:themeColor="accent6"/>
        </w:rPr>
        <w:t>等级</w:t>
      </w:r>
      <w:r w:rsidRPr="0091394F">
        <w:rPr>
          <w:rFonts w:hint="eastAsia"/>
          <w:color w:val="F79646" w:themeColor="accent6"/>
        </w:rPr>
        <w:t>编号，可以是1,2,3</w:t>
      </w:r>
      <w:r w:rsidR="00D2053F" w:rsidRPr="0091394F">
        <w:rPr>
          <w:rFonts w:hint="eastAsia"/>
          <w:color w:val="F79646" w:themeColor="accent6"/>
        </w:rPr>
        <w:t>。</w:t>
      </w:r>
    </w:p>
    <w:p w:rsidR="00D2053F" w:rsidRPr="006033A4" w:rsidRDefault="00D2053F" w:rsidP="00D2053F">
      <w:pPr>
        <w:pStyle w:val="NormalWeb"/>
        <w:spacing w:line="360" w:lineRule="auto"/>
        <w:ind w:left="720"/>
        <w:rPr>
          <w:color w:val="C0504D" w:themeColor="accent2"/>
        </w:rPr>
      </w:pPr>
      <w:r w:rsidRPr="006033A4">
        <w:rPr>
          <w:rFonts w:hint="eastAsia"/>
          <w:color w:val="C0504D" w:themeColor="accent2"/>
        </w:rPr>
        <w:t>说明：一个管线号最多可以有三个</w:t>
      </w:r>
      <w:r w:rsidR="00CE2BBC">
        <w:rPr>
          <w:rFonts w:hint="eastAsia"/>
          <w:color w:val="C0504D" w:themeColor="accent2"/>
        </w:rPr>
        <w:t>等级</w:t>
      </w:r>
      <w:r w:rsidRPr="006033A4">
        <w:rPr>
          <w:rFonts w:hint="eastAsia"/>
          <w:color w:val="C0504D" w:themeColor="accent2"/>
        </w:rPr>
        <w:t>。这个编号指定零件是从哪个</w:t>
      </w:r>
      <w:r w:rsidR="00CE2BBC">
        <w:rPr>
          <w:rFonts w:hint="eastAsia"/>
          <w:color w:val="C0504D" w:themeColor="accent2"/>
        </w:rPr>
        <w:t>等级</w:t>
      </w:r>
      <w:r w:rsidRPr="006033A4">
        <w:rPr>
          <w:rFonts w:hint="eastAsia"/>
          <w:color w:val="C0504D" w:themeColor="accent2"/>
        </w:rPr>
        <w:t>里面生成的。</w:t>
      </w:r>
    </w:p>
    <w:p w:rsidR="00F16E96" w:rsidRDefault="0063054F" w:rsidP="00F62E95">
      <w:pPr>
        <w:pStyle w:val="Heading3"/>
        <w:spacing w:line="360" w:lineRule="auto"/>
      </w:pPr>
      <w:bookmarkStart w:id="89" w:name="_ST(25,_1ff,_12,"/>
      <w:bookmarkEnd w:id="89"/>
      <w:r>
        <w:rPr>
          <w:lang w:eastAsia="zh-CN"/>
        </w:rPr>
        <w:t xml:space="preserve">  </w:t>
      </w:r>
      <w:bookmarkStart w:id="90" w:name="_Toc493685966"/>
      <w:r w:rsidR="00F16E96">
        <w:t>ST(25, 1ff, 12, 99, 77)</w:t>
      </w:r>
      <w:bookmarkEnd w:id="90"/>
    </w:p>
    <w:p w:rsidR="003124BF" w:rsidRPr="00F8469B" w:rsidRDefault="003124BF" w:rsidP="003124BF">
      <w:pPr>
        <w:pStyle w:val="NormalWeb"/>
        <w:spacing w:line="360" w:lineRule="auto"/>
        <w:ind w:left="568"/>
        <w:rPr>
          <w:color w:val="F79646" w:themeColor="accent6"/>
        </w:rPr>
      </w:pPr>
      <w:r w:rsidRPr="00F8469B">
        <w:rPr>
          <w:rFonts w:hint="eastAsia"/>
          <w:color w:val="F79646" w:themeColor="accent6"/>
        </w:rPr>
        <w:t xml:space="preserve">定义了模型对象的状态，第一个数字的取值范围为0 </w:t>
      </w:r>
      <w:r w:rsidRPr="00F8469B">
        <w:rPr>
          <w:color w:val="F79646" w:themeColor="accent6"/>
        </w:rPr>
        <w:t>– 511</w:t>
      </w:r>
      <w:r w:rsidRPr="00F8469B">
        <w:rPr>
          <w:rFonts w:hint="eastAsia"/>
          <w:color w:val="F79646" w:themeColor="accent6"/>
        </w:rPr>
        <w:t>。这个数字用于指定模型所有者的ID号。如果MDL文件做为一个模块被读进去的话，这个值将会自动被赋为当前用户的ID号。</w:t>
      </w:r>
    </w:p>
    <w:p w:rsidR="003124BF" w:rsidRPr="00614220" w:rsidRDefault="003124BF" w:rsidP="00614220">
      <w:pPr>
        <w:pStyle w:val="NormalWeb"/>
        <w:spacing w:line="360" w:lineRule="auto"/>
        <w:ind w:left="568"/>
        <w:rPr>
          <w:color w:val="FF0000"/>
        </w:rPr>
      </w:pPr>
      <w:r w:rsidRPr="0079298F">
        <w:rPr>
          <w:rFonts w:hint="eastAsia"/>
          <w:color w:val="FF0000"/>
        </w:rPr>
        <w:t>写0时，是否都会自动被赋予当前用户的ID号？</w:t>
      </w:r>
    </w:p>
    <w:p w:rsidR="00E910F5" w:rsidRPr="00507D7A" w:rsidRDefault="00E910F5" w:rsidP="00E910F5">
      <w:pPr>
        <w:pStyle w:val="NormalWeb"/>
        <w:spacing w:line="360" w:lineRule="auto"/>
        <w:ind w:left="568"/>
        <w:rPr>
          <w:color w:val="F79646" w:themeColor="accent6"/>
        </w:rPr>
      </w:pPr>
      <w:r w:rsidRPr="00507D7A">
        <w:rPr>
          <w:rFonts w:hint="eastAsia"/>
          <w:color w:val="F79646" w:themeColor="accent6"/>
        </w:rPr>
        <w:t>第二个数字是一个十六进制的数字，定义了模型对象的I</w:t>
      </w:r>
      <w:r w:rsidRPr="00507D7A">
        <w:rPr>
          <w:color w:val="F79646" w:themeColor="accent6"/>
        </w:rPr>
        <w:t>D</w:t>
      </w:r>
      <w:r w:rsidRPr="00507D7A">
        <w:rPr>
          <w:rFonts w:hint="eastAsia"/>
          <w:color w:val="F79646" w:themeColor="accent6"/>
        </w:rPr>
        <w:t>号。值“0”指明这个ID号没有指定。如果MDL文件被当做一个模块读入模型时，这个值将由系统自带赋值。</w:t>
      </w:r>
      <w:r w:rsidR="0045795B">
        <w:rPr>
          <w:rFonts w:hint="eastAsia"/>
          <w:color w:val="F79646" w:themeColor="accent6"/>
        </w:rPr>
        <w:t>这个值的最后一位必须与模型对象的对象类型相同，有关模型对象类型的描述请参考模型对象数据中的属性“obt”。</w:t>
      </w:r>
    </w:p>
    <w:p w:rsidR="00E910F5" w:rsidRPr="00507D7A" w:rsidRDefault="00E910F5" w:rsidP="00E910F5">
      <w:pPr>
        <w:pStyle w:val="NormalWeb"/>
        <w:spacing w:line="360" w:lineRule="auto"/>
        <w:ind w:left="568"/>
        <w:rPr>
          <w:color w:val="F79646" w:themeColor="accent6"/>
        </w:rPr>
      </w:pPr>
      <w:r w:rsidRPr="00507D7A">
        <w:rPr>
          <w:rFonts w:hint="eastAsia"/>
          <w:color w:val="F79646" w:themeColor="accent6"/>
        </w:rPr>
        <w:t>第三个数字定义了模型对象所属的系统的I</w:t>
      </w:r>
      <w:r w:rsidRPr="00507D7A">
        <w:rPr>
          <w:color w:val="F79646" w:themeColor="accent6"/>
        </w:rPr>
        <w:t>D</w:t>
      </w:r>
      <w:r w:rsidRPr="00507D7A">
        <w:rPr>
          <w:rFonts w:hint="eastAsia"/>
          <w:color w:val="F79646" w:themeColor="accent6"/>
        </w:rPr>
        <w:t>号。这个数字必须跟系统定义中的某一个系统相对应。</w:t>
      </w:r>
    </w:p>
    <w:p w:rsidR="001B021F" w:rsidRPr="002F45F1" w:rsidRDefault="001B021F" w:rsidP="00507D7A">
      <w:pPr>
        <w:pStyle w:val="NormalWeb"/>
        <w:spacing w:line="360" w:lineRule="auto"/>
        <w:ind w:left="568"/>
        <w:rPr>
          <w:color w:val="F79646" w:themeColor="accent6"/>
        </w:rPr>
      </w:pPr>
      <w:r w:rsidRPr="002F45F1">
        <w:rPr>
          <w:rFonts w:hint="eastAsia"/>
          <w:color w:val="F79646" w:themeColor="accent6"/>
        </w:rPr>
        <w:t>最后两位数字将被用于定义建模的精度及模型对象的显示等级。</w:t>
      </w:r>
    </w:p>
    <w:p w:rsidR="00F16E96" w:rsidRDefault="008957CC" w:rsidP="00F62E95">
      <w:pPr>
        <w:pStyle w:val="Heading3"/>
        <w:spacing w:line="360" w:lineRule="auto"/>
      </w:pPr>
      <w:bookmarkStart w:id="91" w:name="_STDC(partid,_P(),_D(),"/>
      <w:bookmarkStart w:id="92" w:name="_STEL(partid,_P(),_P(),"/>
      <w:bookmarkStart w:id="93" w:name="_name_=_STRC([model][GDL()],"/>
      <w:bookmarkStart w:id="94" w:name="SYSID(2)"/>
      <w:bookmarkStart w:id="95" w:name="_Toc493685967"/>
      <w:bookmarkEnd w:id="91"/>
      <w:bookmarkEnd w:id="92"/>
      <w:bookmarkEnd w:id="93"/>
      <w:bookmarkEnd w:id="94"/>
      <w:r>
        <w:rPr>
          <w:rFonts w:hint="eastAsia"/>
          <w:lang w:val="en-US" w:eastAsia="zh-CN"/>
        </w:rPr>
        <w:t>系统代号</w:t>
      </w:r>
      <w:r>
        <w:rPr>
          <w:rFonts w:hint="eastAsia"/>
          <w:lang w:val="en-US" w:eastAsia="zh-CN"/>
        </w:rPr>
        <w:t xml:space="preserve">  </w:t>
      </w:r>
      <w:r>
        <w:t>SYSID(2)</w:t>
      </w:r>
      <w:bookmarkEnd w:id="95"/>
    </w:p>
    <w:p w:rsidR="00F16E96" w:rsidRDefault="00C53EFD" w:rsidP="00F62E95">
      <w:pPr>
        <w:pStyle w:val="NormalWeb"/>
        <w:spacing w:line="360" w:lineRule="auto"/>
      </w:pPr>
      <w:r>
        <w:rPr>
          <w:rFonts w:hint="eastAsia"/>
        </w:rPr>
        <w:tab/>
        <w:t>定义一个系统的ID号。</w:t>
      </w:r>
    </w:p>
    <w:p w:rsidR="00F16E96" w:rsidRDefault="0026065B" w:rsidP="00F62E95">
      <w:pPr>
        <w:pStyle w:val="Heading3"/>
        <w:spacing w:line="360" w:lineRule="auto"/>
      </w:pPr>
      <w:bookmarkStart w:id="96" w:name="SYSCOL(6"/>
      <w:bookmarkStart w:id="97" w:name="_Toc493685968"/>
      <w:bookmarkEnd w:id="96"/>
      <w:r>
        <w:rPr>
          <w:rFonts w:hint="eastAsia"/>
          <w:lang w:eastAsia="zh-CN"/>
        </w:rPr>
        <w:t>系统颜色</w:t>
      </w:r>
      <w:r>
        <w:rPr>
          <w:rFonts w:hint="eastAsia"/>
          <w:lang w:eastAsia="zh-CN"/>
        </w:rPr>
        <w:t xml:space="preserve">  </w:t>
      </w:r>
      <w:r>
        <w:t>SYSCOL(6)</w:t>
      </w:r>
      <w:bookmarkEnd w:id="97"/>
    </w:p>
    <w:p w:rsidR="00F16E96" w:rsidRDefault="0016268E" w:rsidP="00F62E95">
      <w:pPr>
        <w:pStyle w:val="NormalWeb"/>
        <w:spacing w:line="360" w:lineRule="auto"/>
      </w:pPr>
      <w:r>
        <w:rPr>
          <w:rFonts w:hint="eastAsia"/>
        </w:rPr>
        <w:tab/>
        <w:t>定义一个系统的颜色，颜色值为已经在使用的调色板的序号。</w:t>
      </w:r>
    </w:p>
    <w:p w:rsidR="00F16E96" w:rsidRPr="00801123" w:rsidRDefault="00F16E96" w:rsidP="00F62E95">
      <w:pPr>
        <w:pStyle w:val="Heading3"/>
        <w:spacing w:line="360" w:lineRule="auto"/>
        <w:rPr>
          <w:lang w:val="sv-SE"/>
        </w:rPr>
      </w:pPr>
      <w:bookmarkStart w:id="98" w:name="name"/>
      <w:bookmarkStart w:id="99" w:name="_Toc493685969"/>
      <w:bookmarkEnd w:id="98"/>
      <w:r w:rsidRPr="00801123">
        <w:rPr>
          <w:lang w:val="sv-SE"/>
        </w:rPr>
        <w:t>name = SYSTEM(SYSID(), SYSCOL(), TAGS())</w:t>
      </w:r>
      <w:bookmarkEnd w:id="99"/>
    </w:p>
    <w:p w:rsidR="00F16E96" w:rsidRDefault="00F16E96" w:rsidP="00F33FFD">
      <w:pPr>
        <w:pStyle w:val="NormalWeb"/>
        <w:spacing w:line="360" w:lineRule="auto"/>
        <w:ind w:left="568"/>
      </w:pPr>
      <w:r>
        <w:lastRenderedPageBreak/>
        <w:t>This definition is only used if MDL type is “FMT”. This definition is ignored for other MDL types.</w:t>
      </w:r>
    </w:p>
    <w:p w:rsidR="00F16E96" w:rsidRDefault="00F16E96" w:rsidP="00F33FFD">
      <w:pPr>
        <w:pStyle w:val="NormalWeb"/>
        <w:spacing w:line="360" w:lineRule="auto"/>
        <w:ind w:left="568"/>
      </w:pPr>
      <w:r>
        <w:t>Defines a system. The system definition must precede any model object (STRC, DEVC, …) definitions. The SYSID definition specifies the system id. Model object definitions in the MDL are linked to a SYSTEM definition using the system id. The SYSCOL definition specifies the system color. The TAGS definition specifies the attributes of the system.</w:t>
      </w:r>
    </w:p>
    <w:p w:rsidR="00F16E96" w:rsidRDefault="00F16E96" w:rsidP="00F33FFD">
      <w:pPr>
        <w:pStyle w:val="NormalWeb"/>
        <w:spacing w:line="360" w:lineRule="auto"/>
        <w:ind w:left="568"/>
      </w:pPr>
      <w:r>
        <w:t>The SYSTEM definition is used to assign model objects generated from the MDL file to systems in the target environment. Model objects in the MDL file that are members of system XYZ are made members of system XYZ in the target environment, if a system named XYZ exists in the target environment.</w:t>
      </w:r>
    </w:p>
    <w:p w:rsidR="00F16E96" w:rsidRDefault="00F16E96" w:rsidP="00F62E95">
      <w:pPr>
        <w:pStyle w:val="Heading3"/>
        <w:spacing w:line="360" w:lineRule="auto"/>
      </w:pPr>
      <w:bookmarkStart w:id="100" w:name="TAGS(“ta"/>
      <w:bookmarkStart w:id="101" w:name="_Toc493685970"/>
      <w:bookmarkEnd w:id="100"/>
      <w:r>
        <w:t>TAGS(“tag record string”)</w:t>
      </w:r>
      <w:bookmarkEnd w:id="101"/>
    </w:p>
    <w:p w:rsidR="00F16E96" w:rsidRDefault="00F16E96" w:rsidP="00F62E95">
      <w:pPr>
        <w:pStyle w:val="NormalWeb"/>
        <w:spacing w:line="360" w:lineRule="auto"/>
      </w:pPr>
      <w:r>
        <w:t>Stores a data record in string format.</w:t>
      </w:r>
    </w:p>
    <w:p w:rsidR="00F16E96" w:rsidRPr="00801123" w:rsidRDefault="00F16E96" w:rsidP="00F62E95">
      <w:pPr>
        <w:pStyle w:val="Heading3"/>
        <w:spacing w:line="360" w:lineRule="auto"/>
        <w:rPr>
          <w:lang w:val="pt-PT"/>
        </w:rPr>
      </w:pPr>
      <w:bookmarkStart w:id="102" w:name="_W(450.0)"/>
      <w:bookmarkStart w:id="103" w:name="_Toc493685971"/>
      <w:bookmarkEnd w:id="102"/>
      <w:r w:rsidRPr="00801123">
        <w:rPr>
          <w:lang w:val="pt-PT"/>
        </w:rPr>
        <w:t>W2(), H2(), NO(), NO(), MIG(), ... AV(), ...AS(),.. )</w:t>
      </w:r>
      <w:bookmarkEnd w:id="103"/>
      <w:r w:rsidRPr="00801123">
        <w:rPr>
          <w:lang w:val="pt-PT"/>
        </w:rPr>
        <w:t xml:space="preserve"> </w:t>
      </w:r>
    </w:p>
    <w:p w:rsidR="00F16E96" w:rsidRDefault="00F16E96" w:rsidP="00F62E95">
      <w:pPr>
        <w:pStyle w:val="NormalWeb"/>
        <w:spacing w:line="360" w:lineRule="auto"/>
      </w:pPr>
      <w:r>
        <w:t>Defines an airduct component into the computer model. The first argument contains the part identification of the plate from which the component will be manufactured. Node definitions (NO) define the location of endpoints and directions of end normals. A unit vector definition defines the direction of width. For curved components this is also the normal to the plane in which the centerline of the curve lies. The second dimensions RD, W2, and H2 are optional.</w:t>
      </w:r>
    </w:p>
    <w:p w:rsidR="00F16E96" w:rsidRDefault="00F16E96" w:rsidP="00F62E95">
      <w:pPr>
        <w:pStyle w:val="NormalWeb"/>
        <w:spacing w:line="360" w:lineRule="auto"/>
      </w:pPr>
      <w:r>
        <w:t xml:space="preserve">ST and MT definitions define object status and modification time. </w:t>
      </w:r>
    </w:p>
    <w:p w:rsidR="00F16E96" w:rsidRDefault="00F16E96" w:rsidP="00F62E95">
      <w:pPr>
        <w:pStyle w:val="NormalWeb"/>
        <w:spacing w:line="360" w:lineRule="auto"/>
      </w:pPr>
      <w:r>
        <w:t>MIG, AV, and AS definitions can be freely added, as for component definitions.</w:t>
      </w:r>
    </w:p>
    <w:p w:rsidR="00F16E96" w:rsidRPr="00F16E96" w:rsidRDefault="00F16E96" w:rsidP="00F62E95">
      <w:pPr>
        <w:spacing w:line="360" w:lineRule="auto"/>
        <w:rPr>
          <w:lang w:val="en-US" w:eastAsia="zh-CN"/>
        </w:rPr>
      </w:pPr>
    </w:p>
    <w:p w:rsidR="008350B6" w:rsidRDefault="008350B6" w:rsidP="00F62E95">
      <w:pPr>
        <w:spacing w:line="360" w:lineRule="auto"/>
        <w:rPr>
          <w:lang w:eastAsia="zh-CN"/>
        </w:rPr>
      </w:pPr>
    </w:p>
    <w:p w:rsidR="008350B6" w:rsidRDefault="008350B6"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0C217C" w:rsidRDefault="000C217C" w:rsidP="00F62E95">
      <w:pPr>
        <w:spacing w:line="360" w:lineRule="auto"/>
        <w:rPr>
          <w:lang w:eastAsia="zh-CN"/>
        </w:rPr>
      </w:pPr>
    </w:p>
    <w:p w:rsidR="004D0263" w:rsidRDefault="004D0263" w:rsidP="00F62E95">
      <w:pPr>
        <w:spacing w:line="360" w:lineRule="auto"/>
        <w:rPr>
          <w:lang w:eastAsia="zh-CN"/>
        </w:rPr>
      </w:pPr>
    </w:p>
    <w:p w:rsidR="001944AA" w:rsidRDefault="001944AA" w:rsidP="00F62E95">
      <w:pPr>
        <w:spacing w:line="360" w:lineRule="auto"/>
        <w:rPr>
          <w:lang w:eastAsia="zh-CN"/>
        </w:rPr>
      </w:pPr>
    </w:p>
    <w:p w:rsidR="004D0263" w:rsidRPr="004D0263" w:rsidRDefault="004D0263" w:rsidP="00F62E95">
      <w:pPr>
        <w:spacing w:line="360" w:lineRule="auto"/>
        <w:rPr>
          <w:lang w:eastAsia="zh-CN"/>
        </w:rPr>
      </w:pPr>
      <w:r>
        <w:rPr>
          <w:rFonts w:hint="eastAsia"/>
          <w:lang w:eastAsia="zh-CN"/>
        </w:rPr>
        <w:tab/>
      </w:r>
    </w:p>
    <w:p w:rsidR="00193D47" w:rsidRDefault="00193D47" w:rsidP="00F62E95">
      <w:pPr>
        <w:spacing w:line="360" w:lineRule="auto"/>
        <w:rPr>
          <w:lang w:eastAsia="zh-CN"/>
        </w:rPr>
      </w:pPr>
    </w:p>
    <w:p w:rsidR="00DB5C29" w:rsidRDefault="00DB5C29" w:rsidP="00F62E95">
      <w:pPr>
        <w:spacing w:line="360" w:lineRule="auto"/>
        <w:rPr>
          <w:lang w:eastAsia="zh-CN"/>
        </w:rPr>
      </w:pPr>
    </w:p>
    <w:p w:rsidR="007703B8" w:rsidRDefault="007703B8" w:rsidP="00F62E95">
      <w:pPr>
        <w:spacing w:line="360" w:lineRule="auto"/>
        <w:rPr>
          <w:lang w:eastAsia="zh-CN"/>
        </w:rPr>
      </w:pPr>
    </w:p>
    <w:p w:rsidR="008350B6" w:rsidRPr="008350B6" w:rsidRDefault="008350B6" w:rsidP="00F62E95">
      <w:pPr>
        <w:spacing w:line="360" w:lineRule="auto"/>
        <w:rPr>
          <w:lang w:eastAsia="zh-CN"/>
        </w:rPr>
      </w:pPr>
    </w:p>
    <w:p w:rsidR="00D24775" w:rsidRDefault="00D24775" w:rsidP="00F62E95">
      <w:pPr>
        <w:spacing w:line="360" w:lineRule="auto"/>
        <w:rPr>
          <w:lang w:eastAsia="zh-CN"/>
        </w:rPr>
      </w:pPr>
    </w:p>
    <w:p w:rsidR="00F6590A" w:rsidRDefault="00F6590A" w:rsidP="00F62E95">
      <w:pPr>
        <w:spacing w:line="360" w:lineRule="auto"/>
        <w:rPr>
          <w:lang w:eastAsia="zh-CN"/>
        </w:rPr>
      </w:pPr>
    </w:p>
    <w:p w:rsidR="00843633" w:rsidRDefault="00843633" w:rsidP="00F62E95">
      <w:pPr>
        <w:spacing w:line="360" w:lineRule="auto"/>
        <w:rPr>
          <w:lang w:eastAsia="zh-CN"/>
        </w:rPr>
      </w:pPr>
    </w:p>
    <w:p w:rsidR="005F2E04" w:rsidRDefault="005F2E04" w:rsidP="00F62E95">
      <w:pPr>
        <w:spacing w:line="360" w:lineRule="auto"/>
        <w:rPr>
          <w:lang w:eastAsia="zh-CN"/>
        </w:rPr>
      </w:pPr>
    </w:p>
    <w:p w:rsidR="005F2E04" w:rsidRDefault="005F2E04" w:rsidP="00F62E95">
      <w:pPr>
        <w:spacing w:line="360" w:lineRule="auto"/>
        <w:rPr>
          <w:lang w:eastAsia="zh-CN"/>
        </w:rPr>
      </w:pPr>
    </w:p>
    <w:p w:rsidR="000341EE" w:rsidRDefault="000341EE" w:rsidP="00F62E95">
      <w:pPr>
        <w:spacing w:line="360" w:lineRule="auto"/>
        <w:rPr>
          <w:lang w:eastAsia="zh-CN"/>
        </w:rPr>
      </w:pPr>
    </w:p>
    <w:p w:rsidR="000341EE" w:rsidRDefault="000341EE" w:rsidP="00F62E95">
      <w:pPr>
        <w:spacing w:line="360" w:lineRule="auto"/>
        <w:rPr>
          <w:lang w:eastAsia="zh-CN"/>
        </w:rPr>
      </w:pPr>
    </w:p>
    <w:p w:rsidR="004755BD" w:rsidRDefault="004755BD" w:rsidP="00F62E95">
      <w:pPr>
        <w:spacing w:line="360" w:lineRule="auto"/>
        <w:rPr>
          <w:lang w:eastAsia="zh-CN"/>
        </w:rPr>
      </w:pPr>
    </w:p>
    <w:p w:rsidR="000E7C17" w:rsidRDefault="000E7C17" w:rsidP="00F62E95">
      <w:pPr>
        <w:spacing w:line="360" w:lineRule="auto"/>
        <w:rPr>
          <w:lang w:eastAsia="zh-CN"/>
        </w:rPr>
      </w:pPr>
    </w:p>
    <w:p w:rsidR="004755BD" w:rsidRPr="004755BD" w:rsidRDefault="004755BD" w:rsidP="00F62E95">
      <w:pPr>
        <w:spacing w:line="360" w:lineRule="auto"/>
        <w:rPr>
          <w:lang w:eastAsia="zh-CN"/>
        </w:rPr>
      </w:pPr>
      <w:r>
        <w:rPr>
          <w:rFonts w:hint="eastAsia"/>
          <w:lang w:eastAsia="zh-CN"/>
        </w:rPr>
        <w:tab/>
      </w:r>
    </w:p>
    <w:p w:rsidR="008429C8" w:rsidRDefault="008429C8" w:rsidP="00F62E95">
      <w:pPr>
        <w:spacing w:line="360" w:lineRule="auto"/>
        <w:rPr>
          <w:lang w:eastAsia="zh-CN"/>
        </w:rPr>
      </w:pPr>
    </w:p>
    <w:p w:rsidR="008429C8" w:rsidRDefault="008429C8" w:rsidP="00F62E95">
      <w:pPr>
        <w:spacing w:line="360" w:lineRule="auto"/>
        <w:rPr>
          <w:lang w:eastAsia="zh-CN"/>
        </w:rPr>
      </w:pPr>
    </w:p>
    <w:p w:rsidR="008429C8" w:rsidRDefault="008429C8" w:rsidP="00F62E95">
      <w:pPr>
        <w:spacing w:line="360" w:lineRule="auto"/>
        <w:rPr>
          <w:lang w:eastAsia="zh-CN"/>
        </w:rPr>
      </w:pPr>
    </w:p>
    <w:p w:rsidR="008429C8" w:rsidRPr="008429C8" w:rsidRDefault="008429C8" w:rsidP="00F62E95">
      <w:pPr>
        <w:spacing w:line="360" w:lineRule="auto"/>
        <w:rPr>
          <w:lang w:eastAsia="zh-CN"/>
        </w:rPr>
      </w:pPr>
    </w:p>
    <w:p w:rsidR="00537088" w:rsidRDefault="00537088" w:rsidP="00F62E95">
      <w:pPr>
        <w:spacing w:line="360" w:lineRule="auto"/>
        <w:rPr>
          <w:lang w:eastAsia="zh-CN"/>
        </w:rPr>
      </w:pPr>
    </w:p>
    <w:p w:rsidR="00537088" w:rsidRDefault="00537088" w:rsidP="00F62E95">
      <w:pPr>
        <w:spacing w:line="360" w:lineRule="auto"/>
        <w:rPr>
          <w:lang w:eastAsia="zh-CN"/>
        </w:rPr>
      </w:pPr>
    </w:p>
    <w:p w:rsidR="00537088" w:rsidRDefault="00537088" w:rsidP="00F62E95">
      <w:pPr>
        <w:spacing w:line="360" w:lineRule="auto"/>
        <w:rPr>
          <w:lang w:eastAsia="zh-CN"/>
        </w:rPr>
      </w:pPr>
    </w:p>
    <w:p w:rsidR="001B63D5" w:rsidRDefault="001B63D5" w:rsidP="00F62E95">
      <w:pPr>
        <w:spacing w:line="360" w:lineRule="auto"/>
        <w:rPr>
          <w:lang w:eastAsia="zh-CN"/>
        </w:rPr>
      </w:pPr>
    </w:p>
    <w:p w:rsidR="001B63D5" w:rsidRDefault="001B63D5" w:rsidP="00F62E95">
      <w:pPr>
        <w:spacing w:line="360" w:lineRule="auto"/>
        <w:rPr>
          <w:lang w:eastAsia="zh-CN"/>
        </w:rPr>
      </w:pPr>
    </w:p>
    <w:p w:rsidR="001B63D5" w:rsidRDefault="001B63D5" w:rsidP="00F62E95">
      <w:pPr>
        <w:spacing w:line="360" w:lineRule="auto"/>
        <w:rPr>
          <w:lang w:eastAsia="zh-CN"/>
        </w:rPr>
      </w:pPr>
    </w:p>
    <w:p w:rsidR="001B63D5" w:rsidRDefault="001B63D5" w:rsidP="00F62E95">
      <w:pPr>
        <w:spacing w:line="360" w:lineRule="auto"/>
        <w:rPr>
          <w:lang w:eastAsia="zh-CN"/>
        </w:rPr>
      </w:pPr>
    </w:p>
    <w:p w:rsidR="001B63D5" w:rsidRDefault="001B63D5" w:rsidP="00F62E95">
      <w:pPr>
        <w:spacing w:line="360" w:lineRule="auto"/>
        <w:rPr>
          <w:lang w:eastAsia="zh-CN"/>
        </w:rPr>
      </w:pPr>
    </w:p>
    <w:p w:rsidR="001B63D5" w:rsidRDefault="001B63D5" w:rsidP="00F62E95">
      <w:pPr>
        <w:spacing w:line="360" w:lineRule="auto"/>
        <w:rPr>
          <w:lang w:eastAsia="zh-CN"/>
        </w:rPr>
      </w:pPr>
    </w:p>
    <w:p w:rsidR="001B63D5" w:rsidRPr="00537088" w:rsidRDefault="001B63D5" w:rsidP="00F62E95">
      <w:pPr>
        <w:spacing w:line="360" w:lineRule="auto"/>
        <w:rPr>
          <w:lang w:eastAsia="zh-CN"/>
        </w:rPr>
      </w:pPr>
    </w:p>
    <w:sectPr w:rsidR="001B63D5" w:rsidRPr="00537088" w:rsidSect="0070073A">
      <w:headerReference w:type="even" r:id="rId14"/>
      <w:headerReference w:type="default" r:id="rId15"/>
      <w:footerReference w:type="default" r:id="rId16"/>
      <w:headerReference w:type="first" r:id="rId17"/>
      <w:pgSz w:w="11907" w:h="16839" w:code="9"/>
      <w:pgMar w:top="607" w:right="1151" w:bottom="607" w:left="1151" w:header="567" w:footer="45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1D2" w:rsidRDefault="00DD51D2"/>
    <w:p w:rsidR="00DD51D2" w:rsidRDefault="00DD51D2">
      <w:r>
        <w:separator/>
      </w:r>
    </w:p>
  </w:endnote>
  <w:endnote w:type="continuationSeparator" w:id="0">
    <w:p w:rsidR="00DD51D2" w:rsidRDefault="00DD51D2"/>
    <w:p w:rsidR="00DD51D2" w:rsidRDefault="00DD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EEA" w:rsidRDefault="00195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719" w:rsidRDefault="009C5561">
    <w:pPr>
      <w:pStyle w:val="Footer"/>
    </w:pPr>
    <w:r>
      <w:rPr>
        <w:noProof/>
        <w:lang w:val="fi-FI" w:eastAsia="zh-CN"/>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line">
                <wp:align>top</wp:align>
              </wp:positionV>
              <wp:extent cx="7366635" cy="347345"/>
              <wp:effectExtent l="9525" t="9525" r="5715" b="508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2"/>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地址"/>
                              <w:id w:val="8502387"/>
                              <w:showingPlcHdr/>
                              <w:dataBinding w:prefixMappings="xmlns:ns0='http://schemas.microsoft.com/office/2006/coverPageProps'" w:xpath="/ns0:CoverPageProperties[1]/ns0:CompanyAddress[1]" w:storeItemID="{55AF091B-3C7A-41E3-B477-F2FDAA23CFDA}"/>
                              <w:text w:multiLine="1"/>
                            </w:sdtPr>
                            <w:sdtEndPr/>
                            <w:sdtContent>
                              <w:p w:rsidR="00CC5719" w:rsidRDefault="00CC5719">
                                <w:pPr>
                                  <w:pStyle w:val="Footer"/>
                                  <w:jc w:val="right"/>
                                  <w:rPr>
                                    <w:color w:val="FFFFFF" w:themeColor="background1"/>
                                    <w:spacing w:val="60"/>
                                  </w:rPr>
                                </w:pPr>
                                <w:r>
                                  <w:rPr>
                                    <w:color w:val="FFFFFF" w:themeColor="background1"/>
                                    <w:spacing w:val="60"/>
                                    <w:lang w:val="zh-CN"/>
                                  </w:rPr>
                                  <w:t>[</w:t>
                                </w:r>
                                <w:r>
                                  <w:rPr>
                                    <w:color w:val="FFFFFF" w:themeColor="background1"/>
                                    <w:spacing w:val="60"/>
                                    <w:lang w:val="zh-CN"/>
                                  </w:rPr>
                                  <w:t>键入公司地址</w:t>
                                </w:r>
                                <w:r>
                                  <w:rPr>
                                    <w:color w:val="FFFFFF" w:themeColor="background1"/>
                                    <w:spacing w:val="60"/>
                                    <w:lang w:val="zh-CN"/>
                                  </w:rPr>
                                  <w:t>]</w:t>
                                </w:r>
                              </w:p>
                            </w:sdtContent>
                          </w:sdt>
                          <w:p w:rsidR="00CC5719" w:rsidRDefault="00CC5719">
                            <w:pPr>
                              <w:pStyle w:val="Header"/>
                              <w:rPr>
                                <w:color w:val="FFFFFF" w:themeColor="background1"/>
                              </w:rPr>
                            </w:pPr>
                          </w:p>
                        </w:txbxContent>
                      </wps:txbx>
                      <wps:bodyPr rot="0" vert="horz" wrap="square" lIns="91440" tIns="45720" rIns="91440" bIns="45720" anchor="t" anchorCtr="0" upright="1">
                        <a:noAutofit/>
                      </wps:bodyPr>
                    </wps:wsp>
                    <wps:wsp>
                      <wps:cNvPr id="3" name="Rectangle 3"/>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5719" w:rsidRDefault="00EA561A">
                            <w:pPr>
                              <w:pStyle w:val="Footer"/>
                              <w:rPr>
                                <w:color w:val="FFFFFF" w:themeColor="background1"/>
                              </w:rPr>
                            </w:pPr>
                            <w:r>
                              <w:fldChar w:fldCharType="begin"/>
                            </w:r>
                            <w:r w:rsidR="00CC5719">
                              <w:instrText xml:space="preserve"> PAGE   \* MERGEFORMAT </w:instrText>
                            </w:r>
                            <w:r>
                              <w:fldChar w:fldCharType="separate"/>
                            </w:r>
                            <w:r w:rsidR="00CC5719" w:rsidRPr="000D71DA">
                              <w:rPr>
                                <w:noProof/>
                                <w:color w:val="FFFFFF" w:themeColor="background1"/>
                                <w:lang w:val="zh-CN"/>
                              </w:rPr>
                              <w:t>2</w:t>
                            </w:r>
                            <w:r>
                              <w:rPr>
                                <w:noProof/>
                                <w:color w:val="FFFFFF" w:themeColor="background1"/>
                                <w:lang w:val="zh-CN"/>
                              </w:rPr>
                              <w:fldChar w:fldCharType="end"/>
                            </w:r>
                          </w:p>
                        </w:txbxContent>
                      </wps:txbx>
                      <wps:bodyPr rot="0" vert="horz" wrap="square" lIns="91440" tIns="45720" rIns="91440" bIns="45720" anchor="t" anchorCtr="0" upright="1">
                        <a:noAutofit/>
                      </wps:bodyPr>
                    </wps:wsp>
                    <wps:wsp>
                      <wps:cNvPr id="4" name="Rectangle 4"/>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margin-top:0;width:580.05pt;height:27.35pt;z-index:251660288;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j7xAMAAPoNAAAOAAAAZHJzL2Uyb0RvYy54bWzsV9tu4zYQfS/QfyD47uhGSZYQZZG146BA&#10;2i667QfQEnVBJVIl6chp0X/vkJQdOwZ2210kQIH1gyxyyOHMmcuhrt/thx49Mqk6wQscXPkYMV6K&#10;quNNgX/7dbNYYqQ05RXtBWcFfmIKv7v5/rvracxZKFrRV0wiUMJVPo0FbrUec89TZcsGqq7EyDgI&#10;ayEHqmEoG6+SdALtQ++Fvp94k5DVKEXJlILZtRPiG6u/rlmpf65rxTTqCwy2afuU9rk1T+/mmuaN&#10;pGPblbMZ9AusGGjH4dCjqjXVFO1kd6Fq6EoplKj1VSkGT9R1VzLrA3gT+C+8uZdiN1pfmnxqxiNM&#10;AO0LnL5YbfnT4weJugpihxGnA4TInooCA800NjmsuJfjx/GDdP7B64Mof1cg9l7Kzbhxi9F2+lFU&#10;oI7utLDQ7Gs5GBXgNNrbCDwdI8D2GpUwmUZJkkQxRiXIIpJGJHYhKluIo9kWhWAoCAOyjOfwle3d&#10;vD0IEh/EZnNMUrPTo7k719o622Ycg3RTz4iqr0P0Y0tHZgOlDF4zouEB0V8gDSlveoZCh6pddYBU&#10;OTwRF6sWVrFbKcXUMlqBUTYKYPrJBjNQEI3PAhylZEYq8yOH4gHmLCKJg4lE1qQjTDQfpdL3TAzI&#10;vBRYgu02fPTxQWmH6GGJiaYSfVdtur63A1O2bNVL9Eih4GhZMq5Du73fDZAPbj6NfX+OHUybwNrl&#10;dgosscVvtNjwnR3Qc3MMF+ZAZ4ubAcfAOiMzLtrC+ysLQuK/D7PFJlmmC7Ih8SJL/eXCD7L3WeKT&#10;jKw3fxvbApK3XVUx/tBxdmgCAfl3KTG3I1e+tg2gqcBZHMbW7TPrj469FjxDp6Gb9t1Q4CVAfADZ&#10;JNMdrwAwmmva9e7dO3fcgg3oHf4tnjb1TLa5ktH77R60mBTciuoJklAKyBForEAB8NIK+SdGE7TT&#10;Aqs/dlQyjPofOCRyFhBi+q8dkDgNYSBPJdtTCeUlqCqwxsi9rrTr2btRdk0LJwUWXS5uobvUnc3L&#10;Z6vABTOAAn+jSo8uK91WnLEC+sFrV3qWJmCBbYoXpR4GPvQh0xG/lfpblrpstsc+aEvx2N1OG+Zb&#10;FOzM7t/q9pKhgSDdneeZoclbMvTlXebA0J+4yfxnij7SJc17/gl2epWUhSNnWr4kaD+7W94tyYKE&#10;yd2C+Ov14nazIotkE6TxOlqvVuvgnKAN7X89QRt7znn51PON/c13x5NlJ3TprjtwU/kMXf5fONLe&#10;jeEDw1L//DFkvmBOx5ZTnz/Zbv4B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q8Rj7xAMAAPoNAAAOAAAAAAAAAAAAAAAA&#10;AC4CAABkcnMvZTJvRG9jLnhtbFBLAQItABQABgAIAAAAIQCmPpuG3QAAAAUBAAAPAAAAAAAAAAAA&#10;AAAAAB4GAABkcnMvZG93bnJldi54bWxQSwUGAAAAAAQABADzAAAAKAcAAAAA&#10;">
              <v:rect id="Rectangle 2"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943634 [2405]" stroked="f" strokecolor="#943634 [2405]">
                <v:textbox>
                  <w:txbxContent>
                    <w:sdt>
                      <w:sdtPr>
                        <w:rPr>
                          <w:color w:val="FFFFFF" w:themeColor="background1"/>
                          <w:spacing w:val="60"/>
                        </w:rPr>
                        <w:alias w:val="地址"/>
                        <w:id w:val="8502387"/>
                        <w:showingPlcHdr/>
                        <w:dataBinding w:prefixMappings="xmlns:ns0='http://schemas.microsoft.com/office/2006/coverPageProps'" w:xpath="/ns0:CoverPageProperties[1]/ns0:CompanyAddress[1]" w:storeItemID="{55AF091B-3C7A-41E3-B477-F2FDAA23CFDA}"/>
                        <w:text w:multiLine="1"/>
                      </w:sdtPr>
                      <w:sdtEndPr/>
                      <w:sdtContent>
                        <w:p w:rsidR="00CC5719" w:rsidRDefault="00CC5719">
                          <w:pPr>
                            <w:pStyle w:val="Footer"/>
                            <w:jc w:val="right"/>
                            <w:rPr>
                              <w:color w:val="FFFFFF" w:themeColor="background1"/>
                              <w:spacing w:val="60"/>
                            </w:rPr>
                          </w:pPr>
                          <w:r>
                            <w:rPr>
                              <w:color w:val="FFFFFF" w:themeColor="background1"/>
                              <w:spacing w:val="60"/>
                              <w:lang w:val="zh-CN"/>
                            </w:rPr>
                            <w:t>[</w:t>
                          </w:r>
                          <w:r>
                            <w:rPr>
                              <w:color w:val="FFFFFF" w:themeColor="background1"/>
                              <w:spacing w:val="60"/>
                              <w:lang w:val="zh-CN"/>
                            </w:rPr>
                            <w:t>键入公司地址</w:t>
                          </w:r>
                          <w:r>
                            <w:rPr>
                              <w:color w:val="FFFFFF" w:themeColor="background1"/>
                              <w:spacing w:val="60"/>
                              <w:lang w:val="zh-CN"/>
                            </w:rPr>
                            <w:t>]</w:t>
                          </w:r>
                        </w:p>
                      </w:sdtContent>
                    </w:sdt>
                    <w:p w:rsidR="00CC5719" w:rsidRDefault="00CC5719">
                      <w:pPr>
                        <w:pStyle w:val="Header"/>
                        <w:rPr>
                          <w:color w:val="FFFFFF" w:themeColor="background1"/>
                        </w:rPr>
                      </w:pPr>
                    </w:p>
                  </w:txbxContent>
                </v:textbox>
              </v:rect>
              <v:rect id="Rectangle 3"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943634 [2405]" stroked="f">
                <v:textbox>
                  <w:txbxContent>
                    <w:p w:rsidR="00CC5719" w:rsidRDefault="00EA561A">
                      <w:pPr>
                        <w:pStyle w:val="Footer"/>
                        <w:rPr>
                          <w:color w:val="FFFFFF" w:themeColor="background1"/>
                        </w:rPr>
                      </w:pPr>
                      <w:r>
                        <w:fldChar w:fldCharType="begin"/>
                      </w:r>
                      <w:r w:rsidR="00CC5719">
                        <w:instrText xml:space="preserve"> PAGE   \* MERGEFORMAT </w:instrText>
                      </w:r>
                      <w:r>
                        <w:fldChar w:fldCharType="separate"/>
                      </w:r>
                      <w:r w:rsidR="00CC5719" w:rsidRPr="000D71DA">
                        <w:rPr>
                          <w:noProof/>
                          <w:color w:val="FFFFFF" w:themeColor="background1"/>
                          <w:lang w:val="zh-CN"/>
                        </w:rPr>
                        <w:t>2</w:t>
                      </w:r>
                      <w:r>
                        <w:rPr>
                          <w:noProof/>
                          <w:color w:val="FFFFFF" w:themeColor="background1"/>
                          <w:lang w:val="zh-CN"/>
                        </w:rPr>
                        <w:fldChar w:fldCharType="end"/>
                      </w:r>
                    </w:p>
                  </w:txbxContent>
                </v:textbox>
              </v:rect>
              <v:rect id="Rectangle 4"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EEA" w:rsidRDefault="00195E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szCs w:val="20"/>
        <w:lang w:eastAsia="zh-CN"/>
      </w:rPr>
      <w:alias w:val="公司"/>
      <w:id w:val="1233277140"/>
      <w:dataBinding w:prefixMappings="xmlns:ns0='http://schemas.openxmlformats.org/officeDocument/2006/extended-properties'" w:xpath="/ns0:Properties[1]/ns0:Company[1]" w:storeItemID="{6668398D-A668-4E3E-A5EB-62B293D839F1}"/>
      <w:text/>
    </w:sdtPr>
    <w:sdtEndPr/>
    <w:sdtContent>
      <w:p w:rsidR="00CC5719" w:rsidRPr="00210257" w:rsidRDefault="009C5561" w:rsidP="00195EEA">
        <w:pPr>
          <w:pStyle w:val="Footer"/>
          <w:pBdr>
            <w:top w:val="single" w:sz="24" w:space="7" w:color="9BBB59" w:themeColor="accent3"/>
          </w:pBdr>
          <w:jc w:val="center"/>
          <w:rPr>
            <w:lang w:eastAsia="zh-CN"/>
          </w:rPr>
        </w:pPr>
        <w:r>
          <w:rPr>
            <w:rFonts w:cs="Arial"/>
            <w:szCs w:val="20"/>
            <w:lang w:eastAsia="zh-CN"/>
          </w:rPr>
          <w:t>CADMATIC</w:t>
        </w:r>
        <w:r>
          <w:rPr>
            <w:rFonts w:cs="Arial"/>
            <w:szCs w:val="20"/>
            <w:lang w:eastAsia="zh-CN"/>
          </w:rPr>
          <w:t>上海</w:t>
        </w:r>
        <w:r>
          <w:rPr>
            <w:rFonts w:cs="Arial"/>
            <w:szCs w:val="20"/>
            <w:lang w:eastAsia="zh-CN"/>
          </w:rPr>
          <w:t xml:space="preserve">                                                                                                                                               </w:t>
        </w:r>
        <w:r>
          <w:rPr>
            <w:rFonts w:cs="Arial"/>
            <w:szCs w:val="20"/>
            <w:lang w:eastAsia="zh-CN"/>
          </w:rPr>
          <w:t>地址：上海市徐汇区中山西路</w:t>
        </w:r>
        <w:r>
          <w:rPr>
            <w:rFonts w:cs="Arial"/>
            <w:szCs w:val="20"/>
            <w:lang w:eastAsia="zh-CN"/>
          </w:rPr>
          <w:t>2025</w:t>
        </w:r>
        <w:r>
          <w:rPr>
            <w:rFonts w:cs="Arial"/>
            <w:szCs w:val="20"/>
            <w:lang w:eastAsia="zh-CN"/>
          </w:rPr>
          <w:t>号</w:t>
        </w:r>
        <w:r>
          <w:rPr>
            <w:rFonts w:cs="Arial"/>
            <w:szCs w:val="20"/>
            <w:lang w:eastAsia="zh-CN"/>
          </w:rPr>
          <w:t>1219</w:t>
        </w:r>
        <w:r>
          <w:rPr>
            <w:rFonts w:cs="Arial"/>
            <w:szCs w:val="20"/>
            <w:lang w:eastAsia="zh-CN"/>
          </w:rPr>
          <w:t>室</w:t>
        </w:r>
        <w:r>
          <w:rPr>
            <w:rFonts w:cs="Arial"/>
            <w:szCs w:val="20"/>
            <w:lang w:eastAsia="zh-CN"/>
          </w:rPr>
          <w:t xml:space="preserve">      </w:t>
        </w:r>
        <w:r>
          <w:rPr>
            <w:rFonts w:cs="Arial"/>
            <w:szCs w:val="20"/>
            <w:lang w:eastAsia="zh-CN"/>
          </w:rPr>
          <w:t>邮编：</w:t>
        </w:r>
        <w:r>
          <w:rPr>
            <w:rFonts w:cs="Arial"/>
            <w:szCs w:val="20"/>
            <w:lang w:eastAsia="zh-CN"/>
          </w:rPr>
          <w:t xml:space="preserve">200235                                                                                                                                                                                                            </w:t>
        </w:r>
        <w:r>
          <w:rPr>
            <w:rFonts w:cs="Arial"/>
            <w:szCs w:val="20"/>
            <w:lang w:eastAsia="zh-CN"/>
          </w:rPr>
          <w:t>电话：</w:t>
        </w:r>
        <w:r>
          <w:rPr>
            <w:rFonts w:cs="Arial"/>
            <w:szCs w:val="20"/>
            <w:lang w:eastAsia="zh-CN"/>
          </w:rPr>
          <w:t xml:space="preserve"> +86 - 21- 6991 0869</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1D2" w:rsidRPr="003A1653" w:rsidRDefault="00DD51D2" w:rsidP="00022B01">
      <w:pPr>
        <w:spacing w:line="360" w:lineRule="auto"/>
        <w:rPr>
          <w:szCs w:val="20"/>
          <w:lang w:eastAsia="zh-CN"/>
        </w:rPr>
      </w:pPr>
    </w:p>
    <w:p w:rsidR="00DD51D2" w:rsidRDefault="00DD51D2">
      <w:r>
        <w:separator/>
      </w:r>
    </w:p>
  </w:footnote>
  <w:footnote w:type="continuationSeparator" w:id="0">
    <w:p w:rsidR="00DD51D2" w:rsidRDefault="00DD51D2"/>
    <w:p w:rsidR="00DD51D2" w:rsidRDefault="00DD5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EEA" w:rsidRDefault="00195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719" w:rsidRPr="00772223" w:rsidRDefault="00CC5719" w:rsidP="00756E1E">
    <w:pPr>
      <w:spacing w:before="100" w:beforeAutospacing="1" w:after="100" w:afterAutospacing="1"/>
      <w:rPr>
        <w:rFonts w:cs="Arial"/>
        <w:b/>
        <w:sz w:val="24"/>
        <w:lang w:val="en-US" w:eastAsia="zh-CN"/>
      </w:rPr>
    </w:pPr>
    <w:r w:rsidRPr="00772223">
      <w:rPr>
        <w:rFonts w:cs="Arial"/>
        <w:b/>
        <w:sz w:val="24"/>
        <w:lang w:val="en-US" w:eastAsia="zh-CN"/>
      </w:rPr>
      <w:t>SDARI</w:t>
    </w:r>
    <w:r w:rsidRPr="00772223">
      <w:rPr>
        <w:rFonts w:hAnsi="宋体" w:cs="Arial"/>
        <w:b/>
        <w:sz w:val="24"/>
        <w:lang w:val="en-US" w:eastAsia="zh-CN"/>
      </w:rPr>
      <w:t>舾装生产设计改进方案</w:t>
    </w:r>
  </w:p>
  <w:p w:rsidR="00CC5719" w:rsidRPr="006805E8" w:rsidRDefault="00CC5719" w:rsidP="009C781B">
    <w:pPr>
      <w:jc w:val="right"/>
      <w:rPr>
        <w:sz w:val="6"/>
        <w:szCs w:val="6"/>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EEA" w:rsidRDefault="00195E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719" w:rsidRDefault="00CC571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标题"/>
      <w:id w:val="77738743"/>
      <w:dataBinding w:prefixMappings="xmlns:ns0='http://schemas.openxmlformats.org/package/2006/metadata/core-properties' xmlns:ns1='http://purl.org/dc/elements/1.1/'" w:xpath="/ns0:coreProperties[1]/ns1:title[1]" w:storeItemID="{6C3C8BC8-F283-45AE-878A-BAB7291924A1}"/>
      <w:text/>
    </w:sdtPr>
    <w:sdtEndPr/>
    <w:sdtContent>
      <w:p w:rsidR="00CC5719" w:rsidRDefault="00CC5719">
        <w:pPr>
          <w:pStyle w:val="Header"/>
          <w:pBdr>
            <w:bottom w:val="thickThinSmallGap" w:sz="24" w:space="1" w:color="622423" w:themeColor="accent2" w:themeShade="7F"/>
          </w:pBdr>
          <w:jc w:val="center"/>
          <w:rPr>
            <w:rFonts w:asciiTheme="majorHAnsi" w:eastAsiaTheme="majorEastAsia" w:hAnsiTheme="majorHAnsi" w:cstheme="majorBidi"/>
            <w:sz w:val="32"/>
            <w:szCs w:val="32"/>
            <w:lang w:eastAsia="zh-CN"/>
          </w:rPr>
        </w:pPr>
        <w:r>
          <w:rPr>
            <w:rFonts w:asciiTheme="majorHAnsi" w:eastAsiaTheme="majorEastAsia" w:hAnsiTheme="majorHAnsi" w:cstheme="majorBidi" w:hint="eastAsia"/>
            <w:sz w:val="32"/>
            <w:szCs w:val="32"/>
            <w:lang w:eastAsia="zh-CN"/>
          </w:rPr>
          <w:t>NC-SHA-TM603 MDL(</w:t>
        </w:r>
        <w:r>
          <w:rPr>
            <w:rFonts w:asciiTheme="majorHAnsi" w:eastAsiaTheme="majorEastAsia" w:hAnsiTheme="majorHAnsi" w:cstheme="majorBidi" w:hint="eastAsia"/>
            <w:sz w:val="32"/>
            <w:szCs w:val="32"/>
            <w:lang w:eastAsia="zh-CN"/>
          </w:rPr>
          <w:t>模型定义语言</w:t>
        </w:r>
        <w:r>
          <w:rPr>
            <w:rFonts w:asciiTheme="majorHAnsi" w:eastAsiaTheme="majorEastAsia" w:hAnsiTheme="majorHAnsi" w:cstheme="majorBidi" w:hint="eastAsia"/>
            <w:sz w:val="32"/>
            <w:szCs w:val="32"/>
            <w:lang w:eastAsia="zh-CN"/>
          </w:rPr>
          <w:t>)</w:t>
        </w:r>
      </w:p>
    </w:sdtContent>
  </w:sdt>
  <w:p w:rsidR="00CC5719" w:rsidRDefault="00CC5719">
    <w:pPr>
      <w:pStyle w:val="Header"/>
      <w:rPr>
        <w:lang w:eastAsia="zh-CN"/>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719" w:rsidRDefault="00CC5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72A"/>
    <w:multiLevelType w:val="hybridMultilevel"/>
    <w:tmpl w:val="733C5FA6"/>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F8279D"/>
    <w:multiLevelType w:val="multilevel"/>
    <w:tmpl w:val="9CBC6222"/>
    <w:lvl w:ilvl="0">
      <w:start w:val="1"/>
      <w:numFmt w:val="decimal"/>
      <w:pStyle w:val="1ChapterCharTimesNewRoman0"/>
      <w:lvlText w:val="%1"/>
      <w:lvlJc w:val="left"/>
      <w:pPr>
        <w:tabs>
          <w:tab w:val="num" w:pos="432"/>
        </w:tabs>
        <w:ind w:left="432" w:hanging="432"/>
      </w:pPr>
      <w:rPr>
        <w:rFonts w:hint="eastAsia"/>
      </w:rPr>
    </w:lvl>
    <w:lvl w:ilvl="1">
      <w:start w:val="1"/>
      <w:numFmt w:val="decimal"/>
      <w:pStyle w:val="2TimesNewRoman0"/>
      <w:lvlText w:val="%1.%2"/>
      <w:lvlJc w:val="left"/>
      <w:pPr>
        <w:tabs>
          <w:tab w:val="num" w:pos="576"/>
        </w:tabs>
        <w:ind w:left="576" w:hanging="576"/>
      </w:pPr>
      <w:rPr>
        <w:rFonts w:hint="eastAsia"/>
        <w:b/>
      </w:rPr>
    </w:lvl>
    <w:lvl w:ilvl="2">
      <w:start w:val="1"/>
      <w:numFmt w:val="decimal"/>
      <w:pStyle w:val="3TimesNewRoman"/>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179852C6"/>
    <w:multiLevelType w:val="hybridMultilevel"/>
    <w:tmpl w:val="79CC1F9C"/>
    <w:lvl w:ilvl="0" w:tplc="040B0015">
      <w:start w:val="1"/>
      <w:numFmt w:val="upperLetter"/>
      <w:lvlText w:val="%1."/>
      <w:lvlJc w:val="left"/>
      <w:pPr>
        <w:ind w:left="1800" w:hanging="360"/>
      </w:pPr>
    </w:lvl>
    <w:lvl w:ilvl="1" w:tplc="040B0019" w:tentative="1">
      <w:start w:val="1"/>
      <w:numFmt w:val="lowerLetter"/>
      <w:lvlText w:val="%2."/>
      <w:lvlJc w:val="left"/>
      <w:pPr>
        <w:ind w:left="2520" w:hanging="360"/>
      </w:pPr>
    </w:lvl>
    <w:lvl w:ilvl="2" w:tplc="040B001B" w:tentative="1">
      <w:start w:val="1"/>
      <w:numFmt w:val="lowerRoman"/>
      <w:lvlText w:val="%3."/>
      <w:lvlJc w:val="right"/>
      <w:pPr>
        <w:ind w:left="3240" w:hanging="180"/>
      </w:pPr>
    </w:lvl>
    <w:lvl w:ilvl="3" w:tplc="040B000F" w:tentative="1">
      <w:start w:val="1"/>
      <w:numFmt w:val="decimal"/>
      <w:lvlText w:val="%4."/>
      <w:lvlJc w:val="left"/>
      <w:pPr>
        <w:ind w:left="3960" w:hanging="360"/>
      </w:pPr>
    </w:lvl>
    <w:lvl w:ilvl="4" w:tplc="040B0019" w:tentative="1">
      <w:start w:val="1"/>
      <w:numFmt w:val="lowerLetter"/>
      <w:lvlText w:val="%5."/>
      <w:lvlJc w:val="left"/>
      <w:pPr>
        <w:ind w:left="4680" w:hanging="360"/>
      </w:pPr>
    </w:lvl>
    <w:lvl w:ilvl="5" w:tplc="040B001B" w:tentative="1">
      <w:start w:val="1"/>
      <w:numFmt w:val="lowerRoman"/>
      <w:lvlText w:val="%6."/>
      <w:lvlJc w:val="right"/>
      <w:pPr>
        <w:ind w:left="5400" w:hanging="180"/>
      </w:pPr>
    </w:lvl>
    <w:lvl w:ilvl="6" w:tplc="040B000F" w:tentative="1">
      <w:start w:val="1"/>
      <w:numFmt w:val="decimal"/>
      <w:lvlText w:val="%7."/>
      <w:lvlJc w:val="left"/>
      <w:pPr>
        <w:ind w:left="6120" w:hanging="360"/>
      </w:pPr>
    </w:lvl>
    <w:lvl w:ilvl="7" w:tplc="040B0019" w:tentative="1">
      <w:start w:val="1"/>
      <w:numFmt w:val="lowerLetter"/>
      <w:lvlText w:val="%8."/>
      <w:lvlJc w:val="left"/>
      <w:pPr>
        <w:ind w:left="6840" w:hanging="360"/>
      </w:pPr>
    </w:lvl>
    <w:lvl w:ilvl="8" w:tplc="040B001B" w:tentative="1">
      <w:start w:val="1"/>
      <w:numFmt w:val="lowerRoman"/>
      <w:lvlText w:val="%9."/>
      <w:lvlJc w:val="right"/>
      <w:pPr>
        <w:ind w:left="7560" w:hanging="180"/>
      </w:pPr>
    </w:lvl>
  </w:abstractNum>
  <w:abstractNum w:abstractNumId="3" w15:restartNumberingAfterBreak="0">
    <w:nsid w:val="18E24B39"/>
    <w:multiLevelType w:val="hybridMultilevel"/>
    <w:tmpl w:val="0054F0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F444CE"/>
    <w:multiLevelType w:val="hybridMultilevel"/>
    <w:tmpl w:val="A89A8B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7E5532"/>
    <w:multiLevelType w:val="hybridMultilevel"/>
    <w:tmpl w:val="4760B5FA"/>
    <w:lvl w:ilvl="0" w:tplc="040B0013">
      <w:start w:val="1"/>
      <w:numFmt w:val="upperRoman"/>
      <w:lvlText w:val="%1."/>
      <w:lvlJc w:val="right"/>
      <w:pPr>
        <w:ind w:left="1080" w:hanging="360"/>
      </w:p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6" w15:restartNumberingAfterBreak="0">
    <w:nsid w:val="372F44D8"/>
    <w:multiLevelType w:val="hybridMultilevel"/>
    <w:tmpl w:val="B78874C6"/>
    <w:lvl w:ilvl="0" w:tplc="040B0003">
      <w:start w:val="1"/>
      <w:numFmt w:val="bullet"/>
      <w:lvlText w:val="o"/>
      <w:lvlJc w:val="left"/>
      <w:pPr>
        <w:ind w:left="1440" w:hanging="360"/>
      </w:pPr>
      <w:rPr>
        <w:rFonts w:ascii="Courier New" w:hAnsi="Courier New" w:cs="Courier New"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7" w15:restartNumberingAfterBreak="0">
    <w:nsid w:val="3C275FAC"/>
    <w:multiLevelType w:val="hybridMultilevel"/>
    <w:tmpl w:val="AE4E9C94"/>
    <w:lvl w:ilvl="0" w:tplc="8DA6B4A6">
      <w:start w:val="1"/>
      <w:numFmt w:val="bullet"/>
      <w:pStyle w:val="Additinfo"/>
      <w:lvlText w:val=""/>
      <w:lvlJc w:val="left"/>
      <w:pPr>
        <w:tabs>
          <w:tab w:val="num" w:pos="432"/>
        </w:tabs>
        <w:ind w:left="432" w:hanging="432"/>
      </w:pPr>
      <w:rPr>
        <w:rFonts w:ascii="Webdings" w:hAnsi="Webdings" w:hint="default"/>
        <w:b w:val="0"/>
        <w:i w:val="0"/>
        <w:color w:val="5780AE"/>
        <w:sz w:val="28"/>
        <w:szCs w:val="28"/>
      </w:rPr>
    </w:lvl>
    <w:lvl w:ilvl="1" w:tplc="C4D0005A" w:tentative="1">
      <w:start w:val="1"/>
      <w:numFmt w:val="bullet"/>
      <w:lvlText w:val="o"/>
      <w:lvlJc w:val="left"/>
      <w:pPr>
        <w:tabs>
          <w:tab w:val="num" w:pos="1440"/>
        </w:tabs>
        <w:ind w:left="1440" w:hanging="360"/>
      </w:pPr>
      <w:rPr>
        <w:rFonts w:ascii="Courier New" w:hAnsi="Courier New" w:hint="default"/>
      </w:rPr>
    </w:lvl>
    <w:lvl w:ilvl="2" w:tplc="DF8CBD34" w:tentative="1">
      <w:start w:val="1"/>
      <w:numFmt w:val="bullet"/>
      <w:lvlText w:val=""/>
      <w:lvlJc w:val="left"/>
      <w:pPr>
        <w:tabs>
          <w:tab w:val="num" w:pos="2160"/>
        </w:tabs>
        <w:ind w:left="2160" w:hanging="360"/>
      </w:pPr>
      <w:rPr>
        <w:rFonts w:ascii="Wingdings" w:hAnsi="Wingdings" w:hint="default"/>
      </w:rPr>
    </w:lvl>
    <w:lvl w:ilvl="3" w:tplc="1EEEF4E0" w:tentative="1">
      <w:start w:val="1"/>
      <w:numFmt w:val="bullet"/>
      <w:lvlText w:val=""/>
      <w:lvlJc w:val="left"/>
      <w:pPr>
        <w:tabs>
          <w:tab w:val="num" w:pos="2880"/>
        </w:tabs>
        <w:ind w:left="2880" w:hanging="360"/>
      </w:pPr>
      <w:rPr>
        <w:rFonts w:ascii="Symbol" w:hAnsi="Symbol" w:hint="default"/>
      </w:rPr>
    </w:lvl>
    <w:lvl w:ilvl="4" w:tplc="C1A2DB1E" w:tentative="1">
      <w:start w:val="1"/>
      <w:numFmt w:val="bullet"/>
      <w:lvlText w:val="o"/>
      <w:lvlJc w:val="left"/>
      <w:pPr>
        <w:tabs>
          <w:tab w:val="num" w:pos="3600"/>
        </w:tabs>
        <w:ind w:left="3600" w:hanging="360"/>
      </w:pPr>
      <w:rPr>
        <w:rFonts w:ascii="Courier New" w:hAnsi="Courier New" w:hint="default"/>
      </w:rPr>
    </w:lvl>
    <w:lvl w:ilvl="5" w:tplc="86CE1606" w:tentative="1">
      <w:start w:val="1"/>
      <w:numFmt w:val="bullet"/>
      <w:lvlText w:val=""/>
      <w:lvlJc w:val="left"/>
      <w:pPr>
        <w:tabs>
          <w:tab w:val="num" w:pos="4320"/>
        </w:tabs>
        <w:ind w:left="4320" w:hanging="360"/>
      </w:pPr>
      <w:rPr>
        <w:rFonts w:ascii="Wingdings" w:hAnsi="Wingdings" w:hint="default"/>
      </w:rPr>
    </w:lvl>
    <w:lvl w:ilvl="6" w:tplc="5E0C7F02" w:tentative="1">
      <w:start w:val="1"/>
      <w:numFmt w:val="bullet"/>
      <w:lvlText w:val=""/>
      <w:lvlJc w:val="left"/>
      <w:pPr>
        <w:tabs>
          <w:tab w:val="num" w:pos="5040"/>
        </w:tabs>
        <w:ind w:left="5040" w:hanging="360"/>
      </w:pPr>
      <w:rPr>
        <w:rFonts w:ascii="Symbol" w:hAnsi="Symbol" w:hint="default"/>
      </w:rPr>
    </w:lvl>
    <w:lvl w:ilvl="7" w:tplc="F31E4C66" w:tentative="1">
      <w:start w:val="1"/>
      <w:numFmt w:val="bullet"/>
      <w:lvlText w:val="o"/>
      <w:lvlJc w:val="left"/>
      <w:pPr>
        <w:tabs>
          <w:tab w:val="num" w:pos="5760"/>
        </w:tabs>
        <w:ind w:left="5760" w:hanging="360"/>
      </w:pPr>
      <w:rPr>
        <w:rFonts w:ascii="Courier New" w:hAnsi="Courier New" w:hint="default"/>
      </w:rPr>
    </w:lvl>
    <w:lvl w:ilvl="8" w:tplc="60C6280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E05AED"/>
    <w:multiLevelType w:val="hybridMultilevel"/>
    <w:tmpl w:val="FFC832D4"/>
    <w:lvl w:ilvl="0" w:tplc="E32829DE">
      <w:start w:val="1"/>
      <w:numFmt w:val="upperLetter"/>
      <w:lvlText w:val="%1."/>
      <w:lvlJc w:val="left"/>
      <w:pPr>
        <w:ind w:left="1800" w:hanging="360"/>
      </w:pPr>
      <w:rPr>
        <w:rFonts w:hint="eastAsia"/>
      </w:rPr>
    </w:lvl>
    <w:lvl w:ilvl="1" w:tplc="040B0019" w:tentative="1">
      <w:start w:val="1"/>
      <w:numFmt w:val="lowerLetter"/>
      <w:lvlText w:val="%2."/>
      <w:lvlJc w:val="left"/>
      <w:pPr>
        <w:ind w:left="2520" w:hanging="360"/>
      </w:pPr>
    </w:lvl>
    <w:lvl w:ilvl="2" w:tplc="040B001B" w:tentative="1">
      <w:start w:val="1"/>
      <w:numFmt w:val="lowerRoman"/>
      <w:lvlText w:val="%3."/>
      <w:lvlJc w:val="right"/>
      <w:pPr>
        <w:ind w:left="3240" w:hanging="180"/>
      </w:pPr>
    </w:lvl>
    <w:lvl w:ilvl="3" w:tplc="040B000F" w:tentative="1">
      <w:start w:val="1"/>
      <w:numFmt w:val="decimal"/>
      <w:lvlText w:val="%4."/>
      <w:lvlJc w:val="left"/>
      <w:pPr>
        <w:ind w:left="3960" w:hanging="360"/>
      </w:pPr>
    </w:lvl>
    <w:lvl w:ilvl="4" w:tplc="040B0019" w:tentative="1">
      <w:start w:val="1"/>
      <w:numFmt w:val="lowerLetter"/>
      <w:lvlText w:val="%5."/>
      <w:lvlJc w:val="left"/>
      <w:pPr>
        <w:ind w:left="4680" w:hanging="360"/>
      </w:pPr>
    </w:lvl>
    <w:lvl w:ilvl="5" w:tplc="040B001B" w:tentative="1">
      <w:start w:val="1"/>
      <w:numFmt w:val="lowerRoman"/>
      <w:lvlText w:val="%6."/>
      <w:lvlJc w:val="right"/>
      <w:pPr>
        <w:ind w:left="5400" w:hanging="180"/>
      </w:pPr>
    </w:lvl>
    <w:lvl w:ilvl="6" w:tplc="040B000F" w:tentative="1">
      <w:start w:val="1"/>
      <w:numFmt w:val="decimal"/>
      <w:lvlText w:val="%7."/>
      <w:lvlJc w:val="left"/>
      <w:pPr>
        <w:ind w:left="6120" w:hanging="360"/>
      </w:pPr>
    </w:lvl>
    <w:lvl w:ilvl="7" w:tplc="040B0019" w:tentative="1">
      <w:start w:val="1"/>
      <w:numFmt w:val="lowerLetter"/>
      <w:lvlText w:val="%8."/>
      <w:lvlJc w:val="left"/>
      <w:pPr>
        <w:ind w:left="6840" w:hanging="360"/>
      </w:pPr>
    </w:lvl>
    <w:lvl w:ilvl="8" w:tplc="040B001B" w:tentative="1">
      <w:start w:val="1"/>
      <w:numFmt w:val="lowerRoman"/>
      <w:lvlText w:val="%9."/>
      <w:lvlJc w:val="right"/>
      <w:pPr>
        <w:ind w:left="7560" w:hanging="180"/>
      </w:pPr>
    </w:lvl>
  </w:abstractNum>
  <w:abstractNum w:abstractNumId="9" w15:restartNumberingAfterBreak="0">
    <w:nsid w:val="3F914D6D"/>
    <w:multiLevelType w:val="hybridMultilevel"/>
    <w:tmpl w:val="282472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D735D9"/>
    <w:multiLevelType w:val="hybridMultilevel"/>
    <w:tmpl w:val="1140483E"/>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8F91A28"/>
    <w:multiLevelType w:val="hybridMultilevel"/>
    <w:tmpl w:val="708E6B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03A93"/>
    <w:multiLevelType w:val="hybridMultilevel"/>
    <w:tmpl w:val="A9D4D2C4"/>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5EA23EAA"/>
    <w:multiLevelType w:val="hybridMultilevel"/>
    <w:tmpl w:val="5C442A44"/>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FD00156"/>
    <w:multiLevelType w:val="hybridMultilevel"/>
    <w:tmpl w:val="DBAACB48"/>
    <w:lvl w:ilvl="0" w:tplc="39B2ADEC">
      <w:start w:val="1"/>
      <w:numFmt w:val="upperRoman"/>
      <w:lvlText w:val="%1."/>
      <w:lvlJc w:val="right"/>
      <w:pPr>
        <w:ind w:left="1080" w:hanging="360"/>
      </w:pPr>
      <w:rPr>
        <w:rFonts w:hint="eastAsia"/>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5" w15:restartNumberingAfterBreak="0">
    <w:nsid w:val="5FE81D05"/>
    <w:multiLevelType w:val="hybridMultilevel"/>
    <w:tmpl w:val="09C6758E"/>
    <w:lvl w:ilvl="0" w:tplc="04090011">
      <w:start w:val="1"/>
      <w:numFmt w:val="decimal"/>
      <w:lvlText w:val="%1)"/>
      <w:lvlJc w:val="left"/>
      <w:pPr>
        <w:ind w:left="467" w:hanging="420"/>
      </w:pPr>
    </w:lvl>
    <w:lvl w:ilvl="1" w:tplc="04090019" w:tentative="1">
      <w:start w:val="1"/>
      <w:numFmt w:val="lowerLetter"/>
      <w:lvlText w:val="%2)"/>
      <w:lvlJc w:val="left"/>
      <w:pPr>
        <w:ind w:left="887" w:hanging="420"/>
      </w:pPr>
    </w:lvl>
    <w:lvl w:ilvl="2" w:tplc="0409001B" w:tentative="1">
      <w:start w:val="1"/>
      <w:numFmt w:val="lowerRoman"/>
      <w:lvlText w:val="%3."/>
      <w:lvlJc w:val="right"/>
      <w:pPr>
        <w:ind w:left="1307" w:hanging="420"/>
      </w:pPr>
    </w:lvl>
    <w:lvl w:ilvl="3" w:tplc="0409000F" w:tentative="1">
      <w:start w:val="1"/>
      <w:numFmt w:val="decimal"/>
      <w:lvlText w:val="%4."/>
      <w:lvlJc w:val="left"/>
      <w:pPr>
        <w:ind w:left="1727" w:hanging="420"/>
      </w:pPr>
    </w:lvl>
    <w:lvl w:ilvl="4" w:tplc="04090019" w:tentative="1">
      <w:start w:val="1"/>
      <w:numFmt w:val="lowerLetter"/>
      <w:lvlText w:val="%5)"/>
      <w:lvlJc w:val="left"/>
      <w:pPr>
        <w:ind w:left="2147" w:hanging="420"/>
      </w:pPr>
    </w:lvl>
    <w:lvl w:ilvl="5" w:tplc="0409001B" w:tentative="1">
      <w:start w:val="1"/>
      <w:numFmt w:val="lowerRoman"/>
      <w:lvlText w:val="%6."/>
      <w:lvlJc w:val="right"/>
      <w:pPr>
        <w:ind w:left="2567" w:hanging="420"/>
      </w:pPr>
    </w:lvl>
    <w:lvl w:ilvl="6" w:tplc="0409000F" w:tentative="1">
      <w:start w:val="1"/>
      <w:numFmt w:val="decimal"/>
      <w:lvlText w:val="%7."/>
      <w:lvlJc w:val="left"/>
      <w:pPr>
        <w:ind w:left="2987" w:hanging="420"/>
      </w:pPr>
    </w:lvl>
    <w:lvl w:ilvl="7" w:tplc="04090019" w:tentative="1">
      <w:start w:val="1"/>
      <w:numFmt w:val="lowerLetter"/>
      <w:lvlText w:val="%8)"/>
      <w:lvlJc w:val="left"/>
      <w:pPr>
        <w:ind w:left="3407" w:hanging="420"/>
      </w:pPr>
    </w:lvl>
    <w:lvl w:ilvl="8" w:tplc="0409001B" w:tentative="1">
      <w:start w:val="1"/>
      <w:numFmt w:val="lowerRoman"/>
      <w:lvlText w:val="%9."/>
      <w:lvlJc w:val="right"/>
      <w:pPr>
        <w:ind w:left="3827" w:hanging="420"/>
      </w:pPr>
    </w:lvl>
  </w:abstractNum>
  <w:abstractNum w:abstractNumId="16" w15:restartNumberingAfterBreak="0">
    <w:nsid w:val="61F5393E"/>
    <w:multiLevelType w:val="multilevel"/>
    <w:tmpl w:val="568CCE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Arial" w:hAnsi="Arial" w:cs="Arial" w:hint="default"/>
        <w:b/>
      </w:rPr>
    </w:lvl>
    <w:lvl w:ilvl="2">
      <w:start w:val="1"/>
      <w:numFmt w:val="decimal"/>
      <w:pStyle w:val="Heading3"/>
      <w:lvlText w:val="%1.%2.%3"/>
      <w:lvlJc w:val="left"/>
      <w:pPr>
        <w:tabs>
          <w:tab w:val="num" w:pos="1288"/>
        </w:tabs>
        <w:ind w:left="1288" w:hanging="720"/>
      </w:pPr>
      <w:rPr>
        <w:rFonts w:hint="default"/>
        <w:b/>
      </w:rPr>
    </w:lvl>
    <w:lvl w:ilvl="3">
      <w:start w:val="1"/>
      <w:numFmt w:val="decimal"/>
      <w:pStyle w:val="Heading4"/>
      <w:lvlText w:val="%1.%2.%3.%4"/>
      <w:lvlJc w:val="left"/>
      <w:pPr>
        <w:tabs>
          <w:tab w:val="num" w:pos="864"/>
        </w:tabs>
        <w:ind w:left="864" w:hanging="864"/>
      </w:pPr>
      <w:rPr>
        <w:rFonts w:ascii="Arial" w:eastAsia="宋体" w:hAnsi="Arial" w:cs="Arial" w:hint="default"/>
        <w:b/>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7B551F9"/>
    <w:multiLevelType w:val="hybridMultilevel"/>
    <w:tmpl w:val="1756AC80"/>
    <w:lvl w:ilvl="0" w:tplc="040B0003">
      <w:start w:val="1"/>
      <w:numFmt w:val="bullet"/>
      <w:lvlText w:val="o"/>
      <w:lvlJc w:val="left"/>
      <w:pPr>
        <w:ind w:left="720" w:hanging="360"/>
      </w:pPr>
      <w:rPr>
        <w:rFonts w:ascii="Courier New" w:hAnsi="Courier New" w:cs="Courier New"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88B7CBA"/>
    <w:multiLevelType w:val="hybridMultilevel"/>
    <w:tmpl w:val="86A63100"/>
    <w:lvl w:ilvl="0" w:tplc="04090019">
      <w:start w:val="1"/>
      <w:numFmt w:val="bullet"/>
      <w:pStyle w:val="Refertootherdoc"/>
      <w:lvlText w:val=""/>
      <w:lvlJc w:val="left"/>
      <w:pPr>
        <w:tabs>
          <w:tab w:val="num" w:pos="432"/>
        </w:tabs>
        <w:ind w:left="432" w:hanging="432"/>
      </w:pPr>
      <w:rPr>
        <w:rFonts w:ascii="Wingdings" w:hAnsi="Wingdings" w:hint="default"/>
        <w:b w:val="0"/>
        <w:i w:val="0"/>
        <w:color w:val="5780AE"/>
        <w:sz w:val="28"/>
        <w:szCs w:val="2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1F29E4"/>
    <w:multiLevelType w:val="hybridMultilevel"/>
    <w:tmpl w:val="749CDED4"/>
    <w:lvl w:ilvl="0" w:tplc="0409001B">
      <w:start w:val="1"/>
      <w:numFmt w:val="lowerRoman"/>
      <w:lvlText w:val="%1."/>
      <w:lvlJc w:val="right"/>
      <w:pPr>
        <w:ind w:left="510" w:hanging="420"/>
      </w:p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20" w15:restartNumberingAfterBreak="0">
    <w:nsid w:val="6A476C2A"/>
    <w:multiLevelType w:val="hybridMultilevel"/>
    <w:tmpl w:val="CFE87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EF21B8"/>
    <w:multiLevelType w:val="hybridMultilevel"/>
    <w:tmpl w:val="8AA2E552"/>
    <w:lvl w:ilvl="0" w:tplc="0409001B">
      <w:start w:val="1"/>
      <w:numFmt w:val="lowerRoman"/>
      <w:lvlText w:val="%1."/>
      <w:lvlJc w:val="right"/>
      <w:pPr>
        <w:ind w:left="114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2" w15:restartNumberingAfterBreak="0">
    <w:nsid w:val="778B72CE"/>
    <w:multiLevelType w:val="hybridMultilevel"/>
    <w:tmpl w:val="53D20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8"/>
  </w:num>
  <w:num w:numId="3">
    <w:abstractNumId w:val="7"/>
  </w:num>
  <w:num w:numId="4">
    <w:abstractNumId w:val="1"/>
  </w:num>
  <w:num w:numId="5">
    <w:abstractNumId w:val="15"/>
  </w:num>
  <w:num w:numId="6">
    <w:abstractNumId w:val="3"/>
  </w:num>
  <w:num w:numId="7">
    <w:abstractNumId w:val="20"/>
  </w:num>
  <w:num w:numId="8">
    <w:abstractNumId w:val="22"/>
  </w:num>
  <w:num w:numId="9">
    <w:abstractNumId w:val="13"/>
  </w:num>
  <w:num w:numId="10">
    <w:abstractNumId w:val="0"/>
  </w:num>
  <w:num w:numId="11">
    <w:abstractNumId w:val="21"/>
  </w:num>
  <w:num w:numId="12">
    <w:abstractNumId w:val="10"/>
  </w:num>
  <w:num w:numId="13">
    <w:abstractNumId w:val="19"/>
  </w:num>
  <w:num w:numId="14">
    <w:abstractNumId w:val="9"/>
  </w:num>
  <w:num w:numId="15">
    <w:abstractNumId w:val="4"/>
  </w:num>
  <w:num w:numId="16">
    <w:abstractNumId w:val="11"/>
  </w:num>
  <w:num w:numId="17">
    <w:abstractNumId w:val="12"/>
  </w:num>
  <w:num w:numId="18">
    <w:abstractNumId w:val="5"/>
  </w:num>
  <w:num w:numId="19">
    <w:abstractNumId w:val="2"/>
  </w:num>
  <w:num w:numId="20">
    <w:abstractNumId w:val="8"/>
  </w:num>
  <w:num w:numId="21">
    <w:abstractNumId w:val="14"/>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hideSpellingErrors/>
  <w:hideGrammaticalError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zh-CN" w:vendorID="64" w:dllVersion="131077" w:nlCheck="1" w:checkStyle="1"/>
  <w:activeWritingStyle w:appName="MSWord" w:lang="fi-FI" w:vendorID="64" w:dllVersion="131078" w:nlCheck="1" w:checkStyle="0"/>
  <w:activeWritingStyle w:appName="MSWord" w:lang="pt-PT"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strokecolor="none [3041]">
      <v:stroke color="none [3041]" weight="3pt"/>
      <v:shadow type="perspective" color="none [1606]" opacity=".5" offset="1pt" offset2="-1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A7"/>
    <w:rsid w:val="00000089"/>
    <w:rsid w:val="00000271"/>
    <w:rsid w:val="000003A5"/>
    <w:rsid w:val="0000042C"/>
    <w:rsid w:val="0000050E"/>
    <w:rsid w:val="000005F2"/>
    <w:rsid w:val="0000078E"/>
    <w:rsid w:val="00000A43"/>
    <w:rsid w:val="00001120"/>
    <w:rsid w:val="0000171E"/>
    <w:rsid w:val="00001966"/>
    <w:rsid w:val="00001A08"/>
    <w:rsid w:val="0000283D"/>
    <w:rsid w:val="00003294"/>
    <w:rsid w:val="00003440"/>
    <w:rsid w:val="00003916"/>
    <w:rsid w:val="000050AC"/>
    <w:rsid w:val="000051DF"/>
    <w:rsid w:val="000055C8"/>
    <w:rsid w:val="000057AB"/>
    <w:rsid w:val="00005B0B"/>
    <w:rsid w:val="00005EE2"/>
    <w:rsid w:val="00006607"/>
    <w:rsid w:val="00006B47"/>
    <w:rsid w:val="00006DB2"/>
    <w:rsid w:val="00006E6A"/>
    <w:rsid w:val="000071E0"/>
    <w:rsid w:val="000072EE"/>
    <w:rsid w:val="0000740C"/>
    <w:rsid w:val="0000742B"/>
    <w:rsid w:val="000074EF"/>
    <w:rsid w:val="00007C40"/>
    <w:rsid w:val="00007FDC"/>
    <w:rsid w:val="0001106C"/>
    <w:rsid w:val="000116BC"/>
    <w:rsid w:val="000120BF"/>
    <w:rsid w:val="00012598"/>
    <w:rsid w:val="0001375C"/>
    <w:rsid w:val="0001387E"/>
    <w:rsid w:val="00014164"/>
    <w:rsid w:val="000145C1"/>
    <w:rsid w:val="0001465C"/>
    <w:rsid w:val="0001523C"/>
    <w:rsid w:val="00015643"/>
    <w:rsid w:val="00015AA6"/>
    <w:rsid w:val="00016183"/>
    <w:rsid w:val="0001624B"/>
    <w:rsid w:val="00016A12"/>
    <w:rsid w:val="000170F2"/>
    <w:rsid w:val="00017222"/>
    <w:rsid w:val="00017986"/>
    <w:rsid w:val="000200F1"/>
    <w:rsid w:val="00020D46"/>
    <w:rsid w:val="00022A1C"/>
    <w:rsid w:val="00022A58"/>
    <w:rsid w:val="00022B01"/>
    <w:rsid w:val="00022E20"/>
    <w:rsid w:val="00022ED5"/>
    <w:rsid w:val="00023FF5"/>
    <w:rsid w:val="00024417"/>
    <w:rsid w:val="0002480A"/>
    <w:rsid w:val="000249F5"/>
    <w:rsid w:val="00024E36"/>
    <w:rsid w:val="00024F45"/>
    <w:rsid w:val="00025CD2"/>
    <w:rsid w:val="000261EE"/>
    <w:rsid w:val="0002637F"/>
    <w:rsid w:val="00026458"/>
    <w:rsid w:val="0002662D"/>
    <w:rsid w:val="0002672F"/>
    <w:rsid w:val="000269BA"/>
    <w:rsid w:val="00026CE3"/>
    <w:rsid w:val="00026E4F"/>
    <w:rsid w:val="000308EA"/>
    <w:rsid w:val="00030D41"/>
    <w:rsid w:val="00030F85"/>
    <w:rsid w:val="00030F8D"/>
    <w:rsid w:val="00031C9E"/>
    <w:rsid w:val="00031DC8"/>
    <w:rsid w:val="00032349"/>
    <w:rsid w:val="00032744"/>
    <w:rsid w:val="000328CE"/>
    <w:rsid w:val="00033398"/>
    <w:rsid w:val="00033FAD"/>
    <w:rsid w:val="000341EE"/>
    <w:rsid w:val="00034202"/>
    <w:rsid w:val="0003432B"/>
    <w:rsid w:val="00034876"/>
    <w:rsid w:val="00034DCC"/>
    <w:rsid w:val="00034E1A"/>
    <w:rsid w:val="00034F02"/>
    <w:rsid w:val="00034FB0"/>
    <w:rsid w:val="00035362"/>
    <w:rsid w:val="000355DE"/>
    <w:rsid w:val="00035E06"/>
    <w:rsid w:val="00035EF6"/>
    <w:rsid w:val="00035FDB"/>
    <w:rsid w:val="0003601C"/>
    <w:rsid w:val="00036621"/>
    <w:rsid w:val="00037843"/>
    <w:rsid w:val="000402ED"/>
    <w:rsid w:val="00040342"/>
    <w:rsid w:val="00040B07"/>
    <w:rsid w:val="00040EE6"/>
    <w:rsid w:val="00042288"/>
    <w:rsid w:val="00042850"/>
    <w:rsid w:val="00042EB8"/>
    <w:rsid w:val="00043E8D"/>
    <w:rsid w:val="00043FCF"/>
    <w:rsid w:val="00044265"/>
    <w:rsid w:val="00044425"/>
    <w:rsid w:val="00044B47"/>
    <w:rsid w:val="00044C2C"/>
    <w:rsid w:val="00044CBF"/>
    <w:rsid w:val="000452B3"/>
    <w:rsid w:val="0004563E"/>
    <w:rsid w:val="00046A77"/>
    <w:rsid w:val="00046E46"/>
    <w:rsid w:val="00047712"/>
    <w:rsid w:val="00047FF3"/>
    <w:rsid w:val="000500AC"/>
    <w:rsid w:val="00050349"/>
    <w:rsid w:val="0005101D"/>
    <w:rsid w:val="00051456"/>
    <w:rsid w:val="000516A7"/>
    <w:rsid w:val="000519F8"/>
    <w:rsid w:val="000521B0"/>
    <w:rsid w:val="00052486"/>
    <w:rsid w:val="00052971"/>
    <w:rsid w:val="00052AC7"/>
    <w:rsid w:val="00052E72"/>
    <w:rsid w:val="000538BF"/>
    <w:rsid w:val="000538DB"/>
    <w:rsid w:val="00053D59"/>
    <w:rsid w:val="000540B8"/>
    <w:rsid w:val="00054807"/>
    <w:rsid w:val="00054D45"/>
    <w:rsid w:val="00055863"/>
    <w:rsid w:val="00055DA1"/>
    <w:rsid w:val="00055EB7"/>
    <w:rsid w:val="000562AC"/>
    <w:rsid w:val="00056910"/>
    <w:rsid w:val="00056D83"/>
    <w:rsid w:val="00056DBB"/>
    <w:rsid w:val="0005716D"/>
    <w:rsid w:val="00057B80"/>
    <w:rsid w:val="00057F26"/>
    <w:rsid w:val="0006026E"/>
    <w:rsid w:val="000605B6"/>
    <w:rsid w:val="0006113D"/>
    <w:rsid w:val="000614A2"/>
    <w:rsid w:val="00061F4E"/>
    <w:rsid w:val="00061F54"/>
    <w:rsid w:val="00062600"/>
    <w:rsid w:val="00062799"/>
    <w:rsid w:val="000627F3"/>
    <w:rsid w:val="00063504"/>
    <w:rsid w:val="00063735"/>
    <w:rsid w:val="0006385B"/>
    <w:rsid w:val="00063E56"/>
    <w:rsid w:val="00063F08"/>
    <w:rsid w:val="00064B26"/>
    <w:rsid w:val="00064FDB"/>
    <w:rsid w:val="00065FB5"/>
    <w:rsid w:val="0006615D"/>
    <w:rsid w:val="0006621F"/>
    <w:rsid w:val="000662C6"/>
    <w:rsid w:val="000667D7"/>
    <w:rsid w:val="00066B41"/>
    <w:rsid w:val="00066CE2"/>
    <w:rsid w:val="00066DA7"/>
    <w:rsid w:val="00066E82"/>
    <w:rsid w:val="000671CF"/>
    <w:rsid w:val="0006741C"/>
    <w:rsid w:val="000676DC"/>
    <w:rsid w:val="000678E9"/>
    <w:rsid w:val="00067E29"/>
    <w:rsid w:val="00071699"/>
    <w:rsid w:val="00071769"/>
    <w:rsid w:val="00071CDB"/>
    <w:rsid w:val="00072385"/>
    <w:rsid w:val="00072632"/>
    <w:rsid w:val="00072865"/>
    <w:rsid w:val="000728D7"/>
    <w:rsid w:val="0007322A"/>
    <w:rsid w:val="0007393C"/>
    <w:rsid w:val="0007400F"/>
    <w:rsid w:val="000742D3"/>
    <w:rsid w:val="000743E9"/>
    <w:rsid w:val="00074425"/>
    <w:rsid w:val="00074467"/>
    <w:rsid w:val="0007485A"/>
    <w:rsid w:val="00074AA3"/>
    <w:rsid w:val="00074D73"/>
    <w:rsid w:val="00074DCF"/>
    <w:rsid w:val="00074EF8"/>
    <w:rsid w:val="00074FEC"/>
    <w:rsid w:val="0007500F"/>
    <w:rsid w:val="000759A3"/>
    <w:rsid w:val="00075C74"/>
    <w:rsid w:val="00075FF7"/>
    <w:rsid w:val="00076070"/>
    <w:rsid w:val="000763BE"/>
    <w:rsid w:val="00077F7A"/>
    <w:rsid w:val="00080A40"/>
    <w:rsid w:val="00080BC8"/>
    <w:rsid w:val="00080E06"/>
    <w:rsid w:val="00081164"/>
    <w:rsid w:val="00081498"/>
    <w:rsid w:val="000818D0"/>
    <w:rsid w:val="00081AB3"/>
    <w:rsid w:val="00081C64"/>
    <w:rsid w:val="00081CA0"/>
    <w:rsid w:val="00081F36"/>
    <w:rsid w:val="000821D3"/>
    <w:rsid w:val="00082CA0"/>
    <w:rsid w:val="000833A5"/>
    <w:rsid w:val="0008372A"/>
    <w:rsid w:val="00083A25"/>
    <w:rsid w:val="00083A4F"/>
    <w:rsid w:val="00083C15"/>
    <w:rsid w:val="00083CCF"/>
    <w:rsid w:val="00083DE7"/>
    <w:rsid w:val="000842D7"/>
    <w:rsid w:val="000843A7"/>
    <w:rsid w:val="000844FB"/>
    <w:rsid w:val="000849EC"/>
    <w:rsid w:val="00084C87"/>
    <w:rsid w:val="00084DAF"/>
    <w:rsid w:val="00084FAD"/>
    <w:rsid w:val="0008518F"/>
    <w:rsid w:val="00085191"/>
    <w:rsid w:val="00085458"/>
    <w:rsid w:val="000856D1"/>
    <w:rsid w:val="00085900"/>
    <w:rsid w:val="0008590D"/>
    <w:rsid w:val="00085E16"/>
    <w:rsid w:val="000862DB"/>
    <w:rsid w:val="00086335"/>
    <w:rsid w:val="00086D8A"/>
    <w:rsid w:val="00086E03"/>
    <w:rsid w:val="00086F76"/>
    <w:rsid w:val="000871C6"/>
    <w:rsid w:val="0008763E"/>
    <w:rsid w:val="00087C0B"/>
    <w:rsid w:val="0009035A"/>
    <w:rsid w:val="00090981"/>
    <w:rsid w:val="00090B11"/>
    <w:rsid w:val="00091043"/>
    <w:rsid w:val="0009151F"/>
    <w:rsid w:val="0009153B"/>
    <w:rsid w:val="000921E1"/>
    <w:rsid w:val="00092D15"/>
    <w:rsid w:val="0009307E"/>
    <w:rsid w:val="0009308B"/>
    <w:rsid w:val="000932AA"/>
    <w:rsid w:val="000933ED"/>
    <w:rsid w:val="00093423"/>
    <w:rsid w:val="00094009"/>
    <w:rsid w:val="000945FD"/>
    <w:rsid w:val="000954D0"/>
    <w:rsid w:val="00095B15"/>
    <w:rsid w:val="00095BF8"/>
    <w:rsid w:val="00095CE8"/>
    <w:rsid w:val="00096304"/>
    <w:rsid w:val="00096472"/>
    <w:rsid w:val="00096611"/>
    <w:rsid w:val="00096850"/>
    <w:rsid w:val="00096924"/>
    <w:rsid w:val="00097705"/>
    <w:rsid w:val="00097B4C"/>
    <w:rsid w:val="00097E56"/>
    <w:rsid w:val="00097FDF"/>
    <w:rsid w:val="000A0784"/>
    <w:rsid w:val="000A0AD8"/>
    <w:rsid w:val="000A0E51"/>
    <w:rsid w:val="000A14D4"/>
    <w:rsid w:val="000A207C"/>
    <w:rsid w:val="000A217F"/>
    <w:rsid w:val="000A242F"/>
    <w:rsid w:val="000A31F6"/>
    <w:rsid w:val="000A325A"/>
    <w:rsid w:val="000A3879"/>
    <w:rsid w:val="000A3BFA"/>
    <w:rsid w:val="000A4504"/>
    <w:rsid w:val="000A5125"/>
    <w:rsid w:val="000A5309"/>
    <w:rsid w:val="000A58DA"/>
    <w:rsid w:val="000A5C28"/>
    <w:rsid w:val="000A5EB6"/>
    <w:rsid w:val="000A67E7"/>
    <w:rsid w:val="000A6E1F"/>
    <w:rsid w:val="000A718B"/>
    <w:rsid w:val="000A75FD"/>
    <w:rsid w:val="000A7B27"/>
    <w:rsid w:val="000A7CF3"/>
    <w:rsid w:val="000A7D96"/>
    <w:rsid w:val="000B015B"/>
    <w:rsid w:val="000B0B03"/>
    <w:rsid w:val="000B1B45"/>
    <w:rsid w:val="000B1FAA"/>
    <w:rsid w:val="000B215D"/>
    <w:rsid w:val="000B3129"/>
    <w:rsid w:val="000B36B4"/>
    <w:rsid w:val="000B3BBE"/>
    <w:rsid w:val="000B3C45"/>
    <w:rsid w:val="000B3EA4"/>
    <w:rsid w:val="000B45AE"/>
    <w:rsid w:val="000B4728"/>
    <w:rsid w:val="000B4CBD"/>
    <w:rsid w:val="000B533C"/>
    <w:rsid w:val="000B5487"/>
    <w:rsid w:val="000B5A3F"/>
    <w:rsid w:val="000B5EC1"/>
    <w:rsid w:val="000B5FAC"/>
    <w:rsid w:val="000B63BF"/>
    <w:rsid w:val="000B66A4"/>
    <w:rsid w:val="000B6CC8"/>
    <w:rsid w:val="000B7A39"/>
    <w:rsid w:val="000B7A3C"/>
    <w:rsid w:val="000B7C5A"/>
    <w:rsid w:val="000B7C6F"/>
    <w:rsid w:val="000B7F71"/>
    <w:rsid w:val="000C0077"/>
    <w:rsid w:val="000C05F5"/>
    <w:rsid w:val="000C0B63"/>
    <w:rsid w:val="000C0E6D"/>
    <w:rsid w:val="000C170F"/>
    <w:rsid w:val="000C1BAF"/>
    <w:rsid w:val="000C1D43"/>
    <w:rsid w:val="000C217C"/>
    <w:rsid w:val="000C25B2"/>
    <w:rsid w:val="000C26C0"/>
    <w:rsid w:val="000C27BC"/>
    <w:rsid w:val="000C35AC"/>
    <w:rsid w:val="000C35EA"/>
    <w:rsid w:val="000C38CC"/>
    <w:rsid w:val="000C3A60"/>
    <w:rsid w:val="000C3C39"/>
    <w:rsid w:val="000C45AF"/>
    <w:rsid w:val="000C4603"/>
    <w:rsid w:val="000C4656"/>
    <w:rsid w:val="000C532C"/>
    <w:rsid w:val="000C551F"/>
    <w:rsid w:val="000C55E0"/>
    <w:rsid w:val="000C5B73"/>
    <w:rsid w:val="000C5F23"/>
    <w:rsid w:val="000C69E4"/>
    <w:rsid w:val="000C6F76"/>
    <w:rsid w:val="000C743A"/>
    <w:rsid w:val="000C760A"/>
    <w:rsid w:val="000C7A78"/>
    <w:rsid w:val="000C7FA9"/>
    <w:rsid w:val="000D01F1"/>
    <w:rsid w:val="000D02B3"/>
    <w:rsid w:val="000D14A1"/>
    <w:rsid w:val="000D1A36"/>
    <w:rsid w:val="000D2122"/>
    <w:rsid w:val="000D289C"/>
    <w:rsid w:val="000D2F29"/>
    <w:rsid w:val="000D3005"/>
    <w:rsid w:val="000D325F"/>
    <w:rsid w:val="000D3277"/>
    <w:rsid w:val="000D3A95"/>
    <w:rsid w:val="000D42C4"/>
    <w:rsid w:val="000D451D"/>
    <w:rsid w:val="000D45D0"/>
    <w:rsid w:val="000D4C87"/>
    <w:rsid w:val="000D4E81"/>
    <w:rsid w:val="000D573A"/>
    <w:rsid w:val="000D58A3"/>
    <w:rsid w:val="000D5C8E"/>
    <w:rsid w:val="000D5D2F"/>
    <w:rsid w:val="000D6926"/>
    <w:rsid w:val="000D697C"/>
    <w:rsid w:val="000D71B6"/>
    <w:rsid w:val="000D71DA"/>
    <w:rsid w:val="000E00B3"/>
    <w:rsid w:val="000E00E1"/>
    <w:rsid w:val="000E0704"/>
    <w:rsid w:val="000E08F3"/>
    <w:rsid w:val="000E0C5C"/>
    <w:rsid w:val="000E185E"/>
    <w:rsid w:val="000E19AA"/>
    <w:rsid w:val="000E1AC9"/>
    <w:rsid w:val="000E1BFD"/>
    <w:rsid w:val="000E2C2F"/>
    <w:rsid w:val="000E31D5"/>
    <w:rsid w:val="000E3A02"/>
    <w:rsid w:val="000E4065"/>
    <w:rsid w:val="000E465E"/>
    <w:rsid w:val="000E49C2"/>
    <w:rsid w:val="000E4EEA"/>
    <w:rsid w:val="000E5362"/>
    <w:rsid w:val="000E5BF8"/>
    <w:rsid w:val="000E5D7A"/>
    <w:rsid w:val="000E5E3E"/>
    <w:rsid w:val="000E5F6B"/>
    <w:rsid w:val="000E6C04"/>
    <w:rsid w:val="000E7015"/>
    <w:rsid w:val="000E7332"/>
    <w:rsid w:val="000E748B"/>
    <w:rsid w:val="000E789B"/>
    <w:rsid w:val="000E7A66"/>
    <w:rsid w:val="000E7C17"/>
    <w:rsid w:val="000E7EF1"/>
    <w:rsid w:val="000F0E69"/>
    <w:rsid w:val="000F0FDD"/>
    <w:rsid w:val="000F1120"/>
    <w:rsid w:val="000F1182"/>
    <w:rsid w:val="000F1972"/>
    <w:rsid w:val="000F1C34"/>
    <w:rsid w:val="000F20F5"/>
    <w:rsid w:val="000F2490"/>
    <w:rsid w:val="000F2DEC"/>
    <w:rsid w:val="000F30FA"/>
    <w:rsid w:val="000F3B7A"/>
    <w:rsid w:val="000F3CB0"/>
    <w:rsid w:val="000F3D9C"/>
    <w:rsid w:val="000F3DAC"/>
    <w:rsid w:val="000F3F87"/>
    <w:rsid w:val="000F47DF"/>
    <w:rsid w:val="000F5270"/>
    <w:rsid w:val="000F584A"/>
    <w:rsid w:val="000F588C"/>
    <w:rsid w:val="000F6388"/>
    <w:rsid w:val="000F68F0"/>
    <w:rsid w:val="000F6CA9"/>
    <w:rsid w:val="000F7078"/>
    <w:rsid w:val="000F751E"/>
    <w:rsid w:val="000F7A4A"/>
    <w:rsid w:val="00100159"/>
    <w:rsid w:val="001003AE"/>
    <w:rsid w:val="0010041B"/>
    <w:rsid w:val="00100C94"/>
    <w:rsid w:val="0010114D"/>
    <w:rsid w:val="0010145A"/>
    <w:rsid w:val="00101CF5"/>
    <w:rsid w:val="00101F64"/>
    <w:rsid w:val="00101F93"/>
    <w:rsid w:val="00102069"/>
    <w:rsid w:val="0010261B"/>
    <w:rsid w:val="00102A50"/>
    <w:rsid w:val="00102D39"/>
    <w:rsid w:val="00103000"/>
    <w:rsid w:val="00103045"/>
    <w:rsid w:val="00103172"/>
    <w:rsid w:val="001034BA"/>
    <w:rsid w:val="001042DC"/>
    <w:rsid w:val="001045AB"/>
    <w:rsid w:val="00104719"/>
    <w:rsid w:val="00104969"/>
    <w:rsid w:val="0010540A"/>
    <w:rsid w:val="00105771"/>
    <w:rsid w:val="00105A3F"/>
    <w:rsid w:val="00105B5A"/>
    <w:rsid w:val="00106FA4"/>
    <w:rsid w:val="00106FFC"/>
    <w:rsid w:val="00107720"/>
    <w:rsid w:val="0011019E"/>
    <w:rsid w:val="00110CAA"/>
    <w:rsid w:val="001115AE"/>
    <w:rsid w:val="00111976"/>
    <w:rsid w:val="00111DD4"/>
    <w:rsid w:val="00111E81"/>
    <w:rsid w:val="0011202C"/>
    <w:rsid w:val="00112820"/>
    <w:rsid w:val="001128BC"/>
    <w:rsid w:val="00112BB8"/>
    <w:rsid w:val="00112D20"/>
    <w:rsid w:val="00112F7B"/>
    <w:rsid w:val="001135AC"/>
    <w:rsid w:val="0011427F"/>
    <w:rsid w:val="00114443"/>
    <w:rsid w:val="0011489C"/>
    <w:rsid w:val="0011497C"/>
    <w:rsid w:val="00114B7F"/>
    <w:rsid w:val="00114F25"/>
    <w:rsid w:val="001152A4"/>
    <w:rsid w:val="00115C37"/>
    <w:rsid w:val="00116B9E"/>
    <w:rsid w:val="001170C4"/>
    <w:rsid w:val="00117232"/>
    <w:rsid w:val="0011744D"/>
    <w:rsid w:val="0011793A"/>
    <w:rsid w:val="00120905"/>
    <w:rsid w:val="00120B99"/>
    <w:rsid w:val="00121036"/>
    <w:rsid w:val="0012143D"/>
    <w:rsid w:val="001219F2"/>
    <w:rsid w:val="0012237C"/>
    <w:rsid w:val="00122690"/>
    <w:rsid w:val="00122A85"/>
    <w:rsid w:val="00122AFA"/>
    <w:rsid w:val="00122EEE"/>
    <w:rsid w:val="00123131"/>
    <w:rsid w:val="001233D2"/>
    <w:rsid w:val="001234FA"/>
    <w:rsid w:val="00123AB5"/>
    <w:rsid w:val="001242D2"/>
    <w:rsid w:val="001252A0"/>
    <w:rsid w:val="00125DB0"/>
    <w:rsid w:val="00125DE5"/>
    <w:rsid w:val="00125E77"/>
    <w:rsid w:val="00126020"/>
    <w:rsid w:val="001269A2"/>
    <w:rsid w:val="00127334"/>
    <w:rsid w:val="00127813"/>
    <w:rsid w:val="001278F1"/>
    <w:rsid w:val="00127EAB"/>
    <w:rsid w:val="00130299"/>
    <w:rsid w:val="00130314"/>
    <w:rsid w:val="00130D98"/>
    <w:rsid w:val="0013125B"/>
    <w:rsid w:val="001315D2"/>
    <w:rsid w:val="0013188D"/>
    <w:rsid w:val="00131A7E"/>
    <w:rsid w:val="00131D9D"/>
    <w:rsid w:val="00132FDD"/>
    <w:rsid w:val="00133275"/>
    <w:rsid w:val="001332AA"/>
    <w:rsid w:val="001339E0"/>
    <w:rsid w:val="00133B25"/>
    <w:rsid w:val="00133BD1"/>
    <w:rsid w:val="00133EA7"/>
    <w:rsid w:val="0013412D"/>
    <w:rsid w:val="0013426A"/>
    <w:rsid w:val="0013480A"/>
    <w:rsid w:val="00134D59"/>
    <w:rsid w:val="0013539D"/>
    <w:rsid w:val="001353BF"/>
    <w:rsid w:val="00135582"/>
    <w:rsid w:val="001360C4"/>
    <w:rsid w:val="001362AF"/>
    <w:rsid w:val="00136925"/>
    <w:rsid w:val="00136D78"/>
    <w:rsid w:val="00136EC2"/>
    <w:rsid w:val="001376C3"/>
    <w:rsid w:val="001400EC"/>
    <w:rsid w:val="001410D1"/>
    <w:rsid w:val="001418F8"/>
    <w:rsid w:val="00141DEE"/>
    <w:rsid w:val="00141E9F"/>
    <w:rsid w:val="00141F92"/>
    <w:rsid w:val="00142390"/>
    <w:rsid w:val="001423A2"/>
    <w:rsid w:val="00142B57"/>
    <w:rsid w:val="00143153"/>
    <w:rsid w:val="0014429E"/>
    <w:rsid w:val="0014432B"/>
    <w:rsid w:val="00145D53"/>
    <w:rsid w:val="001464C0"/>
    <w:rsid w:val="00147E5D"/>
    <w:rsid w:val="00150509"/>
    <w:rsid w:val="001507A4"/>
    <w:rsid w:val="00151803"/>
    <w:rsid w:val="001524E6"/>
    <w:rsid w:val="00152691"/>
    <w:rsid w:val="00152DC7"/>
    <w:rsid w:val="001532A0"/>
    <w:rsid w:val="00153569"/>
    <w:rsid w:val="001537A6"/>
    <w:rsid w:val="00153FE5"/>
    <w:rsid w:val="001546C8"/>
    <w:rsid w:val="00154E4E"/>
    <w:rsid w:val="00154FDC"/>
    <w:rsid w:val="00155083"/>
    <w:rsid w:val="0015592D"/>
    <w:rsid w:val="00155A8A"/>
    <w:rsid w:val="00155C0D"/>
    <w:rsid w:val="00155D00"/>
    <w:rsid w:val="00155FD3"/>
    <w:rsid w:val="001571AC"/>
    <w:rsid w:val="00157397"/>
    <w:rsid w:val="00157CB7"/>
    <w:rsid w:val="001604E5"/>
    <w:rsid w:val="001611A7"/>
    <w:rsid w:val="00161248"/>
    <w:rsid w:val="00161321"/>
    <w:rsid w:val="001613B0"/>
    <w:rsid w:val="0016150A"/>
    <w:rsid w:val="0016268E"/>
    <w:rsid w:val="001628AD"/>
    <w:rsid w:val="001637D8"/>
    <w:rsid w:val="00164205"/>
    <w:rsid w:val="001642E4"/>
    <w:rsid w:val="00164968"/>
    <w:rsid w:val="00164BEB"/>
    <w:rsid w:val="001650D5"/>
    <w:rsid w:val="001659BF"/>
    <w:rsid w:val="00166927"/>
    <w:rsid w:val="00166A60"/>
    <w:rsid w:val="00166D91"/>
    <w:rsid w:val="00167A16"/>
    <w:rsid w:val="00167B15"/>
    <w:rsid w:val="00167BF2"/>
    <w:rsid w:val="00167C52"/>
    <w:rsid w:val="00167CC0"/>
    <w:rsid w:val="00167DF2"/>
    <w:rsid w:val="001702E1"/>
    <w:rsid w:val="0017035D"/>
    <w:rsid w:val="00170920"/>
    <w:rsid w:val="00171CB1"/>
    <w:rsid w:val="001721A3"/>
    <w:rsid w:val="001726FA"/>
    <w:rsid w:val="00172729"/>
    <w:rsid w:val="00172FA3"/>
    <w:rsid w:val="0017408F"/>
    <w:rsid w:val="00174AD2"/>
    <w:rsid w:val="00174F3A"/>
    <w:rsid w:val="00175710"/>
    <w:rsid w:val="00175A90"/>
    <w:rsid w:val="00175C2D"/>
    <w:rsid w:val="00175DA1"/>
    <w:rsid w:val="00175ECC"/>
    <w:rsid w:val="001768DE"/>
    <w:rsid w:val="00176AD6"/>
    <w:rsid w:val="00176C03"/>
    <w:rsid w:val="001779F6"/>
    <w:rsid w:val="001779F9"/>
    <w:rsid w:val="00180330"/>
    <w:rsid w:val="00180392"/>
    <w:rsid w:val="001806AF"/>
    <w:rsid w:val="00180974"/>
    <w:rsid w:val="00180EF8"/>
    <w:rsid w:val="00181173"/>
    <w:rsid w:val="001813A5"/>
    <w:rsid w:val="00181699"/>
    <w:rsid w:val="00181873"/>
    <w:rsid w:val="00181F2D"/>
    <w:rsid w:val="001820E4"/>
    <w:rsid w:val="00182333"/>
    <w:rsid w:val="00182377"/>
    <w:rsid w:val="001828A0"/>
    <w:rsid w:val="00182DBC"/>
    <w:rsid w:val="00182E77"/>
    <w:rsid w:val="00183AE9"/>
    <w:rsid w:val="001844B7"/>
    <w:rsid w:val="0018456F"/>
    <w:rsid w:val="001848C0"/>
    <w:rsid w:val="00184C00"/>
    <w:rsid w:val="00185346"/>
    <w:rsid w:val="001856A7"/>
    <w:rsid w:val="00185739"/>
    <w:rsid w:val="0018576C"/>
    <w:rsid w:val="0018584D"/>
    <w:rsid w:val="00186241"/>
    <w:rsid w:val="00186423"/>
    <w:rsid w:val="00186485"/>
    <w:rsid w:val="001867D6"/>
    <w:rsid w:val="001871F6"/>
    <w:rsid w:val="001877D1"/>
    <w:rsid w:val="00190544"/>
    <w:rsid w:val="00190D20"/>
    <w:rsid w:val="00190F78"/>
    <w:rsid w:val="00191554"/>
    <w:rsid w:val="00191C47"/>
    <w:rsid w:val="00191F33"/>
    <w:rsid w:val="00192000"/>
    <w:rsid w:val="00192076"/>
    <w:rsid w:val="001920B0"/>
    <w:rsid w:val="001924F5"/>
    <w:rsid w:val="00192D0C"/>
    <w:rsid w:val="00193B31"/>
    <w:rsid w:val="00193D47"/>
    <w:rsid w:val="001944AA"/>
    <w:rsid w:val="00194FD2"/>
    <w:rsid w:val="001950D9"/>
    <w:rsid w:val="001951C6"/>
    <w:rsid w:val="00195758"/>
    <w:rsid w:val="00195A03"/>
    <w:rsid w:val="00195A61"/>
    <w:rsid w:val="00195EEA"/>
    <w:rsid w:val="00196824"/>
    <w:rsid w:val="00196945"/>
    <w:rsid w:val="00197301"/>
    <w:rsid w:val="00197627"/>
    <w:rsid w:val="00197682"/>
    <w:rsid w:val="001A033B"/>
    <w:rsid w:val="001A05A1"/>
    <w:rsid w:val="001A0BDD"/>
    <w:rsid w:val="001A24D4"/>
    <w:rsid w:val="001A2BFF"/>
    <w:rsid w:val="001A32F6"/>
    <w:rsid w:val="001A355E"/>
    <w:rsid w:val="001A3782"/>
    <w:rsid w:val="001A39FD"/>
    <w:rsid w:val="001A4714"/>
    <w:rsid w:val="001A49F3"/>
    <w:rsid w:val="001A4C49"/>
    <w:rsid w:val="001A4E03"/>
    <w:rsid w:val="001A509C"/>
    <w:rsid w:val="001A5E93"/>
    <w:rsid w:val="001A6184"/>
    <w:rsid w:val="001A6461"/>
    <w:rsid w:val="001A6A52"/>
    <w:rsid w:val="001A6D6B"/>
    <w:rsid w:val="001A6DE5"/>
    <w:rsid w:val="001A6E57"/>
    <w:rsid w:val="001A6FAC"/>
    <w:rsid w:val="001A7483"/>
    <w:rsid w:val="001A7B1D"/>
    <w:rsid w:val="001B021F"/>
    <w:rsid w:val="001B057A"/>
    <w:rsid w:val="001B0BD3"/>
    <w:rsid w:val="001B0D10"/>
    <w:rsid w:val="001B0DF1"/>
    <w:rsid w:val="001B10E4"/>
    <w:rsid w:val="001B1358"/>
    <w:rsid w:val="001B1737"/>
    <w:rsid w:val="001B18CE"/>
    <w:rsid w:val="001B1961"/>
    <w:rsid w:val="001B1E4F"/>
    <w:rsid w:val="001B1EB7"/>
    <w:rsid w:val="001B2CDE"/>
    <w:rsid w:val="001B2EC1"/>
    <w:rsid w:val="001B38EA"/>
    <w:rsid w:val="001B4002"/>
    <w:rsid w:val="001B4744"/>
    <w:rsid w:val="001B4929"/>
    <w:rsid w:val="001B4AFF"/>
    <w:rsid w:val="001B4FCB"/>
    <w:rsid w:val="001B5416"/>
    <w:rsid w:val="001B5569"/>
    <w:rsid w:val="001B5FE4"/>
    <w:rsid w:val="001B63D5"/>
    <w:rsid w:val="001B65BE"/>
    <w:rsid w:val="001B6DF1"/>
    <w:rsid w:val="001B6ECA"/>
    <w:rsid w:val="001B78AE"/>
    <w:rsid w:val="001B7B8E"/>
    <w:rsid w:val="001C00FF"/>
    <w:rsid w:val="001C015B"/>
    <w:rsid w:val="001C01C0"/>
    <w:rsid w:val="001C0285"/>
    <w:rsid w:val="001C0337"/>
    <w:rsid w:val="001C0600"/>
    <w:rsid w:val="001C072B"/>
    <w:rsid w:val="001C0EB4"/>
    <w:rsid w:val="001C11FA"/>
    <w:rsid w:val="001C1204"/>
    <w:rsid w:val="001C1A42"/>
    <w:rsid w:val="001C22EE"/>
    <w:rsid w:val="001C2315"/>
    <w:rsid w:val="001C2644"/>
    <w:rsid w:val="001C2BEE"/>
    <w:rsid w:val="001C2EDC"/>
    <w:rsid w:val="001C3EA9"/>
    <w:rsid w:val="001C4B19"/>
    <w:rsid w:val="001C4D89"/>
    <w:rsid w:val="001C50B7"/>
    <w:rsid w:val="001C6132"/>
    <w:rsid w:val="001C6578"/>
    <w:rsid w:val="001C75F8"/>
    <w:rsid w:val="001D0C0A"/>
    <w:rsid w:val="001D1E1C"/>
    <w:rsid w:val="001D20DF"/>
    <w:rsid w:val="001D2148"/>
    <w:rsid w:val="001D2C53"/>
    <w:rsid w:val="001D2FC9"/>
    <w:rsid w:val="001D3D0C"/>
    <w:rsid w:val="001D40C6"/>
    <w:rsid w:val="001D438C"/>
    <w:rsid w:val="001D43DD"/>
    <w:rsid w:val="001D44B6"/>
    <w:rsid w:val="001D4500"/>
    <w:rsid w:val="001D499E"/>
    <w:rsid w:val="001D5651"/>
    <w:rsid w:val="001D613E"/>
    <w:rsid w:val="001D6ADD"/>
    <w:rsid w:val="001D6D7D"/>
    <w:rsid w:val="001E011D"/>
    <w:rsid w:val="001E0F62"/>
    <w:rsid w:val="001E13EF"/>
    <w:rsid w:val="001E17A6"/>
    <w:rsid w:val="001E1B0A"/>
    <w:rsid w:val="001E3709"/>
    <w:rsid w:val="001E3880"/>
    <w:rsid w:val="001E39BC"/>
    <w:rsid w:val="001E3EA8"/>
    <w:rsid w:val="001E43AC"/>
    <w:rsid w:val="001E4C0F"/>
    <w:rsid w:val="001E51F6"/>
    <w:rsid w:val="001E521D"/>
    <w:rsid w:val="001E54A0"/>
    <w:rsid w:val="001E5511"/>
    <w:rsid w:val="001E60BF"/>
    <w:rsid w:val="001E62CB"/>
    <w:rsid w:val="001E63D1"/>
    <w:rsid w:val="001E6700"/>
    <w:rsid w:val="001E6B64"/>
    <w:rsid w:val="001E784A"/>
    <w:rsid w:val="001E78C0"/>
    <w:rsid w:val="001E7D93"/>
    <w:rsid w:val="001F034B"/>
    <w:rsid w:val="001F04D6"/>
    <w:rsid w:val="001F08C9"/>
    <w:rsid w:val="001F09E3"/>
    <w:rsid w:val="001F0D0F"/>
    <w:rsid w:val="001F0F5C"/>
    <w:rsid w:val="001F12F5"/>
    <w:rsid w:val="001F15AF"/>
    <w:rsid w:val="001F1E5E"/>
    <w:rsid w:val="001F1F8A"/>
    <w:rsid w:val="001F21F2"/>
    <w:rsid w:val="001F28ED"/>
    <w:rsid w:val="001F2A48"/>
    <w:rsid w:val="001F2E7D"/>
    <w:rsid w:val="001F2F09"/>
    <w:rsid w:val="001F322B"/>
    <w:rsid w:val="001F35CD"/>
    <w:rsid w:val="001F3B27"/>
    <w:rsid w:val="001F3D59"/>
    <w:rsid w:val="001F404E"/>
    <w:rsid w:val="001F42CD"/>
    <w:rsid w:val="001F492C"/>
    <w:rsid w:val="001F4BA2"/>
    <w:rsid w:val="001F4BF0"/>
    <w:rsid w:val="001F4F50"/>
    <w:rsid w:val="001F5417"/>
    <w:rsid w:val="001F55AA"/>
    <w:rsid w:val="001F5812"/>
    <w:rsid w:val="001F5984"/>
    <w:rsid w:val="001F5999"/>
    <w:rsid w:val="001F5C98"/>
    <w:rsid w:val="001F6003"/>
    <w:rsid w:val="001F6512"/>
    <w:rsid w:val="001F693E"/>
    <w:rsid w:val="001F6BCD"/>
    <w:rsid w:val="001F6FCB"/>
    <w:rsid w:val="001F78AF"/>
    <w:rsid w:val="0020035D"/>
    <w:rsid w:val="00200983"/>
    <w:rsid w:val="00201285"/>
    <w:rsid w:val="0020142B"/>
    <w:rsid w:val="002018D4"/>
    <w:rsid w:val="00201AC8"/>
    <w:rsid w:val="0020201C"/>
    <w:rsid w:val="00202060"/>
    <w:rsid w:val="00202723"/>
    <w:rsid w:val="00202800"/>
    <w:rsid w:val="00202887"/>
    <w:rsid w:val="002029E9"/>
    <w:rsid w:val="00202CCE"/>
    <w:rsid w:val="0020300F"/>
    <w:rsid w:val="00203192"/>
    <w:rsid w:val="00203A86"/>
    <w:rsid w:val="00203B43"/>
    <w:rsid w:val="00204FE2"/>
    <w:rsid w:val="00205383"/>
    <w:rsid w:val="002057ED"/>
    <w:rsid w:val="00205BF3"/>
    <w:rsid w:val="002067B1"/>
    <w:rsid w:val="00206D11"/>
    <w:rsid w:val="0020721D"/>
    <w:rsid w:val="00210257"/>
    <w:rsid w:val="0021052C"/>
    <w:rsid w:val="00210761"/>
    <w:rsid w:val="002112B1"/>
    <w:rsid w:val="002114CC"/>
    <w:rsid w:val="00211524"/>
    <w:rsid w:val="0021168D"/>
    <w:rsid w:val="00211EC6"/>
    <w:rsid w:val="0021203D"/>
    <w:rsid w:val="002120D7"/>
    <w:rsid w:val="00212138"/>
    <w:rsid w:val="00212EDC"/>
    <w:rsid w:val="00213537"/>
    <w:rsid w:val="00213EDC"/>
    <w:rsid w:val="00214493"/>
    <w:rsid w:val="002148CE"/>
    <w:rsid w:val="0021501C"/>
    <w:rsid w:val="0021540B"/>
    <w:rsid w:val="00215664"/>
    <w:rsid w:val="00215D4D"/>
    <w:rsid w:val="00216ABA"/>
    <w:rsid w:val="00216B6B"/>
    <w:rsid w:val="00217609"/>
    <w:rsid w:val="0021766A"/>
    <w:rsid w:val="002177BE"/>
    <w:rsid w:val="00217E65"/>
    <w:rsid w:val="002201ED"/>
    <w:rsid w:val="00220D50"/>
    <w:rsid w:val="002219CD"/>
    <w:rsid w:val="002220D5"/>
    <w:rsid w:val="002222CC"/>
    <w:rsid w:val="00222BBD"/>
    <w:rsid w:val="00223361"/>
    <w:rsid w:val="002233D4"/>
    <w:rsid w:val="002243B8"/>
    <w:rsid w:val="00224F92"/>
    <w:rsid w:val="002250E5"/>
    <w:rsid w:val="0022577F"/>
    <w:rsid w:val="00226373"/>
    <w:rsid w:val="00227405"/>
    <w:rsid w:val="002278CF"/>
    <w:rsid w:val="0023000F"/>
    <w:rsid w:val="002302DC"/>
    <w:rsid w:val="002302EA"/>
    <w:rsid w:val="002302FF"/>
    <w:rsid w:val="002307F1"/>
    <w:rsid w:val="0023086F"/>
    <w:rsid w:val="0023156E"/>
    <w:rsid w:val="00231ACF"/>
    <w:rsid w:val="00232E8B"/>
    <w:rsid w:val="00233238"/>
    <w:rsid w:val="00233290"/>
    <w:rsid w:val="002337B1"/>
    <w:rsid w:val="00233B99"/>
    <w:rsid w:val="00233BFD"/>
    <w:rsid w:val="00233D09"/>
    <w:rsid w:val="00233DA9"/>
    <w:rsid w:val="00233E52"/>
    <w:rsid w:val="00233EC1"/>
    <w:rsid w:val="002340CD"/>
    <w:rsid w:val="002343BD"/>
    <w:rsid w:val="00235008"/>
    <w:rsid w:val="0023532E"/>
    <w:rsid w:val="002356BF"/>
    <w:rsid w:val="00236008"/>
    <w:rsid w:val="0023643C"/>
    <w:rsid w:val="0023648C"/>
    <w:rsid w:val="00236762"/>
    <w:rsid w:val="00236798"/>
    <w:rsid w:val="002368C7"/>
    <w:rsid w:val="00236953"/>
    <w:rsid w:val="00236A13"/>
    <w:rsid w:val="00236EDB"/>
    <w:rsid w:val="00237399"/>
    <w:rsid w:val="00237B20"/>
    <w:rsid w:val="00237C39"/>
    <w:rsid w:val="00237D7D"/>
    <w:rsid w:val="00240126"/>
    <w:rsid w:val="002404C1"/>
    <w:rsid w:val="00240601"/>
    <w:rsid w:val="00240728"/>
    <w:rsid w:val="00240756"/>
    <w:rsid w:val="00240D66"/>
    <w:rsid w:val="00240DE5"/>
    <w:rsid w:val="002414E3"/>
    <w:rsid w:val="002415E6"/>
    <w:rsid w:val="00241C64"/>
    <w:rsid w:val="00242248"/>
    <w:rsid w:val="0024232A"/>
    <w:rsid w:val="00242B13"/>
    <w:rsid w:val="0024309B"/>
    <w:rsid w:val="00244469"/>
    <w:rsid w:val="00244905"/>
    <w:rsid w:val="00244CA1"/>
    <w:rsid w:val="00245116"/>
    <w:rsid w:val="00245335"/>
    <w:rsid w:val="002456B2"/>
    <w:rsid w:val="00245988"/>
    <w:rsid w:val="00245E60"/>
    <w:rsid w:val="002463CD"/>
    <w:rsid w:val="00246867"/>
    <w:rsid w:val="00246C9F"/>
    <w:rsid w:val="00246E5A"/>
    <w:rsid w:val="002477B7"/>
    <w:rsid w:val="0025051D"/>
    <w:rsid w:val="00250ADC"/>
    <w:rsid w:val="00250E0B"/>
    <w:rsid w:val="00250F71"/>
    <w:rsid w:val="0025113D"/>
    <w:rsid w:val="00251600"/>
    <w:rsid w:val="00252BE0"/>
    <w:rsid w:val="00253288"/>
    <w:rsid w:val="0025359B"/>
    <w:rsid w:val="002539D8"/>
    <w:rsid w:val="00253D13"/>
    <w:rsid w:val="00253E0D"/>
    <w:rsid w:val="00254025"/>
    <w:rsid w:val="00254404"/>
    <w:rsid w:val="00254A8C"/>
    <w:rsid w:val="00254E4E"/>
    <w:rsid w:val="0025537D"/>
    <w:rsid w:val="002555F7"/>
    <w:rsid w:val="00255665"/>
    <w:rsid w:val="00255DC4"/>
    <w:rsid w:val="0025627C"/>
    <w:rsid w:val="00256865"/>
    <w:rsid w:val="002569A1"/>
    <w:rsid w:val="00257145"/>
    <w:rsid w:val="00257290"/>
    <w:rsid w:val="002572A3"/>
    <w:rsid w:val="0025737A"/>
    <w:rsid w:val="0025780C"/>
    <w:rsid w:val="002579C5"/>
    <w:rsid w:val="002604E8"/>
    <w:rsid w:val="0026065B"/>
    <w:rsid w:val="00260D85"/>
    <w:rsid w:val="00260E46"/>
    <w:rsid w:val="0026108A"/>
    <w:rsid w:val="00262010"/>
    <w:rsid w:val="00262090"/>
    <w:rsid w:val="00262529"/>
    <w:rsid w:val="002626F6"/>
    <w:rsid w:val="002629DE"/>
    <w:rsid w:val="00262F8C"/>
    <w:rsid w:val="00262FCE"/>
    <w:rsid w:val="0026446D"/>
    <w:rsid w:val="002645F9"/>
    <w:rsid w:val="00264BBF"/>
    <w:rsid w:val="00265057"/>
    <w:rsid w:val="00265171"/>
    <w:rsid w:val="00265840"/>
    <w:rsid w:val="002659DC"/>
    <w:rsid w:val="00265A5F"/>
    <w:rsid w:val="00265B7C"/>
    <w:rsid w:val="00266469"/>
    <w:rsid w:val="0026654C"/>
    <w:rsid w:val="00267226"/>
    <w:rsid w:val="00267465"/>
    <w:rsid w:val="00267976"/>
    <w:rsid w:val="00267ACF"/>
    <w:rsid w:val="0027055F"/>
    <w:rsid w:val="002707F2"/>
    <w:rsid w:val="00270F76"/>
    <w:rsid w:val="002712DE"/>
    <w:rsid w:val="00271AEC"/>
    <w:rsid w:val="002725AB"/>
    <w:rsid w:val="00272F95"/>
    <w:rsid w:val="002731D5"/>
    <w:rsid w:val="0027343A"/>
    <w:rsid w:val="00273730"/>
    <w:rsid w:val="00273B6B"/>
    <w:rsid w:val="00273BC2"/>
    <w:rsid w:val="00274A6D"/>
    <w:rsid w:val="00274D76"/>
    <w:rsid w:val="002755C4"/>
    <w:rsid w:val="0027581C"/>
    <w:rsid w:val="0027597D"/>
    <w:rsid w:val="0027694F"/>
    <w:rsid w:val="00276EEA"/>
    <w:rsid w:val="00276EF3"/>
    <w:rsid w:val="0027743D"/>
    <w:rsid w:val="00277ABA"/>
    <w:rsid w:val="00280F02"/>
    <w:rsid w:val="002811AD"/>
    <w:rsid w:val="002817FF"/>
    <w:rsid w:val="00281A6A"/>
    <w:rsid w:val="00281B8E"/>
    <w:rsid w:val="00281EF0"/>
    <w:rsid w:val="00282597"/>
    <w:rsid w:val="00282771"/>
    <w:rsid w:val="0028283B"/>
    <w:rsid w:val="00282A54"/>
    <w:rsid w:val="00282CB4"/>
    <w:rsid w:val="00282E02"/>
    <w:rsid w:val="00283113"/>
    <w:rsid w:val="00283164"/>
    <w:rsid w:val="00284224"/>
    <w:rsid w:val="002846D1"/>
    <w:rsid w:val="00284F46"/>
    <w:rsid w:val="00285083"/>
    <w:rsid w:val="00285B72"/>
    <w:rsid w:val="00285E43"/>
    <w:rsid w:val="00285F48"/>
    <w:rsid w:val="002860E2"/>
    <w:rsid w:val="002868A9"/>
    <w:rsid w:val="00286AB1"/>
    <w:rsid w:val="00286AB3"/>
    <w:rsid w:val="00286AD0"/>
    <w:rsid w:val="00286D9F"/>
    <w:rsid w:val="0028768E"/>
    <w:rsid w:val="002902F5"/>
    <w:rsid w:val="00290376"/>
    <w:rsid w:val="00290461"/>
    <w:rsid w:val="00290D56"/>
    <w:rsid w:val="00291048"/>
    <w:rsid w:val="00291109"/>
    <w:rsid w:val="00291463"/>
    <w:rsid w:val="0029163C"/>
    <w:rsid w:val="00291753"/>
    <w:rsid w:val="0029231A"/>
    <w:rsid w:val="00292EF5"/>
    <w:rsid w:val="00293032"/>
    <w:rsid w:val="00293159"/>
    <w:rsid w:val="0029344F"/>
    <w:rsid w:val="002942AE"/>
    <w:rsid w:val="00294332"/>
    <w:rsid w:val="00294B0D"/>
    <w:rsid w:val="0029515A"/>
    <w:rsid w:val="0029545A"/>
    <w:rsid w:val="00295EC8"/>
    <w:rsid w:val="0029658E"/>
    <w:rsid w:val="0029666F"/>
    <w:rsid w:val="002967BA"/>
    <w:rsid w:val="00296887"/>
    <w:rsid w:val="00296BD5"/>
    <w:rsid w:val="00297197"/>
    <w:rsid w:val="00297E93"/>
    <w:rsid w:val="002A004A"/>
    <w:rsid w:val="002A024A"/>
    <w:rsid w:val="002A02AD"/>
    <w:rsid w:val="002A0E0C"/>
    <w:rsid w:val="002A0FAB"/>
    <w:rsid w:val="002A12B7"/>
    <w:rsid w:val="002A1C98"/>
    <w:rsid w:val="002A1ECB"/>
    <w:rsid w:val="002A20C1"/>
    <w:rsid w:val="002A2787"/>
    <w:rsid w:val="002A28C4"/>
    <w:rsid w:val="002A2A6F"/>
    <w:rsid w:val="002A3061"/>
    <w:rsid w:val="002A307A"/>
    <w:rsid w:val="002A3F28"/>
    <w:rsid w:val="002A4094"/>
    <w:rsid w:val="002A46B7"/>
    <w:rsid w:val="002A46DC"/>
    <w:rsid w:val="002A4A7D"/>
    <w:rsid w:val="002A4B1C"/>
    <w:rsid w:val="002A4C20"/>
    <w:rsid w:val="002A4E57"/>
    <w:rsid w:val="002A5765"/>
    <w:rsid w:val="002A5B3F"/>
    <w:rsid w:val="002A5EE9"/>
    <w:rsid w:val="002A6B7F"/>
    <w:rsid w:val="002A6C9D"/>
    <w:rsid w:val="002A7ED0"/>
    <w:rsid w:val="002A7F13"/>
    <w:rsid w:val="002B03D8"/>
    <w:rsid w:val="002B0C9F"/>
    <w:rsid w:val="002B176E"/>
    <w:rsid w:val="002B1A52"/>
    <w:rsid w:val="002B23DC"/>
    <w:rsid w:val="002B27C5"/>
    <w:rsid w:val="002B2D7D"/>
    <w:rsid w:val="002B3371"/>
    <w:rsid w:val="002B355B"/>
    <w:rsid w:val="002B3683"/>
    <w:rsid w:val="002B44B8"/>
    <w:rsid w:val="002B48DB"/>
    <w:rsid w:val="002B4BE8"/>
    <w:rsid w:val="002B4D85"/>
    <w:rsid w:val="002B507D"/>
    <w:rsid w:val="002B5226"/>
    <w:rsid w:val="002B5B7E"/>
    <w:rsid w:val="002B64FD"/>
    <w:rsid w:val="002B6DBC"/>
    <w:rsid w:val="002B7D95"/>
    <w:rsid w:val="002B7F71"/>
    <w:rsid w:val="002C048C"/>
    <w:rsid w:val="002C0837"/>
    <w:rsid w:val="002C1439"/>
    <w:rsid w:val="002C180B"/>
    <w:rsid w:val="002C1838"/>
    <w:rsid w:val="002C186B"/>
    <w:rsid w:val="002C1C89"/>
    <w:rsid w:val="002C1F5C"/>
    <w:rsid w:val="002C2615"/>
    <w:rsid w:val="002C29D6"/>
    <w:rsid w:val="002C2A03"/>
    <w:rsid w:val="002C2BCF"/>
    <w:rsid w:val="002C3411"/>
    <w:rsid w:val="002C3520"/>
    <w:rsid w:val="002C3597"/>
    <w:rsid w:val="002C3892"/>
    <w:rsid w:val="002C3EF8"/>
    <w:rsid w:val="002C4A90"/>
    <w:rsid w:val="002C4C78"/>
    <w:rsid w:val="002C50C9"/>
    <w:rsid w:val="002C51B0"/>
    <w:rsid w:val="002C5949"/>
    <w:rsid w:val="002C5C84"/>
    <w:rsid w:val="002C5E10"/>
    <w:rsid w:val="002C60DD"/>
    <w:rsid w:val="002C614F"/>
    <w:rsid w:val="002C6507"/>
    <w:rsid w:val="002C650C"/>
    <w:rsid w:val="002C7239"/>
    <w:rsid w:val="002C760B"/>
    <w:rsid w:val="002C76CE"/>
    <w:rsid w:val="002C788C"/>
    <w:rsid w:val="002C79B2"/>
    <w:rsid w:val="002C79DB"/>
    <w:rsid w:val="002C7DDB"/>
    <w:rsid w:val="002D0369"/>
    <w:rsid w:val="002D0907"/>
    <w:rsid w:val="002D0E95"/>
    <w:rsid w:val="002D139E"/>
    <w:rsid w:val="002D1931"/>
    <w:rsid w:val="002D1966"/>
    <w:rsid w:val="002D1FC6"/>
    <w:rsid w:val="002D2101"/>
    <w:rsid w:val="002D2FF7"/>
    <w:rsid w:val="002D2FF8"/>
    <w:rsid w:val="002D3571"/>
    <w:rsid w:val="002D3801"/>
    <w:rsid w:val="002D3B0B"/>
    <w:rsid w:val="002D4019"/>
    <w:rsid w:val="002D4048"/>
    <w:rsid w:val="002D4ECB"/>
    <w:rsid w:val="002D54EE"/>
    <w:rsid w:val="002D5940"/>
    <w:rsid w:val="002D5F38"/>
    <w:rsid w:val="002D5F6C"/>
    <w:rsid w:val="002D62ED"/>
    <w:rsid w:val="002D7182"/>
    <w:rsid w:val="002D78A3"/>
    <w:rsid w:val="002D7BEF"/>
    <w:rsid w:val="002E0135"/>
    <w:rsid w:val="002E02CD"/>
    <w:rsid w:val="002E089D"/>
    <w:rsid w:val="002E0C91"/>
    <w:rsid w:val="002E0F88"/>
    <w:rsid w:val="002E12F9"/>
    <w:rsid w:val="002E1374"/>
    <w:rsid w:val="002E2696"/>
    <w:rsid w:val="002E2D8D"/>
    <w:rsid w:val="002E3446"/>
    <w:rsid w:val="002E3586"/>
    <w:rsid w:val="002E3589"/>
    <w:rsid w:val="002E3625"/>
    <w:rsid w:val="002E3AAA"/>
    <w:rsid w:val="002E3CE7"/>
    <w:rsid w:val="002E3E06"/>
    <w:rsid w:val="002E40EF"/>
    <w:rsid w:val="002E420A"/>
    <w:rsid w:val="002E4393"/>
    <w:rsid w:val="002E4BEF"/>
    <w:rsid w:val="002E52BF"/>
    <w:rsid w:val="002E5C71"/>
    <w:rsid w:val="002E5EE3"/>
    <w:rsid w:val="002E6BC4"/>
    <w:rsid w:val="002E6E0E"/>
    <w:rsid w:val="002E6F2F"/>
    <w:rsid w:val="002E7331"/>
    <w:rsid w:val="002E750F"/>
    <w:rsid w:val="002F01AB"/>
    <w:rsid w:val="002F0CB5"/>
    <w:rsid w:val="002F0D1B"/>
    <w:rsid w:val="002F1212"/>
    <w:rsid w:val="002F1DAA"/>
    <w:rsid w:val="002F1DED"/>
    <w:rsid w:val="002F26A0"/>
    <w:rsid w:val="002F27E9"/>
    <w:rsid w:val="002F3052"/>
    <w:rsid w:val="002F32C1"/>
    <w:rsid w:val="002F3570"/>
    <w:rsid w:val="002F39F5"/>
    <w:rsid w:val="002F43BC"/>
    <w:rsid w:val="002F45F1"/>
    <w:rsid w:val="002F466E"/>
    <w:rsid w:val="002F48FD"/>
    <w:rsid w:val="002F4A4A"/>
    <w:rsid w:val="002F5A41"/>
    <w:rsid w:val="002F5F33"/>
    <w:rsid w:val="002F6787"/>
    <w:rsid w:val="002F6936"/>
    <w:rsid w:val="002F745B"/>
    <w:rsid w:val="002F7C92"/>
    <w:rsid w:val="0030030B"/>
    <w:rsid w:val="00300835"/>
    <w:rsid w:val="00301595"/>
    <w:rsid w:val="003019E6"/>
    <w:rsid w:val="0030202F"/>
    <w:rsid w:val="00302142"/>
    <w:rsid w:val="00302170"/>
    <w:rsid w:val="00302C97"/>
    <w:rsid w:val="00302CDD"/>
    <w:rsid w:val="003030BF"/>
    <w:rsid w:val="003032A5"/>
    <w:rsid w:val="003035E6"/>
    <w:rsid w:val="00303748"/>
    <w:rsid w:val="003040CF"/>
    <w:rsid w:val="003040DD"/>
    <w:rsid w:val="00304230"/>
    <w:rsid w:val="00304374"/>
    <w:rsid w:val="003045F3"/>
    <w:rsid w:val="00304840"/>
    <w:rsid w:val="00304D56"/>
    <w:rsid w:val="00304EB9"/>
    <w:rsid w:val="003054F9"/>
    <w:rsid w:val="00305D9B"/>
    <w:rsid w:val="00305EBB"/>
    <w:rsid w:val="003061F4"/>
    <w:rsid w:val="0030639E"/>
    <w:rsid w:val="0030691E"/>
    <w:rsid w:val="00306B59"/>
    <w:rsid w:val="00306DEC"/>
    <w:rsid w:val="00306F9D"/>
    <w:rsid w:val="00307044"/>
    <w:rsid w:val="0030715D"/>
    <w:rsid w:val="003071D2"/>
    <w:rsid w:val="00307734"/>
    <w:rsid w:val="00307B8D"/>
    <w:rsid w:val="00310C6C"/>
    <w:rsid w:val="003114BF"/>
    <w:rsid w:val="003119B4"/>
    <w:rsid w:val="00311EC7"/>
    <w:rsid w:val="003124A3"/>
    <w:rsid w:val="003124BF"/>
    <w:rsid w:val="0031288D"/>
    <w:rsid w:val="00312F23"/>
    <w:rsid w:val="0031334E"/>
    <w:rsid w:val="00313DC3"/>
    <w:rsid w:val="00313F34"/>
    <w:rsid w:val="00314292"/>
    <w:rsid w:val="0031478C"/>
    <w:rsid w:val="0031505F"/>
    <w:rsid w:val="003153F2"/>
    <w:rsid w:val="00315403"/>
    <w:rsid w:val="003154F9"/>
    <w:rsid w:val="003154FF"/>
    <w:rsid w:val="00315CB5"/>
    <w:rsid w:val="00315DE7"/>
    <w:rsid w:val="00316543"/>
    <w:rsid w:val="0031703E"/>
    <w:rsid w:val="003173BD"/>
    <w:rsid w:val="00317F4C"/>
    <w:rsid w:val="0032000C"/>
    <w:rsid w:val="003201A9"/>
    <w:rsid w:val="0032029C"/>
    <w:rsid w:val="003208C4"/>
    <w:rsid w:val="00320D96"/>
    <w:rsid w:val="00321444"/>
    <w:rsid w:val="00321B0D"/>
    <w:rsid w:val="00321E4F"/>
    <w:rsid w:val="00322349"/>
    <w:rsid w:val="003223CD"/>
    <w:rsid w:val="00322818"/>
    <w:rsid w:val="003237D5"/>
    <w:rsid w:val="00324421"/>
    <w:rsid w:val="00324D73"/>
    <w:rsid w:val="00324F33"/>
    <w:rsid w:val="00325081"/>
    <w:rsid w:val="003253C2"/>
    <w:rsid w:val="00325510"/>
    <w:rsid w:val="00325BB9"/>
    <w:rsid w:val="00325E04"/>
    <w:rsid w:val="00325E1F"/>
    <w:rsid w:val="003260DB"/>
    <w:rsid w:val="00326735"/>
    <w:rsid w:val="00326756"/>
    <w:rsid w:val="00326805"/>
    <w:rsid w:val="00326BC2"/>
    <w:rsid w:val="00326BD5"/>
    <w:rsid w:val="003273C9"/>
    <w:rsid w:val="003303DB"/>
    <w:rsid w:val="0033067A"/>
    <w:rsid w:val="003307A1"/>
    <w:rsid w:val="00330803"/>
    <w:rsid w:val="00330CDD"/>
    <w:rsid w:val="00331585"/>
    <w:rsid w:val="00331F32"/>
    <w:rsid w:val="0033205B"/>
    <w:rsid w:val="00332576"/>
    <w:rsid w:val="0033293F"/>
    <w:rsid w:val="003329E6"/>
    <w:rsid w:val="00332B3C"/>
    <w:rsid w:val="00332EB1"/>
    <w:rsid w:val="0033348B"/>
    <w:rsid w:val="00333831"/>
    <w:rsid w:val="00334401"/>
    <w:rsid w:val="00334C4E"/>
    <w:rsid w:val="00334F81"/>
    <w:rsid w:val="0033539F"/>
    <w:rsid w:val="00335445"/>
    <w:rsid w:val="00335750"/>
    <w:rsid w:val="00335A35"/>
    <w:rsid w:val="00335BAE"/>
    <w:rsid w:val="00335C6F"/>
    <w:rsid w:val="0033646B"/>
    <w:rsid w:val="0033650A"/>
    <w:rsid w:val="0033695F"/>
    <w:rsid w:val="00336A9B"/>
    <w:rsid w:val="0033751E"/>
    <w:rsid w:val="00337B67"/>
    <w:rsid w:val="00337F86"/>
    <w:rsid w:val="0034035B"/>
    <w:rsid w:val="003404D8"/>
    <w:rsid w:val="00340CA4"/>
    <w:rsid w:val="00340FCE"/>
    <w:rsid w:val="00342339"/>
    <w:rsid w:val="0034235B"/>
    <w:rsid w:val="003427F3"/>
    <w:rsid w:val="00342B1D"/>
    <w:rsid w:val="00342EB5"/>
    <w:rsid w:val="003438BE"/>
    <w:rsid w:val="00343BC0"/>
    <w:rsid w:val="003444D1"/>
    <w:rsid w:val="00344644"/>
    <w:rsid w:val="00344A27"/>
    <w:rsid w:val="00344A3D"/>
    <w:rsid w:val="00345504"/>
    <w:rsid w:val="00345C3F"/>
    <w:rsid w:val="00345C67"/>
    <w:rsid w:val="00345ECF"/>
    <w:rsid w:val="003460AC"/>
    <w:rsid w:val="003463C0"/>
    <w:rsid w:val="003464E5"/>
    <w:rsid w:val="0034669A"/>
    <w:rsid w:val="00346802"/>
    <w:rsid w:val="00346B23"/>
    <w:rsid w:val="003471B6"/>
    <w:rsid w:val="0034788A"/>
    <w:rsid w:val="00347D17"/>
    <w:rsid w:val="00347E01"/>
    <w:rsid w:val="00350D4D"/>
    <w:rsid w:val="003510DD"/>
    <w:rsid w:val="00351273"/>
    <w:rsid w:val="0035138C"/>
    <w:rsid w:val="00351A3C"/>
    <w:rsid w:val="00351B03"/>
    <w:rsid w:val="00351B6C"/>
    <w:rsid w:val="00351F43"/>
    <w:rsid w:val="003535FC"/>
    <w:rsid w:val="003536AF"/>
    <w:rsid w:val="00353A19"/>
    <w:rsid w:val="00353E97"/>
    <w:rsid w:val="00354265"/>
    <w:rsid w:val="00355E8F"/>
    <w:rsid w:val="0035622E"/>
    <w:rsid w:val="00356231"/>
    <w:rsid w:val="003568EE"/>
    <w:rsid w:val="0035690E"/>
    <w:rsid w:val="0035698E"/>
    <w:rsid w:val="003569C5"/>
    <w:rsid w:val="00357371"/>
    <w:rsid w:val="00357832"/>
    <w:rsid w:val="003603B0"/>
    <w:rsid w:val="00360926"/>
    <w:rsid w:val="00360A37"/>
    <w:rsid w:val="00360BEE"/>
    <w:rsid w:val="00361D82"/>
    <w:rsid w:val="003621FA"/>
    <w:rsid w:val="00362203"/>
    <w:rsid w:val="003622CB"/>
    <w:rsid w:val="00362545"/>
    <w:rsid w:val="003626F4"/>
    <w:rsid w:val="00362884"/>
    <w:rsid w:val="00362D45"/>
    <w:rsid w:val="003632F3"/>
    <w:rsid w:val="0036361C"/>
    <w:rsid w:val="003639FF"/>
    <w:rsid w:val="00364215"/>
    <w:rsid w:val="0036491D"/>
    <w:rsid w:val="00364F42"/>
    <w:rsid w:val="0036509B"/>
    <w:rsid w:val="003659EB"/>
    <w:rsid w:val="003661AF"/>
    <w:rsid w:val="00366A4B"/>
    <w:rsid w:val="003671A2"/>
    <w:rsid w:val="00367743"/>
    <w:rsid w:val="00367921"/>
    <w:rsid w:val="00367FC5"/>
    <w:rsid w:val="003704DE"/>
    <w:rsid w:val="003707DA"/>
    <w:rsid w:val="00370828"/>
    <w:rsid w:val="003712EC"/>
    <w:rsid w:val="00371C37"/>
    <w:rsid w:val="00371DE4"/>
    <w:rsid w:val="003730C2"/>
    <w:rsid w:val="003733F9"/>
    <w:rsid w:val="0037354C"/>
    <w:rsid w:val="00373AD1"/>
    <w:rsid w:val="00374522"/>
    <w:rsid w:val="003748F8"/>
    <w:rsid w:val="00374E95"/>
    <w:rsid w:val="00375105"/>
    <w:rsid w:val="00375206"/>
    <w:rsid w:val="00375AAC"/>
    <w:rsid w:val="00376026"/>
    <w:rsid w:val="0037619F"/>
    <w:rsid w:val="00376408"/>
    <w:rsid w:val="00376704"/>
    <w:rsid w:val="00376899"/>
    <w:rsid w:val="00376921"/>
    <w:rsid w:val="003769E2"/>
    <w:rsid w:val="00377307"/>
    <w:rsid w:val="003774F1"/>
    <w:rsid w:val="003775B1"/>
    <w:rsid w:val="00377604"/>
    <w:rsid w:val="00377A19"/>
    <w:rsid w:val="003801AA"/>
    <w:rsid w:val="003808F9"/>
    <w:rsid w:val="00380EA1"/>
    <w:rsid w:val="00381102"/>
    <w:rsid w:val="00381404"/>
    <w:rsid w:val="003817A1"/>
    <w:rsid w:val="0038188F"/>
    <w:rsid w:val="00381BED"/>
    <w:rsid w:val="00382007"/>
    <w:rsid w:val="003821F6"/>
    <w:rsid w:val="00382589"/>
    <w:rsid w:val="0038297B"/>
    <w:rsid w:val="00382F5C"/>
    <w:rsid w:val="00383400"/>
    <w:rsid w:val="00383597"/>
    <w:rsid w:val="00383F3A"/>
    <w:rsid w:val="00384550"/>
    <w:rsid w:val="0038504B"/>
    <w:rsid w:val="00385836"/>
    <w:rsid w:val="00385AC7"/>
    <w:rsid w:val="00385F4C"/>
    <w:rsid w:val="003863A5"/>
    <w:rsid w:val="003863C2"/>
    <w:rsid w:val="0038675B"/>
    <w:rsid w:val="003868FC"/>
    <w:rsid w:val="0038696E"/>
    <w:rsid w:val="00386C2D"/>
    <w:rsid w:val="003875CA"/>
    <w:rsid w:val="00387878"/>
    <w:rsid w:val="00387EC8"/>
    <w:rsid w:val="00390420"/>
    <w:rsid w:val="003904F7"/>
    <w:rsid w:val="003907BE"/>
    <w:rsid w:val="00390D6E"/>
    <w:rsid w:val="00390F07"/>
    <w:rsid w:val="00391763"/>
    <w:rsid w:val="00391BC7"/>
    <w:rsid w:val="00391DE6"/>
    <w:rsid w:val="00391F23"/>
    <w:rsid w:val="00393BF9"/>
    <w:rsid w:val="00393D89"/>
    <w:rsid w:val="003955C8"/>
    <w:rsid w:val="00395684"/>
    <w:rsid w:val="0039574E"/>
    <w:rsid w:val="00395B7D"/>
    <w:rsid w:val="00395E82"/>
    <w:rsid w:val="00396051"/>
    <w:rsid w:val="00396229"/>
    <w:rsid w:val="003962A7"/>
    <w:rsid w:val="00397157"/>
    <w:rsid w:val="00397163"/>
    <w:rsid w:val="003A06E0"/>
    <w:rsid w:val="003A0EAA"/>
    <w:rsid w:val="003A1096"/>
    <w:rsid w:val="003A10A8"/>
    <w:rsid w:val="003A13BA"/>
    <w:rsid w:val="003A1653"/>
    <w:rsid w:val="003A2B8D"/>
    <w:rsid w:val="003A2DE1"/>
    <w:rsid w:val="003A301F"/>
    <w:rsid w:val="003A39A3"/>
    <w:rsid w:val="003A3E4F"/>
    <w:rsid w:val="003A3F0A"/>
    <w:rsid w:val="003A3FA1"/>
    <w:rsid w:val="003A465F"/>
    <w:rsid w:val="003A46BC"/>
    <w:rsid w:val="003A481D"/>
    <w:rsid w:val="003A4B0E"/>
    <w:rsid w:val="003A4E93"/>
    <w:rsid w:val="003A504F"/>
    <w:rsid w:val="003A51C2"/>
    <w:rsid w:val="003A595F"/>
    <w:rsid w:val="003A60D5"/>
    <w:rsid w:val="003A6527"/>
    <w:rsid w:val="003A72FF"/>
    <w:rsid w:val="003B06D3"/>
    <w:rsid w:val="003B0EAE"/>
    <w:rsid w:val="003B10E8"/>
    <w:rsid w:val="003B1123"/>
    <w:rsid w:val="003B15FB"/>
    <w:rsid w:val="003B1D65"/>
    <w:rsid w:val="003B1E49"/>
    <w:rsid w:val="003B260E"/>
    <w:rsid w:val="003B2753"/>
    <w:rsid w:val="003B3072"/>
    <w:rsid w:val="003B397C"/>
    <w:rsid w:val="003B3C56"/>
    <w:rsid w:val="003B40B3"/>
    <w:rsid w:val="003B4425"/>
    <w:rsid w:val="003B4566"/>
    <w:rsid w:val="003B4994"/>
    <w:rsid w:val="003B541E"/>
    <w:rsid w:val="003B5A04"/>
    <w:rsid w:val="003B5F12"/>
    <w:rsid w:val="003B6536"/>
    <w:rsid w:val="003B66D8"/>
    <w:rsid w:val="003B6B56"/>
    <w:rsid w:val="003B71E4"/>
    <w:rsid w:val="003B7C2D"/>
    <w:rsid w:val="003B7C46"/>
    <w:rsid w:val="003C0396"/>
    <w:rsid w:val="003C05F3"/>
    <w:rsid w:val="003C10CD"/>
    <w:rsid w:val="003C1A75"/>
    <w:rsid w:val="003C1F53"/>
    <w:rsid w:val="003C23AA"/>
    <w:rsid w:val="003C23B1"/>
    <w:rsid w:val="003C25C2"/>
    <w:rsid w:val="003C2935"/>
    <w:rsid w:val="003C3837"/>
    <w:rsid w:val="003C3A25"/>
    <w:rsid w:val="003C4296"/>
    <w:rsid w:val="003C4BD1"/>
    <w:rsid w:val="003C5074"/>
    <w:rsid w:val="003C50C5"/>
    <w:rsid w:val="003C50E1"/>
    <w:rsid w:val="003C5304"/>
    <w:rsid w:val="003C62F4"/>
    <w:rsid w:val="003C788A"/>
    <w:rsid w:val="003C7B25"/>
    <w:rsid w:val="003D0AA3"/>
    <w:rsid w:val="003D0C12"/>
    <w:rsid w:val="003D0D82"/>
    <w:rsid w:val="003D1858"/>
    <w:rsid w:val="003D1C5B"/>
    <w:rsid w:val="003D1CF5"/>
    <w:rsid w:val="003D1F51"/>
    <w:rsid w:val="003D2D3C"/>
    <w:rsid w:val="003D320A"/>
    <w:rsid w:val="003D3B6E"/>
    <w:rsid w:val="003D3C22"/>
    <w:rsid w:val="003D4247"/>
    <w:rsid w:val="003D4579"/>
    <w:rsid w:val="003D5368"/>
    <w:rsid w:val="003D5749"/>
    <w:rsid w:val="003D5C03"/>
    <w:rsid w:val="003D5E05"/>
    <w:rsid w:val="003D6ACB"/>
    <w:rsid w:val="003D6EB2"/>
    <w:rsid w:val="003D7342"/>
    <w:rsid w:val="003D78EC"/>
    <w:rsid w:val="003D79A5"/>
    <w:rsid w:val="003D7DC1"/>
    <w:rsid w:val="003E0182"/>
    <w:rsid w:val="003E0244"/>
    <w:rsid w:val="003E043D"/>
    <w:rsid w:val="003E0818"/>
    <w:rsid w:val="003E0AF9"/>
    <w:rsid w:val="003E0B95"/>
    <w:rsid w:val="003E0CE6"/>
    <w:rsid w:val="003E11B9"/>
    <w:rsid w:val="003E12CE"/>
    <w:rsid w:val="003E1A43"/>
    <w:rsid w:val="003E1D25"/>
    <w:rsid w:val="003E20E8"/>
    <w:rsid w:val="003E268C"/>
    <w:rsid w:val="003E3481"/>
    <w:rsid w:val="003E5FA6"/>
    <w:rsid w:val="003E6110"/>
    <w:rsid w:val="003E6CD3"/>
    <w:rsid w:val="003E72BF"/>
    <w:rsid w:val="003E746A"/>
    <w:rsid w:val="003E7A4A"/>
    <w:rsid w:val="003F1414"/>
    <w:rsid w:val="003F1DB7"/>
    <w:rsid w:val="003F1EA5"/>
    <w:rsid w:val="003F299C"/>
    <w:rsid w:val="003F2DDF"/>
    <w:rsid w:val="003F3347"/>
    <w:rsid w:val="003F3837"/>
    <w:rsid w:val="003F3E00"/>
    <w:rsid w:val="003F3E14"/>
    <w:rsid w:val="003F4915"/>
    <w:rsid w:val="003F5396"/>
    <w:rsid w:val="003F547C"/>
    <w:rsid w:val="003F5665"/>
    <w:rsid w:val="003F582D"/>
    <w:rsid w:val="003F5857"/>
    <w:rsid w:val="003F5DC9"/>
    <w:rsid w:val="003F5FBF"/>
    <w:rsid w:val="003F69CC"/>
    <w:rsid w:val="003F6B17"/>
    <w:rsid w:val="003F6ED4"/>
    <w:rsid w:val="003F7602"/>
    <w:rsid w:val="003F780E"/>
    <w:rsid w:val="003F7BE7"/>
    <w:rsid w:val="004000B5"/>
    <w:rsid w:val="0040038B"/>
    <w:rsid w:val="004005A5"/>
    <w:rsid w:val="0040083C"/>
    <w:rsid w:val="00400A2F"/>
    <w:rsid w:val="00400B4B"/>
    <w:rsid w:val="004012EB"/>
    <w:rsid w:val="00401687"/>
    <w:rsid w:val="00401C12"/>
    <w:rsid w:val="00401F00"/>
    <w:rsid w:val="0040267F"/>
    <w:rsid w:val="0040365C"/>
    <w:rsid w:val="00403AE4"/>
    <w:rsid w:val="00403EF1"/>
    <w:rsid w:val="00403F9D"/>
    <w:rsid w:val="00403FC4"/>
    <w:rsid w:val="004040B1"/>
    <w:rsid w:val="00404F36"/>
    <w:rsid w:val="00405262"/>
    <w:rsid w:val="004067D4"/>
    <w:rsid w:val="00406B2A"/>
    <w:rsid w:val="00407931"/>
    <w:rsid w:val="00407D11"/>
    <w:rsid w:val="00407E3E"/>
    <w:rsid w:val="004105BB"/>
    <w:rsid w:val="00410CD7"/>
    <w:rsid w:val="0041165B"/>
    <w:rsid w:val="0041177F"/>
    <w:rsid w:val="00411F57"/>
    <w:rsid w:val="004125EF"/>
    <w:rsid w:val="0041260D"/>
    <w:rsid w:val="00412A23"/>
    <w:rsid w:val="00412B82"/>
    <w:rsid w:val="00412F35"/>
    <w:rsid w:val="004130D3"/>
    <w:rsid w:val="0041406F"/>
    <w:rsid w:val="0041432B"/>
    <w:rsid w:val="0041444A"/>
    <w:rsid w:val="00414854"/>
    <w:rsid w:val="00414D1E"/>
    <w:rsid w:val="00414DC6"/>
    <w:rsid w:val="00415013"/>
    <w:rsid w:val="004152DC"/>
    <w:rsid w:val="004154D8"/>
    <w:rsid w:val="00415F32"/>
    <w:rsid w:val="0041653A"/>
    <w:rsid w:val="00416989"/>
    <w:rsid w:val="00416ABB"/>
    <w:rsid w:val="00416D5E"/>
    <w:rsid w:val="00416E0D"/>
    <w:rsid w:val="004177C0"/>
    <w:rsid w:val="00417944"/>
    <w:rsid w:val="00420557"/>
    <w:rsid w:val="004206A1"/>
    <w:rsid w:val="00420B1B"/>
    <w:rsid w:val="00420E6C"/>
    <w:rsid w:val="0042137C"/>
    <w:rsid w:val="0042155C"/>
    <w:rsid w:val="0042160A"/>
    <w:rsid w:val="00421B0B"/>
    <w:rsid w:val="00422F1E"/>
    <w:rsid w:val="00422FF9"/>
    <w:rsid w:val="00423074"/>
    <w:rsid w:val="00423B99"/>
    <w:rsid w:val="00424154"/>
    <w:rsid w:val="00424262"/>
    <w:rsid w:val="00424E01"/>
    <w:rsid w:val="004251B1"/>
    <w:rsid w:val="004251C8"/>
    <w:rsid w:val="0042575A"/>
    <w:rsid w:val="00425821"/>
    <w:rsid w:val="00425ADA"/>
    <w:rsid w:val="00427298"/>
    <w:rsid w:val="00427BC7"/>
    <w:rsid w:val="00427C1D"/>
    <w:rsid w:val="00427CC6"/>
    <w:rsid w:val="00427FA5"/>
    <w:rsid w:val="004301DB"/>
    <w:rsid w:val="0043039E"/>
    <w:rsid w:val="00430857"/>
    <w:rsid w:val="00430CDF"/>
    <w:rsid w:val="0043146D"/>
    <w:rsid w:val="00431ACF"/>
    <w:rsid w:val="00431EF6"/>
    <w:rsid w:val="00432A02"/>
    <w:rsid w:val="00432A2C"/>
    <w:rsid w:val="00432A67"/>
    <w:rsid w:val="00432D96"/>
    <w:rsid w:val="00432FE2"/>
    <w:rsid w:val="0043310F"/>
    <w:rsid w:val="00433342"/>
    <w:rsid w:val="00433B3D"/>
    <w:rsid w:val="00434363"/>
    <w:rsid w:val="0043482B"/>
    <w:rsid w:val="00434853"/>
    <w:rsid w:val="004349A6"/>
    <w:rsid w:val="004350E1"/>
    <w:rsid w:val="00435276"/>
    <w:rsid w:val="00435535"/>
    <w:rsid w:val="00435CCE"/>
    <w:rsid w:val="0043625A"/>
    <w:rsid w:val="00436578"/>
    <w:rsid w:val="00436A04"/>
    <w:rsid w:val="00436B93"/>
    <w:rsid w:val="00436E15"/>
    <w:rsid w:val="00437549"/>
    <w:rsid w:val="00437B8D"/>
    <w:rsid w:val="00440598"/>
    <w:rsid w:val="00440984"/>
    <w:rsid w:val="00441746"/>
    <w:rsid w:val="0044196C"/>
    <w:rsid w:val="004419CD"/>
    <w:rsid w:val="00441D8E"/>
    <w:rsid w:val="0044279A"/>
    <w:rsid w:val="00443696"/>
    <w:rsid w:val="004439BD"/>
    <w:rsid w:val="004440FE"/>
    <w:rsid w:val="004448EF"/>
    <w:rsid w:val="00444C5F"/>
    <w:rsid w:val="0044596F"/>
    <w:rsid w:val="00445E52"/>
    <w:rsid w:val="004462F5"/>
    <w:rsid w:val="0044650D"/>
    <w:rsid w:val="00446B2D"/>
    <w:rsid w:val="00447282"/>
    <w:rsid w:val="0044739D"/>
    <w:rsid w:val="004474B9"/>
    <w:rsid w:val="00450697"/>
    <w:rsid w:val="004506FD"/>
    <w:rsid w:val="0045082F"/>
    <w:rsid w:val="0045148E"/>
    <w:rsid w:val="00451B7C"/>
    <w:rsid w:val="00452025"/>
    <w:rsid w:val="004526E0"/>
    <w:rsid w:val="00453A15"/>
    <w:rsid w:val="00453E78"/>
    <w:rsid w:val="004541A5"/>
    <w:rsid w:val="0045488A"/>
    <w:rsid w:val="0045511B"/>
    <w:rsid w:val="00455359"/>
    <w:rsid w:val="004553AD"/>
    <w:rsid w:val="00455566"/>
    <w:rsid w:val="004556D4"/>
    <w:rsid w:val="00455856"/>
    <w:rsid w:val="00455901"/>
    <w:rsid w:val="00455CCA"/>
    <w:rsid w:val="00455D64"/>
    <w:rsid w:val="00455F16"/>
    <w:rsid w:val="00456101"/>
    <w:rsid w:val="0045645E"/>
    <w:rsid w:val="00457386"/>
    <w:rsid w:val="004577B5"/>
    <w:rsid w:val="0045795B"/>
    <w:rsid w:val="00457BE1"/>
    <w:rsid w:val="004609E2"/>
    <w:rsid w:val="00460BA9"/>
    <w:rsid w:val="00460D65"/>
    <w:rsid w:val="00460F8E"/>
    <w:rsid w:val="0046187B"/>
    <w:rsid w:val="00461DB2"/>
    <w:rsid w:val="0046203A"/>
    <w:rsid w:val="00462ED4"/>
    <w:rsid w:val="00462F94"/>
    <w:rsid w:val="00463B27"/>
    <w:rsid w:val="00463BA5"/>
    <w:rsid w:val="00463E81"/>
    <w:rsid w:val="0046519F"/>
    <w:rsid w:val="00465498"/>
    <w:rsid w:val="00465821"/>
    <w:rsid w:val="0046588C"/>
    <w:rsid w:val="00465F82"/>
    <w:rsid w:val="0046649D"/>
    <w:rsid w:val="00466AF6"/>
    <w:rsid w:val="0046707F"/>
    <w:rsid w:val="00467512"/>
    <w:rsid w:val="00467644"/>
    <w:rsid w:val="00467C42"/>
    <w:rsid w:val="004703E0"/>
    <w:rsid w:val="00470620"/>
    <w:rsid w:val="00470FE0"/>
    <w:rsid w:val="00471676"/>
    <w:rsid w:val="004717F9"/>
    <w:rsid w:val="00471F7B"/>
    <w:rsid w:val="004722AF"/>
    <w:rsid w:val="004725B0"/>
    <w:rsid w:val="0047262C"/>
    <w:rsid w:val="0047264F"/>
    <w:rsid w:val="004726B7"/>
    <w:rsid w:val="004738B0"/>
    <w:rsid w:val="004738C5"/>
    <w:rsid w:val="00473F55"/>
    <w:rsid w:val="0047409F"/>
    <w:rsid w:val="00474232"/>
    <w:rsid w:val="00474B4F"/>
    <w:rsid w:val="004755BD"/>
    <w:rsid w:val="00476202"/>
    <w:rsid w:val="00476720"/>
    <w:rsid w:val="00476CF6"/>
    <w:rsid w:val="0048136D"/>
    <w:rsid w:val="00481B70"/>
    <w:rsid w:val="00482818"/>
    <w:rsid w:val="00483125"/>
    <w:rsid w:val="004833B0"/>
    <w:rsid w:val="00483A0C"/>
    <w:rsid w:val="00483A32"/>
    <w:rsid w:val="00483D1F"/>
    <w:rsid w:val="004842E5"/>
    <w:rsid w:val="0048487C"/>
    <w:rsid w:val="00484D53"/>
    <w:rsid w:val="0048512A"/>
    <w:rsid w:val="0048532A"/>
    <w:rsid w:val="004855C8"/>
    <w:rsid w:val="004863B8"/>
    <w:rsid w:val="004866AC"/>
    <w:rsid w:val="00486733"/>
    <w:rsid w:val="00486877"/>
    <w:rsid w:val="00487800"/>
    <w:rsid w:val="00487A2C"/>
    <w:rsid w:val="004902D4"/>
    <w:rsid w:val="004907BE"/>
    <w:rsid w:val="004907E5"/>
    <w:rsid w:val="00490D3E"/>
    <w:rsid w:val="0049147A"/>
    <w:rsid w:val="00491670"/>
    <w:rsid w:val="0049190F"/>
    <w:rsid w:val="00492ED9"/>
    <w:rsid w:val="00492F7C"/>
    <w:rsid w:val="0049343F"/>
    <w:rsid w:val="00493472"/>
    <w:rsid w:val="004935EA"/>
    <w:rsid w:val="0049373C"/>
    <w:rsid w:val="00493959"/>
    <w:rsid w:val="00493AB3"/>
    <w:rsid w:val="00493ABC"/>
    <w:rsid w:val="00494481"/>
    <w:rsid w:val="00494A66"/>
    <w:rsid w:val="004950DD"/>
    <w:rsid w:val="004953B9"/>
    <w:rsid w:val="00495AF6"/>
    <w:rsid w:val="00495C0E"/>
    <w:rsid w:val="0049612C"/>
    <w:rsid w:val="00496159"/>
    <w:rsid w:val="004963D5"/>
    <w:rsid w:val="004965AB"/>
    <w:rsid w:val="00496FEC"/>
    <w:rsid w:val="00496FF8"/>
    <w:rsid w:val="0049711B"/>
    <w:rsid w:val="00497872"/>
    <w:rsid w:val="00497C00"/>
    <w:rsid w:val="00497C3F"/>
    <w:rsid w:val="00497DEF"/>
    <w:rsid w:val="004A08AD"/>
    <w:rsid w:val="004A1191"/>
    <w:rsid w:val="004A123A"/>
    <w:rsid w:val="004A2367"/>
    <w:rsid w:val="004A2588"/>
    <w:rsid w:val="004A29F3"/>
    <w:rsid w:val="004A32DD"/>
    <w:rsid w:val="004A4633"/>
    <w:rsid w:val="004A5668"/>
    <w:rsid w:val="004A566C"/>
    <w:rsid w:val="004A5FB7"/>
    <w:rsid w:val="004A68DB"/>
    <w:rsid w:val="004A695C"/>
    <w:rsid w:val="004A7BA7"/>
    <w:rsid w:val="004B092A"/>
    <w:rsid w:val="004B0F87"/>
    <w:rsid w:val="004B1B7D"/>
    <w:rsid w:val="004B1F29"/>
    <w:rsid w:val="004B275D"/>
    <w:rsid w:val="004B2906"/>
    <w:rsid w:val="004B2970"/>
    <w:rsid w:val="004B2A1B"/>
    <w:rsid w:val="004B32B6"/>
    <w:rsid w:val="004B34A4"/>
    <w:rsid w:val="004B3A59"/>
    <w:rsid w:val="004B3ADE"/>
    <w:rsid w:val="004B3D94"/>
    <w:rsid w:val="004B413D"/>
    <w:rsid w:val="004B418A"/>
    <w:rsid w:val="004B462B"/>
    <w:rsid w:val="004B46AC"/>
    <w:rsid w:val="004B4B62"/>
    <w:rsid w:val="004B65BF"/>
    <w:rsid w:val="004B6B9E"/>
    <w:rsid w:val="004B7787"/>
    <w:rsid w:val="004B77E4"/>
    <w:rsid w:val="004B7F13"/>
    <w:rsid w:val="004C0458"/>
    <w:rsid w:val="004C068E"/>
    <w:rsid w:val="004C0A9A"/>
    <w:rsid w:val="004C0DBA"/>
    <w:rsid w:val="004C1670"/>
    <w:rsid w:val="004C18D6"/>
    <w:rsid w:val="004C199F"/>
    <w:rsid w:val="004C25ED"/>
    <w:rsid w:val="004C3B71"/>
    <w:rsid w:val="004C4060"/>
    <w:rsid w:val="004C40D4"/>
    <w:rsid w:val="004C56FB"/>
    <w:rsid w:val="004C5A5E"/>
    <w:rsid w:val="004C5A70"/>
    <w:rsid w:val="004C5C1E"/>
    <w:rsid w:val="004C5E9B"/>
    <w:rsid w:val="004C625E"/>
    <w:rsid w:val="004C675B"/>
    <w:rsid w:val="004C6CDE"/>
    <w:rsid w:val="004C75B3"/>
    <w:rsid w:val="004C762A"/>
    <w:rsid w:val="004C7BC6"/>
    <w:rsid w:val="004D0263"/>
    <w:rsid w:val="004D03D2"/>
    <w:rsid w:val="004D03FC"/>
    <w:rsid w:val="004D04D4"/>
    <w:rsid w:val="004D0E3C"/>
    <w:rsid w:val="004D111E"/>
    <w:rsid w:val="004D1766"/>
    <w:rsid w:val="004D1AAD"/>
    <w:rsid w:val="004D1DFE"/>
    <w:rsid w:val="004D211A"/>
    <w:rsid w:val="004D2271"/>
    <w:rsid w:val="004D293C"/>
    <w:rsid w:val="004D2ADD"/>
    <w:rsid w:val="004D2B81"/>
    <w:rsid w:val="004D2D6E"/>
    <w:rsid w:val="004D3291"/>
    <w:rsid w:val="004D3F19"/>
    <w:rsid w:val="004D425C"/>
    <w:rsid w:val="004D4546"/>
    <w:rsid w:val="004D4BE6"/>
    <w:rsid w:val="004D4E35"/>
    <w:rsid w:val="004D54A3"/>
    <w:rsid w:val="004D56D0"/>
    <w:rsid w:val="004D5DB6"/>
    <w:rsid w:val="004D5DE3"/>
    <w:rsid w:val="004D5F19"/>
    <w:rsid w:val="004D6306"/>
    <w:rsid w:val="004D69C1"/>
    <w:rsid w:val="004E0095"/>
    <w:rsid w:val="004E0712"/>
    <w:rsid w:val="004E107D"/>
    <w:rsid w:val="004E10AA"/>
    <w:rsid w:val="004E1108"/>
    <w:rsid w:val="004E1B7E"/>
    <w:rsid w:val="004E1F2A"/>
    <w:rsid w:val="004E2A99"/>
    <w:rsid w:val="004E3484"/>
    <w:rsid w:val="004E370B"/>
    <w:rsid w:val="004E3D3C"/>
    <w:rsid w:val="004E3FFF"/>
    <w:rsid w:val="004E42CE"/>
    <w:rsid w:val="004E469C"/>
    <w:rsid w:val="004E5027"/>
    <w:rsid w:val="004E58B2"/>
    <w:rsid w:val="004E6432"/>
    <w:rsid w:val="004E6866"/>
    <w:rsid w:val="004E6890"/>
    <w:rsid w:val="004E6E30"/>
    <w:rsid w:val="004E7432"/>
    <w:rsid w:val="004E778A"/>
    <w:rsid w:val="004E7C3D"/>
    <w:rsid w:val="004E7F0D"/>
    <w:rsid w:val="004F0251"/>
    <w:rsid w:val="004F0385"/>
    <w:rsid w:val="004F088A"/>
    <w:rsid w:val="004F0DA3"/>
    <w:rsid w:val="004F0E3F"/>
    <w:rsid w:val="004F1481"/>
    <w:rsid w:val="004F1A51"/>
    <w:rsid w:val="004F2359"/>
    <w:rsid w:val="004F2CA0"/>
    <w:rsid w:val="004F2EA4"/>
    <w:rsid w:val="004F2FA7"/>
    <w:rsid w:val="004F3169"/>
    <w:rsid w:val="004F3178"/>
    <w:rsid w:val="004F3393"/>
    <w:rsid w:val="004F34BD"/>
    <w:rsid w:val="004F3525"/>
    <w:rsid w:val="004F3FE7"/>
    <w:rsid w:val="004F41B2"/>
    <w:rsid w:val="004F42F9"/>
    <w:rsid w:val="004F4550"/>
    <w:rsid w:val="004F4B3E"/>
    <w:rsid w:val="004F522E"/>
    <w:rsid w:val="004F5242"/>
    <w:rsid w:val="004F5B69"/>
    <w:rsid w:val="004F5C6B"/>
    <w:rsid w:val="004F5FFF"/>
    <w:rsid w:val="004F65A9"/>
    <w:rsid w:val="004F693B"/>
    <w:rsid w:val="004F6971"/>
    <w:rsid w:val="004F73FE"/>
    <w:rsid w:val="004F7626"/>
    <w:rsid w:val="004F7AEB"/>
    <w:rsid w:val="004F7F79"/>
    <w:rsid w:val="004F7FAF"/>
    <w:rsid w:val="00500629"/>
    <w:rsid w:val="005025E4"/>
    <w:rsid w:val="00502D5C"/>
    <w:rsid w:val="00502F41"/>
    <w:rsid w:val="005034AF"/>
    <w:rsid w:val="005036CA"/>
    <w:rsid w:val="0050392D"/>
    <w:rsid w:val="005039B7"/>
    <w:rsid w:val="00503B74"/>
    <w:rsid w:val="00504184"/>
    <w:rsid w:val="005048C8"/>
    <w:rsid w:val="00504FCB"/>
    <w:rsid w:val="005053BA"/>
    <w:rsid w:val="005053F8"/>
    <w:rsid w:val="00505625"/>
    <w:rsid w:val="00505D0B"/>
    <w:rsid w:val="00506003"/>
    <w:rsid w:val="005064ED"/>
    <w:rsid w:val="00506889"/>
    <w:rsid w:val="00506DA1"/>
    <w:rsid w:val="00506E23"/>
    <w:rsid w:val="00507470"/>
    <w:rsid w:val="00507998"/>
    <w:rsid w:val="00507A32"/>
    <w:rsid w:val="00507D7A"/>
    <w:rsid w:val="00507EB2"/>
    <w:rsid w:val="00510215"/>
    <w:rsid w:val="0051038F"/>
    <w:rsid w:val="00510B84"/>
    <w:rsid w:val="00510F03"/>
    <w:rsid w:val="005114B4"/>
    <w:rsid w:val="00511A0B"/>
    <w:rsid w:val="00512171"/>
    <w:rsid w:val="00512683"/>
    <w:rsid w:val="00512B43"/>
    <w:rsid w:val="00513361"/>
    <w:rsid w:val="00513AEE"/>
    <w:rsid w:val="00514269"/>
    <w:rsid w:val="005142AB"/>
    <w:rsid w:val="00515310"/>
    <w:rsid w:val="00515389"/>
    <w:rsid w:val="0051541F"/>
    <w:rsid w:val="005154C0"/>
    <w:rsid w:val="0051551F"/>
    <w:rsid w:val="0051555F"/>
    <w:rsid w:val="005156DE"/>
    <w:rsid w:val="00515DFC"/>
    <w:rsid w:val="00516040"/>
    <w:rsid w:val="005165D1"/>
    <w:rsid w:val="00516B3E"/>
    <w:rsid w:val="00516D46"/>
    <w:rsid w:val="005177E5"/>
    <w:rsid w:val="00517BD0"/>
    <w:rsid w:val="0052059A"/>
    <w:rsid w:val="00520AD5"/>
    <w:rsid w:val="00520D60"/>
    <w:rsid w:val="00520F69"/>
    <w:rsid w:val="00520F73"/>
    <w:rsid w:val="005215E5"/>
    <w:rsid w:val="005216D4"/>
    <w:rsid w:val="00521913"/>
    <w:rsid w:val="00521B5A"/>
    <w:rsid w:val="005221C4"/>
    <w:rsid w:val="00522543"/>
    <w:rsid w:val="005225C3"/>
    <w:rsid w:val="00523347"/>
    <w:rsid w:val="00523705"/>
    <w:rsid w:val="0052371B"/>
    <w:rsid w:val="00523841"/>
    <w:rsid w:val="005267CE"/>
    <w:rsid w:val="00526A92"/>
    <w:rsid w:val="00526BF2"/>
    <w:rsid w:val="005277FA"/>
    <w:rsid w:val="00527A67"/>
    <w:rsid w:val="00530402"/>
    <w:rsid w:val="00530A28"/>
    <w:rsid w:val="00530A8C"/>
    <w:rsid w:val="00530F18"/>
    <w:rsid w:val="005310DD"/>
    <w:rsid w:val="005317C7"/>
    <w:rsid w:val="00531BEE"/>
    <w:rsid w:val="00531DC8"/>
    <w:rsid w:val="0053220C"/>
    <w:rsid w:val="00532650"/>
    <w:rsid w:val="00532EBE"/>
    <w:rsid w:val="00532F35"/>
    <w:rsid w:val="005330EB"/>
    <w:rsid w:val="00533244"/>
    <w:rsid w:val="00533393"/>
    <w:rsid w:val="00533906"/>
    <w:rsid w:val="00533D52"/>
    <w:rsid w:val="00533EB4"/>
    <w:rsid w:val="0053401D"/>
    <w:rsid w:val="005343DD"/>
    <w:rsid w:val="00535379"/>
    <w:rsid w:val="00535A76"/>
    <w:rsid w:val="00535DFF"/>
    <w:rsid w:val="005361DB"/>
    <w:rsid w:val="005369D8"/>
    <w:rsid w:val="00536D40"/>
    <w:rsid w:val="00537088"/>
    <w:rsid w:val="0053727F"/>
    <w:rsid w:val="0053732A"/>
    <w:rsid w:val="005373DD"/>
    <w:rsid w:val="00537520"/>
    <w:rsid w:val="005376ED"/>
    <w:rsid w:val="00537879"/>
    <w:rsid w:val="00537E5D"/>
    <w:rsid w:val="00540057"/>
    <w:rsid w:val="00540228"/>
    <w:rsid w:val="00541054"/>
    <w:rsid w:val="00541160"/>
    <w:rsid w:val="00541547"/>
    <w:rsid w:val="0054166D"/>
    <w:rsid w:val="0054175C"/>
    <w:rsid w:val="00541F82"/>
    <w:rsid w:val="0054292D"/>
    <w:rsid w:val="00542C7C"/>
    <w:rsid w:val="005431EF"/>
    <w:rsid w:val="005432B7"/>
    <w:rsid w:val="00543864"/>
    <w:rsid w:val="00543AFC"/>
    <w:rsid w:val="00544033"/>
    <w:rsid w:val="00544085"/>
    <w:rsid w:val="00544A3B"/>
    <w:rsid w:val="005457F6"/>
    <w:rsid w:val="00546698"/>
    <w:rsid w:val="00547048"/>
    <w:rsid w:val="0054723C"/>
    <w:rsid w:val="005473A9"/>
    <w:rsid w:val="005474CF"/>
    <w:rsid w:val="00550784"/>
    <w:rsid w:val="00550925"/>
    <w:rsid w:val="00550C50"/>
    <w:rsid w:val="00550D39"/>
    <w:rsid w:val="00550E4E"/>
    <w:rsid w:val="0055122E"/>
    <w:rsid w:val="00551852"/>
    <w:rsid w:val="005527C7"/>
    <w:rsid w:val="00553854"/>
    <w:rsid w:val="00554095"/>
    <w:rsid w:val="005540EF"/>
    <w:rsid w:val="005542EC"/>
    <w:rsid w:val="0055447D"/>
    <w:rsid w:val="005545F4"/>
    <w:rsid w:val="0055497E"/>
    <w:rsid w:val="00554ADC"/>
    <w:rsid w:val="00554E09"/>
    <w:rsid w:val="00554F21"/>
    <w:rsid w:val="00555BB2"/>
    <w:rsid w:val="0055685A"/>
    <w:rsid w:val="00556D7F"/>
    <w:rsid w:val="00556E1D"/>
    <w:rsid w:val="0055704C"/>
    <w:rsid w:val="00557279"/>
    <w:rsid w:val="00561342"/>
    <w:rsid w:val="005617F7"/>
    <w:rsid w:val="0056180F"/>
    <w:rsid w:val="00563A0E"/>
    <w:rsid w:val="005648CC"/>
    <w:rsid w:val="00564922"/>
    <w:rsid w:val="00565408"/>
    <w:rsid w:val="00565E05"/>
    <w:rsid w:val="00566014"/>
    <w:rsid w:val="00566158"/>
    <w:rsid w:val="005664C8"/>
    <w:rsid w:val="00566ED6"/>
    <w:rsid w:val="00567799"/>
    <w:rsid w:val="0056783E"/>
    <w:rsid w:val="00567981"/>
    <w:rsid w:val="005704BB"/>
    <w:rsid w:val="00570656"/>
    <w:rsid w:val="0057068D"/>
    <w:rsid w:val="0057079B"/>
    <w:rsid w:val="005707E7"/>
    <w:rsid w:val="00570911"/>
    <w:rsid w:val="0057114B"/>
    <w:rsid w:val="005714ED"/>
    <w:rsid w:val="0057162E"/>
    <w:rsid w:val="00571D65"/>
    <w:rsid w:val="005720C1"/>
    <w:rsid w:val="0057216C"/>
    <w:rsid w:val="005724D1"/>
    <w:rsid w:val="0057250F"/>
    <w:rsid w:val="0057261A"/>
    <w:rsid w:val="00572690"/>
    <w:rsid w:val="00572E03"/>
    <w:rsid w:val="00573C08"/>
    <w:rsid w:val="00573C32"/>
    <w:rsid w:val="00573DB2"/>
    <w:rsid w:val="00573E71"/>
    <w:rsid w:val="00574119"/>
    <w:rsid w:val="00574AFB"/>
    <w:rsid w:val="00574D1A"/>
    <w:rsid w:val="005761D2"/>
    <w:rsid w:val="0057693A"/>
    <w:rsid w:val="00576ED4"/>
    <w:rsid w:val="00577298"/>
    <w:rsid w:val="00577AD9"/>
    <w:rsid w:val="00577CC8"/>
    <w:rsid w:val="00580446"/>
    <w:rsid w:val="0058148F"/>
    <w:rsid w:val="005816DC"/>
    <w:rsid w:val="00581B9A"/>
    <w:rsid w:val="00581EDC"/>
    <w:rsid w:val="00581FE9"/>
    <w:rsid w:val="00582500"/>
    <w:rsid w:val="00582653"/>
    <w:rsid w:val="0058273B"/>
    <w:rsid w:val="00582DF3"/>
    <w:rsid w:val="00582E00"/>
    <w:rsid w:val="0058354A"/>
    <w:rsid w:val="005839B6"/>
    <w:rsid w:val="00584566"/>
    <w:rsid w:val="00584960"/>
    <w:rsid w:val="00585455"/>
    <w:rsid w:val="005854DD"/>
    <w:rsid w:val="00585685"/>
    <w:rsid w:val="00585AED"/>
    <w:rsid w:val="00585D6A"/>
    <w:rsid w:val="00586109"/>
    <w:rsid w:val="00586158"/>
    <w:rsid w:val="005862D6"/>
    <w:rsid w:val="005863FB"/>
    <w:rsid w:val="00586C5C"/>
    <w:rsid w:val="00586C92"/>
    <w:rsid w:val="00587105"/>
    <w:rsid w:val="00587453"/>
    <w:rsid w:val="005875C1"/>
    <w:rsid w:val="00587B99"/>
    <w:rsid w:val="00587FE3"/>
    <w:rsid w:val="00590069"/>
    <w:rsid w:val="0059075A"/>
    <w:rsid w:val="00590938"/>
    <w:rsid w:val="0059178A"/>
    <w:rsid w:val="00591942"/>
    <w:rsid w:val="00591E7B"/>
    <w:rsid w:val="00592589"/>
    <w:rsid w:val="0059299E"/>
    <w:rsid w:val="00592DA4"/>
    <w:rsid w:val="0059327F"/>
    <w:rsid w:val="0059329C"/>
    <w:rsid w:val="00593FFD"/>
    <w:rsid w:val="0059431C"/>
    <w:rsid w:val="00594EFA"/>
    <w:rsid w:val="005959EE"/>
    <w:rsid w:val="0059623B"/>
    <w:rsid w:val="00596980"/>
    <w:rsid w:val="00596EC0"/>
    <w:rsid w:val="00596FE3"/>
    <w:rsid w:val="00597036"/>
    <w:rsid w:val="00597F69"/>
    <w:rsid w:val="005A0099"/>
    <w:rsid w:val="005A0323"/>
    <w:rsid w:val="005A0434"/>
    <w:rsid w:val="005A04F9"/>
    <w:rsid w:val="005A05A1"/>
    <w:rsid w:val="005A0FE6"/>
    <w:rsid w:val="005A107C"/>
    <w:rsid w:val="005A136D"/>
    <w:rsid w:val="005A18B7"/>
    <w:rsid w:val="005A1E37"/>
    <w:rsid w:val="005A1E90"/>
    <w:rsid w:val="005A2087"/>
    <w:rsid w:val="005A2D36"/>
    <w:rsid w:val="005A3473"/>
    <w:rsid w:val="005A353E"/>
    <w:rsid w:val="005A354B"/>
    <w:rsid w:val="005A35D1"/>
    <w:rsid w:val="005A3D38"/>
    <w:rsid w:val="005A3DC7"/>
    <w:rsid w:val="005A49A9"/>
    <w:rsid w:val="005A4B68"/>
    <w:rsid w:val="005A4D1D"/>
    <w:rsid w:val="005A4DA0"/>
    <w:rsid w:val="005A5268"/>
    <w:rsid w:val="005A552E"/>
    <w:rsid w:val="005A5B6F"/>
    <w:rsid w:val="005A5FBB"/>
    <w:rsid w:val="005A6282"/>
    <w:rsid w:val="005A65D0"/>
    <w:rsid w:val="005A6BFF"/>
    <w:rsid w:val="005A6F05"/>
    <w:rsid w:val="005A727E"/>
    <w:rsid w:val="005A7665"/>
    <w:rsid w:val="005A7D41"/>
    <w:rsid w:val="005B0D64"/>
    <w:rsid w:val="005B11FD"/>
    <w:rsid w:val="005B1602"/>
    <w:rsid w:val="005B1675"/>
    <w:rsid w:val="005B16A1"/>
    <w:rsid w:val="005B1B43"/>
    <w:rsid w:val="005B1DDB"/>
    <w:rsid w:val="005B203D"/>
    <w:rsid w:val="005B2512"/>
    <w:rsid w:val="005B2815"/>
    <w:rsid w:val="005B3242"/>
    <w:rsid w:val="005B35C1"/>
    <w:rsid w:val="005B39AD"/>
    <w:rsid w:val="005B3AD1"/>
    <w:rsid w:val="005B4958"/>
    <w:rsid w:val="005B4B72"/>
    <w:rsid w:val="005B4D89"/>
    <w:rsid w:val="005B58FC"/>
    <w:rsid w:val="005B5C13"/>
    <w:rsid w:val="005B6630"/>
    <w:rsid w:val="005B6807"/>
    <w:rsid w:val="005B6D59"/>
    <w:rsid w:val="005B7069"/>
    <w:rsid w:val="005B7B92"/>
    <w:rsid w:val="005B7CC2"/>
    <w:rsid w:val="005C0105"/>
    <w:rsid w:val="005C04BB"/>
    <w:rsid w:val="005C0F2E"/>
    <w:rsid w:val="005C1CC5"/>
    <w:rsid w:val="005C1E43"/>
    <w:rsid w:val="005C2DBB"/>
    <w:rsid w:val="005C3231"/>
    <w:rsid w:val="005C352D"/>
    <w:rsid w:val="005C381A"/>
    <w:rsid w:val="005C382E"/>
    <w:rsid w:val="005C3A90"/>
    <w:rsid w:val="005C3C32"/>
    <w:rsid w:val="005C3F68"/>
    <w:rsid w:val="005C4178"/>
    <w:rsid w:val="005C4C32"/>
    <w:rsid w:val="005C5107"/>
    <w:rsid w:val="005C5A20"/>
    <w:rsid w:val="005C5D87"/>
    <w:rsid w:val="005C671D"/>
    <w:rsid w:val="005C6CAA"/>
    <w:rsid w:val="005C74F3"/>
    <w:rsid w:val="005C7727"/>
    <w:rsid w:val="005C7D5E"/>
    <w:rsid w:val="005C7E42"/>
    <w:rsid w:val="005C7E4F"/>
    <w:rsid w:val="005D03FE"/>
    <w:rsid w:val="005D0A07"/>
    <w:rsid w:val="005D0F82"/>
    <w:rsid w:val="005D145A"/>
    <w:rsid w:val="005D155C"/>
    <w:rsid w:val="005D1737"/>
    <w:rsid w:val="005D18ED"/>
    <w:rsid w:val="005D1E27"/>
    <w:rsid w:val="005D2907"/>
    <w:rsid w:val="005D2A0C"/>
    <w:rsid w:val="005D2F88"/>
    <w:rsid w:val="005D3072"/>
    <w:rsid w:val="005D3D0D"/>
    <w:rsid w:val="005D445A"/>
    <w:rsid w:val="005D4750"/>
    <w:rsid w:val="005D4A98"/>
    <w:rsid w:val="005D50C9"/>
    <w:rsid w:val="005D5408"/>
    <w:rsid w:val="005D571B"/>
    <w:rsid w:val="005D6D16"/>
    <w:rsid w:val="005D6DA6"/>
    <w:rsid w:val="005D7268"/>
    <w:rsid w:val="005D7292"/>
    <w:rsid w:val="005D740F"/>
    <w:rsid w:val="005D7476"/>
    <w:rsid w:val="005E04B1"/>
    <w:rsid w:val="005E0F58"/>
    <w:rsid w:val="005E1544"/>
    <w:rsid w:val="005E1A0D"/>
    <w:rsid w:val="005E1D82"/>
    <w:rsid w:val="005E277F"/>
    <w:rsid w:val="005E29F2"/>
    <w:rsid w:val="005E2E1D"/>
    <w:rsid w:val="005E3222"/>
    <w:rsid w:val="005E3D4B"/>
    <w:rsid w:val="005E4196"/>
    <w:rsid w:val="005E4304"/>
    <w:rsid w:val="005E431B"/>
    <w:rsid w:val="005E4748"/>
    <w:rsid w:val="005E4B0B"/>
    <w:rsid w:val="005E4BC6"/>
    <w:rsid w:val="005E4D85"/>
    <w:rsid w:val="005E5628"/>
    <w:rsid w:val="005E58CA"/>
    <w:rsid w:val="005E5AA6"/>
    <w:rsid w:val="005E5EFA"/>
    <w:rsid w:val="005E5FF8"/>
    <w:rsid w:val="005E631D"/>
    <w:rsid w:val="005E7308"/>
    <w:rsid w:val="005F02F7"/>
    <w:rsid w:val="005F07EE"/>
    <w:rsid w:val="005F14A8"/>
    <w:rsid w:val="005F181E"/>
    <w:rsid w:val="005F2275"/>
    <w:rsid w:val="005F229E"/>
    <w:rsid w:val="005F2334"/>
    <w:rsid w:val="005F2E04"/>
    <w:rsid w:val="005F3B10"/>
    <w:rsid w:val="005F3B88"/>
    <w:rsid w:val="005F3E25"/>
    <w:rsid w:val="005F41D2"/>
    <w:rsid w:val="005F4D8E"/>
    <w:rsid w:val="005F51D8"/>
    <w:rsid w:val="005F5A3A"/>
    <w:rsid w:val="005F5CCB"/>
    <w:rsid w:val="005F6833"/>
    <w:rsid w:val="005F6F13"/>
    <w:rsid w:val="005F70FD"/>
    <w:rsid w:val="005F71A4"/>
    <w:rsid w:val="005F7828"/>
    <w:rsid w:val="00600749"/>
    <w:rsid w:val="00600822"/>
    <w:rsid w:val="006008A8"/>
    <w:rsid w:val="006009F0"/>
    <w:rsid w:val="00600EC7"/>
    <w:rsid w:val="006010A6"/>
    <w:rsid w:val="00601537"/>
    <w:rsid w:val="006015FC"/>
    <w:rsid w:val="00601902"/>
    <w:rsid w:val="00601F6D"/>
    <w:rsid w:val="00602085"/>
    <w:rsid w:val="006022E0"/>
    <w:rsid w:val="006024BA"/>
    <w:rsid w:val="00603045"/>
    <w:rsid w:val="00603222"/>
    <w:rsid w:val="00603281"/>
    <w:rsid w:val="006033A4"/>
    <w:rsid w:val="006035BA"/>
    <w:rsid w:val="00604048"/>
    <w:rsid w:val="006044C6"/>
    <w:rsid w:val="00604916"/>
    <w:rsid w:val="00604941"/>
    <w:rsid w:val="00604FE6"/>
    <w:rsid w:val="006052E0"/>
    <w:rsid w:val="00605E84"/>
    <w:rsid w:val="00606055"/>
    <w:rsid w:val="00606468"/>
    <w:rsid w:val="00606B42"/>
    <w:rsid w:val="0060705B"/>
    <w:rsid w:val="00607093"/>
    <w:rsid w:val="00607342"/>
    <w:rsid w:val="0060776E"/>
    <w:rsid w:val="00607A75"/>
    <w:rsid w:val="00607CA0"/>
    <w:rsid w:val="00607CDE"/>
    <w:rsid w:val="006103F2"/>
    <w:rsid w:val="006105F9"/>
    <w:rsid w:val="00610B45"/>
    <w:rsid w:val="006111E2"/>
    <w:rsid w:val="006112F6"/>
    <w:rsid w:val="00611651"/>
    <w:rsid w:val="00611BAF"/>
    <w:rsid w:val="0061202F"/>
    <w:rsid w:val="00612E75"/>
    <w:rsid w:val="00613419"/>
    <w:rsid w:val="00613441"/>
    <w:rsid w:val="006134A5"/>
    <w:rsid w:val="00613AB4"/>
    <w:rsid w:val="0061419E"/>
    <w:rsid w:val="00614220"/>
    <w:rsid w:val="006145F7"/>
    <w:rsid w:val="00614B26"/>
    <w:rsid w:val="00614B2B"/>
    <w:rsid w:val="006151BB"/>
    <w:rsid w:val="006157C8"/>
    <w:rsid w:val="00615945"/>
    <w:rsid w:val="006160F2"/>
    <w:rsid w:val="00616A94"/>
    <w:rsid w:val="00616BD5"/>
    <w:rsid w:val="00617044"/>
    <w:rsid w:val="006171CA"/>
    <w:rsid w:val="006179AF"/>
    <w:rsid w:val="00617A04"/>
    <w:rsid w:val="00617F2C"/>
    <w:rsid w:val="00620306"/>
    <w:rsid w:val="00620FBB"/>
    <w:rsid w:val="006215FC"/>
    <w:rsid w:val="006218B4"/>
    <w:rsid w:val="006218DB"/>
    <w:rsid w:val="00621A72"/>
    <w:rsid w:val="00621BDA"/>
    <w:rsid w:val="0062277B"/>
    <w:rsid w:val="00622807"/>
    <w:rsid w:val="00622C11"/>
    <w:rsid w:val="00622C45"/>
    <w:rsid w:val="00622C5F"/>
    <w:rsid w:val="00623004"/>
    <w:rsid w:val="00623228"/>
    <w:rsid w:val="006239DD"/>
    <w:rsid w:val="0062428B"/>
    <w:rsid w:val="00624A19"/>
    <w:rsid w:val="00624C09"/>
    <w:rsid w:val="006250FE"/>
    <w:rsid w:val="00625158"/>
    <w:rsid w:val="00625AA6"/>
    <w:rsid w:val="00626427"/>
    <w:rsid w:val="00626F9B"/>
    <w:rsid w:val="006274F6"/>
    <w:rsid w:val="006279A9"/>
    <w:rsid w:val="00627BBB"/>
    <w:rsid w:val="00627E72"/>
    <w:rsid w:val="00627F2A"/>
    <w:rsid w:val="0063054F"/>
    <w:rsid w:val="006306D2"/>
    <w:rsid w:val="006307B7"/>
    <w:rsid w:val="00630E1E"/>
    <w:rsid w:val="00631B44"/>
    <w:rsid w:val="00631D3F"/>
    <w:rsid w:val="00632B62"/>
    <w:rsid w:val="006332F4"/>
    <w:rsid w:val="00633493"/>
    <w:rsid w:val="0063408F"/>
    <w:rsid w:val="006340D7"/>
    <w:rsid w:val="00634691"/>
    <w:rsid w:val="006349B1"/>
    <w:rsid w:val="00634A42"/>
    <w:rsid w:val="006355A7"/>
    <w:rsid w:val="006356E6"/>
    <w:rsid w:val="00635938"/>
    <w:rsid w:val="00635A77"/>
    <w:rsid w:val="00635AFF"/>
    <w:rsid w:val="00635EB0"/>
    <w:rsid w:val="00636F24"/>
    <w:rsid w:val="00637138"/>
    <w:rsid w:val="00641215"/>
    <w:rsid w:val="0064122B"/>
    <w:rsid w:val="00641579"/>
    <w:rsid w:val="006416D1"/>
    <w:rsid w:val="0064183C"/>
    <w:rsid w:val="00641B6C"/>
    <w:rsid w:val="00641E0E"/>
    <w:rsid w:val="0064376E"/>
    <w:rsid w:val="00643DF8"/>
    <w:rsid w:val="006440D3"/>
    <w:rsid w:val="0064436B"/>
    <w:rsid w:val="0064437E"/>
    <w:rsid w:val="0064438E"/>
    <w:rsid w:val="0064499E"/>
    <w:rsid w:val="00644AFA"/>
    <w:rsid w:val="00644B75"/>
    <w:rsid w:val="006454E3"/>
    <w:rsid w:val="0064578B"/>
    <w:rsid w:val="006459F9"/>
    <w:rsid w:val="00645CD4"/>
    <w:rsid w:val="00645FB9"/>
    <w:rsid w:val="006463DB"/>
    <w:rsid w:val="00646676"/>
    <w:rsid w:val="00646E56"/>
    <w:rsid w:val="00646FA6"/>
    <w:rsid w:val="0064711F"/>
    <w:rsid w:val="006472BA"/>
    <w:rsid w:val="006477A2"/>
    <w:rsid w:val="00647831"/>
    <w:rsid w:val="00647977"/>
    <w:rsid w:val="0065026A"/>
    <w:rsid w:val="006502E6"/>
    <w:rsid w:val="0065055D"/>
    <w:rsid w:val="006506C1"/>
    <w:rsid w:val="006507FB"/>
    <w:rsid w:val="00650C6E"/>
    <w:rsid w:val="00650CCF"/>
    <w:rsid w:val="00650CED"/>
    <w:rsid w:val="006517D3"/>
    <w:rsid w:val="00651E3A"/>
    <w:rsid w:val="00651FF9"/>
    <w:rsid w:val="00652082"/>
    <w:rsid w:val="006520F7"/>
    <w:rsid w:val="00652503"/>
    <w:rsid w:val="00652A22"/>
    <w:rsid w:val="00652E46"/>
    <w:rsid w:val="006532A3"/>
    <w:rsid w:val="00653441"/>
    <w:rsid w:val="00653CDB"/>
    <w:rsid w:val="00654997"/>
    <w:rsid w:val="00654E1C"/>
    <w:rsid w:val="00654FA9"/>
    <w:rsid w:val="00655527"/>
    <w:rsid w:val="0065564A"/>
    <w:rsid w:val="006558FB"/>
    <w:rsid w:val="0065620A"/>
    <w:rsid w:val="0065620D"/>
    <w:rsid w:val="00656F29"/>
    <w:rsid w:val="006572D0"/>
    <w:rsid w:val="00657F56"/>
    <w:rsid w:val="00657F5A"/>
    <w:rsid w:val="006600F8"/>
    <w:rsid w:val="006601E9"/>
    <w:rsid w:val="00660AD5"/>
    <w:rsid w:val="00660E8B"/>
    <w:rsid w:val="006614A2"/>
    <w:rsid w:val="00662277"/>
    <w:rsid w:val="0066251A"/>
    <w:rsid w:val="00662934"/>
    <w:rsid w:val="00663713"/>
    <w:rsid w:val="006637B5"/>
    <w:rsid w:val="00664386"/>
    <w:rsid w:val="00664877"/>
    <w:rsid w:val="00664FFC"/>
    <w:rsid w:val="00665AF1"/>
    <w:rsid w:val="006667F3"/>
    <w:rsid w:val="00666AFC"/>
    <w:rsid w:val="00666EB9"/>
    <w:rsid w:val="0066765E"/>
    <w:rsid w:val="0067032D"/>
    <w:rsid w:val="0067034C"/>
    <w:rsid w:val="00670466"/>
    <w:rsid w:val="00670467"/>
    <w:rsid w:val="00670F73"/>
    <w:rsid w:val="00670FDE"/>
    <w:rsid w:val="0067131E"/>
    <w:rsid w:val="006714F6"/>
    <w:rsid w:val="006715C4"/>
    <w:rsid w:val="00671945"/>
    <w:rsid w:val="00671B62"/>
    <w:rsid w:val="00671BA0"/>
    <w:rsid w:val="00672111"/>
    <w:rsid w:val="0067218C"/>
    <w:rsid w:val="00672B0A"/>
    <w:rsid w:val="00672B24"/>
    <w:rsid w:val="00672DA2"/>
    <w:rsid w:val="0067300E"/>
    <w:rsid w:val="00673092"/>
    <w:rsid w:val="00673809"/>
    <w:rsid w:val="0067398B"/>
    <w:rsid w:val="00673B6C"/>
    <w:rsid w:val="006745B1"/>
    <w:rsid w:val="00674B75"/>
    <w:rsid w:val="00674E8E"/>
    <w:rsid w:val="00674FAD"/>
    <w:rsid w:val="006754E8"/>
    <w:rsid w:val="006760BE"/>
    <w:rsid w:val="00676133"/>
    <w:rsid w:val="006767E6"/>
    <w:rsid w:val="00677429"/>
    <w:rsid w:val="006776B0"/>
    <w:rsid w:val="00677C14"/>
    <w:rsid w:val="00677C9E"/>
    <w:rsid w:val="00677EA0"/>
    <w:rsid w:val="0068033C"/>
    <w:rsid w:val="006804BC"/>
    <w:rsid w:val="00680B96"/>
    <w:rsid w:val="00680E1A"/>
    <w:rsid w:val="00680F43"/>
    <w:rsid w:val="006815EF"/>
    <w:rsid w:val="00681779"/>
    <w:rsid w:val="00681965"/>
    <w:rsid w:val="006821F3"/>
    <w:rsid w:val="0068235C"/>
    <w:rsid w:val="00682457"/>
    <w:rsid w:val="0068288D"/>
    <w:rsid w:val="00682E88"/>
    <w:rsid w:val="0068375C"/>
    <w:rsid w:val="00683B0C"/>
    <w:rsid w:val="00684465"/>
    <w:rsid w:val="00684F9A"/>
    <w:rsid w:val="006856FF"/>
    <w:rsid w:val="00686630"/>
    <w:rsid w:val="006866F2"/>
    <w:rsid w:val="00686D60"/>
    <w:rsid w:val="006874A5"/>
    <w:rsid w:val="00687523"/>
    <w:rsid w:val="00687640"/>
    <w:rsid w:val="00687A5A"/>
    <w:rsid w:val="006905B6"/>
    <w:rsid w:val="00690616"/>
    <w:rsid w:val="0069140C"/>
    <w:rsid w:val="00691BA6"/>
    <w:rsid w:val="0069224F"/>
    <w:rsid w:val="00692749"/>
    <w:rsid w:val="00692859"/>
    <w:rsid w:val="00692B1B"/>
    <w:rsid w:val="006933AA"/>
    <w:rsid w:val="00693EDB"/>
    <w:rsid w:val="0069451E"/>
    <w:rsid w:val="00694685"/>
    <w:rsid w:val="00694AF0"/>
    <w:rsid w:val="00694B37"/>
    <w:rsid w:val="00694FD2"/>
    <w:rsid w:val="00695310"/>
    <w:rsid w:val="006953E9"/>
    <w:rsid w:val="00695907"/>
    <w:rsid w:val="00695B3B"/>
    <w:rsid w:val="00695F06"/>
    <w:rsid w:val="00696370"/>
    <w:rsid w:val="00696951"/>
    <w:rsid w:val="006969E6"/>
    <w:rsid w:val="0069724B"/>
    <w:rsid w:val="00697286"/>
    <w:rsid w:val="006973D6"/>
    <w:rsid w:val="00697E55"/>
    <w:rsid w:val="00697EDA"/>
    <w:rsid w:val="006A1056"/>
    <w:rsid w:val="006A11EF"/>
    <w:rsid w:val="006A13BB"/>
    <w:rsid w:val="006A1431"/>
    <w:rsid w:val="006A15D1"/>
    <w:rsid w:val="006A22AB"/>
    <w:rsid w:val="006A2787"/>
    <w:rsid w:val="006A3393"/>
    <w:rsid w:val="006A36AC"/>
    <w:rsid w:val="006A3798"/>
    <w:rsid w:val="006A379B"/>
    <w:rsid w:val="006A3B8F"/>
    <w:rsid w:val="006A3D68"/>
    <w:rsid w:val="006A3F79"/>
    <w:rsid w:val="006A41DA"/>
    <w:rsid w:val="006A4570"/>
    <w:rsid w:val="006A507C"/>
    <w:rsid w:val="006A5562"/>
    <w:rsid w:val="006A5D06"/>
    <w:rsid w:val="006A6124"/>
    <w:rsid w:val="006A637C"/>
    <w:rsid w:val="006A6522"/>
    <w:rsid w:val="006A7999"/>
    <w:rsid w:val="006A7B43"/>
    <w:rsid w:val="006A7BC8"/>
    <w:rsid w:val="006A7C9F"/>
    <w:rsid w:val="006A7FB8"/>
    <w:rsid w:val="006B0B92"/>
    <w:rsid w:val="006B16BC"/>
    <w:rsid w:val="006B1957"/>
    <w:rsid w:val="006B1A02"/>
    <w:rsid w:val="006B1C29"/>
    <w:rsid w:val="006B2438"/>
    <w:rsid w:val="006B2700"/>
    <w:rsid w:val="006B2986"/>
    <w:rsid w:val="006B31CC"/>
    <w:rsid w:val="006B3485"/>
    <w:rsid w:val="006B3A9E"/>
    <w:rsid w:val="006B3CCD"/>
    <w:rsid w:val="006B4190"/>
    <w:rsid w:val="006B4BB0"/>
    <w:rsid w:val="006B4D14"/>
    <w:rsid w:val="006B514E"/>
    <w:rsid w:val="006B519B"/>
    <w:rsid w:val="006B526C"/>
    <w:rsid w:val="006B5547"/>
    <w:rsid w:val="006B5706"/>
    <w:rsid w:val="006B571E"/>
    <w:rsid w:val="006B5FDF"/>
    <w:rsid w:val="006B62ED"/>
    <w:rsid w:val="006B66BD"/>
    <w:rsid w:val="006B7446"/>
    <w:rsid w:val="006B748A"/>
    <w:rsid w:val="006B7DA3"/>
    <w:rsid w:val="006C02E2"/>
    <w:rsid w:val="006C0E07"/>
    <w:rsid w:val="006C10C7"/>
    <w:rsid w:val="006C134F"/>
    <w:rsid w:val="006C13AB"/>
    <w:rsid w:val="006C1953"/>
    <w:rsid w:val="006C1D4E"/>
    <w:rsid w:val="006C22ED"/>
    <w:rsid w:val="006C270F"/>
    <w:rsid w:val="006C27A8"/>
    <w:rsid w:val="006C2892"/>
    <w:rsid w:val="006C29BB"/>
    <w:rsid w:val="006C2C7C"/>
    <w:rsid w:val="006C323B"/>
    <w:rsid w:val="006C35A2"/>
    <w:rsid w:val="006C3765"/>
    <w:rsid w:val="006C3931"/>
    <w:rsid w:val="006C3F20"/>
    <w:rsid w:val="006C4221"/>
    <w:rsid w:val="006C42C1"/>
    <w:rsid w:val="006C43E5"/>
    <w:rsid w:val="006C484B"/>
    <w:rsid w:val="006C48ED"/>
    <w:rsid w:val="006C4ACE"/>
    <w:rsid w:val="006C4E01"/>
    <w:rsid w:val="006C5879"/>
    <w:rsid w:val="006C6D05"/>
    <w:rsid w:val="006C7B0B"/>
    <w:rsid w:val="006C7B57"/>
    <w:rsid w:val="006C7E46"/>
    <w:rsid w:val="006D01A5"/>
    <w:rsid w:val="006D04EA"/>
    <w:rsid w:val="006D08AC"/>
    <w:rsid w:val="006D1159"/>
    <w:rsid w:val="006D167A"/>
    <w:rsid w:val="006D1A22"/>
    <w:rsid w:val="006D1E5C"/>
    <w:rsid w:val="006D2171"/>
    <w:rsid w:val="006D237C"/>
    <w:rsid w:val="006D2595"/>
    <w:rsid w:val="006D2D0D"/>
    <w:rsid w:val="006D3274"/>
    <w:rsid w:val="006D32D5"/>
    <w:rsid w:val="006D38AB"/>
    <w:rsid w:val="006D3A56"/>
    <w:rsid w:val="006D3F71"/>
    <w:rsid w:val="006D41B2"/>
    <w:rsid w:val="006D4455"/>
    <w:rsid w:val="006D4A50"/>
    <w:rsid w:val="006D4A68"/>
    <w:rsid w:val="006D5104"/>
    <w:rsid w:val="006D5CEF"/>
    <w:rsid w:val="006D6520"/>
    <w:rsid w:val="006D67A0"/>
    <w:rsid w:val="006D6F11"/>
    <w:rsid w:val="006D700A"/>
    <w:rsid w:val="006D727B"/>
    <w:rsid w:val="006D761D"/>
    <w:rsid w:val="006E004C"/>
    <w:rsid w:val="006E06F2"/>
    <w:rsid w:val="006E113F"/>
    <w:rsid w:val="006E12C2"/>
    <w:rsid w:val="006E13CF"/>
    <w:rsid w:val="006E1904"/>
    <w:rsid w:val="006E1A12"/>
    <w:rsid w:val="006E1AD6"/>
    <w:rsid w:val="006E207E"/>
    <w:rsid w:val="006E21EA"/>
    <w:rsid w:val="006E3126"/>
    <w:rsid w:val="006E433D"/>
    <w:rsid w:val="006E48DD"/>
    <w:rsid w:val="006E4BAA"/>
    <w:rsid w:val="006E5102"/>
    <w:rsid w:val="006E61BF"/>
    <w:rsid w:val="006E64E6"/>
    <w:rsid w:val="006E693C"/>
    <w:rsid w:val="006E6973"/>
    <w:rsid w:val="006E75DC"/>
    <w:rsid w:val="006E765C"/>
    <w:rsid w:val="006F0519"/>
    <w:rsid w:val="006F06D8"/>
    <w:rsid w:val="006F133E"/>
    <w:rsid w:val="006F150D"/>
    <w:rsid w:val="006F1E8A"/>
    <w:rsid w:val="006F2D67"/>
    <w:rsid w:val="006F33C8"/>
    <w:rsid w:val="006F33D0"/>
    <w:rsid w:val="006F37EA"/>
    <w:rsid w:val="006F3951"/>
    <w:rsid w:val="006F3C8D"/>
    <w:rsid w:val="006F44CC"/>
    <w:rsid w:val="006F44D9"/>
    <w:rsid w:val="006F4557"/>
    <w:rsid w:val="006F4774"/>
    <w:rsid w:val="006F52DF"/>
    <w:rsid w:val="006F57C8"/>
    <w:rsid w:val="006F5908"/>
    <w:rsid w:val="006F5A48"/>
    <w:rsid w:val="006F5B8C"/>
    <w:rsid w:val="006F6134"/>
    <w:rsid w:val="006F613A"/>
    <w:rsid w:val="006F6534"/>
    <w:rsid w:val="006F67D8"/>
    <w:rsid w:val="006F726D"/>
    <w:rsid w:val="006F73E3"/>
    <w:rsid w:val="006F7492"/>
    <w:rsid w:val="006F78B2"/>
    <w:rsid w:val="006F7DC1"/>
    <w:rsid w:val="0070015B"/>
    <w:rsid w:val="0070073A"/>
    <w:rsid w:val="0070093B"/>
    <w:rsid w:val="007009C3"/>
    <w:rsid w:val="007010D6"/>
    <w:rsid w:val="0070129D"/>
    <w:rsid w:val="00701C40"/>
    <w:rsid w:val="007025F4"/>
    <w:rsid w:val="00702749"/>
    <w:rsid w:val="007027F4"/>
    <w:rsid w:val="00702A92"/>
    <w:rsid w:val="00702AC6"/>
    <w:rsid w:val="00703781"/>
    <w:rsid w:val="007038F0"/>
    <w:rsid w:val="007039D4"/>
    <w:rsid w:val="007039F2"/>
    <w:rsid w:val="007044FA"/>
    <w:rsid w:val="00704903"/>
    <w:rsid w:val="00704A91"/>
    <w:rsid w:val="00704B25"/>
    <w:rsid w:val="00704D2F"/>
    <w:rsid w:val="00704F63"/>
    <w:rsid w:val="007051C0"/>
    <w:rsid w:val="007052A7"/>
    <w:rsid w:val="007056C0"/>
    <w:rsid w:val="007059B2"/>
    <w:rsid w:val="00705CBC"/>
    <w:rsid w:val="00706A2B"/>
    <w:rsid w:val="00706B3B"/>
    <w:rsid w:val="00706E25"/>
    <w:rsid w:val="00710D5A"/>
    <w:rsid w:val="00711DA6"/>
    <w:rsid w:val="00712084"/>
    <w:rsid w:val="00712601"/>
    <w:rsid w:val="007130EA"/>
    <w:rsid w:val="00713400"/>
    <w:rsid w:val="00713BF7"/>
    <w:rsid w:val="007144CC"/>
    <w:rsid w:val="00714925"/>
    <w:rsid w:val="00714A83"/>
    <w:rsid w:val="00714C1F"/>
    <w:rsid w:val="00715859"/>
    <w:rsid w:val="00715B3C"/>
    <w:rsid w:val="00715C5D"/>
    <w:rsid w:val="00715D7B"/>
    <w:rsid w:val="00716E3A"/>
    <w:rsid w:val="007173E7"/>
    <w:rsid w:val="007177F5"/>
    <w:rsid w:val="00720034"/>
    <w:rsid w:val="00720736"/>
    <w:rsid w:val="00720F31"/>
    <w:rsid w:val="00721217"/>
    <w:rsid w:val="00721898"/>
    <w:rsid w:val="00722EEF"/>
    <w:rsid w:val="00722F68"/>
    <w:rsid w:val="007234E2"/>
    <w:rsid w:val="00723829"/>
    <w:rsid w:val="00723E71"/>
    <w:rsid w:val="0072455B"/>
    <w:rsid w:val="007249A6"/>
    <w:rsid w:val="00724D9E"/>
    <w:rsid w:val="00725372"/>
    <w:rsid w:val="007257CE"/>
    <w:rsid w:val="00726112"/>
    <w:rsid w:val="00726184"/>
    <w:rsid w:val="0072651B"/>
    <w:rsid w:val="00726F6E"/>
    <w:rsid w:val="00727471"/>
    <w:rsid w:val="007278B4"/>
    <w:rsid w:val="0073004D"/>
    <w:rsid w:val="00730388"/>
    <w:rsid w:val="007308EE"/>
    <w:rsid w:val="00730BD9"/>
    <w:rsid w:val="007310A8"/>
    <w:rsid w:val="007311AE"/>
    <w:rsid w:val="007314FF"/>
    <w:rsid w:val="007317B3"/>
    <w:rsid w:val="00731A1A"/>
    <w:rsid w:val="00732FAF"/>
    <w:rsid w:val="007336C5"/>
    <w:rsid w:val="00733E98"/>
    <w:rsid w:val="00733F6E"/>
    <w:rsid w:val="00734208"/>
    <w:rsid w:val="007342F1"/>
    <w:rsid w:val="00734438"/>
    <w:rsid w:val="007344D6"/>
    <w:rsid w:val="00734800"/>
    <w:rsid w:val="007348F8"/>
    <w:rsid w:val="00734C32"/>
    <w:rsid w:val="00734C43"/>
    <w:rsid w:val="00734F87"/>
    <w:rsid w:val="00735919"/>
    <w:rsid w:val="0073597B"/>
    <w:rsid w:val="00735AE7"/>
    <w:rsid w:val="00735ECF"/>
    <w:rsid w:val="007372E2"/>
    <w:rsid w:val="00737582"/>
    <w:rsid w:val="007375B8"/>
    <w:rsid w:val="007378F1"/>
    <w:rsid w:val="007410B3"/>
    <w:rsid w:val="0074124B"/>
    <w:rsid w:val="00742A14"/>
    <w:rsid w:val="0074405D"/>
    <w:rsid w:val="00744A42"/>
    <w:rsid w:val="00744D57"/>
    <w:rsid w:val="007453A1"/>
    <w:rsid w:val="007453E2"/>
    <w:rsid w:val="007454CE"/>
    <w:rsid w:val="007454EA"/>
    <w:rsid w:val="00745618"/>
    <w:rsid w:val="007459D4"/>
    <w:rsid w:val="00745A21"/>
    <w:rsid w:val="00745D28"/>
    <w:rsid w:val="00745E4E"/>
    <w:rsid w:val="007469A5"/>
    <w:rsid w:val="00746CF1"/>
    <w:rsid w:val="00746EFB"/>
    <w:rsid w:val="00747172"/>
    <w:rsid w:val="0074738F"/>
    <w:rsid w:val="00747CA8"/>
    <w:rsid w:val="00747E5C"/>
    <w:rsid w:val="00750A87"/>
    <w:rsid w:val="00752B83"/>
    <w:rsid w:val="00752DF0"/>
    <w:rsid w:val="007530EB"/>
    <w:rsid w:val="00753717"/>
    <w:rsid w:val="007537DE"/>
    <w:rsid w:val="0075407C"/>
    <w:rsid w:val="0075416A"/>
    <w:rsid w:val="00754381"/>
    <w:rsid w:val="00754550"/>
    <w:rsid w:val="007545B4"/>
    <w:rsid w:val="007546C5"/>
    <w:rsid w:val="007546FF"/>
    <w:rsid w:val="00755776"/>
    <w:rsid w:val="007558DA"/>
    <w:rsid w:val="00756593"/>
    <w:rsid w:val="00756E1E"/>
    <w:rsid w:val="00760E36"/>
    <w:rsid w:val="007614A7"/>
    <w:rsid w:val="00761C1C"/>
    <w:rsid w:val="00762C59"/>
    <w:rsid w:val="00763231"/>
    <w:rsid w:val="007633E7"/>
    <w:rsid w:val="00763504"/>
    <w:rsid w:val="0076360E"/>
    <w:rsid w:val="00763723"/>
    <w:rsid w:val="00763E1A"/>
    <w:rsid w:val="0076408E"/>
    <w:rsid w:val="007642F8"/>
    <w:rsid w:val="00764ADC"/>
    <w:rsid w:val="00764F5B"/>
    <w:rsid w:val="007657B5"/>
    <w:rsid w:val="00765811"/>
    <w:rsid w:val="0076608A"/>
    <w:rsid w:val="007660B2"/>
    <w:rsid w:val="007662AE"/>
    <w:rsid w:val="00766AFD"/>
    <w:rsid w:val="00766E89"/>
    <w:rsid w:val="00766FEB"/>
    <w:rsid w:val="0076762B"/>
    <w:rsid w:val="00767FFE"/>
    <w:rsid w:val="00770205"/>
    <w:rsid w:val="007703B8"/>
    <w:rsid w:val="007707D7"/>
    <w:rsid w:val="0077128F"/>
    <w:rsid w:val="007718A7"/>
    <w:rsid w:val="00772107"/>
    <w:rsid w:val="007721C8"/>
    <w:rsid w:val="00772223"/>
    <w:rsid w:val="00772294"/>
    <w:rsid w:val="00772778"/>
    <w:rsid w:val="007733E5"/>
    <w:rsid w:val="0077344B"/>
    <w:rsid w:val="00773509"/>
    <w:rsid w:val="00773AEE"/>
    <w:rsid w:val="00774206"/>
    <w:rsid w:val="0077440E"/>
    <w:rsid w:val="007747BB"/>
    <w:rsid w:val="0077521F"/>
    <w:rsid w:val="007754AA"/>
    <w:rsid w:val="00775DBD"/>
    <w:rsid w:val="0077669B"/>
    <w:rsid w:val="007768FA"/>
    <w:rsid w:val="0077696B"/>
    <w:rsid w:val="007769D4"/>
    <w:rsid w:val="00776DF8"/>
    <w:rsid w:val="00776FAD"/>
    <w:rsid w:val="00777362"/>
    <w:rsid w:val="007776C7"/>
    <w:rsid w:val="0077773C"/>
    <w:rsid w:val="00780D9B"/>
    <w:rsid w:val="00780DC9"/>
    <w:rsid w:val="00780EE3"/>
    <w:rsid w:val="007816B7"/>
    <w:rsid w:val="00781869"/>
    <w:rsid w:val="00781DD2"/>
    <w:rsid w:val="007820D3"/>
    <w:rsid w:val="0078270D"/>
    <w:rsid w:val="00782C32"/>
    <w:rsid w:val="00783292"/>
    <w:rsid w:val="00783D3F"/>
    <w:rsid w:val="00784A55"/>
    <w:rsid w:val="007853A6"/>
    <w:rsid w:val="00785F7C"/>
    <w:rsid w:val="00785FD5"/>
    <w:rsid w:val="00787220"/>
    <w:rsid w:val="00787257"/>
    <w:rsid w:val="00790CF0"/>
    <w:rsid w:val="00791582"/>
    <w:rsid w:val="00791BF7"/>
    <w:rsid w:val="007924C2"/>
    <w:rsid w:val="0079288C"/>
    <w:rsid w:val="0079298F"/>
    <w:rsid w:val="007929DB"/>
    <w:rsid w:val="00792B63"/>
    <w:rsid w:val="00792D4D"/>
    <w:rsid w:val="007932FA"/>
    <w:rsid w:val="007933DF"/>
    <w:rsid w:val="00794664"/>
    <w:rsid w:val="0079492C"/>
    <w:rsid w:val="00794A89"/>
    <w:rsid w:val="00794DED"/>
    <w:rsid w:val="007951DC"/>
    <w:rsid w:val="0079545C"/>
    <w:rsid w:val="0079588E"/>
    <w:rsid w:val="00795C43"/>
    <w:rsid w:val="00795DFB"/>
    <w:rsid w:val="00796144"/>
    <w:rsid w:val="00796BC8"/>
    <w:rsid w:val="007970DE"/>
    <w:rsid w:val="007972CF"/>
    <w:rsid w:val="00797C5E"/>
    <w:rsid w:val="007A01B0"/>
    <w:rsid w:val="007A050F"/>
    <w:rsid w:val="007A166A"/>
    <w:rsid w:val="007A1C66"/>
    <w:rsid w:val="007A1E49"/>
    <w:rsid w:val="007A27F1"/>
    <w:rsid w:val="007A2D76"/>
    <w:rsid w:val="007A30CD"/>
    <w:rsid w:val="007A4248"/>
    <w:rsid w:val="007A492F"/>
    <w:rsid w:val="007A4A47"/>
    <w:rsid w:val="007A4A79"/>
    <w:rsid w:val="007A4CEE"/>
    <w:rsid w:val="007A4E5A"/>
    <w:rsid w:val="007A4EDA"/>
    <w:rsid w:val="007A4F2C"/>
    <w:rsid w:val="007A579C"/>
    <w:rsid w:val="007A68FE"/>
    <w:rsid w:val="007A69B8"/>
    <w:rsid w:val="007A6C3E"/>
    <w:rsid w:val="007A6CA7"/>
    <w:rsid w:val="007A6EBF"/>
    <w:rsid w:val="007A70BD"/>
    <w:rsid w:val="007A7657"/>
    <w:rsid w:val="007A7B9A"/>
    <w:rsid w:val="007B05A0"/>
    <w:rsid w:val="007B05F1"/>
    <w:rsid w:val="007B0D3A"/>
    <w:rsid w:val="007B0E05"/>
    <w:rsid w:val="007B1FD4"/>
    <w:rsid w:val="007B250E"/>
    <w:rsid w:val="007B2535"/>
    <w:rsid w:val="007B2612"/>
    <w:rsid w:val="007B371B"/>
    <w:rsid w:val="007B3D87"/>
    <w:rsid w:val="007B46A8"/>
    <w:rsid w:val="007B5483"/>
    <w:rsid w:val="007B617F"/>
    <w:rsid w:val="007B6569"/>
    <w:rsid w:val="007B6821"/>
    <w:rsid w:val="007B6BF0"/>
    <w:rsid w:val="007B6E61"/>
    <w:rsid w:val="007B7162"/>
    <w:rsid w:val="007B74CC"/>
    <w:rsid w:val="007B789F"/>
    <w:rsid w:val="007B78DA"/>
    <w:rsid w:val="007B7B68"/>
    <w:rsid w:val="007B7EE3"/>
    <w:rsid w:val="007C0492"/>
    <w:rsid w:val="007C129C"/>
    <w:rsid w:val="007C1932"/>
    <w:rsid w:val="007C226D"/>
    <w:rsid w:val="007C2777"/>
    <w:rsid w:val="007C2B82"/>
    <w:rsid w:val="007C37AF"/>
    <w:rsid w:val="007C3AE2"/>
    <w:rsid w:val="007C3C18"/>
    <w:rsid w:val="007C4624"/>
    <w:rsid w:val="007C4AA3"/>
    <w:rsid w:val="007C4E2C"/>
    <w:rsid w:val="007C5494"/>
    <w:rsid w:val="007C54A2"/>
    <w:rsid w:val="007C575E"/>
    <w:rsid w:val="007C5763"/>
    <w:rsid w:val="007C5DD2"/>
    <w:rsid w:val="007C6255"/>
    <w:rsid w:val="007C6704"/>
    <w:rsid w:val="007C677E"/>
    <w:rsid w:val="007C6E51"/>
    <w:rsid w:val="007C7E24"/>
    <w:rsid w:val="007D00A1"/>
    <w:rsid w:val="007D05BD"/>
    <w:rsid w:val="007D0D32"/>
    <w:rsid w:val="007D1963"/>
    <w:rsid w:val="007D1BE4"/>
    <w:rsid w:val="007D1C2D"/>
    <w:rsid w:val="007D22E3"/>
    <w:rsid w:val="007D2521"/>
    <w:rsid w:val="007D264F"/>
    <w:rsid w:val="007D2A78"/>
    <w:rsid w:val="007D2D4A"/>
    <w:rsid w:val="007D32E1"/>
    <w:rsid w:val="007D39DF"/>
    <w:rsid w:val="007D3CD7"/>
    <w:rsid w:val="007D4392"/>
    <w:rsid w:val="007D4506"/>
    <w:rsid w:val="007D46D6"/>
    <w:rsid w:val="007D5403"/>
    <w:rsid w:val="007D5658"/>
    <w:rsid w:val="007D6398"/>
    <w:rsid w:val="007D6535"/>
    <w:rsid w:val="007D6A78"/>
    <w:rsid w:val="007D6F72"/>
    <w:rsid w:val="007D74A3"/>
    <w:rsid w:val="007D7675"/>
    <w:rsid w:val="007D76E5"/>
    <w:rsid w:val="007E0100"/>
    <w:rsid w:val="007E1558"/>
    <w:rsid w:val="007E1967"/>
    <w:rsid w:val="007E24F0"/>
    <w:rsid w:val="007E2ADD"/>
    <w:rsid w:val="007E3257"/>
    <w:rsid w:val="007E345D"/>
    <w:rsid w:val="007E377F"/>
    <w:rsid w:val="007E41AF"/>
    <w:rsid w:val="007E4B0F"/>
    <w:rsid w:val="007E4D57"/>
    <w:rsid w:val="007E4D61"/>
    <w:rsid w:val="007E50A0"/>
    <w:rsid w:val="007E520A"/>
    <w:rsid w:val="007E5311"/>
    <w:rsid w:val="007E5331"/>
    <w:rsid w:val="007E593D"/>
    <w:rsid w:val="007E5D18"/>
    <w:rsid w:val="007E5F54"/>
    <w:rsid w:val="007E6699"/>
    <w:rsid w:val="007E735A"/>
    <w:rsid w:val="007E7562"/>
    <w:rsid w:val="007E75C7"/>
    <w:rsid w:val="007E75DB"/>
    <w:rsid w:val="007F0911"/>
    <w:rsid w:val="007F0CE5"/>
    <w:rsid w:val="007F1235"/>
    <w:rsid w:val="007F13DB"/>
    <w:rsid w:val="007F15B2"/>
    <w:rsid w:val="007F1917"/>
    <w:rsid w:val="007F29F6"/>
    <w:rsid w:val="007F2B5E"/>
    <w:rsid w:val="007F30AE"/>
    <w:rsid w:val="007F3535"/>
    <w:rsid w:val="007F43C7"/>
    <w:rsid w:val="007F5166"/>
    <w:rsid w:val="007F57BB"/>
    <w:rsid w:val="007F57C4"/>
    <w:rsid w:val="007F5860"/>
    <w:rsid w:val="007F5AFC"/>
    <w:rsid w:val="007F62E4"/>
    <w:rsid w:val="007F689B"/>
    <w:rsid w:val="007F68E4"/>
    <w:rsid w:val="007F71F6"/>
    <w:rsid w:val="007F7710"/>
    <w:rsid w:val="007F7F17"/>
    <w:rsid w:val="008004C5"/>
    <w:rsid w:val="00800612"/>
    <w:rsid w:val="00800757"/>
    <w:rsid w:val="008007F0"/>
    <w:rsid w:val="008009ED"/>
    <w:rsid w:val="00800A55"/>
    <w:rsid w:val="00800B58"/>
    <w:rsid w:val="00800DE5"/>
    <w:rsid w:val="00801123"/>
    <w:rsid w:val="00801159"/>
    <w:rsid w:val="00801AF6"/>
    <w:rsid w:val="00801E2B"/>
    <w:rsid w:val="00802CFE"/>
    <w:rsid w:val="00803000"/>
    <w:rsid w:val="00803502"/>
    <w:rsid w:val="00803C1F"/>
    <w:rsid w:val="00804D93"/>
    <w:rsid w:val="00804FF6"/>
    <w:rsid w:val="00805608"/>
    <w:rsid w:val="0080587F"/>
    <w:rsid w:val="00805BD6"/>
    <w:rsid w:val="00805EB7"/>
    <w:rsid w:val="008063ED"/>
    <w:rsid w:val="0080643F"/>
    <w:rsid w:val="00806AC9"/>
    <w:rsid w:val="00807DA0"/>
    <w:rsid w:val="00807F3B"/>
    <w:rsid w:val="008104FF"/>
    <w:rsid w:val="00810504"/>
    <w:rsid w:val="008116FF"/>
    <w:rsid w:val="0081191E"/>
    <w:rsid w:val="00812117"/>
    <w:rsid w:val="008128A4"/>
    <w:rsid w:val="00812B45"/>
    <w:rsid w:val="0081322D"/>
    <w:rsid w:val="0081330F"/>
    <w:rsid w:val="008133A5"/>
    <w:rsid w:val="00813513"/>
    <w:rsid w:val="00813BBA"/>
    <w:rsid w:val="00814DA9"/>
    <w:rsid w:val="00815557"/>
    <w:rsid w:val="00815F82"/>
    <w:rsid w:val="00816C66"/>
    <w:rsid w:val="00817133"/>
    <w:rsid w:val="00820BA9"/>
    <w:rsid w:val="0082150C"/>
    <w:rsid w:val="0082170B"/>
    <w:rsid w:val="008217BA"/>
    <w:rsid w:val="00821C35"/>
    <w:rsid w:val="00821F59"/>
    <w:rsid w:val="00822336"/>
    <w:rsid w:val="0082266F"/>
    <w:rsid w:val="00822939"/>
    <w:rsid w:val="00823E18"/>
    <w:rsid w:val="00824086"/>
    <w:rsid w:val="008240A4"/>
    <w:rsid w:val="008240DF"/>
    <w:rsid w:val="0082421E"/>
    <w:rsid w:val="00824329"/>
    <w:rsid w:val="00824EB6"/>
    <w:rsid w:val="00825132"/>
    <w:rsid w:val="00825157"/>
    <w:rsid w:val="0082541A"/>
    <w:rsid w:val="00825718"/>
    <w:rsid w:val="00826BA8"/>
    <w:rsid w:val="00826DED"/>
    <w:rsid w:val="00826F65"/>
    <w:rsid w:val="0082782B"/>
    <w:rsid w:val="00827831"/>
    <w:rsid w:val="0082793E"/>
    <w:rsid w:val="00827BB8"/>
    <w:rsid w:val="00827F05"/>
    <w:rsid w:val="00827F26"/>
    <w:rsid w:val="00827F69"/>
    <w:rsid w:val="00827F6C"/>
    <w:rsid w:val="00830496"/>
    <w:rsid w:val="008305DD"/>
    <w:rsid w:val="00830964"/>
    <w:rsid w:val="00830DBC"/>
    <w:rsid w:val="00831211"/>
    <w:rsid w:val="00831563"/>
    <w:rsid w:val="008315E0"/>
    <w:rsid w:val="00832098"/>
    <w:rsid w:val="00832375"/>
    <w:rsid w:val="00832BC7"/>
    <w:rsid w:val="00832F71"/>
    <w:rsid w:val="00832FB0"/>
    <w:rsid w:val="00833092"/>
    <w:rsid w:val="00833BDF"/>
    <w:rsid w:val="008341EC"/>
    <w:rsid w:val="008344E0"/>
    <w:rsid w:val="00834545"/>
    <w:rsid w:val="00834C52"/>
    <w:rsid w:val="008350B6"/>
    <w:rsid w:val="008359E9"/>
    <w:rsid w:val="00835EB8"/>
    <w:rsid w:val="00836B42"/>
    <w:rsid w:val="00836BD8"/>
    <w:rsid w:val="00836D74"/>
    <w:rsid w:val="00836EC0"/>
    <w:rsid w:val="00836FA4"/>
    <w:rsid w:val="00837B73"/>
    <w:rsid w:val="00840371"/>
    <w:rsid w:val="008406F6"/>
    <w:rsid w:val="00840CD9"/>
    <w:rsid w:val="00841290"/>
    <w:rsid w:val="00842253"/>
    <w:rsid w:val="0084250A"/>
    <w:rsid w:val="008429C8"/>
    <w:rsid w:val="00842DFD"/>
    <w:rsid w:val="008434B9"/>
    <w:rsid w:val="00843633"/>
    <w:rsid w:val="0084379D"/>
    <w:rsid w:val="00843C73"/>
    <w:rsid w:val="00844385"/>
    <w:rsid w:val="00844B19"/>
    <w:rsid w:val="00845214"/>
    <w:rsid w:val="008452D6"/>
    <w:rsid w:val="0084532A"/>
    <w:rsid w:val="00845DE6"/>
    <w:rsid w:val="00846181"/>
    <w:rsid w:val="008466B9"/>
    <w:rsid w:val="0084673A"/>
    <w:rsid w:val="00846C19"/>
    <w:rsid w:val="00846C6E"/>
    <w:rsid w:val="00846E92"/>
    <w:rsid w:val="008478DE"/>
    <w:rsid w:val="00847ACE"/>
    <w:rsid w:val="008503EB"/>
    <w:rsid w:val="008505C7"/>
    <w:rsid w:val="00850EF9"/>
    <w:rsid w:val="00851AB7"/>
    <w:rsid w:val="00851C81"/>
    <w:rsid w:val="00851C96"/>
    <w:rsid w:val="008524DD"/>
    <w:rsid w:val="00852C2F"/>
    <w:rsid w:val="00853481"/>
    <w:rsid w:val="008536A2"/>
    <w:rsid w:val="0085392E"/>
    <w:rsid w:val="008540E5"/>
    <w:rsid w:val="0085453B"/>
    <w:rsid w:val="008548E8"/>
    <w:rsid w:val="00854E52"/>
    <w:rsid w:val="0085537C"/>
    <w:rsid w:val="0085583D"/>
    <w:rsid w:val="00855C53"/>
    <w:rsid w:val="008564D5"/>
    <w:rsid w:val="008564EB"/>
    <w:rsid w:val="00856ABB"/>
    <w:rsid w:val="00857C0D"/>
    <w:rsid w:val="00857C4A"/>
    <w:rsid w:val="00860144"/>
    <w:rsid w:val="0086041A"/>
    <w:rsid w:val="008608AB"/>
    <w:rsid w:val="00860D10"/>
    <w:rsid w:val="00860DE8"/>
    <w:rsid w:val="00860E9F"/>
    <w:rsid w:val="008610BE"/>
    <w:rsid w:val="0086159F"/>
    <w:rsid w:val="00861BBB"/>
    <w:rsid w:val="00861F9B"/>
    <w:rsid w:val="00862A31"/>
    <w:rsid w:val="00862B16"/>
    <w:rsid w:val="00862BC1"/>
    <w:rsid w:val="00863013"/>
    <w:rsid w:val="00863D9C"/>
    <w:rsid w:val="00863F6B"/>
    <w:rsid w:val="008642EE"/>
    <w:rsid w:val="0086440E"/>
    <w:rsid w:val="00864708"/>
    <w:rsid w:val="00864D14"/>
    <w:rsid w:val="008654F0"/>
    <w:rsid w:val="008665EF"/>
    <w:rsid w:val="0086671E"/>
    <w:rsid w:val="00867385"/>
    <w:rsid w:val="0086755E"/>
    <w:rsid w:val="00867945"/>
    <w:rsid w:val="008679B5"/>
    <w:rsid w:val="00867D05"/>
    <w:rsid w:val="00870947"/>
    <w:rsid w:val="00870ECD"/>
    <w:rsid w:val="00871002"/>
    <w:rsid w:val="00871286"/>
    <w:rsid w:val="00871818"/>
    <w:rsid w:val="00872124"/>
    <w:rsid w:val="00872746"/>
    <w:rsid w:val="008730B6"/>
    <w:rsid w:val="008740DF"/>
    <w:rsid w:val="008742C9"/>
    <w:rsid w:val="00874C26"/>
    <w:rsid w:val="00874C89"/>
    <w:rsid w:val="00874CCE"/>
    <w:rsid w:val="00874E7C"/>
    <w:rsid w:val="008755CF"/>
    <w:rsid w:val="0087575A"/>
    <w:rsid w:val="00875999"/>
    <w:rsid w:val="00875C01"/>
    <w:rsid w:val="008768C7"/>
    <w:rsid w:val="00876B1D"/>
    <w:rsid w:val="008774BE"/>
    <w:rsid w:val="0087753A"/>
    <w:rsid w:val="008776A9"/>
    <w:rsid w:val="00877B20"/>
    <w:rsid w:val="00880A70"/>
    <w:rsid w:val="00880B4C"/>
    <w:rsid w:val="00880C30"/>
    <w:rsid w:val="00880CC8"/>
    <w:rsid w:val="008811B1"/>
    <w:rsid w:val="00881828"/>
    <w:rsid w:val="00881A1F"/>
    <w:rsid w:val="00881AC6"/>
    <w:rsid w:val="00881C44"/>
    <w:rsid w:val="00881FFD"/>
    <w:rsid w:val="008825D8"/>
    <w:rsid w:val="008826C7"/>
    <w:rsid w:val="00882A06"/>
    <w:rsid w:val="00882B29"/>
    <w:rsid w:val="00882DE2"/>
    <w:rsid w:val="00883009"/>
    <w:rsid w:val="008830FD"/>
    <w:rsid w:val="00883827"/>
    <w:rsid w:val="00884017"/>
    <w:rsid w:val="0088404E"/>
    <w:rsid w:val="00884125"/>
    <w:rsid w:val="00885002"/>
    <w:rsid w:val="008850AB"/>
    <w:rsid w:val="0088543E"/>
    <w:rsid w:val="00885C4D"/>
    <w:rsid w:val="00885D23"/>
    <w:rsid w:val="00886422"/>
    <w:rsid w:val="00886E14"/>
    <w:rsid w:val="008876E6"/>
    <w:rsid w:val="008877FB"/>
    <w:rsid w:val="00887AB8"/>
    <w:rsid w:val="00887B85"/>
    <w:rsid w:val="00890353"/>
    <w:rsid w:val="00890444"/>
    <w:rsid w:val="0089076A"/>
    <w:rsid w:val="00890D46"/>
    <w:rsid w:val="008910B5"/>
    <w:rsid w:val="00891476"/>
    <w:rsid w:val="00891C28"/>
    <w:rsid w:val="00892573"/>
    <w:rsid w:val="00892713"/>
    <w:rsid w:val="00892A7E"/>
    <w:rsid w:val="00893397"/>
    <w:rsid w:val="00893CC4"/>
    <w:rsid w:val="00894152"/>
    <w:rsid w:val="00894227"/>
    <w:rsid w:val="00894826"/>
    <w:rsid w:val="00894E6F"/>
    <w:rsid w:val="00894EC6"/>
    <w:rsid w:val="0089539A"/>
    <w:rsid w:val="008953D8"/>
    <w:rsid w:val="008957CC"/>
    <w:rsid w:val="00895A29"/>
    <w:rsid w:val="008964C8"/>
    <w:rsid w:val="00896A69"/>
    <w:rsid w:val="0089731C"/>
    <w:rsid w:val="00897C07"/>
    <w:rsid w:val="008A0661"/>
    <w:rsid w:val="008A0A76"/>
    <w:rsid w:val="008A1066"/>
    <w:rsid w:val="008A15AD"/>
    <w:rsid w:val="008A1952"/>
    <w:rsid w:val="008A1998"/>
    <w:rsid w:val="008A1AC6"/>
    <w:rsid w:val="008A21CE"/>
    <w:rsid w:val="008A229B"/>
    <w:rsid w:val="008A26D6"/>
    <w:rsid w:val="008A2B8F"/>
    <w:rsid w:val="008A2FE8"/>
    <w:rsid w:val="008A3104"/>
    <w:rsid w:val="008A31CA"/>
    <w:rsid w:val="008A34FE"/>
    <w:rsid w:val="008A35D6"/>
    <w:rsid w:val="008A35E4"/>
    <w:rsid w:val="008A3627"/>
    <w:rsid w:val="008A3CA5"/>
    <w:rsid w:val="008A3CF4"/>
    <w:rsid w:val="008A3D80"/>
    <w:rsid w:val="008A487D"/>
    <w:rsid w:val="008A5105"/>
    <w:rsid w:val="008A5524"/>
    <w:rsid w:val="008A5C1F"/>
    <w:rsid w:val="008A5ED2"/>
    <w:rsid w:val="008A6CA1"/>
    <w:rsid w:val="008A6CB7"/>
    <w:rsid w:val="008A6D42"/>
    <w:rsid w:val="008A7023"/>
    <w:rsid w:val="008A75E8"/>
    <w:rsid w:val="008A7C89"/>
    <w:rsid w:val="008B00C2"/>
    <w:rsid w:val="008B00C4"/>
    <w:rsid w:val="008B0443"/>
    <w:rsid w:val="008B074E"/>
    <w:rsid w:val="008B1BC9"/>
    <w:rsid w:val="008B1DB8"/>
    <w:rsid w:val="008B213E"/>
    <w:rsid w:val="008B251A"/>
    <w:rsid w:val="008B3326"/>
    <w:rsid w:val="008B3347"/>
    <w:rsid w:val="008B37E9"/>
    <w:rsid w:val="008B40F2"/>
    <w:rsid w:val="008B413E"/>
    <w:rsid w:val="008B442B"/>
    <w:rsid w:val="008B451F"/>
    <w:rsid w:val="008B4E6A"/>
    <w:rsid w:val="008B4E86"/>
    <w:rsid w:val="008B50F8"/>
    <w:rsid w:val="008B5531"/>
    <w:rsid w:val="008B5E4A"/>
    <w:rsid w:val="008B5FEA"/>
    <w:rsid w:val="008B6175"/>
    <w:rsid w:val="008B65BD"/>
    <w:rsid w:val="008B69BA"/>
    <w:rsid w:val="008B7302"/>
    <w:rsid w:val="008B730D"/>
    <w:rsid w:val="008B743C"/>
    <w:rsid w:val="008B7502"/>
    <w:rsid w:val="008B7C6A"/>
    <w:rsid w:val="008C062C"/>
    <w:rsid w:val="008C0AB0"/>
    <w:rsid w:val="008C0BAB"/>
    <w:rsid w:val="008C0D78"/>
    <w:rsid w:val="008C194B"/>
    <w:rsid w:val="008C1DE3"/>
    <w:rsid w:val="008C1F6E"/>
    <w:rsid w:val="008C21EC"/>
    <w:rsid w:val="008C24E7"/>
    <w:rsid w:val="008C2B48"/>
    <w:rsid w:val="008C2FFF"/>
    <w:rsid w:val="008C30D6"/>
    <w:rsid w:val="008C321C"/>
    <w:rsid w:val="008C3DF8"/>
    <w:rsid w:val="008C3FD4"/>
    <w:rsid w:val="008C4808"/>
    <w:rsid w:val="008C494D"/>
    <w:rsid w:val="008C4A35"/>
    <w:rsid w:val="008C52D3"/>
    <w:rsid w:val="008C5314"/>
    <w:rsid w:val="008C5DA0"/>
    <w:rsid w:val="008C659C"/>
    <w:rsid w:val="008C66D6"/>
    <w:rsid w:val="008C6D13"/>
    <w:rsid w:val="008C6DCC"/>
    <w:rsid w:val="008C7CD4"/>
    <w:rsid w:val="008C7D47"/>
    <w:rsid w:val="008D09D8"/>
    <w:rsid w:val="008D09DF"/>
    <w:rsid w:val="008D1431"/>
    <w:rsid w:val="008D1671"/>
    <w:rsid w:val="008D19D2"/>
    <w:rsid w:val="008D1D1F"/>
    <w:rsid w:val="008D2C11"/>
    <w:rsid w:val="008D2D03"/>
    <w:rsid w:val="008D3079"/>
    <w:rsid w:val="008D339C"/>
    <w:rsid w:val="008D3455"/>
    <w:rsid w:val="008D351B"/>
    <w:rsid w:val="008D372F"/>
    <w:rsid w:val="008D3C68"/>
    <w:rsid w:val="008D4BBC"/>
    <w:rsid w:val="008D4FC0"/>
    <w:rsid w:val="008D5451"/>
    <w:rsid w:val="008D55E0"/>
    <w:rsid w:val="008D5C32"/>
    <w:rsid w:val="008D5C47"/>
    <w:rsid w:val="008D601D"/>
    <w:rsid w:val="008D7459"/>
    <w:rsid w:val="008D748B"/>
    <w:rsid w:val="008D7A25"/>
    <w:rsid w:val="008D7DD9"/>
    <w:rsid w:val="008E00C8"/>
    <w:rsid w:val="008E0297"/>
    <w:rsid w:val="008E03E9"/>
    <w:rsid w:val="008E0713"/>
    <w:rsid w:val="008E0B82"/>
    <w:rsid w:val="008E0EFB"/>
    <w:rsid w:val="008E0F4E"/>
    <w:rsid w:val="008E150E"/>
    <w:rsid w:val="008E1605"/>
    <w:rsid w:val="008E16E3"/>
    <w:rsid w:val="008E1F08"/>
    <w:rsid w:val="008E24FF"/>
    <w:rsid w:val="008E25FF"/>
    <w:rsid w:val="008E286A"/>
    <w:rsid w:val="008E28D7"/>
    <w:rsid w:val="008E2B62"/>
    <w:rsid w:val="008E3176"/>
    <w:rsid w:val="008E377D"/>
    <w:rsid w:val="008E3B5F"/>
    <w:rsid w:val="008E3F56"/>
    <w:rsid w:val="008E46D7"/>
    <w:rsid w:val="008E4773"/>
    <w:rsid w:val="008E47BD"/>
    <w:rsid w:val="008E4B24"/>
    <w:rsid w:val="008E4D6F"/>
    <w:rsid w:val="008E4DC5"/>
    <w:rsid w:val="008E4F26"/>
    <w:rsid w:val="008E5509"/>
    <w:rsid w:val="008E5BCA"/>
    <w:rsid w:val="008E682B"/>
    <w:rsid w:val="008E69DC"/>
    <w:rsid w:val="008E6A02"/>
    <w:rsid w:val="008E6B37"/>
    <w:rsid w:val="008E7097"/>
    <w:rsid w:val="008E73D5"/>
    <w:rsid w:val="008E760D"/>
    <w:rsid w:val="008E7A03"/>
    <w:rsid w:val="008E7BD6"/>
    <w:rsid w:val="008E7C0C"/>
    <w:rsid w:val="008E7C39"/>
    <w:rsid w:val="008E7EC7"/>
    <w:rsid w:val="008F094E"/>
    <w:rsid w:val="008F12B6"/>
    <w:rsid w:val="008F1BCC"/>
    <w:rsid w:val="008F2E50"/>
    <w:rsid w:val="008F382B"/>
    <w:rsid w:val="008F3A24"/>
    <w:rsid w:val="008F40DF"/>
    <w:rsid w:val="008F46AE"/>
    <w:rsid w:val="008F499F"/>
    <w:rsid w:val="008F524E"/>
    <w:rsid w:val="008F5C0C"/>
    <w:rsid w:val="008F5E40"/>
    <w:rsid w:val="008F6369"/>
    <w:rsid w:val="008F6BFA"/>
    <w:rsid w:val="008F6D8F"/>
    <w:rsid w:val="008F7466"/>
    <w:rsid w:val="008F79FA"/>
    <w:rsid w:val="0090012B"/>
    <w:rsid w:val="009003AE"/>
    <w:rsid w:val="0090049E"/>
    <w:rsid w:val="0090078A"/>
    <w:rsid w:val="00900980"/>
    <w:rsid w:val="00900E43"/>
    <w:rsid w:val="00900FCE"/>
    <w:rsid w:val="00901093"/>
    <w:rsid w:val="0090124A"/>
    <w:rsid w:val="009013B6"/>
    <w:rsid w:val="00901843"/>
    <w:rsid w:val="00901870"/>
    <w:rsid w:val="00901A7A"/>
    <w:rsid w:val="00902460"/>
    <w:rsid w:val="009030B0"/>
    <w:rsid w:val="009037B0"/>
    <w:rsid w:val="00903D7C"/>
    <w:rsid w:val="00904217"/>
    <w:rsid w:val="009066E0"/>
    <w:rsid w:val="00906922"/>
    <w:rsid w:val="00906A93"/>
    <w:rsid w:val="009071C7"/>
    <w:rsid w:val="009074BA"/>
    <w:rsid w:val="00907863"/>
    <w:rsid w:val="00907B77"/>
    <w:rsid w:val="009100D4"/>
    <w:rsid w:val="00910295"/>
    <w:rsid w:val="00910696"/>
    <w:rsid w:val="00910A58"/>
    <w:rsid w:val="00910E83"/>
    <w:rsid w:val="00911200"/>
    <w:rsid w:val="009113A8"/>
    <w:rsid w:val="009115E7"/>
    <w:rsid w:val="00911DF1"/>
    <w:rsid w:val="0091261A"/>
    <w:rsid w:val="009134A1"/>
    <w:rsid w:val="0091368B"/>
    <w:rsid w:val="00913872"/>
    <w:rsid w:val="0091394F"/>
    <w:rsid w:val="00913A74"/>
    <w:rsid w:val="00913CC1"/>
    <w:rsid w:val="00913D6D"/>
    <w:rsid w:val="00913EE0"/>
    <w:rsid w:val="00914B19"/>
    <w:rsid w:val="009159CB"/>
    <w:rsid w:val="009161C5"/>
    <w:rsid w:val="0091675B"/>
    <w:rsid w:val="009168E6"/>
    <w:rsid w:val="00916B04"/>
    <w:rsid w:val="009178E5"/>
    <w:rsid w:val="00920564"/>
    <w:rsid w:val="009206C8"/>
    <w:rsid w:val="00920B1F"/>
    <w:rsid w:val="0092116D"/>
    <w:rsid w:val="00921A5B"/>
    <w:rsid w:val="00921F92"/>
    <w:rsid w:val="0092260C"/>
    <w:rsid w:val="00922A53"/>
    <w:rsid w:val="00922D25"/>
    <w:rsid w:val="00922EE9"/>
    <w:rsid w:val="00923728"/>
    <w:rsid w:val="00923A51"/>
    <w:rsid w:val="00923A55"/>
    <w:rsid w:val="00923CA1"/>
    <w:rsid w:val="00923F31"/>
    <w:rsid w:val="009245AF"/>
    <w:rsid w:val="009248CD"/>
    <w:rsid w:val="00924A67"/>
    <w:rsid w:val="00924BB3"/>
    <w:rsid w:val="00924BDA"/>
    <w:rsid w:val="0092516C"/>
    <w:rsid w:val="00925D16"/>
    <w:rsid w:val="00926590"/>
    <w:rsid w:val="009267C2"/>
    <w:rsid w:val="009270B3"/>
    <w:rsid w:val="00927135"/>
    <w:rsid w:val="009271B2"/>
    <w:rsid w:val="0092733F"/>
    <w:rsid w:val="0092744C"/>
    <w:rsid w:val="00931A23"/>
    <w:rsid w:val="00931A78"/>
    <w:rsid w:val="00931D61"/>
    <w:rsid w:val="009324F5"/>
    <w:rsid w:val="00932981"/>
    <w:rsid w:val="00932A8B"/>
    <w:rsid w:val="0093326C"/>
    <w:rsid w:val="00933298"/>
    <w:rsid w:val="00933ADC"/>
    <w:rsid w:val="00933B0B"/>
    <w:rsid w:val="0093473E"/>
    <w:rsid w:val="009348DE"/>
    <w:rsid w:val="00934DBF"/>
    <w:rsid w:val="00935154"/>
    <w:rsid w:val="0093529C"/>
    <w:rsid w:val="009354C7"/>
    <w:rsid w:val="00935AE1"/>
    <w:rsid w:val="00935F68"/>
    <w:rsid w:val="009362E1"/>
    <w:rsid w:val="009363B0"/>
    <w:rsid w:val="00936A16"/>
    <w:rsid w:val="00936A26"/>
    <w:rsid w:val="00936A86"/>
    <w:rsid w:val="00936B1A"/>
    <w:rsid w:val="00936D25"/>
    <w:rsid w:val="00937351"/>
    <w:rsid w:val="009373FB"/>
    <w:rsid w:val="009374E4"/>
    <w:rsid w:val="0093776B"/>
    <w:rsid w:val="0093788D"/>
    <w:rsid w:val="0094088B"/>
    <w:rsid w:val="009408BE"/>
    <w:rsid w:val="00940B59"/>
    <w:rsid w:val="00940F95"/>
    <w:rsid w:val="0094149B"/>
    <w:rsid w:val="00941B66"/>
    <w:rsid w:val="00941BF0"/>
    <w:rsid w:val="00942627"/>
    <w:rsid w:val="0094268B"/>
    <w:rsid w:val="00942843"/>
    <w:rsid w:val="00942D00"/>
    <w:rsid w:val="00942D4D"/>
    <w:rsid w:val="00943003"/>
    <w:rsid w:val="00943E28"/>
    <w:rsid w:val="00943F91"/>
    <w:rsid w:val="00944149"/>
    <w:rsid w:val="009443B4"/>
    <w:rsid w:val="00944D82"/>
    <w:rsid w:val="00945DD3"/>
    <w:rsid w:val="00946A85"/>
    <w:rsid w:val="00946B4E"/>
    <w:rsid w:val="00946E1F"/>
    <w:rsid w:val="00946EA1"/>
    <w:rsid w:val="0094791C"/>
    <w:rsid w:val="0095055A"/>
    <w:rsid w:val="0095060D"/>
    <w:rsid w:val="009517C9"/>
    <w:rsid w:val="00951A10"/>
    <w:rsid w:val="00951E33"/>
    <w:rsid w:val="00951FE2"/>
    <w:rsid w:val="00953BCA"/>
    <w:rsid w:val="009541C1"/>
    <w:rsid w:val="0095483C"/>
    <w:rsid w:val="00955361"/>
    <w:rsid w:val="00955529"/>
    <w:rsid w:val="0095596E"/>
    <w:rsid w:val="00955C8B"/>
    <w:rsid w:val="009562B8"/>
    <w:rsid w:val="00956515"/>
    <w:rsid w:val="00956658"/>
    <w:rsid w:val="0095733C"/>
    <w:rsid w:val="00957562"/>
    <w:rsid w:val="00957694"/>
    <w:rsid w:val="0096003D"/>
    <w:rsid w:val="009600B2"/>
    <w:rsid w:val="00960353"/>
    <w:rsid w:val="0096055E"/>
    <w:rsid w:val="009608A7"/>
    <w:rsid w:val="0096092D"/>
    <w:rsid w:val="00960BEC"/>
    <w:rsid w:val="00960D2D"/>
    <w:rsid w:val="00960D7E"/>
    <w:rsid w:val="009617EF"/>
    <w:rsid w:val="00961B53"/>
    <w:rsid w:val="00962B62"/>
    <w:rsid w:val="00963E5B"/>
    <w:rsid w:val="0096407F"/>
    <w:rsid w:val="0096424F"/>
    <w:rsid w:val="00964882"/>
    <w:rsid w:val="009648C3"/>
    <w:rsid w:val="00965718"/>
    <w:rsid w:val="00965F5E"/>
    <w:rsid w:val="00966B7B"/>
    <w:rsid w:val="00966B85"/>
    <w:rsid w:val="0096712D"/>
    <w:rsid w:val="00967ABD"/>
    <w:rsid w:val="00967FCB"/>
    <w:rsid w:val="00970253"/>
    <w:rsid w:val="00970F87"/>
    <w:rsid w:val="009712F2"/>
    <w:rsid w:val="0097179A"/>
    <w:rsid w:val="009721BD"/>
    <w:rsid w:val="00972262"/>
    <w:rsid w:val="009723E0"/>
    <w:rsid w:val="009724E5"/>
    <w:rsid w:val="0097291A"/>
    <w:rsid w:val="00972A44"/>
    <w:rsid w:val="00972AEA"/>
    <w:rsid w:val="00972DF9"/>
    <w:rsid w:val="00972EF7"/>
    <w:rsid w:val="009732D7"/>
    <w:rsid w:val="0097387B"/>
    <w:rsid w:val="00973CA0"/>
    <w:rsid w:val="0097470D"/>
    <w:rsid w:val="00975421"/>
    <w:rsid w:val="00976291"/>
    <w:rsid w:val="009768E2"/>
    <w:rsid w:val="00976939"/>
    <w:rsid w:val="0097693E"/>
    <w:rsid w:val="00976D24"/>
    <w:rsid w:val="00977265"/>
    <w:rsid w:val="00977845"/>
    <w:rsid w:val="009778BB"/>
    <w:rsid w:val="00977AEF"/>
    <w:rsid w:val="0098008F"/>
    <w:rsid w:val="00981224"/>
    <w:rsid w:val="0098137E"/>
    <w:rsid w:val="00981CDF"/>
    <w:rsid w:val="0098268C"/>
    <w:rsid w:val="009829CB"/>
    <w:rsid w:val="00982C8F"/>
    <w:rsid w:val="00982EA5"/>
    <w:rsid w:val="0098315F"/>
    <w:rsid w:val="009834E9"/>
    <w:rsid w:val="009837E7"/>
    <w:rsid w:val="009838AF"/>
    <w:rsid w:val="00983C72"/>
    <w:rsid w:val="00983F61"/>
    <w:rsid w:val="0098451A"/>
    <w:rsid w:val="009854F5"/>
    <w:rsid w:val="00985534"/>
    <w:rsid w:val="00985679"/>
    <w:rsid w:val="00985E5B"/>
    <w:rsid w:val="00985F30"/>
    <w:rsid w:val="00986057"/>
    <w:rsid w:val="009860B7"/>
    <w:rsid w:val="009863A7"/>
    <w:rsid w:val="0098642D"/>
    <w:rsid w:val="0098738C"/>
    <w:rsid w:val="00987BE4"/>
    <w:rsid w:val="00987C6B"/>
    <w:rsid w:val="00987CE0"/>
    <w:rsid w:val="00990D92"/>
    <w:rsid w:val="0099112F"/>
    <w:rsid w:val="0099192D"/>
    <w:rsid w:val="009923A6"/>
    <w:rsid w:val="009925EA"/>
    <w:rsid w:val="0099284B"/>
    <w:rsid w:val="00992C7A"/>
    <w:rsid w:val="00993014"/>
    <w:rsid w:val="00993FA7"/>
    <w:rsid w:val="0099414E"/>
    <w:rsid w:val="00994726"/>
    <w:rsid w:val="00994A97"/>
    <w:rsid w:val="00994D6D"/>
    <w:rsid w:val="00994E60"/>
    <w:rsid w:val="00994F75"/>
    <w:rsid w:val="00995298"/>
    <w:rsid w:val="009952A4"/>
    <w:rsid w:val="00995475"/>
    <w:rsid w:val="009957B6"/>
    <w:rsid w:val="00995E05"/>
    <w:rsid w:val="009962D0"/>
    <w:rsid w:val="00996732"/>
    <w:rsid w:val="009968D3"/>
    <w:rsid w:val="00996D33"/>
    <w:rsid w:val="0099728D"/>
    <w:rsid w:val="00997886"/>
    <w:rsid w:val="009979D9"/>
    <w:rsid w:val="009A04D1"/>
    <w:rsid w:val="009A06AD"/>
    <w:rsid w:val="009A0A78"/>
    <w:rsid w:val="009A0C00"/>
    <w:rsid w:val="009A1214"/>
    <w:rsid w:val="009A1ACE"/>
    <w:rsid w:val="009A22FD"/>
    <w:rsid w:val="009A2427"/>
    <w:rsid w:val="009A2F7C"/>
    <w:rsid w:val="009A3D6A"/>
    <w:rsid w:val="009A433D"/>
    <w:rsid w:val="009A4408"/>
    <w:rsid w:val="009A4420"/>
    <w:rsid w:val="009A493A"/>
    <w:rsid w:val="009A4A15"/>
    <w:rsid w:val="009A4CC3"/>
    <w:rsid w:val="009A5143"/>
    <w:rsid w:val="009A520C"/>
    <w:rsid w:val="009A5445"/>
    <w:rsid w:val="009A5E80"/>
    <w:rsid w:val="009A60FA"/>
    <w:rsid w:val="009A6D1F"/>
    <w:rsid w:val="009A75E4"/>
    <w:rsid w:val="009A7AB4"/>
    <w:rsid w:val="009B00D2"/>
    <w:rsid w:val="009B114E"/>
    <w:rsid w:val="009B1576"/>
    <w:rsid w:val="009B36EB"/>
    <w:rsid w:val="009B3F04"/>
    <w:rsid w:val="009B429D"/>
    <w:rsid w:val="009B42F0"/>
    <w:rsid w:val="009B435C"/>
    <w:rsid w:val="009B453C"/>
    <w:rsid w:val="009B489D"/>
    <w:rsid w:val="009B4C14"/>
    <w:rsid w:val="009B4C98"/>
    <w:rsid w:val="009B4D32"/>
    <w:rsid w:val="009B6260"/>
    <w:rsid w:val="009B65C9"/>
    <w:rsid w:val="009B6800"/>
    <w:rsid w:val="009B6CD6"/>
    <w:rsid w:val="009B753E"/>
    <w:rsid w:val="009B7655"/>
    <w:rsid w:val="009B7B83"/>
    <w:rsid w:val="009B7FA9"/>
    <w:rsid w:val="009C020E"/>
    <w:rsid w:val="009C0353"/>
    <w:rsid w:val="009C04D0"/>
    <w:rsid w:val="009C0AAC"/>
    <w:rsid w:val="009C0B24"/>
    <w:rsid w:val="009C0D54"/>
    <w:rsid w:val="009C0EC2"/>
    <w:rsid w:val="009C11C7"/>
    <w:rsid w:val="009C1ADB"/>
    <w:rsid w:val="009C26E2"/>
    <w:rsid w:val="009C2D5D"/>
    <w:rsid w:val="009C3E49"/>
    <w:rsid w:val="009C43CF"/>
    <w:rsid w:val="009C464C"/>
    <w:rsid w:val="009C4847"/>
    <w:rsid w:val="009C486E"/>
    <w:rsid w:val="009C4DCB"/>
    <w:rsid w:val="009C518C"/>
    <w:rsid w:val="009C5561"/>
    <w:rsid w:val="009C56B7"/>
    <w:rsid w:val="009C5AD0"/>
    <w:rsid w:val="009C5C2F"/>
    <w:rsid w:val="009C5C5C"/>
    <w:rsid w:val="009C5E2F"/>
    <w:rsid w:val="009C5F2B"/>
    <w:rsid w:val="009C5F4F"/>
    <w:rsid w:val="009C6E8C"/>
    <w:rsid w:val="009C7727"/>
    <w:rsid w:val="009C781B"/>
    <w:rsid w:val="009C7A42"/>
    <w:rsid w:val="009C7BB9"/>
    <w:rsid w:val="009C7BDA"/>
    <w:rsid w:val="009C7D7D"/>
    <w:rsid w:val="009D01D3"/>
    <w:rsid w:val="009D022D"/>
    <w:rsid w:val="009D075C"/>
    <w:rsid w:val="009D081F"/>
    <w:rsid w:val="009D0999"/>
    <w:rsid w:val="009D0AE1"/>
    <w:rsid w:val="009D0B1A"/>
    <w:rsid w:val="009D0C5D"/>
    <w:rsid w:val="009D121D"/>
    <w:rsid w:val="009D1290"/>
    <w:rsid w:val="009D12C4"/>
    <w:rsid w:val="009D1325"/>
    <w:rsid w:val="009D13D1"/>
    <w:rsid w:val="009D1721"/>
    <w:rsid w:val="009D1AF4"/>
    <w:rsid w:val="009D1C24"/>
    <w:rsid w:val="009D1C88"/>
    <w:rsid w:val="009D1D89"/>
    <w:rsid w:val="009D273B"/>
    <w:rsid w:val="009D2B04"/>
    <w:rsid w:val="009D2E8F"/>
    <w:rsid w:val="009D3D3D"/>
    <w:rsid w:val="009D402C"/>
    <w:rsid w:val="009D5168"/>
    <w:rsid w:val="009D5F4C"/>
    <w:rsid w:val="009D6042"/>
    <w:rsid w:val="009D64EB"/>
    <w:rsid w:val="009D64ED"/>
    <w:rsid w:val="009D6515"/>
    <w:rsid w:val="009D6AF1"/>
    <w:rsid w:val="009D7138"/>
    <w:rsid w:val="009D7197"/>
    <w:rsid w:val="009D7209"/>
    <w:rsid w:val="009D7298"/>
    <w:rsid w:val="009D781F"/>
    <w:rsid w:val="009D78B2"/>
    <w:rsid w:val="009D7BB9"/>
    <w:rsid w:val="009E03FE"/>
    <w:rsid w:val="009E064D"/>
    <w:rsid w:val="009E1428"/>
    <w:rsid w:val="009E14D2"/>
    <w:rsid w:val="009E1B0C"/>
    <w:rsid w:val="009E1F48"/>
    <w:rsid w:val="009E25EE"/>
    <w:rsid w:val="009E26F1"/>
    <w:rsid w:val="009E2936"/>
    <w:rsid w:val="009E3638"/>
    <w:rsid w:val="009E4CB0"/>
    <w:rsid w:val="009E5A8B"/>
    <w:rsid w:val="009E5AC6"/>
    <w:rsid w:val="009E5E25"/>
    <w:rsid w:val="009E66C0"/>
    <w:rsid w:val="009E7994"/>
    <w:rsid w:val="009E7C8A"/>
    <w:rsid w:val="009E7EE0"/>
    <w:rsid w:val="009E7FF9"/>
    <w:rsid w:val="009F028F"/>
    <w:rsid w:val="009F10CB"/>
    <w:rsid w:val="009F1635"/>
    <w:rsid w:val="009F232A"/>
    <w:rsid w:val="009F2E4A"/>
    <w:rsid w:val="009F31A1"/>
    <w:rsid w:val="009F37A8"/>
    <w:rsid w:val="009F3C07"/>
    <w:rsid w:val="009F3C3F"/>
    <w:rsid w:val="009F3E4C"/>
    <w:rsid w:val="009F3F23"/>
    <w:rsid w:val="009F416B"/>
    <w:rsid w:val="009F42F1"/>
    <w:rsid w:val="009F44D3"/>
    <w:rsid w:val="009F45CB"/>
    <w:rsid w:val="009F4625"/>
    <w:rsid w:val="009F4D02"/>
    <w:rsid w:val="009F4E7C"/>
    <w:rsid w:val="009F550D"/>
    <w:rsid w:val="009F5630"/>
    <w:rsid w:val="009F6007"/>
    <w:rsid w:val="009F6B48"/>
    <w:rsid w:val="009F6FDA"/>
    <w:rsid w:val="009F7259"/>
    <w:rsid w:val="009F7469"/>
    <w:rsid w:val="00A01009"/>
    <w:rsid w:val="00A0115C"/>
    <w:rsid w:val="00A01294"/>
    <w:rsid w:val="00A01946"/>
    <w:rsid w:val="00A01FA9"/>
    <w:rsid w:val="00A02BE5"/>
    <w:rsid w:val="00A02F28"/>
    <w:rsid w:val="00A02F9D"/>
    <w:rsid w:val="00A037F4"/>
    <w:rsid w:val="00A04B6F"/>
    <w:rsid w:val="00A05150"/>
    <w:rsid w:val="00A057E5"/>
    <w:rsid w:val="00A05C16"/>
    <w:rsid w:val="00A06144"/>
    <w:rsid w:val="00A0651C"/>
    <w:rsid w:val="00A0697D"/>
    <w:rsid w:val="00A06F5B"/>
    <w:rsid w:val="00A078AE"/>
    <w:rsid w:val="00A07A35"/>
    <w:rsid w:val="00A07D9A"/>
    <w:rsid w:val="00A10005"/>
    <w:rsid w:val="00A103BB"/>
    <w:rsid w:val="00A103C8"/>
    <w:rsid w:val="00A10738"/>
    <w:rsid w:val="00A10746"/>
    <w:rsid w:val="00A10CB5"/>
    <w:rsid w:val="00A10E80"/>
    <w:rsid w:val="00A117CA"/>
    <w:rsid w:val="00A11924"/>
    <w:rsid w:val="00A1195D"/>
    <w:rsid w:val="00A11FEB"/>
    <w:rsid w:val="00A1234E"/>
    <w:rsid w:val="00A1267B"/>
    <w:rsid w:val="00A12963"/>
    <w:rsid w:val="00A12F1B"/>
    <w:rsid w:val="00A131B3"/>
    <w:rsid w:val="00A1374A"/>
    <w:rsid w:val="00A13A54"/>
    <w:rsid w:val="00A13BDE"/>
    <w:rsid w:val="00A142FD"/>
    <w:rsid w:val="00A1459B"/>
    <w:rsid w:val="00A159A8"/>
    <w:rsid w:val="00A15BC6"/>
    <w:rsid w:val="00A15C94"/>
    <w:rsid w:val="00A15EDE"/>
    <w:rsid w:val="00A1600C"/>
    <w:rsid w:val="00A16517"/>
    <w:rsid w:val="00A1678A"/>
    <w:rsid w:val="00A202AD"/>
    <w:rsid w:val="00A2062D"/>
    <w:rsid w:val="00A21744"/>
    <w:rsid w:val="00A21FE6"/>
    <w:rsid w:val="00A226A7"/>
    <w:rsid w:val="00A227DF"/>
    <w:rsid w:val="00A22C9F"/>
    <w:rsid w:val="00A22DDA"/>
    <w:rsid w:val="00A22E8A"/>
    <w:rsid w:val="00A235AD"/>
    <w:rsid w:val="00A24470"/>
    <w:rsid w:val="00A248BB"/>
    <w:rsid w:val="00A2550F"/>
    <w:rsid w:val="00A25ABC"/>
    <w:rsid w:val="00A25C33"/>
    <w:rsid w:val="00A2628B"/>
    <w:rsid w:val="00A2647F"/>
    <w:rsid w:val="00A26676"/>
    <w:rsid w:val="00A269FD"/>
    <w:rsid w:val="00A26E21"/>
    <w:rsid w:val="00A26EFE"/>
    <w:rsid w:val="00A2768A"/>
    <w:rsid w:val="00A278E6"/>
    <w:rsid w:val="00A30234"/>
    <w:rsid w:val="00A30A82"/>
    <w:rsid w:val="00A30CE0"/>
    <w:rsid w:val="00A30D64"/>
    <w:rsid w:val="00A30F5E"/>
    <w:rsid w:val="00A3122F"/>
    <w:rsid w:val="00A3128E"/>
    <w:rsid w:val="00A3169F"/>
    <w:rsid w:val="00A31A8B"/>
    <w:rsid w:val="00A3224D"/>
    <w:rsid w:val="00A325E5"/>
    <w:rsid w:val="00A33626"/>
    <w:rsid w:val="00A33A6F"/>
    <w:rsid w:val="00A33B81"/>
    <w:rsid w:val="00A3451C"/>
    <w:rsid w:val="00A35218"/>
    <w:rsid w:val="00A357D8"/>
    <w:rsid w:val="00A358D8"/>
    <w:rsid w:val="00A3608A"/>
    <w:rsid w:val="00A360D3"/>
    <w:rsid w:val="00A3631D"/>
    <w:rsid w:val="00A36761"/>
    <w:rsid w:val="00A37ABB"/>
    <w:rsid w:val="00A37DF2"/>
    <w:rsid w:val="00A4042C"/>
    <w:rsid w:val="00A409DE"/>
    <w:rsid w:val="00A40A9D"/>
    <w:rsid w:val="00A40EBE"/>
    <w:rsid w:val="00A40FA8"/>
    <w:rsid w:val="00A4111D"/>
    <w:rsid w:val="00A41670"/>
    <w:rsid w:val="00A42148"/>
    <w:rsid w:val="00A4224C"/>
    <w:rsid w:val="00A4246D"/>
    <w:rsid w:val="00A4249F"/>
    <w:rsid w:val="00A42699"/>
    <w:rsid w:val="00A42EE7"/>
    <w:rsid w:val="00A43375"/>
    <w:rsid w:val="00A433CB"/>
    <w:rsid w:val="00A436A4"/>
    <w:rsid w:val="00A43A26"/>
    <w:rsid w:val="00A43F36"/>
    <w:rsid w:val="00A44AEE"/>
    <w:rsid w:val="00A44B0F"/>
    <w:rsid w:val="00A4529F"/>
    <w:rsid w:val="00A45346"/>
    <w:rsid w:val="00A45351"/>
    <w:rsid w:val="00A4557F"/>
    <w:rsid w:val="00A45B1F"/>
    <w:rsid w:val="00A45F5C"/>
    <w:rsid w:val="00A46620"/>
    <w:rsid w:val="00A47651"/>
    <w:rsid w:val="00A47D1A"/>
    <w:rsid w:val="00A504ED"/>
    <w:rsid w:val="00A511D9"/>
    <w:rsid w:val="00A5170C"/>
    <w:rsid w:val="00A51C2E"/>
    <w:rsid w:val="00A53615"/>
    <w:rsid w:val="00A53715"/>
    <w:rsid w:val="00A53A05"/>
    <w:rsid w:val="00A5462A"/>
    <w:rsid w:val="00A54899"/>
    <w:rsid w:val="00A54C76"/>
    <w:rsid w:val="00A54DFB"/>
    <w:rsid w:val="00A553E8"/>
    <w:rsid w:val="00A5553B"/>
    <w:rsid w:val="00A55980"/>
    <w:rsid w:val="00A55C25"/>
    <w:rsid w:val="00A55D03"/>
    <w:rsid w:val="00A56915"/>
    <w:rsid w:val="00A56A2E"/>
    <w:rsid w:val="00A56AF2"/>
    <w:rsid w:val="00A56D56"/>
    <w:rsid w:val="00A57B62"/>
    <w:rsid w:val="00A57BCE"/>
    <w:rsid w:val="00A57C19"/>
    <w:rsid w:val="00A600ED"/>
    <w:rsid w:val="00A60321"/>
    <w:rsid w:val="00A616FF"/>
    <w:rsid w:val="00A617A8"/>
    <w:rsid w:val="00A61A75"/>
    <w:rsid w:val="00A61BA8"/>
    <w:rsid w:val="00A626AA"/>
    <w:rsid w:val="00A628A9"/>
    <w:rsid w:val="00A62940"/>
    <w:rsid w:val="00A6355D"/>
    <w:rsid w:val="00A636EC"/>
    <w:rsid w:val="00A6395E"/>
    <w:rsid w:val="00A63AD6"/>
    <w:rsid w:val="00A64578"/>
    <w:rsid w:val="00A64A30"/>
    <w:rsid w:val="00A65AD2"/>
    <w:rsid w:val="00A665C6"/>
    <w:rsid w:val="00A666FF"/>
    <w:rsid w:val="00A66AA6"/>
    <w:rsid w:val="00A66AFB"/>
    <w:rsid w:val="00A67A6C"/>
    <w:rsid w:val="00A7013E"/>
    <w:rsid w:val="00A70BFD"/>
    <w:rsid w:val="00A7157F"/>
    <w:rsid w:val="00A71899"/>
    <w:rsid w:val="00A71A97"/>
    <w:rsid w:val="00A71ACE"/>
    <w:rsid w:val="00A7244B"/>
    <w:rsid w:val="00A72572"/>
    <w:rsid w:val="00A72C83"/>
    <w:rsid w:val="00A72F2C"/>
    <w:rsid w:val="00A73623"/>
    <w:rsid w:val="00A73D13"/>
    <w:rsid w:val="00A7531A"/>
    <w:rsid w:val="00A754E1"/>
    <w:rsid w:val="00A767FA"/>
    <w:rsid w:val="00A77863"/>
    <w:rsid w:val="00A77927"/>
    <w:rsid w:val="00A77CEC"/>
    <w:rsid w:val="00A77D26"/>
    <w:rsid w:val="00A800E5"/>
    <w:rsid w:val="00A80675"/>
    <w:rsid w:val="00A808AC"/>
    <w:rsid w:val="00A80C09"/>
    <w:rsid w:val="00A80E94"/>
    <w:rsid w:val="00A811FA"/>
    <w:rsid w:val="00A8163B"/>
    <w:rsid w:val="00A817B9"/>
    <w:rsid w:val="00A8182C"/>
    <w:rsid w:val="00A81F14"/>
    <w:rsid w:val="00A82BB8"/>
    <w:rsid w:val="00A82E7C"/>
    <w:rsid w:val="00A83172"/>
    <w:rsid w:val="00A83373"/>
    <w:rsid w:val="00A840DB"/>
    <w:rsid w:val="00A8426C"/>
    <w:rsid w:val="00A84AD1"/>
    <w:rsid w:val="00A8500A"/>
    <w:rsid w:val="00A856B7"/>
    <w:rsid w:val="00A85A51"/>
    <w:rsid w:val="00A85D5C"/>
    <w:rsid w:val="00A86B5C"/>
    <w:rsid w:val="00A86BC8"/>
    <w:rsid w:val="00A86E12"/>
    <w:rsid w:val="00A870D1"/>
    <w:rsid w:val="00A90213"/>
    <w:rsid w:val="00A902D1"/>
    <w:rsid w:val="00A905FD"/>
    <w:rsid w:val="00A90681"/>
    <w:rsid w:val="00A909F8"/>
    <w:rsid w:val="00A920D1"/>
    <w:rsid w:val="00A92771"/>
    <w:rsid w:val="00A92A8E"/>
    <w:rsid w:val="00A92B69"/>
    <w:rsid w:val="00A92EAD"/>
    <w:rsid w:val="00A9352D"/>
    <w:rsid w:val="00A93584"/>
    <w:rsid w:val="00A93737"/>
    <w:rsid w:val="00A93F0A"/>
    <w:rsid w:val="00A94147"/>
    <w:rsid w:val="00A9414A"/>
    <w:rsid w:val="00A94C9B"/>
    <w:rsid w:val="00A94EDC"/>
    <w:rsid w:val="00A94EE2"/>
    <w:rsid w:val="00A9501A"/>
    <w:rsid w:val="00A952E8"/>
    <w:rsid w:val="00A95357"/>
    <w:rsid w:val="00A96BBD"/>
    <w:rsid w:val="00A96C46"/>
    <w:rsid w:val="00A979D2"/>
    <w:rsid w:val="00A97B0E"/>
    <w:rsid w:val="00A97D50"/>
    <w:rsid w:val="00A97DBB"/>
    <w:rsid w:val="00A97EC1"/>
    <w:rsid w:val="00AA018E"/>
    <w:rsid w:val="00AA0208"/>
    <w:rsid w:val="00AA0415"/>
    <w:rsid w:val="00AA0BB7"/>
    <w:rsid w:val="00AA0E48"/>
    <w:rsid w:val="00AA15F8"/>
    <w:rsid w:val="00AA18C5"/>
    <w:rsid w:val="00AA1BF9"/>
    <w:rsid w:val="00AA21EB"/>
    <w:rsid w:val="00AA23C7"/>
    <w:rsid w:val="00AA2B73"/>
    <w:rsid w:val="00AA3C59"/>
    <w:rsid w:val="00AA4C39"/>
    <w:rsid w:val="00AA51DC"/>
    <w:rsid w:val="00AA52A5"/>
    <w:rsid w:val="00AA5643"/>
    <w:rsid w:val="00AA610F"/>
    <w:rsid w:val="00AA6C8E"/>
    <w:rsid w:val="00AA711B"/>
    <w:rsid w:val="00AA764B"/>
    <w:rsid w:val="00AA7FD1"/>
    <w:rsid w:val="00AB06CA"/>
    <w:rsid w:val="00AB0AED"/>
    <w:rsid w:val="00AB0B8C"/>
    <w:rsid w:val="00AB10AA"/>
    <w:rsid w:val="00AB1503"/>
    <w:rsid w:val="00AB1740"/>
    <w:rsid w:val="00AB1B06"/>
    <w:rsid w:val="00AB27C7"/>
    <w:rsid w:val="00AB28A0"/>
    <w:rsid w:val="00AB3DB7"/>
    <w:rsid w:val="00AB42B8"/>
    <w:rsid w:val="00AB4B51"/>
    <w:rsid w:val="00AB4FFB"/>
    <w:rsid w:val="00AB5052"/>
    <w:rsid w:val="00AB53C1"/>
    <w:rsid w:val="00AB5B77"/>
    <w:rsid w:val="00AB5CD0"/>
    <w:rsid w:val="00AB602F"/>
    <w:rsid w:val="00AB63E8"/>
    <w:rsid w:val="00AB663A"/>
    <w:rsid w:val="00AB713C"/>
    <w:rsid w:val="00AB71AE"/>
    <w:rsid w:val="00AB72BF"/>
    <w:rsid w:val="00AB7378"/>
    <w:rsid w:val="00AB737C"/>
    <w:rsid w:val="00AB763E"/>
    <w:rsid w:val="00AB7803"/>
    <w:rsid w:val="00AC00DA"/>
    <w:rsid w:val="00AC017A"/>
    <w:rsid w:val="00AC03DF"/>
    <w:rsid w:val="00AC0523"/>
    <w:rsid w:val="00AC0573"/>
    <w:rsid w:val="00AC0BD7"/>
    <w:rsid w:val="00AC0D56"/>
    <w:rsid w:val="00AC13E0"/>
    <w:rsid w:val="00AC1F05"/>
    <w:rsid w:val="00AC2315"/>
    <w:rsid w:val="00AC240A"/>
    <w:rsid w:val="00AC254B"/>
    <w:rsid w:val="00AC28BC"/>
    <w:rsid w:val="00AC2AC5"/>
    <w:rsid w:val="00AC35E5"/>
    <w:rsid w:val="00AC3891"/>
    <w:rsid w:val="00AC38F4"/>
    <w:rsid w:val="00AC396E"/>
    <w:rsid w:val="00AC3992"/>
    <w:rsid w:val="00AC3CCF"/>
    <w:rsid w:val="00AC3E80"/>
    <w:rsid w:val="00AC3F29"/>
    <w:rsid w:val="00AC440F"/>
    <w:rsid w:val="00AC49FF"/>
    <w:rsid w:val="00AC4F20"/>
    <w:rsid w:val="00AC55D8"/>
    <w:rsid w:val="00AC6104"/>
    <w:rsid w:val="00AC6566"/>
    <w:rsid w:val="00AC658C"/>
    <w:rsid w:val="00AC6679"/>
    <w:rsid w:val="00AC6874"/>
    <w:rsid w:val="00AC6B16"/>
    <w:rsid w:val="00AC6C69"/>
    <w:rsid w:val="00AC6ED4"/>
    <w:rsid w:val="00AC71A7"/>
    <w:rsid w:val="00AC734E"/>
    <w:rsid w:val="00AC78B8"/>
    <w:rsid w:val="00AC78ED"/>
    <w:rsid w:val="00AD04CC"/>
    <w:rsid w:val="00AD07FD"/>
    <w:rsid w:val="00AD0AB3"/>
    <w:rsid w:val="00AD0C21"/>
    <w:rsid w:val="00AD1402"/>
    <w:rsid w:val="00AD1EB8"/>
    <w:rsid w:val="00AD2250"/>
    <w:rsid w:val="00AD238D"/>
    <w:rsid w:val="00AD2D09"/>
    <w:rsid w:val="00AD2D27"/>
    <w:rsid w:val="00AD2FD9"/>
    <w:rsid w:val="00AD3414"/>
    <w:rsid w:val="00AD343F"/>
    <w:rsid w:val="00AD3B87"/>
    <w:rsid w:val="00AD41F5"/>
    <w:rsid w:val="00AD480D"/>
    <w:rsid w:val="00AD489C"/>
    <w:rsid w:val="00AD5204"/>
    <w:rsid w:val="00AD524B"/>
    <w:rsid w:val="00AD5422"/>
    <w:rsid w:val="00AD59B7"/>
    <w:rsid w:val="00AD5BFC"/>
    <w:rsid w:val="00AD6404"/>
    <w:rsid w:val="00AD6425"/>
    <w:rsid w:val="00AD64EF"/>
    <w:rsid w:val="00AD6C00"/>
    <w:rsid w:val="00AD723D"/>
    <w:rsid w:val="00AD7AEF"/>
    <w:rsid w:val="00AD7D11"/>
    <w:rsid w:val="00AD7E27"/>
    <w:rsid w:val="00AE05AB"/>
    <w:rsid w:val="00AE0E2C"/>
    <w:rsid w:val="00AE1AC0"/>
    <w:rsid w:val="00AE2249"/>
    <w:rsid w:val="00AE2384"/>
    <w:rsid w:val="00AE2AD0"/>
    <w:rsid w:val="00AE3356"/>
    <w:rsid w:val="00AE39A1"/>
    <w:rsid w:val="00AE3C18"/>
    <w:rsid w:val="00AE3E8D"/>
    <w:rsid w:val="00AE3F0F"/>
    <w:rsid w:val="00AE429B"/>
    <w:rsid w:val="00AE4C25"/>
    <w:rsid w:val="00AE4CF6"/>
    <w:rsid w:val="00AE513E"/>
    <w:rsid w:val="00AE55B3"/>
    <w:rsid w:val="00AE55F7"/>
    <w:rsid w:val="00AE569C"/>
    <w:rsid w:val="00AE5AFB"/>
    <w:rsid w:val="00AE5C86"/>
    <w:rsid w:val="00AE60EC"/>
    <w:rsid w:val="00AE677C"/>
    <w:rsid w:val="00AE68F1"/>
    <w:rsid w:val="00AE6905"/>
    <w:rsid w:val="00AE6C3C"/>
    <w:rsid w:val="00AE6CEE"/>
    <w:rsid w:val="00AE6FD3"/>
    <w:rsid w:val="00AE72BB"/>
    <w:rsid w:val="00AE7411"/>
    <w:rsid w:val="00AE7D84"/>
    <w:rsid w:val="00AE7DAF"/>
    <w:rsid w:val="00AE7DC5"/>
    <w:rsid w:val="00AF047A"/>
    <w:rsid w:val="00AF0A43"/>
    <w:rsid w:val="00AF0C82"/>
    <w:rsid w:val="00AF163A"/>
    <w:rsid w:val="00AF1641"/>
    <w:rsid w:val="00AF1BFD"/>
    <w:rsid w:val="00AF1E2B"/>
    <w:rsid w:val="00AF274B"/>
    <w:rsid w:val="00AF3192"/>
    <w:rsid w:val="00AF3537"/>
    <w:rsid w:val="00AF3636"/>
    <w:rsid w:val="00AF36D5"/>
    <w:rsid w:val="00AF39D0"/>
    <w:rsid w:val="00AF42D2"/>
    <w:rsid w:val="00AF46D1"/>
    <w:rsid w:val="00AF5136"/>
    <w:rsid w:val="00AF516F"/>
    <w:rsid w:val="00AF6289"/>
    <w:rsid w:val="00AF73AA"/>
    <w:rsid w:val="00AF7A50"/>
    <w:rsid w:val="00AF7C7F"/>
    <w:rsid w:val="00B002EC"/>
    <w:rsid w:val="00B00B20"/>
    <w:rsid w:val="00B030CF"/>
    <w:rsid w:val="00B030DE"/>
    <w:rsid w:val="00B03657"/>
    <w:rsid w:val="00B03779"/>
    <w:rsid w:val="00B03E78"/>
    <w:rsid w:val="00B0441A"/>
    <w:rsid w:val="00B0449A"/>
    <w:rsid w:val="00B04A49"/>
    <w:rsid w:val="00B04E99"/>
    <w:rsid w:val="00B059C0"/>
    <w:rsid w:val="00B06018"/>
    <w:rsid w:val="00B06FEC"/>
    <w:rsid w:val="00B10131"/>
    <w:rsid w:val="00B10C77"/>
    <w:rsid w:val="00B10CF2"/>
    <w:rsid w:val="00B10D6B"/>
    <w:rsid w:val="00B1133F"/>
    <w:rsid w:val="00B12689"/>
    <w:rsid w:val="00B12779"/>
    <w:rsid w:val="00B12B59"/>
    <w:rsid w:val="00B12B7E"/>
    <w:rsid w:val="00B12DE2"/>
    <w:rsid w:val="00B13825"/>
    <w:rsid w:val="00B13A7E"/>
    <w:rsid w:val="00B1416F"/>
    <w:rsid w:val="00B14789"/>
    <w:rsid w:val="00B14C75"/>
    <w:rsid w:val="00B14EA8"/>
    <w:rsid w:val="00B1549E"/>
    <w:rsid w:val="00B1550A"/>
    <w:rsid w:val="00B16C15"/>
    <w:rsid w:val="00B16C40"/>
    <w:rsid w:val="00B172C5"/>
    <w:rsid w:val="00B17450"/>
    <w:rsid w:val="00B17577"/>
    <w:rsid w:val="00B20028"/>
    <w:rsid w:val="00B20444"/>
    <w:rsid w:val="00B20743"/>
    <w:rsid w:val="00B2085C"/>
    <w:rsid w:val="00B20BCF"/>
    <w:rsid w:val="00B216D0"/>
    <w:rsid w:val="00B2170C"/>
    <w:rsid w:val="00B21808"/>
    <w:rsid w:val="00B21B8D"/>
    <w:rsid w:val="00B21C4C"/>
    <w:rsid w:val="00B22233"/>
    <w:rsid w:val="00B22465"/>
    <w:rsid w:val="00B2258E"/>
    <w:rsid w:val="00B225A7"/>
    <w:rsid w:val="00B2273A"/>
    <w:rsid w:val="00B22B53"/>
    <w:rsid w:val="00B2377E"/>
    <w:rsid w:val="00B237A6"/>
    <w:rsid w:val="00B23C35"/>
    <w:rsid w:val="00B23C62"/>
    <w:rsid w:val="00B244A8"/>
    <w:rsid w:val="00B2484B"/>
    <w:rsid w:val="00B24C40"/>
    <w:rsid w:val="00B25277"/>
    <w:rsid w:val="00B25681"/>
    <w:rsid w:val="00B25A51"/>
    <w:rsid w:val="00B25DE0"/>
    <w:rsid w:val="00B2664A"/>
    <w:rsid w:val="00B26A28"/>
    <w:rsid w:val="00B26C03"/>
    <w:rsid w:val="00B271D1"/>
    <w:rsid w:val="00B2763A"/>
    <w:rsid w:val="00B27728"/>
    <w:rsid w:val="00B2776A"/>
    <w:rsid w:val="00B2780A"/>
    <w:rsid w:val="00B3045E"/>
    <w:rsid w:val="00B30C6C"/>
    <w:rsid w:val="00B319F0"/>
    <w:rsid w:val="00B32328"/>
    <w:rsid w:val="00B3262F"/>
    <w:rsid w:val="00B32761"/>
    <w:rsid w:val="00B32896"/>
    <w:rsid w:val="00B32B8B"/>
    <w:rsid w:val="00B333F3"/>
    <w:rsid w:val="00B33A47"/>
    <w:rsid w:val="00B33C67"/>
    <w:rsid w:val="00B343ED"/>
    <w:rsid w:val="00B3455B"/>
    <w:rsid w:val="00B34C0B"/>
    <w:rsid w:val="00B34F35"/>
    <w:rsid w:val="00B350D4"/>
    <w:rsid w:val="00B353EA"/>
    <w:rsid w:val="00B3589F"/>
    <w:rsid w:val="00B35ABC"/>
    <w:rsid w:val="00B36068"/>
    <w:rsid w:val="00B3614C"/>
    <w:rsid w:val="00B36195"/>
    <w:rsid w:val="00B36581"/>
    <w:rsid w:val="00B37D7A"/>
    <w:rsid w:val="00B37E96"/>
    <w:rsid w:val="00B40CBB"/>
    <w:rsid w:val="00B40EBD"/>
    <w:rsid w:val="00B41048"/>
    <w:rsid w:val="00B41574"/>
    <w:rsid w:val="00B419CB"/>
    <w:rsid w:val="00B41FD9"/>
    <w:rsid w:val="00B41FE5"/>
    <w:rsid w:val="00B4256E"/>
    <w:rsid w:val="00B42C76"/>
    <w:rsid w:val="00B42DDB"/>
    <w:rsid w:val="00B4337F"/>
    <w:rsid w:val="00B4347F"/>
    <w:rsid w:val="00B43483"/>
    <w:rsid w:val="00B43AB4"/>
    <w:rsid w:val="00B43ED4"/>
    <w:rsid w:val="00B44245"/>
    <w:rsid w:val="00B442E4"/>
    <w:rsid w:val="00B44831"/>
    <w:rsid w:val="00B44E93"/>
    <w:rsid w:val="00B451E5"/>
    <w:rsid w:val="00B454C2"/>
    <w:rsid w:val="00B45BAF"/>
    <w:rsid w:val="00B4609A"/>
    <w:rsid w:val="00B46649"/>
    <w:rsid w:val="00B46918"/>
    <w:rsid w:val="00B46B9A"/>
    <w:rsid w:val="00B46FE0"/>
    <w:rsid w:val="00B474D0"/>
    <w:rsid w:val="00B5012E"/>
    <w:rsid w:val="00B5074F"/>
    <w:rsid w:val="00B510DA"/>
    <w:rsid w:val="00B51D1D"/>
    <w:rsid w:val="00B52133"/>
    <w:rsid w:val="00B52159"/>
    <w:rsid w:val="00B52471"/>
    <w:rsid w:val="00B52D3B"/>
    <w:rsid w:val="00B52FDA"/>
    <w:rsid w:val="00B54404"/>
    <w:rsid w:val="00B55981"/>
    <w:rsid w:val="00B55E08"/>
    <w:rsid w:val="00B55E77"/>
    <w:rsid w:val="00B564E1"/>
    <w:rsid w:val="00B566AC"/>
    <w:rsid w:val="00B56839"/>
    <w:rsid w:val="00B57329"/>
    <w:rsid w:val="00B5757D"/>
    <w:rsid w:val="00B57B89"/>
    <w:rsid w:val="00B607D7"/>
    <w:rsid w:val="00B60807"/>
    <w:rsid w:val="00B60AEE"/>
    <w:rsid w:val="00B60B66"/>
    <w:rsid w:val="00B60E12"/>
    <w:rsid w:val="00B61873"/>
    <w:rsid w:val="00B61CBD"/>
    <w:rsid w:val="00B63058"/>
    <w:rsid w:val="00B64089"/>
    <w:rsid w:val="00B64275"/>
    <w:rsid w:val="00B646AC"/>
    <w:rsid w:val="00B6502F"/>
    <w:rsid w:val="00B65170"/>
    <w:rsid w:val="00B65312"/>
    <w:rsid w:val="00B66527"/>
    <w:rsid w:val="00B66D3F"/>
    <w:rsid w:val="00B66DD9"/>
    <w:rsid w:val="00B66F2E"/>
    <w:rsid w:val="00B6752F"/>
    <w:rsid w:val="00B67B69"/>
    <w:rsid w:val="00B67DBC"/>
    <w:rsid w:val="00B7060D"/>
    <w:rsid w:val="00B70757"/>
    <w:rsid w:val="00B70CEC"/>
    <w:rsid w:val="00B70DCA"/>
    <w:rsid w:val="00B70F3B"/>
    <w:rsid w:val="00B72A03"/>
    <w:rsid w:val="00B72B24"/>
    <w:rsid w:val="00B72C47"/>
    <w:rsid w:val="00B738C6"/>
    <w:rsid w:val="00B73AB5"/>
    <w:rsid w:val="00B73B07"/>
    <w:rsid w:val="00B73B1D"/>
    <w:rsid w:val="00B73E58"/>
    <w:rsid w:val="00B74571"/>
    <w:rsid w:val="00B74886"/>
    <w:rsid w:val="00B75116"/>
    <w:rsid w:val="00B7520C"/>
    <w:rsid w:val="00B758C3"/>
    <w:rsid w:val="00B75ECB"/>
    <w:rsid w:val="00B75EE5"/>
    <w:rsid w:val="00B762D1"/>
    <w:rsid w:val="00B76A1A"/>
    <w:rsid w:val="00B76B0C"/>
    <w:rsid w:val="00B76CA3"/>
    <w:rsid w:val="00B76CCA"/>
    <w:rsid w:val="00B76D26"/>
    <w:rsid w:val="00B7776E"/>
    <w:rsid w:val="00B77869"/>
    <w:rsid w:val="00B77B7E"/>
    <w:rsid w:val="00B8038B"/>
    <w:rsid w:val="00B809A9"/>
    <w:rsid w:val="00B80E1A"/>
    <w:rsid w:val="00B813AF"/>
    <w:rsid w:val="00B8156F"/>
    <w:rsid w:val="00B8224E"/>
    <w:rsid w:val="00B8252E"/>
    <w:rsid w:val="00B82799"/>
    <w:rsid w:val="00B82FC9"/>
    <w:rsid w:val="00B83A14"/>
    <w:rsid w:val="00B84ABF"/>
    <w:rsid w:val="00B8514B"/>
    <w:rsid w:val="00B8529E"/>
    <w:rsid w:val="00B85740"/>
    <w:rsid w:val="00B85C5A"/>
    <w:rsid w:val="00B85C80"/>
    <w:rsid w:val="00B86444"/>
    <w:rsid w:val="00B866D1"/>
    <w:rsid w:val="00B867DA"/>
    <w:rsid w:val="00B869F4"/>
    <w:rsid w:val="00B86F88"/>
    <w:rsid w:val="00B87238"/>
    <w:rsid w:val="00B875B0"/>
    <w:rsid w:val="00B87638"/>
    <w:rsid w:val="00B87A79"/>
    <w:rsid w:val="00B90438"/>
    <w:rsid w:val="00B9062A"/>
    <w:rsid w:val="00B90751"/>
    <w:rsid w:val="00B90ADF"/>
    <w:rsid w:val="00B90EC4"/>
    <w:rsid w:val="00B91930"/>
    <w:rsid w:val="00B91F5D"/>
    <w:rsid w:val="00B9266F"/>
    <w:rsid w:val="00B92676"/>
    <w:rsid w:val="00B92D0E"/>
    <w:rsid w:val="00B92EC1"/>
    <w:rsid w:val="00B93251"/>
    <w:rsid w:val="00B936B6"/>
    <w:rsid w:val="00B9382D"/>
    <w:rsid w:val="00B93D9B"/>
    <w:rsid w:val="00B93F25"/>
    <w:rsid w:val="00B94125"/>
    <w:rsid w:val="00B943AD"/>
    <w:rsid w:val="00B94904"/>
    <w:rsid w:val="00B94BA7"/>
    <w:rsid w:val="00B94BE9"/>
    <w:rsid w:val="00B94C16"/>
    <w:rsid w:val="00B95154"/>
    <w:rsid w:val="00B954A8"/>
    <w:rsid w:val="00B95F49"/>
    <w:rsid w:val="00B96048"/>
    <w:rsid w:val="00B9620E"/>
    <w:rsid w:val="00B9639B"/>
    <w:rsid w:val="00B96C1F"/>
    <w:rsid w:val="00B978EC"/>
    <w:rsid w:val="00B97A10"/>
    <w:rsid w:val="00BA0824"/>
    <w:rsid w:val="00BA0C86"/>
    <w:rsid w:val="00BA1164"/>
    <w:rsid w:val="00BA125E"/>
    <w:rsid w:val="00BA1D00"/>
    <w:rsid w:val="00BA230F"/>
    <w:rsid w:val="00BA2766"/>
    <w:rsid w:val="00BA2C76"/>
    <w:rsid w:val="00BA3C36"/>
    <w:rsid w:val="00BA3DD2"/>
    <w:rsid w:val="00BA409E"/>
    <w:rsid w:val="00BA470A"/>
    <w:rsid w:val="00BA4B0D"/>
    <w:rsid w:val="00BA4B5D"/>
    <w:rsid w:val="00BA4C30"/>
    <w:rsid w:val="00BA6026"/>
    <w:rsid w:val="00BA6299"/>
    <w:rsid w:val="00BA682B"/>
    <w:rsid w:val="00BA69A5"/>
    <w:rsid w:val="00BA77D1"/>
    <w:rsid w:val="00BA7962"/>
    <w:rsid w:val="00BA7C1C"/>
    <w:rsid w:val="00BA7D51"/>
    <w:rsid w:val="00BB087A"/>
    <w:rsid w:val="00BB08C9"/>
    <w:rsid w:val="00BB098B"/>
    <w:rsid w:val="00BB1231"/>
    <w:rsid w:val="00BB1524"/>
    <w:rsid w:val="00BB16AA"/>
    <w:rsid w:val="00BB17DA"/>
    <w:rsid w:val="00BB2035"/>
    <w:rsid w:val="00BB221B"/>
    <w:rsid w:val="00BB2240"/>
    <w:rsid w:val="00BB26DB"/>
    <w:rsid w:val="00BB2D22"/>
    <w:rsid w:val="00BB2E93"/>
    <w:rsid w:val="00BB3264"/>
    <w:rsid w:val="00BB37D0"/>
    <w:rsid w:val="00BB4794"/>
    <w:rsid w:val="00BB5135"/>
    <w:rsid w:val="00BB572B"/>
    <w:rsid w:val="00BB59A6"/>
    <w:rsid w:val="00BB5D75"/>
    <w:rsid w:val="00BB6674"/>
    <w:rsid w:val="00BB73B8"/>
    <w:rsid w:val="00BB7C7F"/>
    <w:rsid w:val="00BC0563"/>
    <w:rsid w:val="00BC11C8"/>
    <w:rsid w:val="00BC1619"/>
    <w:rsid w:val="00BC16DC"/>
    <w:rsid w:val="00BC23E1"/>
    <w:rsid w:val="00BC2770"/>
    <w:rsid w:val="00BC2E35"/>
    <w:rsid w:val="00BC2FC1"/>
    <w:rsid w:val="00BC3585"/>
    <w:rsid w:val="00BC3B50"/>
    <w:rsid w:val="00BC3E41"/>
    <w:rsid w:val="00BC4285"/>
    <w:rsid w:val="00BC45A5"/>
    <w:rsid w:val="00BC4708"/>
    <w:rsid w:val="00BC4B09"/>
    <w:rsid w:val="00BC4D45"/>
    <w:rsid w:val="00BC4F85"/>
    <w:rsid w:val="00BC58EA"/>
    <w:rsid w:val="00BC6381"/>
    <w:rsid w:val="00BC659E"/>
    <w:rsid w:val="00BC6BD6"/>
    <w:rsid w:val="00BC6E67"/>
    <w:rsid w:val="00BC71FC"/>
    <w:rsid w:val="00BC720A"/>
    <w:rsid w:val="00BC75DB"/>
    <w:rsid w:val="00BC75FB"/>
    <w:rsid w:val="00BC76C0"/>
    <w:rsid w:val="00BC7B28"/>
    <w:rsid w:val="00BD0023"/>
    <w:rsid w:val="00BD04F3"/>
    <w:rsid w:val="00BD0869"/>
    <w:rsid w:val="00BD0E5F"/>
    <w:rsid w:val="00BD12F9"/>
    <w:rsid w:val="00BD157C"/>
    <w:rsid w:val="00BD1FC8"/>
    <w:rsid w:val="00BD27E6"/>
    <w:rsid w:val="00BD2F3D"/>
    <w:rsid w:val="00BD31E3"/>
    <w:rsid w:val="00BD33B3"/>
    <w:rsid w:val="00BD3B37"/>
    <w:rsid w:val="00BD3B73"/>
    <w:rsid w:val="00BD3E2F"/>
    <w:rsid w:val="00BD4277"/>
    <w:rsid w:val="00BD4716"/>
    <w:rsid w:val="00BD4844"/>
    <w:rsid w:val="00BD4891"/>
    <w:rsid w:val="00BD4AAF"/>
    <w:rsid w:val="00BD4EE0"/>
    <w:rsid w:val="00BD4F61"/>
    <w:rsid w:val="00BD5231"/>
    <w:rsid w:val="00BD5257"/>
    <w:rsid w:val="00BD601A"/>
    <w:rsid w:val="00BD6542"/>
    <w:rsid w:val="00BD697A"/>
    <w:rsid w:val="00BD6B68"/>
    <w:rsid w:val="00BD6CF0"/>
    <w:rsid w:val="00BD716C"/>
    <w:rsid w:val="00BD7234"/>
    <w:rsid w:val="00BD7793"/>
    <w:rsid w:val="00BD7E92"/>
    <w:rsid w:val="00BE0071"/>
    <w:rsid w:val="00BE0F15"/>
    <w:rsid w:val="00BE121C"/>
    <w:rsid w:val="00BE1656"/>
    <w:rsid w:val="00BE17AA"/>
    <w:rsid w:val="00BE1ABE"/>
    <w:rsid w:val="00BE1BF4"/>
    <w:rsid w:val="00BE21AE"/>
    <w:rsid w:val="00BE24A3"/>
    <w:rsid w:val="00BE30D9"/>
    <w:rsid w:val="00BE38D6"/>
    <w:rsid w:val="00BE3E59"/>
    <w:rsid w:val="00BE4206"/>
    <w:rsid w:val="00BE4804"/>
    <w:rsid w:val="00BE4ABA"/>
    <w:rsid w:val="00BE4D34"/>
    <w:rsid w:val="00BE5002"/>
    <w:rsid w:val="00BE5754"/>
    <w:rsid w:val="00BE5B7F"/>
    <w:rsid w:val="00BE5BAF"/>
    <w:rsid w:val="00BE5E7C"/>
    <w:rsid w:val="00BE6A7A"/>
    <w:rsid w:val="00BE6C99"/>
    <w:rsid w:val="00BE75BC"/>
    <w:rsid w:val="00BE7FC8"/>
    <w:rsid w:val="00BF001B"/>
    <w:rsid w:val="00BF083E"/>
    <w:rsid w:val="00BF1050"/>
    <w:rsid w:val="00BF10C4"/>
    <w:rsid w:val="00BF1313"/>
    <w:rsid w:val="00BF138B"/>
    <w:rsid w:val="00BF19A8"/>
    <w:rsid w:val="00BF203E"/>
    <w:rsid w:val="00BF2B80"/>
    <w:rsid w:val="00BF2FE3"/>
    <w:rsid w:val="00BF340D"/>
    <w:rsid w:val="00BF373B"/>
    <w:rsid w:val="00BF4672"/>
    <w:rsid w:val="00BF472C"/>
    <w:rsid w:val="00BF49E3"/>
    <w:rsid w:val="00BF49EF"/>
    <w:rsid w:val="00BF5646"/>
    <w:rsid w:val="00BF5B45"/>
    <w:rsid w:val="00BF6955"/>
    <w:rsid w:val="00BF745F"/>
    <w:rsid w:val="00BF768C"/>
    <w:rsid w:val="00BF7C5D"/>
    <w:rsid w:val="00BF7C73"/>
    <w:rsid w:val="00BF7CBD"/>
    <w:rsid w:val="00C0014C"/>
    <w:rsid w:val="00C01904"/>
    <w:rsid w:val="00C01C37"/>
    <w:rsid w:val="00C01C74"/>
    <w:rsid w:val="00C02377"/>
    <w:rsid w:val="00C028F5"/>
    <w:rsid w:val="00C029DC"/>
    <w:rsid w:val="00C03288"/>
    <w:rsid w:val="00C03B23"/>
    <w:rsid w:val="00C04063"/>
    <w:rsid w:val="00C042FC"/>
    <w:rsid w:val="00C046AA"/>
    <w:rsid w:val="00C04C3B"/>
    <w:rsid w:val="00C0576A"/>
    <w:rsid w:val="00C0594D"/>
    <w:rsid w:val="00C05AAB"/>
    <w:rsid w:val="00C05E72"/>
    <w:rsid w:val="00C0658D"/>
    <w:rsid w:val="00C06D3D"/>
    <w:rsid w:val="00C07F2A"/>
    <w:rsid w:val="00C1036A"/>
    <w:rsid w:val="00C106A5"/>
    <w:rsid w:val="00C1138B"/>
    <w:rsid w:val="00C1245F"/>
    <w:rsid w:val="00C124B2"/>
    <w:rsid w:val="00C12621"/>
    <w:rsid w:val="00C126B2"/>
    <w:rsid w:val="00C12812"/>
    <w:rsid w:val="00C135B3"/>
    <w:rsid w:val="00C13A60"/>
    <w:rsid w:val="00C13DA8"/>
    <w:rsid w:val="00C13F3D"/>
    <w:rsid w:val="00C14026"/>
    <w:rsid w:val="00C14298"/>
    <w:rsid w:val="00C14AB7"/>
    <w:rsid w:val="00C15179"/>
    <w:rsid w:val="00C15D9C"/>
    <w:rsid w:val="00C16AF3"/>
    <w:rsid w:val="00C16D31"/>
    <w:rsid w:val="00C17096"/>
    <w:rsid w:val="00C17417"/>
    <w:rsid w:val="00C20E2F"/>
    <w:rsid w:val="00C213F6"/>
    <w:rsid w:val="00C217F8"/>
    <w:rsid w:val="00C21D3A"/>
    <w:rsid w:val="00C222D8"/>
    <w:rsid w:val="00C224AA"/>
    <w:rsid w:val="00C2264F"/>
    <w:rsid w:val="00C22739"/>
    <w:rsid w:val="00C23575"/>
    <w:rsid w:val="00C23BEC"/>
    <w:rsid w:val="00C23DD9"/>
    <w:rsid w:val="00C24024"/>
    <w:rsid w:val="00C24750"/>
    <w:rsid w:val="00C24A02"/>
    <w:rsid w:val="00C25134"/>
    <w:rsid w:val="00C25789"/>
    <w:rsid w:val="00C258F4"/>
    <w:rsid w:val="00C26639"/>
    <w:rsid w:val="00C26920"/>
    <w:rsid w:val="00C26CA8"/>
    <w:rsid w:val="00C27390"/>
    <w:rsid w:val="00C27A2D"/>
    <w:rsid w:val="00C27A62"/>
    <w:rsid w:val="00C27B05"/>
    <w:rsid w:val="00C27E33"/>
    <w:rsid w:val="00C27F68"/>
    <w:rsid w:val="00C302B1"/>
    <w:rsid w:val="00C31270"/>
    <w:rsid w:val="00C321D5"/>
    <w:rsid w:val="00C32257"/>
    <w:rsid w:val="00C32300"/>
    <w:rsid w:val="00C32396"/>
    <w:rsid w:val="00C3289B"/>
    <w:rsid w:val="00C32FBE"/>
    <w:rsid w:val="00C3355D"/>
    <w:rsid w:val="00C344D5"/>
    <w:rsid w:val="00C3469E"/>
    <w:rsid w:val="00C34C12"/>
    <w:rsid w:val="00C3512D"/>
    <w:rsid w:val="00C3535B"/>
    <w:rsid w:val="00C353B4"/>
    <w:rsid w:val="00C35959"/>
    <w:rsid w:val="00C359F9"/>
    <w:rsid w:val="00C35B22"/>
    <w:rsid w:val="00C360CD"/>
    <w:rsid w:val="00C361C9"/>
    <w:rsid w:val="00C366E0"/>
    <w:rsid w:val="00C36870"/>
    <w:rsid w:val="00C3694B"/>
    <w:rsid w:val="00C36BBB"/>
    <w:rsid w:val="00C36CEA"/>
    <w:rsid w:val="00C40142"/>
    <w:rsid w:val="00C40348"/>
    <w:rsid w:val="00C40A1A"/>
    <w:rsid w:val="00C413A1"/>
    <w:rsid w:val="00C415E7"/>
    <w:rsid w:val="00C41AF3"/>
    <w:rsid w:val="00C42500"/>
    <w:rsid w:val="00C428CC"/>
    <w:rsid w:val="00C4391A"/>
    <w:rsid w:val="00C43D8B"/>
    <w:rsid w:val="00C43F77"/>
    <w:rsid w:val="00C4407D"/>
    <w:rsid w:val="00C4478A"/>
    <w:rsid w:val="00C4508B"/>
    <w:rsid w:val="00C45115"/>
    <w:rsid w:val="00C452DB"/>
    <w:rsid w:val="00C4535C"/>
    <w:rsid w:val="00C453C4"/>
    <w:rsid w:val="00C45669"/>
    <w:rsid w:val="00C458E5"/>
    <w:rsid w:val="00C45C29"/>
    <w:rsid w:val="00C4677D"/>
    <w:rsid w:val="00C46EDF"/>
    <w:rsid w:val="00C478FE"/>
    <w:rsid w:val="00C50844"/>
    <w:rsid w:val="00C50DB2"/>
    <w:rsid w:val="00C50F9A"/>
    <w:rsid w:val="00C515A2"/>
    <w:rsid w:val="00C516C0"/>
    <w:rsid w:val="00C52381"/>
    <w:rsid w:val="00C523BF"/>
    <w:rsid w:val="00C52623"/>
    <w:rsid w:val="00C52ADD"/>
    <w:rsid w:val="00C52EC3"/>
    <w:rsid w:val="00C52ED1"/>
    <w:rsid w:val="00C531B1"/>
    <w:rsid w:val="00C531F1"/>
    <w:rsid w:val="00C53ED3"/>
    <w:rsid w:val="00C53EFD"/>
    <w:rsid w:val="00C543FB"/>
    <w:rsid w:val="00C54D09"/>
    <w:rsid w:val="00C54EF1"/>
    <w:rsid w:val="00C54FAD"/>
    <w:rsid w:val="00C55451"/>
    <w:rsid w:val="00C55B53"/>
    <w:rsid w:val="00C57511"/>
    <w:rsid w:val="00C579C7"/>
    <w:rsid w:val="00C57B14"/>
    <w:rsid w:val="00C60932"/>
    <w:rsid w:val="00C60E1B"/>
    <w:rsid w:val="00C61169"/>
    <w:rsid w:val="00C61611"/>
    <w:rsid w:val="00C6187E"/>
    <w:rsid w:val="00C619AE"/>
    <w:rsid w:val="00C62A3C"/>
    <w:rsid w:val="00C62C8C"/>
    <w:rsid w:val="00C62DF9"/>
    <w:rsid w:val="00C63736"/>
    <w:rsid w:val="00C638FB"/>
    <w:rsid w:val="00C642AD"/>
    <w:rsid w:val="00C64938"/>
    <w:rsid w:val="00C660C9"/>
    <w:rsid w:val="00C6629F"/>
    <w:rsid w:val="00C667B6"/>
    <w:rsid w:val="00C66969"/>
    <w:rsid w:val="00C66BF7"/>
    <w:rsid w:val="00C66EAA"/>
    <w:rsid w:val="00C66EC9"/>
    <w:rsid w:val="00C6727F"/>
    <w:rsid w:val="00C70024"/>
    <w:rsid w:val="00C711F9"/>
    <w:rsid w:val="00C716E1"/>
    <w:rsid w:val="00C71B2A"/>
    <w:rsid w:val="00C71EEE"/>
    <w:rsid w:val="00C71F47"/>
    <w:rsid w:val="00C7203C"/>
    <w:rsid w:val="00C724AC"/>
    <w:rsid w:val="00C730FD"/>
    <w:rsid w:val="00C73156"/>
    <w:rsid w:val="00C73D2A"/>
    <w:rsid w:val="00C74A45"/>
    <w:rsid w:val="00C7567F"/>
    <w:rsid w:val="00C757E0"/>
    <w:rsid w:val="00C75B2D"/>
    <w:rsid w:val="00C75BA2"/>
    <w:rsid w:val="00C75BC3"/>
    <w:rsid w:val="00C765AD"/>
    <w:rsid w:val="00C76615"/>
    <w:rsid w:val="00C766B9"/>
    <w:rsid w:val="00C771BB"/>
    <w:rsid w:val="00C77295"/>
    <w:rsid w:val="00C77590"/>
    <w:rsid w:val="00C77C6B"/>
    <w:rsid w:val="00C77D83"/>
    <w:rsid w:val="00C8057E"/>
    <w:rsid w:val="00C80BF3"/>
    <w:rsid w:val="00C815B3"/>
    <w:rsid w:val="00C818E9"/>
    <w:rsid w:val="00C81C40"/>
    <w:rsid w:val="00C81D34"/>
    <w:rsid w:val="00C81D98"/>
    <w:rsid w:val="00C8231B"/>
    <w:rsid w:val="00C82B39"/>
    <w:rsid w:val="00C82DA8"/>
    <w:rsid w:val="00C842A9"/>
    <w:rsid w:val="00C8434B"/>
    <w:rsid w:val="00C84416"/>
    <w:rsid w:val="00C84F85"/>
    <w:rsid w:val="00C8565E"/>
    <w:rsid w:val="00C858DB"/>
    <w:rsid w:val="00C85E71"/>
    <w:rsid w:val="00C86A83"/>
    <w:rsid w:val="00C86B16"/>
    <w:rsid w:val="00C86C41"/>
    <w:rsid w:val="00C874C4"/>
    <w:rsid w:val="00C8774D"/>
    <w:rsid w:val="00C87AAB"/>
    <w:rsid w:val="00C90352"/>
    <w:rsid w:val="00C9083D"/>
    <w:rsid w:val="00C919A4"/>
    <w:rsid w:val="00C926E5"/>
    <w:rsid w:val="00C927C4"/>
    <w:rsid w:val="00C92818"/>
    <w:rsid w:val="00C928FB"/>
    <w:rsid w:val="00C92CB4"/>
    <w:rsid w:val="00C9346D"/>
    <w:rsid w:val="00C9389F"/>
    <w:rsid w:val="00C93ACC"/>
    <w:rsid w:val="00C93B36"/>
    <w:rsid w:val="00C940D1"/>
    <w:rsid w:val="00C942BE"/>
    <w:rsid w:val="00C94378"/>
    <w:rsid w:val="00C94484"/>
    <w:rsid w:val="00C945A4"/>
    <w:rsid w:val="00C946E0"/>
    <w:rsid w:val="00C9557F"/>
    <w:rsid w:val="00C955D7"/>
    <w:rsid w:val="00C958BD"/>
    <w:rsid w:val="00C95DFB"/>
    <w:rsid w:val="00C96B40"/>
    <w:rsid w:val="00C96FFD"/>
    <w:rsid w:val="00C97273"/>
    <w:rsid w:val="00C9760B"/>
    <w:rsid w:val="00C97ABC"/>
    <w:rsid w:val="00C97B36"/>
    <w:rsid w:val="00C97D11"/>
    <w:rsid w:val="00CA05A5"/>
    <w:rsid w:val="00CA0BEC"/>
    <w:rsid w:val="00CA166A"/>
    <w:rsid w:val="00CA1681"/>
    <w:rsid w:val="00CA1754"/>
    <w:rsid w:val="00CA1922"/>
    <w:rsid w:val="00CA1BFF"/>
    <w:rsid w:val="00CA2028"/>
    <w:rsid w:val="00CA2035"/>
    <w:rsid w:val="00CA20C4"/>
    <w:rsid w:val="00CA225F"/>
    <w:rsid w:val="00CA299C"/>
    <w:rsid w:val="00CA32D7"/>
    <w:rsid w:val="00CA3616"/>
    <w:rsid w:val="00CA4114"/>
    <w:rsid w:val="00CA4239"/>
    <w:rsid w:val="00CA46D5"/>
    <w:rsid w:val="00CA4D8B"/>
    <w:rsid w:val="00CA4DA9"/>
    <w:rsid w:val="00CA5104"/>
    <w:rsid w:val="00CA5412"/>
    <w:rsid w:val="00CA5965"/>
    <w:rsid w:val="00CA5ECC"/>
    <w:rsid w:val="00CA620E"/>
    <w:rsid w:val="00CA636C"/>
    <w:rsid w:val="00CA64DF"/>
    <w:rsid w:val="00CA70BA"/>
    <w:rsid w:val="00CA7491"/>
    <w:rsid w:val="00CA79AB"/>
    <w:rsid w:val="00CA7B80"/>
    <w:rsid w:val="00CA7EA3"/>
    <w:rsid w:val="00CB0207"/>
    <w:rsid w:val="00CB0545"/>
    <w:rsid w:val="00CB15E9"/>
    <w:rsid w:val="00CB17A1"/>
    <w:rsid w:val="00CB211E"/>
    <w:rsid w:val="00CB26EA"/>
    <w:rsid w:val="00CB280D"/>
    <w:rsid w:val="00CB2AB3"/>
    <w:rsid w:val="00CB3990"/>
    <w:rsid w:val="00CB3CB3"/>
    <w:rsid w:val="00CB3D37"/>
    <w:rsid w:val="00CB41E3"/>
    <w:rsid w:val="00CB41FF"/>
    <w:rsid w:val="00CB4CC0"/>
    <w:rsid w:val="00CB4D4C"/>
    <w:rsid w:val="00CB4E44"/>
    <w:rsid w:val="00CB4F1F"/>
    <w:rsid w:val="00CB4F8F"/>
    <w:rsid w:val="00CB51E9"/>
    <w:rsid w:val="00CB5265"/>
    <w:rsid w:val="00CB55CA"/>
    <w:rsid w:val="00CB5B72"/>
    <w:rsid w:val="00CB5D2D"/>
    <w:rsid w:val="00CB5EE2"/>
    <w:rsid w:val="00CB5F06"/>
    <w:rsid w:val="00CB678F"/>
    <w:rsid w:val="00CB71EB"/>
    <w:rsid w:val="00CB75EC"/>
    <w:rsid w:val="00CB75F4"/>
    <w:rsid w:val="00CB7B31"/>
    <w:rsid w:val="00CB7D02"/>
    <w:rsid w:val="00CB7D1E"/>
    <w:rsid w:val="00CC0127"/>
    <w:rsid w:val="00CC01A7"/>
    <w:rsid w:val="00CC0592"/>
    <w:rsid w:val="00CC087F"/>
    <w:rsid w:val="00CC09AE"/>
    <w:rsid w:val="00CC0A4E"/>
    <w:rsid w:val="00CC28E0"/>
    <w:rsid w:val="00CC2928"/>
    <w:rsid w:val="00CC2DFD"/>
    <w:rsid w:val="00CC3427"/>
    <w:rsid w:val="00CC3490"/>
    <w:rsid w:val="00CC4259"/>
    <w:rsid w:val="00CC47FF"/>
    <w:rsid w:val="00CC4994"/>
    <w:rsid w:val="00CC49D9"/>
    <w:rsid w:val="00CC4A39"/>
    <w:rsid w:val="00CC500F"/>
    <w:rsid w:val="00CC50BE"/>
    <w:rsid w:val="00CC5719"/>
    <w:rsid w:val="00CC573D"/>
    <w:rsid w:val="00CC65B7"/>
    <w:rsid w:val="00CC6B93"/>
    <w:rsid w:val="00CC6CB9"/>
    <w:rsid w:val="00CC6FCA"/>
    <w:rsid w:val="00CC71FB"/>
    <w:rsid w:val="00CC744E"/>
    <w:rsid w:val="00CC7517"/>
    <w:rsid w:val="00CC7687"/>
    <w:rsid w:val="00CD0AEC"/>
    <w:rsid w:val="00CD0EFC"/>
    <w:rsid w:val="00CD1049"/>
    <w:rsid w:val="00CD1139"/>
    <w:rsid w:val="00CD1426"/>
    <w:rsid w:val="00CD147D"/>
    <w:rsid w:val="00CD2650"/>
    <w:rsid w:val="00CD2F9E"/>
    <w:rsid w:val="00CD32CB"/>
    <w:rsid w:val="00CD336D"/>
    <w:rsid w:val="00CD3A33"/>
    <w:rsid w:val="00CD3A4B"/>
    <w:rsid w:val="00CD3C9F"/>
    <w:rsid w:val="00CD3D55"/>
    <w:rsid w:val="00CD4695"/>
    <w:rsid w:val="00CD470D"/>
    <w:rsid w:val="00CD4764"/>
    <w:rsid w:val="00CD4AB1"/>
    <w:rsid w:val="00CD4AE5"/>
    <w:rsid w:val="00CD4C47"/>
    <w:rsid w:val="00CD55B5"/>
    <w:rsid w:val="00CD59E3"/>
    <w:rsid w:val="00CD61BF"/>
    <w:rsid w:val="00CD6277"/>
    <w:rsid w:val="00CD64F6"/>
    <w:rsid w:val="00CD673D"/>
    <w:rsid w:val="00CD6E77"/>
    <w:rsid w:val="00CD71A2"/>
    <w:rsid w:val="00CD75C7"/>
    <w:rsid w:val="00CD78B1"/>
    <w:rsid w:val="00CE0235"/>
    <w:rsid w:val="00CE02BE"/>
    <w:rsid w:val="00CE05B2"/>
    <w:rsid w:val="00CE066E"/>
    <w:rsid w:val="00CE0767"/>
    <w:rsid w:val="00CE08D5"/>
    <w:rsid w:val="00CE08E7"/>
    <w:rsid w:val="00CE0A10"/>
    <w:rsid w:val="00CE0ABE"/>
    <w:rsid w:val="00CE0AF4"/>
    <w:rsid w:val="00CE0DEB"/>
    <w:rsid w:val="00CE11D7"/>
    <w:rsid w:val="00CE1399"/>
    <w:rsid w:val="00CE13E0"/>
    <w:rsid w:val="00CE2BBC"/>
    <w:rsid w:val="00CE377E"/>
    <w:rsid w:val="00CE3DB2"/>
    <w:rsid w:val="00CE3FD5"/>
    <w:rsid w:val="00CE449A"/>
    <w:rsid w:val="00CE4C8C"/>
    <w:rsid w:val="00CE5391"/>
    <w:rsid w:val="00CE5594"/>
    <w:rsid w:val="00CE62E3"/>
    <w:rsid w:val="00CE664B"/>
    <w:rsid w:val="00CE7805"/>
    <w:rsid w:val="00CE7C42"/>
    <w:rsid w:val="00CF0006"/>
    <w:rsid w:val="00CF0268"/>
    <w:rsid w:val="00CF02FB"/>
    <w:rsid w:val="00CF11CA"/>
    <w:rsid w:val="00CF146A"/>
    <w:rsid w:val="00CF1577"/>
    <w:rsid w:val="00CF1649"/>
    <w:rsid w:val="00CF2674"/>
    <w:rsid w:val="00CF2CD5"/>
    <w:rsid w:val="00CF2D95"/>
    <w:rsid w:val="00CF331E"/>
    <w:rsid w:val="00CF3723"/>
    <w:rsid w:val="00CF3955"/>
    <w:rsid w:val="00CF395E"/>
    <w:rsid w:val="00CF40D4"/>
    <w:rsid w:val="00CF4815"/>
    <w:rsid w:val="00CF4F81"/>
    <w:rsid w:val="00CF5349"/>
    <w:rsid w:val="00CF58E4"/>
    <w:rsid w:val="00CF5D5D"/>
    <w:rsid w:val="00CF6406"/>
    <w:rsid w:val="00CF6A8B"/>
    <w:rsid w:val="00CF6DC8"/>
    <w:rsid w:val="00CF715D"/>
    <w:rsid w:val="00CF7550"/>
    <w:rsid w:val="00CF7869"/>
    <w:rsid w:val="00CF7A5F"/>
    <w:rsid w:val="00CF7C56"/>
    <w:rsid w:val="00CF7FFE"/>
    <w:rsid w:val="00D0000D"/>
    <w:rsid w:val="00D0032A"/>
    <w:rsid w:val="00D0032B"/>
    <w:rsid w:val="00D0112D"/>
    <w:rsid w:val="00D03042"/>
    <w:rsid w:val="00D034C8"/>
    <w:rsid w:val="00D0384C"/>
    <w:rsid w:val="00D038F2"/>
    <w:rsid w:val="00D03E3E"/>
    <w:rsid w:val="00D046D6"/>
    <w:rsid w:val="00D04A1A"/>
    <w:rsid w:val="00D04B48"/>
    <w:rsid w:val="00D05754"/>
    <w:rsid w:val="00D06154"/>
    <w:rsid w:val="00D063E2"/>
    <w:rsid w:val="00D06420"/>
    <w:rsid w:val="00D066C7"/>
    <w:rsid w:val="00D06DC7"/>
    <w:rsid w:val="00D072C1"/>
    <w:rsid w:val="00D10656"/>
    <w:rsid w:val="00D10C58"/>
    <w:rsid w:val="00D1108B"/>
    <w:rsid w:val="00D11F29"/>
    <w:rsid w:val="00D12346"/>
    <w:rsid w:val="00D12A5D"/>
    <w:rsid w:val="00D12CE6"/>
    <w:rsid w:val="00D13E33"/>
    <w:rsid w:val="00D15114"/>
    <w:rsid w:val="00D160FA"/>
    <w:rsid w:val="00D163A8"/>
    <w:rsid w:val="00D1648A"/>
    <w:rsid w:val="00D17360"/>
    <w:rsid w:val="00D17CD8"/>
    <w:rsid w:val="00D17E4D"/>
    <w:rsid w:val="00D17F46"/>
    <w:rsid w:val="00D200A2"/>
    <w:rsid w:val="00D2053F"/>
    <w:rsid w:val="00D20934"/>
    <w:rsid w:val="00D20D1F"/>
    <w:rsid w:val="00D20DFC"/>
    <w:rsid w:val="00D211A3"/>
    <w:rsid w:val="00D211A5"/>
    <w:rsid w:val="00D2193F"/>
    <w:rsid w:val="00D21963"/>
    <w:rsid w:val="00D22628"/>
    <w:rsid w:val="00D22A90"/>
    <w:rsid w:val="00D2342F"/>
    <w:rsid w:val="00D237B9"/>
    <w:rsid w:val="00D238A9"/>
    <w:rsid w:val="00D23D71"/>
    <w:rsid w:val="00D24759"/>
    <w:rsid w:val="00D24775"/>
    <w:rsid w:val="00D24831"/>
    <w:rsid w:val="00D24E0F"/>
    <w:rsid w:val="00D25616"/>
    <w:rsid w:val="00D25632"/>
    <w:rsid w:val="00D25749"/>
    <w:rsid w:val="00D25F7B"/>
    <w:rsid w:val="00D26653"/>
    <w:rsid w:val="00D26B2F"/>
    <w:rsid w:val="00D26D40"/>
    <w:rsid w:val="00D27485"/>
    <w:rsid w:val="00D27F33"/>
    <w:rsid w:val="00D3077F"/>
    <w:rsid w:val="00D30FB1"/>
    <w:rsid w:val="00D31D5C"/>
    <w:rsid w:val="00D32524"/>
    <w:rsid w:val="00D32E32"/>
    <w:rsid w:val="00D33DC1"/>
    <w:rsid w:val="00D34A92"/>
    <w:rsid w:val="00D34B75"/>
    <w:rsid w:val="00D34C09"/>
    <w:rsid w:val="00D34D4B"/>
    <w:rsid w:val="00D34FBA"/>
    <w:rsid w:val="00D357F1"/>
    <w:rsid w:val="00D3580F"/>
    <w:rsid w:val="00D35C7E"/>
    <w:rsid w:val="00D35D17"/>
    <w:rsid w:val="00D35D65"/>
    <w:rsid w:val="00D36052"/>
    <w:rsid w:val="00D363CF"/>
    <w:rsid w:val="00D366C1"/>
    <w:rsid w:val="00D36714"/>
    <w:rsid w:val="00D36933"/>
    <w:rsid w:val="00D36A0B"/>
    <w:rsid w:val="00D3721F"/>
    <w:rsid w:val="00D3725F"/>
    <w:rsid w:val="00D3765E"/>
    <w:rsid w:val="00D37B57"/>
    <w:rsid w:val="00D40006"/>
    <w:rsid w:val="00D40657"/>
    <w:rsid w:val="00D4069F"/>
    <w:rsid w:val="00D407A8"/>
    <w:rsid w:val="00D41A0B"/>
    <w:rsid w:val="00D41A2A"/>
    <w:rsid w:val="00D41B7F"/>
    <w:rsid w:val="00D41BEA"/>
    <w:rsid w:val="00D427FC"/>
    <w:rsid w:val="00D42A73"/>
    <w:rsid w:val="00D42B40"/>
    <w:rsid w:val="00D42BE2"/>
    <w:rsid w:val="00D42D1A"/>
    <w:rsid w:val="00D42E60"/>
    <w:rsid w:val="00D4308A"/>
    <w:rsid w:val="00D435B5"/>
    <w:rsid w:val="00D43AA7"/>
    <w:rsid w:val="00D43C5D"/>
    <w:rsid w:val="00D44239"/>
    <w:rsid w:val="00D44718"/>
    <w:rsid w:val="00D45435"/>
    <w:rsid w:val="00D45F3B"/>
    <w:rsid w:val="00D46636"/>
    <w:rsid w:val="00D46C0B"/>
    <w:rsid w:val="00D471AC"/>
    <w:rsid w:val="00D47733"/>
    <w:rsid w:val="00D47B54"/>
    <w:rsid w:val="00D47C97"/>
    <w:rsid w:val="00D47D2D"/>
    <w:rsid w:val="00D501A1"/>
    <w:rsid w:val="00D501E3"/>
    <w:rsid w:val="00D509C1"/>
    <w:rsid w:val="00D50B5F"/>
    <w:rsid w:val="00D50E02"/>
    <w:rsid w:val="00D512E3"/>
    <w:rsid w:val="00D515FD"/>
    <w:rsid w:val="00D517A5"/>
    <w:rsid w:val="00D51D3C"/>
    <w:rsid w:val="00D52002"/>
    <w:rsid w:val="00D524C7"/>
    <w:rsid w:val="00D526DA"/>
    <w:rsid w:val="00D52966"/>
    <w:rsid w:val="00D53316"/>
    <w:rsid w:val="00D534CB"/>
    <w:rsid w:val="00D53B90"/>
    <w:rsid w:val="00D5404B"/>
    <w:rsid w:val="00D544C9"/>
    <w:rsid w:val="00D544F5"/>
    <w:rsid w:val="00D54C93"/>
    <w:rsid w:val="00D54E87"/>
    <w:rsid w:val="00D55294"/>
    <w:rsid w:val="00D55833"/>
    <w:rsid w:val="00D55A1D"/>
    <w:rsid w:val="00D55D5A"/>
    <w:rsid w:val="00D55DD5"/>
    <w:rsid w:val="00D55E59"/>
    <w:rsid w:val="00D56247"/>
    <w:rsid w:val="00D567D7"/>
    <w:rsid w:val="00D56A7E"/>
    <w:rsid w:val="00D570CD"/>
    <w:rsid w:val="00D57131"/>
    <w:rsid w:val="00D57936"/>
    <w:rsid w:val="00D57ECF"/>
    <w:rsid w:val="00D60453"/>
    <w:rsid w:val="00D60692"/>
    <w:rsid w:val="00D606A6"/>
    <w:rsid w:val="00D6080C"/>
    <w:rsid w:val="00D60AD1"/>
    <w:rsid w:val="00D60C9D"/>
    <w:rsid w:val="00D60EBD"/>
    <w:rsid w:val="00D60ECE"/>
    <w:rsid w:val="00D60F19"/>
    <w:rsid w:val="00D615E8"/>
    <w:rsid w:val="00D616F5"/>
    <w:rsid w:val="00D61A54"/>
    <w:rsid w:val="00D62167"/>
    <w:rsid w:val="00D62173"/>
    <w:rsid w:val="00D62434"/>
    <w:rsid w:val="00D62678"/>
    <w:rsid w:val="00D62A7E"/>
    <w:rsid w:val="00D6357F"/>
    <w:rsid w:val="00D64297"/>
    <w:rsid w:val="00D64945"/>
    <w:rsid w:val="00D64DDC"/>
    <w:rsid w:val="00D65CF1"/>
    <w:rsid w:val="00D662B5"/>
    <w:rsid w:val="00D66DA0"/>
    <w:rsid w:val="00D6728A"/>
    <w:rsid w:val="00D674AF"/>
    <w:rsid w:val="00D67B59"/>
    <w:rsid w:val="00D67CF3"/>
    <w:rsid w:val="00D70496"/>
    <w:rsid w:val="00D7064C"/>
    <w:rsid w:val="00D70D59"/>
    <w:rsid w:val="00D70E76"/>
    <w:rsid w:val="00D71146"/>
    <w:rsid w:val="00D72192"/>
    <w:rsid w:val="00D722B3"/>
    <w:rsid w:val="00D722C9"/>
    <w:rsid w:val="00D72346"/>
    <w:rsid w:val="00D726A9"/>
    <w:rsid w:val="00D72C5B"/>
    <w:rsid w:val="00D73B5D"/>
    <w:rsid w:val="00D73C5C"/>
    <w:rsid w:val="00D73F5E"/>
    <w:rsid w:val="00D7402B"/>
    <w:rsid w:val="00D748CF"/>
    <w:rsid w:val="00D755CE"/>
    <w:rsid w:val="00D7566A"/>
    <w:rsid w:val="00D758CC"/>
    <w:rsid w:val="00D75C3F"/>
    <w:rsid w:val="00D761F2"/>
    <w:rsid w:val="00D7637C"/>
    <w:rsid w:val="00D76AB9"/>
    <w:rsid w:val="00D76BA3"/>
    <w:rsid w:val="00D76BC8"/>
    <w:rsid w:val="00D76FEC"/>
    <w:rsid w:val="00D77248"/>
    <w:rsid w:val="00D772D4"/>
    <w:rsid w:val="00D77646"/>
    <w:rsid w:val="00D77C0D"/>
    <w:rsid w:val="00D806B9"/>
    <w:rsid w:val="00D806D0"/>
    <w:rsid w:val="00D808F3"/>
    <w:rsid w:val="00D809D2"/>
    <w:rsid w:val="00D813A9"/>
    <w:rsid w:val="00D813CB"/>
    <w:rsid w:val="00D814ED"/>
    <w:rsid w:val="00D8153C"/>
    <w:rsid w:val="00D81807"/>
    <w:rsid w:val="00D8201A"/>
    <w:rsid w:val="00D82951"/>
    <w:rsid w:val="00D829DE"/>
    <w:rsid w:val="00D82B7B"/>
    <w:rsid w:val="00D82D35"/>
    <w:rsid w:val="00D83130"/>
    <w:rsid w:val="00D83403"/>
    <w:rsid w:val="00D8351A"/>
    <w:rsid w:val="00D8384B"/>
    <w:rsid w:val="00D84469"/>
    <w:rsid w:val="00D8480F"/>
    <w:rsid w:val="00D8517C"/>
    <w:rsid w:val="00D85A04"/>
    <w:rsid w:val="00D85BFB"/>
    <w:rsid w:val="00D85DF9"/>
    <w:rsid w:val="00D85F15"/>
    <w:rsid w:val="00D86CF0"/>
    <w:rsid w:val="00D86FF8"/>
    <w:rsid w:val="00D87DAB"/>
    <w:rsid w:val="00D904CD"/>
    <w:rsid w:val="00D90F50"/>
    <w:rsid w:val="00D9141A"/>
    <w:rsid w:val="00D9155D"/>
    <w:rsid w:val="00D920A5"/>
    <w:rsid w:val="00D92A8B"/>
    <w:rsid w:val="00D93554"/>
    <w:rsid w:val="00D93B5B"/>
    <w:rsid w:val="00D93D17"/>
    <w:rsid w:val="00D93E83"/>
    <w:rsid w:val="00D940C9"/>
    <w:rsid w:val="00D941E1"/>
    <w:rsid w:val="00D9423E"/>
    <w:rsid w:val="00D945D5"/>
    <w:rsid w:val="00D9475F"/>
    <w:rsid w:val="00D9500F"/>
    <w:rsid w:val="00D9504E"/>
    <w:rsid w:val="00D9534F"/>
    <w:rsid w:val="00D95A44"/>
    <w:rsid w:val="00D95C80"/>
    <w:rsid w:val="00D96B87"/>
    <w:rsid w:val="00D96D4A"/>
    <w:rsid w:val="00D96FAA"/>
    <w:rsid w:val="00D971D5"/>
    <w:rsid w:val="00D97238"/>
    <w:rsid w:val="00D97B6F"/>
    <w:rsid w:val="00D97BB8"/>
    <w:rsid w:val="00D97E41"/>
    <w:rsid w:val="00DA07C8"/>
    <w:rsid w:val="00DA0924"/>
    <w:rsid w:val="00DA1206"/>
    <w:rsid w:val="00DA1764"/>
    <w:rsid w:val="00DA1E53"/>
    <w:rsid w:val="00DA27BA"/>
    <w:rsid w:val="00DA3284"/>
    <w:rsid w:val="00DA39C9"/>
    <w:rsid w:val="00DA3C25"/>
    <w:rsid w:val="00DA4DD7"/>
    <w:rsid w:val="00DA5404"/>
    <w:rsid w:val="00DA544B"/>
    <w:rsid w:val="00DA5896"/>
    <w:rsid w:val="00DA691B"/>
    <w:rsid w:val="00DA6C1E"/>
    <w:rsid w:val="00DA7A30"/>
    <w:rsid w:val="00DB0021"/>
    <w:rsid w:val="00DB00AE"/>
    <w:rsid w:val="00DB07D6"/>
    <w:rsid w:val="00DB09A2"/>
    <w:rsid w:val="00DB1384"/>
    <w:rsid w:val="00DB17AE"/>
    <w:rsid w:val="00DB2083"/>
    <w:rsid w:val="00DB216B"/>
    <w:rsid w:val="00DB2185"/>
    <w:rsid w:val="00DB2837"/>
    <w:rsid w:val="00DB287E"/>
    <w:rsid w:val="00DB28C7"/>
    <w:rsid w:val="00DB2C1F"/>
    <w:rsid w:val="00DB2E91"/>
    <w:rsid w:val="00DB373F"/>
    <w:rsid w:val="00DB38DA"/>
    <w:rsid w:val="00DB3A79"/>
    <w:rsid w:val="00DB463F"/>
    <w:rsid w:val="00DB46B0"/>
    <w:rsid w:val="00DB4725"/>
    <w:rsid w:val="00DB5242"/>
    <w:rsid w:val="00DB5B64"/>
    <w:rsid w:val="00DB5C29"/>
    <w:rsid w:val="00DB63FC"/>
    <w:rsid w:val="00DB69E7"/>
    <w:rsid w:val="00DB6A8E"/>
    <w:rsid w:val="00DB6B62"/>
    <w:rsid w:val="00DB70E7"/>
    <w:rsid w:val="00DB7531"/>
    <w:rsid w:val="00DB7911"/>
    <w:rsid w:val="00DC06FD"/>
    <w:rsid w:val="00DC08BA"/>
    <w:rsid w:val="00DC0C70"/>
    <w:rsid w:val="00DC0EEA"/>
    <w:rsid w:val="00DC0FBD"/>
    <w:rsid w:val="00DC0FCE"/>
    <w:rsid w:val="00DC1C61"/>
    <w:rsid w:val="00DC2123"/>
    <w:rsid w:val="00DC21C1"/>
    <w:rsid w:val="00DC23FD"/>
    <w:rsid w:val="00DC2C12"/>
    <w:rsid w:val="00DC2C92"/>
    <w:rsid w:val="00DC327B"/>
    <w:rsid w:val="00DC3741"/>
    <w:rsid w:val="00DC4407"/>
    <w:rsid w:val="00DC447A"/>
    <w:rsid w:val="00DC49E2"/>
    <w:rsid w:val="00DC58DF"/>
    <w:rsid w:val="00DC5DE0"/>
    <w:rsid w:val="00DC6139"/>
    <w:rsid w:val="00DC6371"/>
    <w:rsid w:val="00DC664E"/>
    <w:rsid w:val="00DC66EB"/>
    <w:rsid w:val="00DC6BD1"/>
    <w:rsid w:val="00DC6D01"/>
    <w:rsid w:val="00DC6FEE"/>
    <w:rsid w:val="00DC7467"/>
    <w:rsid w:val="00DC7554"/>
    <w:rsid w:val="00DD06E5"/>
    <w:rsid w:val="00DD0AF8"/>
    <w:rsid w:val="00DD1220"/>
    <w:rsid w:val="00DD1C9F"/>
    <w:rsid w:val="00DD2C32"/>
    <w:rsid w:val="00DD3040"/>
    <w:rsid w:val="00DD306F"/>
    <w:rsid w:val="00DD3349"/>
    <w:rsid w:val="00DD3760"/>
    <w:rsid w:val="00DD37BD"/>
    <w:rsid w:val="00DD3A75"/>
    <w:rsid w:val="00DD3ABC"/>
    <w:rsid w:val="00DD421F"/>
    <w:rsid w:val="00DD4DAC"/>
    <w:rsid w:val="00DD51D2"/>
    <w:rsid w:val="00DD539F"/>
    <w:rsid w:val="00DD5635"/>
    <w:rsid w:val="00DD5E91"/>
    <w:rsid w:val="00DD6181"/>
    <w:rsid w:val="00DD6256"/>
    <w:rsid w:val="00DD66FC"/>
    <w:rsid w:val="00DD6D1F"/>
    <w:rsid w:val="00DD79B4"/>
    <w:rsid w:val="00DD7B5C"/>
    <w:rsid w:val="00DD7CD8"/>
    <w:rsid w:val="00DD7D43"/>
    <w:rsid w:val="00DE0E09"/>
    <w:rsid w:val="00DE16C0"/>
    <w:rsid w:val="00DE2275"/>
    <w:rsid w:val="00DE27E6"/>
    <w:rsid w:val="00DE2E05"/>
    <w:rsid w:val="00DE322F"/>
    <w:rsid w:val="00DE37D9"/>
    <w:rsid w:val="00DE37FA"/>
    <w:rsid w:val="00DE38A7"/>
    <w:rsid w:val="00DE409B"/>
    <w:rsid w:val="00DE4C6A"/>
    <w:rsid w:val="00DE4D71"/>
    <w:rsid w:val="00DE50CB"/>
    <w:rsid w:val="00DE516E"/>
    <w:rsid w:val="00DE52DF"/>
    <w:rsid w:val="00DE60A1"/>
    <w:rsid w:val="00DE6244"/>
    <w:rsid w:val="00DE69D4"/>
    <w:rsid w:val="00DE6A35"/>
    <w:rsid w:val="00DE6C20"/>
    <w:rsid w:val="00DE6CF6"/>
    <w:rsid w:val="00DE71F6"/>
    <w:rsid w:val="00DE748E"/>
    <w:rsid w:val="00DE76B1"/>
    <w:rsid w:val="00DF040F"/>
    <w:rsid w:val="00DF0718"/>
    <w:rsid w:val="00DF0EFA"/>
    <w:rsid w:val="00DF14A1"/>
    <w:rsid w:val="00DF1F27"/>
    <w:rsid w:val="00DF27BB"/>
    <w:rsid w:val="00DF3017"/>
    <w:rsid w:val="00DF3107"/>
    <w:rsid w:val="00DF314C"/>
    <w:rsid w:val="00DF33B9"/>
    <w:rsid w:val="00DF39A5"/>
    <w:rsid w:val="00DF39EB"/>
    <w:rsid w:val="00DF4209"/>
    <w:rsid w:val="00DF5741"/>
    <w:rsid w:val="00DF590D"/>
    <w:rsid w:val="00DF5A0D"/>
    <w:rsid w:val="00DF63E9"/>
    <w:rsid w:val="00DF6683"/>
    <w:rsid w:val="00DF6809"/>
    <w:rsid w:val="00DF7328"/>
    <w:rsid w:val="00DF76C9"/>
    <w:rsid w:val="00DF7791"/>
    <w:rsid w:val="00DF7A04"/>
    <w:rsid w:val="00E00BD5"/>
    <w:rsid w:val="00E01078"/>
    <w:rsid w:val="00E013EE"/>
    <w:rsid w:val="00E0158D"/>
    <w:rsid w:val="00E01822"/>
    <w:rsid w:val="00E01C6E"/>
    <w:rsid w:val="00E025A5"/>
    <w:rsid w:val="00E028C6"/>
    <w:rsid w:val="00E02E4F"/>
    <w:rsid w:val="00E02FFA"/>
    <w:rsid w:val="00E031A4"/>
    <w:rsid w:val="00E032B6"/>
    <w:rsid w:val="00E03A5D"/>
    <w:rsid w:val="00E03D2A"/>
    <w:rsid w:val="00E03D3C"/>
    <w:rsid w:val="00E03D7D"/>
    <w:rsid w:val="00E03E84"/>
    <w:rsid w:val="00E03F2A"/>
    <w:rsid w:val="00E04132"/>
    <w:rsid w:val="00E044CC"/>
    <w:rsid w:val="00E0496A"/>
    <w:rsid w:val="00E05035"/>
    <w:rsid w:val="00E05581"/>
    <w:rsid w:val="00E067E9"/>
    <w:rsid w:val="00E06A13"/>
    <w:rsid w:val="00E07159"/>
    <w:rsid w:val="00E07D23"/>
    <w:rsid w:val="00E10120"/>
    <w:rsid w:val="00E1022D"/>
    <w:rsid w:val="00E103B2"/>
    <w:rsid w:val="00E1062A"/>
    <w:rsid w:val="00E10C02"/>
    <w:rsid w:val="00E10D8F"/>
    <w:rsid w:val="00E10D9B"/>
    <w:rsid w:val="00E110F6"/>
    <w:rsid w:val="00E11618"/>
    <w:rsid w:val="00E11A0A"/>
    <w:rsid w:val="00E1222A"/>
    <w:rsid w:val="00E122F6"/>
    <w:rsid w:val="00E12995"/>
    <w:rsid w:val="00E13870"/>
    <w:rsid w:val="00E13FBD"/>
    <w:rsid w:val="00E14451"/>
    <w:rsid w:val="00E1453E"/>
    <w:rsid w:val="00E1481F"/>
    <w:rsid w:val="00E14BD8"/>
    <w:rsid w:val="00E14CE8"/>
    <w:rsid w:val="00E14E3F"/>
    <w:rsid w:val="00E153BD"/>
    <w:rsid w:val="00E1545F"/>
    <w:rsid w:val="00E15A01"/>
    <w:rsid w:val="00E15D7B"/>
    <w:rsid w:val="00E16185"/>
    <w:rsid w:val="00E1620D"/>
    <w:rsid w:val="00E16B43"/>
    <w:rsid w:val="00E16E92"/>
    <w:rsid w:val="00E17233"/>
    <w:rsid w:val="00E17B7E"/>
    <w:rsid w:val="00E17EA4"/>
    <w:rsid w:val="00E17F55"/>
    <w:rsid w:val="00E20944"/>
    <w:rsid w:val="00E20A0D"/>
    <w:rsid w:val="00E20ADC"/>
    <w:rsid w:val="00E20D99"/>
    <w:rsid w:val="00E2134D"/>
    <w:rsid w:val="00E213B3"/>
    <w:rsid w:val="00E218DC"/>
    <w:rsid w:val="00E2209D"/>
    <w:rsid w:val="00E225F4"/>
    <w:rsid w:val="00E22C4D"/>
    <w:rsid w:val="00E232CF"/>
    <w:rsid w:val="00E2341A"/>
    <w:rsid w:val="00E23462"/>
    <w:rsid w:val="00E23B72"/>
    <w:rsid w:val="00E242B3"/>
    <w:rsid w:val="00E24AD7"/>
    <w:rsid w:val="00E252A7"/>
    <w:rsid w:val="00E254EC"/>
    <w:rsid w:val="00E2682E"/>
    <w:rsid w:val="00E27124"/>
    <w:rsid w:val="00E2744E"/>
    <w:rsid w:val="00E27B3C"/>
    <w:rsid w:val="00E3056D"/>
    <w:rsid w:val="00E30C4F"/>
    <w:rsid w:val="00E30D2F"/>
    <w:rsid w:val="00E3111A"/>
    <w:rsid w:val="00E31B10"/>
    <w:rsid w:val="00E31EDF"/>
    <w:rsid w:val="00E320C2"/>
    <w:rsid w:val="00E32A5A"/>
    <w:rsid w:val="00E32AF1"/>
    <w:rsid w:val="00E32F75"/>
    <w:rsid w:val="00E3308A"/>
    <w:rsid w:val="00E33247"/>
    <w:rsid w:val="00E336BE"/>
    <w:rsid w:val="00E3374C"/>
    <w:rsid w:val="00E33838"/>
    <w:rsid w:val="00E34870"/>
    <w:rsid w:val="00E348D1"/>
    <w:rsid w:val="00E34B5A"/>
    <w:rsid w:val="00E3626D"/>
    <w:rsid w:val="00E36291"/>
    <w:rsid w:val="00E36459"/>
    <w:rsid w:val="00E365AF"/>
    <w:rsid w:val="00E368D2"/>
    <w:rsid w:val="00E36AD9"/>
    <w:rsid w:val="00E37295"/>
    <w:rsid w:val="00E3749D"/>
    <w:rsid w:val="00E379DC"/>
    <w:rsid w:val="00E40063"/>
    <w:rsid w:val="00E402C8"/>
    <w:rsid w:val="00E404DD"/>
    <w:rsid w:val="00E40693"/>
    <w:rsid w:val="00E4075F"/>
    <w:rsid w:val="00E40A1E"/>
    <w:rsid w:val="00E40DF9"/>
    <w:rsid w:val="00E40E42"/>
    <w:rsid w:val="00E40F6C"/>
    <w:rsid w:val="00E41022"/>
    <w:rsid w:val="00E41261"/>
    <w:rsid w:val="00E413BD"/>
    <w:rsid w:val="00E418D6"/>
    <w:rsid w:val="00E41B21"/>
    <w:rsid w:val="00E41C60"/>
    <w:rsid w:val="00E42905"/>
    <w:rsid w:val="00E4308F"/>
    <w:rsid w:val="00E43C44"/>
    <w:rsid w:val="00E4448D"/>
    <w:rsid w:val="00E44507"/>
    <w:rsid w:val="00E44A13"/>
    <w:rsid w:val="00E4527C"/>
    <w:rsid w:val="00E454CA"/>
    <w:rsid w:val="00E45534"/>
    <w:rsid w:val="00E4586D"/>
    <w:rsid w:val="00E461AA"/>
    <w:rsid w:val="00E4627A"/>
    <w:rsid w:val="00E465B6"/>
    <w:rsid w:val="00E46FF1"/>
    <w:rsid w:val="00E4762E"/>
    <w:rsid w:val="00E47B83"/>
    <w:rsid w:val="00E5014C"/>
    <w:rsid w:val="00E50A88"/>
    <w:rsid w:val="00E50D6F"/>
    <w:rsid w:val="00E51DA4"/>
    <w:rsid w:val="00E5257E"/>
    <w:rsid w:val="00E52812"/>
    <w:rsid w:val="00E531F7"/>
    <w:rsid w:val="00E535F3"/>
    <w:rsid w:val="00E53699"/>
    <w:rsid w:val="00E536C8"/>
    <w:rsid w:val="00E53C16"/>
    <w:rsid w:val="00E54087"/>
    <w:rsid w:val="00E54455"/>
    <w:rsid w:val="00E5484D"/>
    <w:rsid w:val="00E54BCC"/>
    <w:rsid w:val="00E54FD7"/>
    <w:rsid w:val="00E56007"/>
    <w:rsid w:val="00E560A4"/>
    <w:rsid w:val="00E5640C"/>
    <w:rsid w:val="00E564E4"/>
    <w:rsid w:val="00E56BAD"/>
    <w:rsid w:val="00E57194"/>
    <w:rsid w:val="00E5748D"/>
    <w:rsid w:val="00E57493"/>
    <w:rsid w:val="00E602D7"/>
    <w:rsid w:val="00E60467"/>
    <w:rsid w:val="00E604DA"/>
    <w:rsid w:val="00E60527"/>
    <w:rsid w:val="00E60956"/>
    <w:rsid w:val="00E60A3B"/>
    <w:rsid w:val="00E60BAE"/>
    <w:rsid w:val="00E611CF"/>
    <w:rsid w:val="00E61438"/>
    <w:rsid w:val="00E61F9C"/>
    <w:rsid w:val="00E62BAC"/>
    <w:rsid w:val="00E637D9"/>
    <w:rsid w:val="00E63CF3"/>
    <w:rsid w:val="00E6426B"/>
    <w:rsid w:val="00E647C0"/>
    <w:rsid w:val="00E64989"/>
    <w:rsid w:val="00E651FF"/>
    <w:rsid w:val="00E65281"/>
    <w:rsid w:val="00E65440"/>
    <w:rsid w:val="00E65693"/>
    <w:rsid w:val="00E657EB"/>
    <w:rsid w:val="00E65949"/>
    <w:rsid w:val="00E65960"/>
    <w:rsid w:val="00E65B97"/>
    <w:rsid w:val="00E668DE"/>
    <w:rsid w:val="00E6704D"/>
    <w:rsid w:val="00E6780D"/>
    <w:rsid w:val="00E700D8"/>
    <w:rsid w:val="00E70B36"/>
    <w:rsid w:val="00E7125F"/>
    <w:rsid w:val="00E7215B"/>
    <w:rsid w:val="00E72318"/>
    <w:rsid w:val="00E72711"/>
    <w:rsid w:val="00E727B6"/>
    <w:rsid w:val="00E72958"/>
    <w:rsid w:val="00E72EC6"/>
    <w:rsid w:val="00E72FD3"/>
    <w:rsid w:val="00E73A13"/>
    <w:rsid w:val="00E742B5"/>
    <w:rsid w:val="00E74A0F"/>
    <w:rsid w:val="00E75138"/>
    <w:rsid w:val="00E752BC"/>
    <w:rsid w:val="00E753A9"/>
    <w:rsid w:val="00E75DD8"/>
    <w:rsid w:val="00E7662D"/>
    <w:rsid w:val="00E766D3"/>
    <w:rsid w:val="00E76710"/>
    <w:rsid w:val="00E76CEC"/>
    <w:rsid w:val="00E76D6D"/>
    <w:rsid w:val="00E7786F"/>
    <w:rsid w:val="00E77AB5"/>
    <w:rsid w:val="00E77EC7"/>
    <w:rsid w:val="00E80042"/>
    <w:rsid w:val="00E80F5B"/>
    <w:rsid w:val="00E812B5"/>
    <w:rsid w:val="00E814C8"/>
    <w:rsid w:val="00E8225D"/>
    <w:rsid w:val="00E822EB"/>
    <w:rsid w:val="00E82E2C"/>
    <w:rsid w:val="00E83041"/>
    <w:rsid w:val="00E8310E"/>
    <w:rsid w:val="00E83177"/>
    <w:rsid w:val="00E843F9"/>
    <w:rsid w:val="00E84C86"/>
    <w:rsid w:val="00E859A6"/>
    <w:rsid w:val="00E85EAE"/>
    <w:rsid w:val="00E85F24"/>
    <w:rsid w:val="00E86050"/>
    <w:rsid w:val="00E861DF"/>
    <w:rsid w:val="00E86D34"/>
    <w:rsid w:val="00E871FB"/>
    <w:rsid w:val="00E90BE3"/>
    <w:rsid w:val="00E910F5"/>
    <w:rsid w:val="00E917E0"/>
    <w:rsid w:val="00E92EE5"/>
    <w:rsid w:val="00E934F4"/>
    <w:rsid w:val="00E94970"/>
    <w:rsid w:val="00E951A8"/>
    <w:rsid w:val="00E95944"/>
    <w:rsid w:val="00E96410"/>
    <w:rsid w:val="00E96505"/>
    <w:rsid w:val="00E965E6"/>
    <w:rsid w:val="00E96C0A"/>
    <w:rsid w:val="00E96C4D"/>
    <w:rsid w:val="00E975D3"/>
    <w:rsid w:val="00E97C89"/>
    <w:rsid w:val="00EA05DB"/>
    <w:rsid w:val="00EA1043"/>
    <w:rsid w:val="00EA108E"/>
    <w:rsid w:val="00EA1546"/>
    <w:rsid w:val="00EA186E"/>
    <w:rsid w:val="00EA235B"/>
    <w:rsid w:val="00EA2513"/>
    <w:rsid w:val="00EA3933"/>
    <w:rsid w:val="00EA3A1D"/>
    <w:rsid w:val="00EA469B"/>
    <w:rsid w:val="00EA4B30"/>
    <w:rsid w:val="00EA4CC8"/>
    <w:rsid w:val="00EA5451"/>
    <w:rsid w:val="00EA561A"/>
    <w:rsid w:val="00EA5818"/>
    <w:rsid w:val="00EA58B2"/>
    <w:rsid w:val="00EA5D0E"/>
    <w:rsid w:val="00EA65EC"/>
    <w:rsid w:val="00EA6680"/>
    <w:rsid w:val="00EA6A93"/>
    <w:rsid w:val="00EA6AF3"/>
    <w:rsid w:val="00EA7244"/>
    <w:rsid w:val="00EA729B"/>
    <w:rsid w:val="00EA7B0A"/>
    <w:rsid w:val="00EB0133"/>
    <w:rsid w:val="00EB073C"/>
    <w:rsid w:val="00EB0C59"/>
    <w:rsid w:val="00EB11EE"/>
    <w:rsid w:val="00EB12A0"/>
    <w:rsid w:val="00EB1320"/>
    <w:rsid w:val="00EB1D3A"/>
    <w:rsid w:val="00EB1E34"/>
    <w:rsid w:val="00EB20FD"/>
    <w:rsid w:val="00EB2859"/>
    <w:rsid w:val="00EB29D9"/>
    <w:rsid w:val="00EB2BF4"/>
    <w:rsid w:val="00EB2C03"/>
    <w:rsid w:val="00EB2F32"/>
    <w:rsid w:val="00EB3015"/>
    <w:rsid w:val="00EB323E"/>
    <w:rsid w:val="00EB3E4D"/>
    <w:rsid w:val="00EB444F"/>
    <w:rsid w:val="00EB4547"/>
    <w:rsid w:val="00EB4619"/>
    <w:rsid w:val="00EB5B50"/>
    <w:rsid w:val="00EB5CEE"/>
    <w:rsid w:val="00EB64AC"/>
    <w:rsid w:val="00EB6833"/>
    <w:rsid w:val="00EB72C5"/>
    <w:rsid w:val="00EB7A27"/>
    <w:rsid w:val="00EC0590"/>
    <w:rsid w:val="00EC0663"/>
    <w:rsid w:val="00EC0A5A"/>
    <w:rsid w:val="00EC0C18"/>
    <w:rsid w:val="00EC0D8E"/>
    <w:rsid w:val="00EC1724"/>
    <w:rsid w:val="00EC1911"/>
    <w:rsid w:val="00EC1F9E"/>
    <w:rsid w:val="00EC1FC2"/>
    <w:rsid w:val="00EC28D9"/>
    <w:rsid w:val="00EC293A"/>
    <w:rsid w:val="00EC2975"/>
    <w:rsid w:val="00EC2CFF"/>
    <w:rsid w:val="00EC2D0D"/>
    <w:rsid w:val="00EC3188"/>
    <w:rsid w:val="00EC33B5"/>
    <w:rsid w:val="00EC34FB"/>
    <w:rsid w:val="00EC3F6F"/>
    <w:rsid w:val="00EC45D9"/>
    <w:rsid w:val="00EC506B"/>
    <w:rsid w:val="00EC53DD"/>
    <w:rsid w:val="00EC543C"/>
    <w:rsid w:val="00EC5A62"/>
    <w:rsid w:val="00EC5B8F"/>
    <w:rsid w:val="00EC5D45"/>
    <w:rsid w:val="00EC5FDE"/>
    <w:rsid w:val="00EC603B"/>
    <w:rsid w:val="00EC6969"/>
    <w:rsid w:val="00EC6A64"/>
    <w:rsid w:val="00EC6AB9"/>
    <w:rsid w:val="00EC6ADF"/>
    <w:rsid w:val="00EC6E23"/>
    <w:rsid w:val="00EC71A8"/>
    <w:rsid w:val="00EC79CA"/>
    <w:rsid w:val="00EC79EF"/>
    <w:rsid w:val="00ED055A"/>
    <w:rsid w:val="00ED0CCA"/>
    <w:rsid w:val="00ED0D13"/>
    <w:rsid w:val="00ED1D4E"/>
    <w:rsid w:val="00ED1DD3"/>
    <w:rsid w:val="00ED219E"/>
    <w:rsid w:val="00ED2353"/>
    <w:rsid w:val="00ED2607"/>
    <w:rsid w:val="00ED2C15"/>
    <w:rsid w:val="00ED3231"/>
    <w:rsid w:val="00ED3672"/>
    <w:rsid w:val="00ED467D"/>
    <w:rsid w:val="00ED4C66"/>
    <w:rsid w:val="00ED54D2"/>
    <w:rsid w:val="00ED570B"/>
    <w:rsid w:val="00ED5755"/>
    <w:rsid w:val="00ED5B4A"/>
    <w:rsid w:val="00ED606B"/>
    <w:rsid w:val="00ED607F"/>
    <w:rsid w:val="00ED621A"/>
    <w:rsid w:val="00ED6C4E"/>
    <w:rsid w:val="00ED6C8E"/>
    <w:rsid w:val="00ED6EB8"/>
    <w:rsid w:val="00ED73CA"/>
    <w:rsid w:val="00ED7429"/>
    <w:rsid w:val="00ED792B"/>
    <w:rsid w:val="00ED798A"/>
    <w:rsid w:val="00ED7A62"/>
    <w:rsid w:val="00EE080D"/>
    <w:rsid w:val="00EE0B61"/>
    <w:rsid w:val="00EE0DAF"/>
    <w:rsid w:val="00EE1561"/>
    <w:rsid w:val="00EE1735"/>
    <w:rsid w:val="00EE1AF0"/>
    <w:rsid w:val="00EE1E34"/>
    <w:rsid w:val="00EE21D7"/>
    <w:rsid w:val="00EE25B5"/>
    <w:rsid w:val="00EE2658"/>
    <w:rsid w:val="00EE2CF2"/>
    <w:rsid w:val="00EE308A"/>
    <w:rsid w:val="00EE3A57"/>
    <w:rsid w:val="00EE415C"/>
    <w:rsid w:val="00EE420E"/>
    <w:rsid w:val="00EE46AC"/>
    <w:rsid w:val="00EE47B8"/>
    <w:rsid w:val="00EE494A"/>
    <w:rsid w:val="00EE4EE1"/>
    <w:rsid w:val="00EE5716"/>
    <w:rsid w:val="00EE596D"/>
    <w:rsid w:val="00EE5C49"/>
    <w:rsid w:val="00EE64B2"/>
    <w:rsid w:val="00EE6FED"/>
    <w:rsid w:val="00EE7F15"/>
    <w:rsid w:val="00EF05B5"/>
    <w:rsid w:val="00EF106C"/>
    <w:rsid w:val="00EF12FE"/>
    <w:rsid w:val="00EF2860"/>
    <w:rsid w:val="00EF2BEB"/>
    <w:rsid w:val="00EF2C2C"/>
    <w:rsid w:val="00EF3169"/>
    <w:rsid w:val="00EF3459"/>
    <w:rsid w:val="00EF4570"/>
    <w:rsid w:val="00EF4B02"/>
    <w:rsid w:val="00EF4E0A"/>
    <w:rsid w:val="00EF52A0"/>
    <w:rsid w:val="00EF5840"/>
    <w:rsid w:val="00EF5CCD"/>
    <w:rsid w:val="00EF681B"/>
    <w:rsid w:val="00EF6B31"/>
    <w:rsid w:val="00EF6BDF"/>
    <w:rsid w:val="00EF7249"/>
    <w:rsid w:val="00EF7388"/>
    <w:rsid w:val="00EF74D7"/>
    <w:rsid w:val="00EF7551"/>
    <w:rsid w:val="00EF7839"/>
    <w:rsid w:val="00EF7DDA"/>
    <w:rsid w:val="00F00E00"/>
    <w:rsid w:val="00F011FE"/>
    <w:rsid w:val="00F012B2"/>
    <w:rsid w:val="00F01344"/>
    <w:rsid w:val="00F01597"/>
    <w:rsid w:val="00F02070"/>
    <w:rsid w:val="00F0258F"/>
    <w:rsid w:val="00F02FD8"/>
    <w:rsid w:val="00F03496"/>
    <w:rsid w:val="00F03569"/>
    <w:rsid w:val="00F0365A"/>
    <w:rsid w:val="00F03671"/>
    <w:rsid w:val="00F037DD"/>
    <w:rsid w:val="00F03C00"/>
    <w:rsid w:val="00F0491A"/>
    <w:rsid w:val="00F0512B"/>
    <w:rsid w:val="00F05583"/>
    <w:rsid w:val="00F057B0"/>
    <w:rsid w:val="00F059F8"/>
    <w:rsid w:val="00F0602B"/>
    <w:rsid w:val="00F063F3"/>
    <w:rsid w:val="00F0647F"/>
    <w:rsid w:val="00F06611"/>
    <w:rsid w:val="00F069D8"/>
    <w:rsid w:val="00F06C0F"/>
    <w:rsid w:val="00F07138"/>
    <w:rsid w:val="00F07354"/>
    <w:rsid w:val="00F075A3"/>
    <w:rsid w:val="00F07711"/>
    <w:rsid w:val="00F07A6E"/>
    <w:rsid w:val="00F07BA1"/>
    <w:rsid w:val="00F07C0B"/>
    <w:rsid w:val="00F07F43"/>
    <w:rsid w:val="00F1070A"/>
    <w:rsid w:val="00F107E8"/>
    <w:rsid w:val="00F1106E"/>
    <w:rsid w:val="00F112A9"/>
    <w:rsid w:val="00F11371"/>
    <w:rsid w:val="00F11A1A"/>
    <w:rsid w:val="00F125F0"/>
    <w:rsid w:val="00F12867"/>
    <w:rsid w:val="00F12B63"/>
    <w:rsid w:val="00F13102"/>
    <w:rsid w:val="00F13327"/>
    <w:rsid w:val="00F1337F"/>
    <w:rsid w:val="00F134FF"/>
    <w:rsid w:val="00F13C53"/>
    <w:rsid w:val="00F142C5"/>
    <w:rsid w:val="00F14684"/>
    <w:rsid w:val="00F14AAD"/>
    <w:rsid w:val="00F14DD9"/>
    <w:rsid w:val="00F15023"/>
    <w:rsid w:val="00F154A4"/>
    <w:rsid w:val="00F15AC8"/>
    <w:rsid w:val="00F15C33"/>
    <w:rsid w:val="00F163A5"/>
    <w:rsid w:val="00F164B6"/>
    <w:rsid w:val="00F166B6"/>
    <w:rsid w:val="00F16968"/>
    <w:rsid w:val="00F16E96"/>
    <w:rsid w:val="00F17455"/>
    <w:rsid w:val="00F1798B"/>
    <w:rsid w:val="00F17D3D"/>
    <w:rsid w:val="00F17FCC"/>
    <w:rsid w:val="00F202FE"/>
    <w:rsid w:val="00F2055A"/>
    <w:rsid w:val="00F2152E"/>
    <w:rsid w:val="00F21DE8"/>
    <w:rsid w:val="00F2254B"/>
    <w:rsid w:val="00F22CD9"/>
    <w:rsid w:val="00F22D82"/>
    <w:rsid w:val="00F22F12"/>
    <w:rsid w:val="00F23503"/>
    <w:rsid w:val="00F23B8B"/>
    <w:rsid w:val="00F23DC4"/>
    <w:rsid w:val="00F2402F"/>
    <w:rsid w:val="00F246DC"/>
    <w:rsid w:val="00F25049"/>
    <w:rsid w:val="00F27127"/>
    <w:rsid w:val="00F2786D"/>
    <w:rsid w:val="00F3002A"/>
    <w:rsid w:val="00F306F6"/>
    <w:rsid w:val="00F30B7C"/>
    <w:rsid w:val="00F3169E"/>
    <w:rsid w:val="00F31825"/>
    <w:rsid w:val="00F32052"/>
    <w:rsid w:val="00F32B2B"/>
    <w:rsid w:val="00F32CFB"/>
    <w:rsid w:val="00F33ABC"/>
    <w:rsid w:val="00F33C74"/>
    <w:rsid w:val="00F33FFD"/>
    <w:rsid w:val="00F340D5"/>
    <w:rsid w:val="00F343E8"/>
    <w:rsid w:val="00F34B7D"/>
    <w:rsid w:val="00F34D67"/>
    <w:rsid w:val="00F34F64"/>
    <w:rsid w:val="00F352B9"/>
    <w:rsid w:val="00F35665"/>
    <w:rsid w:val="00F359D4"/>
    <w:rsid w:val="00F35F14"/>
    <w:rsid w:val="00F36740"/>
    <w:rsid w:val="00F36798"/>
    <w:rsid w:val="00F369F5"/>
    <w:rsid w:val="00F370F7"/>
    <w:rsid w:val="00F3753C"/>
    <w:rsid w:val="00F4068B"/>
    <w:rsid w:val="00F40BCC"/>
    <w:rsid w:val="00F40DE1"/>
    <w:rsid w:val="00F41A2D"/>
    <w:rsid w:val="00F41CC4"/>
    <w:rsid w:val="00F41EBA"/>
    <w:rsid w:val="00F42390"/>
    <w:rsid w:val="00F426F1"/>
    <w:rsid w:val="00F42E8B"/>
    <w:rsid w:val="00F43274"/>
    <w:rsid w:val="00F43ECF"/>
    <w:rsid w:val="00F44029"/>
    <w:rsid w:val="00F44D1E"/>
    <w:rsid w:val="00F451B1"/>
    <w:rsid w:val="00F45EE6"/>
    <w:rsid w:val="00F462A7"/>
    <w:rsid w:val="00F47682"/>
    <w:rsid w:val="00F478F6"/>
    <w:rsid w:val="00F47959"/>
    <w:rsid w:val="00F50261"/>
    <w:rsid w:val="00F50802"/>
    <w:rsid w:val="00F50C27"/>
    <w:rsid w:val="00F50F9C"/>
    <w:rsid w:val="00F51AEB"/>
    <w:rsid w:val="00F51BD2"/>
    <w:rsid w:val="00F51D86"/>
    <w:rsid w:val="00F51D99"/>
    <w:rsid w:val="00F52536"/>
    <w:rsid w:val="00F525DF"/>
    <w:rsid w:val="00F52664"/>
    <w:rsid w:val="00F5285F"/>
    <w:rsid w:val="00F52CD7"/>
    <w:rsid w:val="00F52D34"/>
    <w:rsid w:val="00F52D50"/>
    <w:rsid w:val="00F53503"/>
    <w:rsid w:val="00F53591"/>
    <w:rsid w:val="00F53DA6"/>
    <w:rsid w:val="00F542AB"/>
    <w:rsid w:val="00F545B2"/>
    <w:rsid w:val="00F549CD"/>
    <w:rsid w:val="00F550DC"/>
    <w:rsid w:val="00F55857"/>
    <w:rsid w:val="00F55BC3"/>
    <w:rsid w:val="00F55F41"/>
    <w:rsid w:val="00F563F8"/>
    <w:rsid w:val="00F57E98"/>
    <w:rsid w:val="00F602F5"/>
    <w:rsid w:val="00F6057A"/>
    <w:rsid w:val="00F60866"/>
    <w:rsid w:val="00F618DC"/>
    <w:rsid w:val="00F61D9D"/>
    <w:rsid w:val="00F61E0F"/>
    <w:rsid w:val="00F62487"/>
    <w:rsid w:val="00F6272B"/>
    <w:rsid w:val="00F629AC"/>
    <w:rsid w:val="00F629E9"/>
    <w:rsid w:val="00F62B7A"/>
    <w:rsid w:val="00F62E95"/>
    <w:rsid w:val="00F630BD"/>
    <w:rsid w:val="00F636DE"/>
    <w:rsid w:val="00F63811"/>
    <w:rsid w:val="00F63E9E"/>
    <w:rsid w:val="00F63FC3"/>
    <w:rsid w:val="00F64BD2"/>
    <w:rsid w:val="00F64D62"/>
    <w:rsid w:val="00F6522A"/>
    <w:rsid w:val="00F65393"/>
    <w:rsid w:val="00F6590A"/>
    <w:rsid w:val="00F65E04"/>
    <w:rsid w:val="00F662AE"/>
    <w:rsid w:val="00F6668A"/>
    <w:rsid w:val="00F66E53"/>
    <w:rsid w:val="00F66F42"/>
    <w:rsid w:val="00F671BA"/>
    <w:rsid w:val="00F672AD"/>
    <w:rsid w:val="00F6767B"/>
    <w:rsid w:val="00F70684"/>
    <w:rsid w:val="00F70763"/>
    <w:rsid w:val="00F710B6"/>
    <w:rsid w:val="00F714EE"/>
    <w:rsid w:val="00F71CED"/>
    <w:rsid w:val="00F71CF5"/>
    <w:rsid w:val="00F71ECF"/>
    <w:rsid w:val="00F73034"/>
    <w:rsid w:val="00F73698"/>
    <w:rsid w:val="00F73B48"/>
    <w:rsid w:val="00F73C46"/>
    <w:rsid w:val="00F73DF8"/>
    <w:rsid w:val="00F73DFD"/>
    <w:rsid w:val="00F73E78"/>
    <w:rsid w:val="00F73EC9"/>
    <w:rsid w:val="00F74E32"/>
    <w:rsid w:val="00F75072"/>
    <w:rsid w:val="00F750A4"/>
    <w:rsid w:val="00F76078"/>
    <w:rsid w:val="00F76500"/>
    <w:rsid w:val="00F766C6"/>
    <w:rsid w:val="00F7717B"/>
    <w:rsid w:val="00F77466"/>
    <w:rsid w:val="00F77756"/>
    <w:rsid w:val="00F77A07"/>
    <w:rsid w:val="00F77BC3"/>
    <w:rsid w:val="00F80847"/>
    <w:rsid w:val="00F80FFA"/>
    <w:rsid w:val="00F817D8"/>
    <w:rsid w:val="00F81875"/>
    <w:rsid w:val="00F82073"/>
    <w:rsid w:val="00F820C7"/>
    <w:rsid w:val="00F82997"/>
    <w:rsid w:val="00F82E93"/>
    <w:rsid w:val="00F834D1"/>
    <w:rsid w:val="00F834ED"/>
    <w:rsid w:val="00F8365D"/>
    <w:rsid w:val="00F838D1"/>
    <w:rsid w:val="00F83E10"/>
    <w:rsid w:val="00F8469B"/>
    <w:rsid w:val="00F85955"/>
    <w:rsid w:val="00F85C6D"/>
    <w:rsid w:val="00F85E39"/>
    <w:rsid w:val="00F85E73"/>
    <w:rsid w:val="00F861D7"/>
    <w:rsid w:val="00F86466"/>
    <w:rsid w:val="00F86B7F"/>
    <w:rsid w:val="00F86CB5"/>
    <w:rsid w:val="00F8751B"/>
    <w:rsid w:val="00F877BB"/>
    <w:rsid w:val="00F9033A"/>
    <w:rsid w:val="00F90471"/>
    <w:rsid w:val="00F90621"/>
    <w:rsid w:val="00F90A6D"/>
    <w:rsid w:val="00F90D09"/>
    <w:rsid w:val="00F90FF0"/>
    <w:rsid w:val="00F91433"/>
    <w:rsid w:val="00F91971"/>
    <w:rsid w:val="00F91F98"/>
    <w:rsid w:val="00F927F2"/>
    <w:rsid w:val="00F92E05"/>
    <w:rsid w:val="00F93057"/>
    <w:rsid w:val="00F9333B"/>
    <w:rsid w:val="00F9348C"/>
    <w:rsid w:val="00F93586"/>
    <w:rsid w:val="00F93815"/>
    <w:rsid w:val="00F9446C"/>
    <w:rsid w:val="00F947A5"/>
    <w:rsid w:val="00F94900"/>
    <w:rsid w:val="00F94A05"/>
    <w:rsid w:val="00F94D52"/>
    <w:rsid w:val="00F94D7A"/>
    <w:rsid w:val="00F95D25"/>
    <w:rsid w:val="00F962AA"/>
    <w:rsid w:val="00F9636C"/>
    <w:rsid w:val="00F96768"/>
    <w:rsid w:val="00F96824"/>
    <w:rsid w:val="00F96A99"/>
    <w:rsid w:val="00F96AA2"/>
    <w:rsid w:val="00F97C2B"/>
    <w:rsid w:val="00F97EEC"/>
    <w:rsid w:val="00FA021F"/>
    <w:rsid w:val="00FA0703"/>
    <w:rsid w:val="00FA1AD6"/>
    <w:rsid w:val="00FA1F56"/>
    <w:rsid w:val="00FA2757"/>
    <w:rsid w:val="00FA29DA"/>
    <w:rsid w:val="00FA2C1B"/>
    <w:rsid w:val="00FA31F1"/>
    <w:rsid w:val="00FA31F2"/>
    <w:rsid w:val="00FA3319"/>
    <w:rsid w:val="00FA39B7"/>
    <w:rsid w:val="00FA4089"/>
    <w:rsid w:val="00FA42A3"/>
    <w:rsid w:val="00FA42E9"/>
    <w:rsid w:val="00FA4379"/>
    <w:rsid w:val="00FA4413"/>
    <w:rsid w:val="00FA4A58"/>
    <w:rsid w:val="00FA4C9D"/>
    <w:rsid w:val="00FA4D58"/>
    <w:rsid w:val="00FA4F10"/>
    <w:rsid w:val="00FA512C"/>
    <w:rsid w:val="00FA5B13"/>
    <w:rsid w:val="00FA660B"/>
    <w:rsid w:val="00FA671D"/>
    <w:rsid w:val="00FA774D"/>
    <w:rsid w:val="00FA7A2B"/>
    <w:rsid w:val="00FA7E8F"/>
    <w:rsid w:val="00FB0375"/>
    <w:rsid w:val="00FB063C"/>
    <w:rsid w:val="00FB1164"/>
    <w:rsid w:val="00FB12FB"/>
    <w:rsid w:val="00FB189A"/>
    <w:rsid w:val="00FB1969"/>
    <w:rsid w:val="00FB21A7"/>
    <w:rsid w:val="00FB220E"/>
    <w:rsid w:val="00FB237C"/>
    <w:rsid w:val="00FB24BD"/>
    <w:rsid w:val="00FB2BA8"/>
    <w:rsid w:val="00FB2F64"/>
    <w:rsid w:val="00FB3175"/>
    <w:rsid w:val="00FB5506"/>
    <w:rsid w:val="00FB5A7E"/>
    <w:rsid w:val="00FB5F87"/>
    <w:rsid w:val="00FB631F"/>
    <w:rsid w:val="00FB658F"/>
    <w:rsid w:val="00FB67DA"/>
    <w:rsid w:val="00FB6893"/>
    <w:rsid w:val="00FB6A92"/>
    <w:rsid w:val="00FB6E8D"/>
    <w:rsid w:val="00FB7363"/>
    <w:rsid w:val="00FB7C72"/>
    <w:rsid w:val="00FB7F1A"/>
    <w:rsid w:val="00FC0023"/>
    <w:rsid w:val="00FC0C9C"/>
    <w:rsid w:val="00FC1EA8"/>
    <w:rsid w:val="00FC217D"/>
    <w:rsid w:val="00FC382A"/>
    <w:rsid w:val="00FC3B6E"/>
    <w:rsid w:val="00FC3F2F"/>
    <w:rsid w:val="00FC4642"/>
    <w:rsid w:val="00FC49BC"/>
    <w:rsid w:val="00FC4BF6"/>
    <w:rsid w:val="00FC4D4D"/>
    <w:rsid w:val="00FC4E2C"/>
    <w:rsid w:val="00FC512E"/>
    <w:rsid w:val="00FC523D"/>
    <w:rsid w:val="00FC6358"/>
    <w:rsid w:val="00FC6635"/>
    <w:rsid w:val="00FC68D1"/>
    <w:rsid w:val="00FC6B15"/>
    <w:rsid w:val="00FC7366"/>
    <w:rsid w:val="00FC7752"/>
    <w:rsid w:val="00FC781B"/>
    <w:rsid w:val="00FC7923"/>
    <w:rsid w:val="00FC7DA4"/>
    <w:rsid w:val="00FD0020"/>
    <w:rsid w:val="00FD02D9"/>
    <w:rsid w:val="00FD0BD0"/>
    <w:rsid w:val="00FD215C"/>
    <w:rsid w:val="00FD23B8"/>
    <w:rsid w:val="00FD28B3"/>
    <w:rsid w:val="00FD2A70"/>
    <w:rsid w:val="00FD2B2B"/>
    <w:rsid w:val="00FD2C61"/>
    <w:rsid w:val="00FD3980"/>
    <w:rsid w:val="00FD3C11"/>
    <w:rsid w:val="00FD4522"/>
    <w:rsid w:val="00FD4545"/>
    <w:rsid w:val="00FD4803"/>
    <w:rsid w:val="00FD4B27"/>
    <w:rsid w:val="00FD4D2B"/>
    <w:rsid w:val="00FD4F99"/>
    <w:rsid w:val="00FD5276"/>
    <w:rsid w:val="00FD6968"/>
    <w:rsid w:val="00FD70D0"/>
    <w:rsid w:val="00FD71D4"/>
    <w:rsid w:val="00FD782A"/>
    <w:rsid w:val="00FD7864"/>
    <w:rsid w:val="00FE025A"/>
    <w:rsid w:val="00FE0413"/>
    <w:rsid w:val="00FE062C"/>
    <w:rsid w:val="00FE06FC"/>
    <w:rsid w:val="00FE075E"/>
    <w:rsid w:val="00FE0FAA"/>
    <w:rsid w:val="00FE103F"/>
    <w:rsid w:val="00FE124F"/>
    <w:rsid w:val="00FE1863"/>
    <w:rsid w:val="00FE18EC"/>
    <w:rsid w:val="00FE201A"/>
    <w:rsid w:val="00FE2998"/>
    <w:rsid w:val="00FE2A00"/>
    <w:rsid w:val="00FE2EB1"/>
    <w:rsid w:val="00FE327E"/>
    <w:rsid w:val="00FE3D43"/>
    <w:rsid w:val="00FE3FB8"/>
    <w:rsid w:val="00FE4F59"/>
    <w:rsid w:val="00FE54CC"/>
    <w:rsid w:val="00FE58B2"/>
    <w:rsid w:val="00FE5CFF"/>
    <w:rsid w:val="00FE5E42"/>
    <w:rsid w:val="00FE6CD2"/>
    <w:rsid w:val="00FE72BA"/>
    <w:rsid w:val="00FE7D20"/>
    <w:rsid w:val="00FF0455"/>
    <w:rsid w:val="00FF0512"/>
    <w:rsid w:val="00FF0BC3"/>
    <w:rsid w:val="00FF10FF"/>
    <w:rsid w:val="00FF16D2"/>
    <w:rsid w:val="00FF20DE"/>
    <w:rsid w:val="00FF28A2"/>
    <w:rsid w:val="00FF3A01"/>
    <w:rsid w:val="00FF3B0C"/>
    <w:rsid w:val="00FF3BB2"/>
    <w:rsid w:val="00FF3F73"/>
    <w:rsid w:val="00FF40CB"/>
    <w:rsid w:val="00FF41B3"/>
    <w:rsid w:val="00FF422A"/>
    <w:rsid w:val="00FF46BE"/>
    <w:rsid w:val="00FF4757"/>
    <w:rsid w:val="00FF48E8"/>
    <w:rsid w:val="00FF6629"/>
    <w:rsid w:val="00FF69CC"/>
    <w:rsid w:val="00FF7E9D"/>
  </w:rsids>
  <m:mathPr>
    <m:mathFont m:val="Cambria Math"/>
    <m:brkBin m:val="before"/>
    <m:brkBinSub m:val="--"/>
    <m:smallFrac/>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none [3041]">
      <v:stroke color="none [3041]" weight="3pt"/>
      <v:shadow type="perspective" color="none [1606]" opacity=".5" offset="1pt" offset2="-1pt"/>
    </o:shapedefaults>
    <o:shapelayout v:ext="edit">
      <o:idmap v:ext="edit" data="1"/>
    </o:shapelayout>
  </w:shapeDefaults>
  <w:decimalSymbol w:val=","/>
  <w:listSeparator w:val=";"/>
  <w14:docId w14:val="4E7FE138"/>
  <w15:docId w15:val="{040A7DD6-9FD4-4528-B692-BEB17CC8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8D5"/>
    <w:rPr>
      <w:rFonts w:ascii="Arial" w:hAnsi="Arial"/>
      <w:color w:val="000000"/>
      <w:szCs w:val="24"/>
      <w:lang w:val="en-GB" w:eastAsia="en-US"/>
    </w:rPr>
  </w:style>
  <w:style w:type="paragraph" w:styleId="Heading1">
    <w:name w:val="heading 1"/>
    <w:next w:val="Normal"/>
    <w:link w:val="Heading1Char"/>
    <w:qFormat/>
    <w:rsid w:val="00CE62E3"/>
    <w:pPr>
      <w:keepNext/>
      <w:numPr>
        <w:numId w:val="1"/>
      </w:numPr>
      <w:pBdr>
        <w:top w:val="single" w:sz="12" w:space="1" w:color="5780AE"/>
        <w:left w:val="single" w:sz="12" w:space="4" w:color="5780AE"/>
        <w:bottom w:val="single" w:sz="12" w:space="1" w:color="5780AE"/>
        <w:right w:val="single" w:sz="12" w:space="4" w:color="5780AE"/>
      </w:pBdr>
      <w:shd w:val="clear" w:color="auto" w:fill="5780AE"/>
      <w:tabs>
        <w:tab w:val="left" w:pos="720"/>
      </w:tabs>
      <w:spacing w:before="240" w:after="60"/>
      <w:outlineLvl w:val="0"/>
    </w:pPr>
    <w:rPr>
      <w:rFonts w:ascii="Arial" w:hAnsi="Arial"/>
      <w:b/>
      <w:snapToGrid w:val="0"/>
      <w:color w:val="FFFFFF"/>
      <w:kern w:val="28"/>
      <w:sz w:val="22"/>
      <w:szCs w:val="24"/>
      <w:lang w:val="en-GB" w:eastAsia="en-US"/>
    </w:rPr>
  </w:style>
  <w:style w:type="paragraph" w:styleId="Heading2">
    <w:name w:val="heading 2"/>
    <w:next w:val="Normal"/>
    <w:link w:val="Heading2Char"/>
    <w:qFormat/>
    <w:rsid w:val="00D52002"/>
    <w:pPr>
      <w:numPr>
        <w:ilvl w:val="1"/>
        <w:numId w:val="1"/>
      </w:numPr>
      <w:pBdr>
        <w:bottom w:val="single" w:sz="8" w:space="1" w:color="5780AE"/>
      </w:pBdr>
      <w:tabs>
        <w:tab w:val="left" w:pos="1008"/>
      </w:tabs>
      <w:outlineLvl w:val="1"/>
    </w:pPr>
    <w:rPr>
      <w:rFonts w:ascii="Arial" w:hAnsi="Arial"/>
      <w:b/>
      <w:bCs/>
      <w:snapToGrid w:val="0"/>
      <w:color w:val="5780AE"/>
      <w:kern w:val="28"/>
      <w:sz w:val="22"/>
      <w:szCs w:val="24"/>
      <w:lang w:val="en-GB" w:eastAsia="en-US"/>
    </w:rPr>
  </w:style>
  <w:style w:type="paragraph" w:styleId="Heading3">
    <w:name w:val="heading 3"/>
    <w:basedOn w:val="Heading2"/>
    <w:next w:val="Normal"/>
    <w:link w:val="Heading3Char"/>
    <w:qFormat/>
    <w:rsid w:val="00CE62E3"/>
    <w:pPr>
      <w:numPr>
        <w:ilvl w:val="2"/>
      </w:numPr>
      <w:tabs>
        <w:tab w:val="left" w:pos="1224"/>
      </w:tabs>
      <w:outlineLvl w:val="2"/>
    </w:pPr>
  </w:style>
  <w:style w:type="paragraph" w:styleId="Heading4">
    <w:name w:val="heading 4"/>
    <w:basedOn w:val="Heading3"/>
    <w:next w:val="Normal"/>
    <w:link w:val="Heading4Char"/>
    <w:qFormat/>
    <w:rsid w:val="00DF7791"/>
    <w:pPr>
      <w:numPr>
        <w:ilvl w:val="3"/>
      </w:numPr>
      <w:tabs>
        <w:tab w:val="clear" w:pos="1224"/>
        <w:tab w:val="left" w:pos="1152"/>
      </w:tabs>
      <w:outlineLvl w:val="3"/>
    </w:pPr>
    <w:rPr>
      <w:bCs w:val="0"/>
      <w:sz w:val="20"/>
    </w:rPr>
  </w:style>
  <w:style w:type="paragraph" w:styleId="Heading5">
    <w:name w:val="heading 5"/>
    <w:basedOn w:val="Heading2"/>
    <w:next w:val="Normal"/>
    <w:link w:val="Heading5Char"/>
    <w:qFormat/>
    <w:rsid w:val="00B12B7E"/>
    <w:pPr>
      <w:numPr>
        <w:ilvl w:val="4"/>
      </w:numPr>
      <w:tabs>
        <w:tab w:val="left" w:pos="1296"/>
      </w:tabs>
      <w:outlineLvl w:val="4"/>
    </w:pPr>
    <w:rPr>
      <w:b w:val="0"/>
      <w:bCs w:val="0"/>
      <w:iCs/>
      <w:sz w:val="20"/>
      <w:szCs w:val="26"/>
    </w:rPr>
  </w:style>
  <w:style w:type="paragraph" w:styleId="Heading6">
    <w:name w:val="heading 6"/>
    <w:basedOn w:val="Heading2"/>
    <w:next w:val="Normal"/>
    <w:link w:val="Heading6Char"/>
    <w:qFormat/>
    <w:rsid w:val="00CE62E3"/>
    <w:pPr>
      <w:numPr>
        <w:ilvl w:val="5"/>
      </w:numPr>
      <w:pBdr>
        <w:bottom w:val="single" w:sz="8" w:space="1" w:color="000000"/>
      </w:pBdr>
      <w:tabs>
        <w:tab w:val="left" w:pos="1512"/>
      </w:tabs>
      <w:outlineLvl w:val="5"/>
    </w:pPr>
    <w:rPr>
      <w:bCs w:val="0"/>
      <w:sz w:val="24"/>
      <w:szCs w:val="22"/>
    </w:rPr>
  </w:style>
  <w:style w:type="paragraph" w:styleId="Heading7">
    <w:name w:val="heading 7"/>
    <w:basedOn w:val="Heading2"/>
    <w:next w:val="Normal"/>
    <w:link w:val="Heading7Char"/>
    <w:qFormat/>
    <w:rsid w:val="00CE62E3"/>
    <w:pPr>
      <w:numPr>
        <w:ilvl w:val="6"/>
      </w:numPr>
      <w:pBdr>
        <w:bottom w:val="single" w:sz="8" w:space="1" w:color="000000"/>
      </w:pBdr>
      <w:tabs>
        <w:tab w:val="left" w:pos="1656"/>
      </w:tabs>
      <w:outlineLvl w:val="6"/>
    </w:pPr>
    <w:rPr>
      <w:sz w:val="24"/>
    </w:rPr>
  </w:style>
  <w:style w:type="paragraph" w:styleId="Heading8">
    <w:name w:val="heading 8"/>
    <w:basedOn w:val="Heading2"/>
    <w:next w:val="Normal"/>
    <w:link w:val="Heading8Char"/>
    <w:qFormat/>
    <w:rsid w:val="00CE62E3"/>
    <w:pPr>
      <w:numPr>
        <w:ilvl w:val="7"/>
      </w:numPr>
      <w:pBdr>
        <w:bottom w:val="single" w:sz="8" w:space="1" w:color="000000"/>
      </w:pBdr>
      <w:tabs>
        <w:tab w:val="left" w:pos="1872"/>
      </w:tabs>
      <w:outlineLvl w:val="7"/>
    </w:pPr>
    <w:rPr>
      <w:iCs/>
      <w:sz w:val="24"/>
    </w:rPr>
  </w:style>
  <w:style w:type="paragraph" w:styleId="Heading9">
    <w:name w:val="heading 9"/>
    <w:next w:val="Normal"/>
    <w:link w:val="Heading9Char"/>
    <w:qFormat/>
    <w:rsid w:val="00CE62E3"/>
    <w:pPr>
      <w:numPr>
        <w:ilvl w:val="8"/>
        <w:numId w:val="1"/>
      </w:numPr>
      <w:pBdr>
        <w:bottom w:val="single" w:sz="8" w:space="1" w:color="000000"/>
      </w:pBdr>
      <w:tabs>
        <w:tab w:val="left" w:pos="2016"/>
      </w:tabs>
      <w:outlineLvl w:val="8"/>
    </w:pPr>
    <w:rPr>
      <w:rFonts w:ascii="Arial" w:hAnsi="Arial"/>
      <w:snapToGrid w:val="0"/>
      <w:color w:val="000080"/>
      <w:kern w:val="28"/>
      <w:sz w:val="24"/>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52002"/>
    <w:rPr>
      <w:rFonts w:ascii="Arial" w:hAnsi="Arial"/>
      <w:b/>
      <w:bCs/>
      <w:snapToGrid w:val="0"/>
      <w:color w:val="5780AE"/>
      <w:kern w:val="28"/>
      <w:sz w:val="22"/>
      <w:szCs w:val="24"/>
      <w:lang w:val="en-GB" w:eastAsia="en-US"/>
    </w:rPr>
  </w:style>
  <w:style w:type="paragraph" w:styleId="FootnoteText">
    <w:name w:val="footnote text"/>
    <w:basedOn w:val="Normal"/>
    <w:link w:val="FootnoteTextChar"/>
    <w:uiPriority w:val="99"/>
    <w:rsid w:val="002C60DD"/>
    <w:rPr>
      <w:color w:val="auto"/>
      <w:kern w:val="24"/>
      <w:szCs w:val="20"/>
    </w:rPr>
  </w:style>
  <w:style w:type="paragraph" w:styleId="TOC1">
    <w:name w:val="toc 1"/>
    <w:basedOn w:val="Normal"/>
    <w:next w:val="Normal"/>
    <w:uiPriority w:val="39"/>
    <w:rsid w:val="002C60DD"/>
    <w:rPr>
      <w:b/>
      <w:color w:val="000080"/>
    </w:rPr>
  </w:style>
  <w:style w:type="paragraph" w:styleId="TOC2">
    <w:name w:val="toc 2"/>
    <w:basedOn w:val="TOC1"/>
    <w:next w:val="Normal"/>
    <w:uiPriority w:val="39"/>
    <w:rsid w:val="002C60DD"/>
    <w:pPr>
      <w:ind w:left="220"/>
    </w:pPr>
    <w:rPr>
      <w:color w:val="auto"/>
    </w:rPr>
  </w:style>
  <w:style w:type="paragraph" w:styleId="TOC3">
    <w:name w:val="toc 3"/>
    <w:basedOn w:val="TOC1"/>
    <w:next w:val="Normal"/>
    <w:uiPriority w:val="39"/>
    <w:rsid w:val="002C60DD"/>
    <w:pPr>
      <w:ind w:left="432"/>
    </w:pPr>
    <w:rPr>
      <w:b w:val="0"/>
      <w:color w:val="auto"/>
    </w:rPr>
  </w:style>
  <w:style w:type="paragraph" w:styleId="TOC4">
    <w:name w:val="toc 4"/>
    <w:basedOn w:val="TOC1"/>
    <w:next w:val="Normal"/>
    <w:uiPriority w:val="39"/>
    <w:rsid w:val="002C60DD"/>
    <w:pPr>
      <w:ind w:left="648"/>
    </w:pPr>
    <w:rPr>
      <w:b w:val="0"/>
      <w:color w:val="auto"/>
      <w:sz w:val="22"/>
    </w:rPr>
  </w:style>
  <w:style w:type="paragraph" w:styleId="TOC5">
    <w:name w:val="toc 5"/>
    <w:basedOn w:val="TOC1"/>
    <w:next w:val="Normal"/>
    <w:uiPriority w:val="39"/>
    <w:rsid w:val="002C60DD"/>
    <w:pPr>
      <w:ind w:left="864"/>
    </w:pPr>
    <w:rPr>
      <w:b w:val="0"/>
      <w:color w:val="auto"/>
      <w:sz w:val="22"/>
    </w:rPr>
  </w:style>
  <w:style w:type="paragraph" w:styleId="TOC6">
    <w:name w:val="toc 6"/>
    <w:basedOn w:val="TOC1"/>
    <w:next w:val="Normal"/>
    <w:uiPriority w:val="39"/>
    <w:rsid w:val="002C60DD"/>
    <w:pPr>
      <w:ind w:left="1080"/>
    </w:pPr>
    <w:rPr>
      <w:b w:val="0"/>
      <w:color w:val="auto"/>
      <w:sz w:val="22"/>
    </w:rPr>
  </w:style>
  <w:style w:type="paragraph" w:styleId="TOC7">
    <w:name w:val="toc 7"/>
    <w:basedOn w:val="TOC1"/>
    <w:next w:val="Normal"/>
    <w:uiPriority w:val="39"/>
    <w:rsid w:val="002C60DD"/>
    <w:pPr>
      <w:ind w:left="1296"/>
    </w:pPr>
    <w:rPr>
      <w:b w:val="0"/>
      <w:color w:val="auto"/>
      <w:sz w:val="22"/>
    </w:rPr>
  </w:style>
  <w:style w:type="paragraph" w:styleId="TOC8">
    <w:name w:val="toc 8"/>
    <w:basedOn w:val="TOC1"/>
    <w:next w:val="Normal"/>
    <w:uiPriority w:val="39"/>
    <w:rsid w:val="002C60DD"/>
    <w:pPr>
      <w:ind w:left="1512"/>
    </w:pPr>
    <w:rPr>
      <w:b w:val="0"/>
      <w:color w:val="auto"/>
      <w:sz w:val="22"/>
    </w:rPr>
  </w:style>
  <w:style w:type="paragraph" w:styleId="TOC9">
    <w:name w:val="toc 9"/>
    <w:basedOn w:val="TOC1"/>
    <w:next w:val="Normal"/>
    <w:uiPriority w:val="39"/>
    <w:rsid w:val="002C60DD"/>
    <w:pPr>
      <w:ind w:left="1728"/>
    </w:pPr>
    <w:rPr>
      <w:b w:val="0"/>
      <w:color w:val="auto"/>
      <w:sz w:val="22"/>
    </w:rPr>
  </w:style>
  <w:style w:type="paragraph" w:customStyle="1" w:styleId="Refertootherdoc">
    <w:name w:val="Refer to other doc"/>
    <w:basedOn w:val="Normal"/>
    <w:next w:val="Normal"/>
    <w:rsid w:val="00F451B1"/>
    <w:pPr>
      <w:numPr>
        <w:numId w:val="2"/>
      </w:numPr>
      <w:spacing w:before="60" w:after="60"/>
    </w:pPr>
    <w:rPr>
      <w:i/>
      <w:color w:val="6180AE"/>
    </w:rPr>
  </w:style>
  <w:style w:type="paragraph" w:customStyle="1" w:styleId="Additinfo">
    <w:name w:val="Addit info"/>
    <w:basedOn w:val="Normal"/>
    <w:next w:val="Normal"/>
    <w:link w:val="AdditinfoCharChar"/>
    <w:rsid w:val="000A217F"/>
    <w:pPr>
      <w:numPr>
        <w:numId w:val="3"/>
      </w:numPr>
      <w:spacing w:before="60" w:after="60"/>
    </w:pPr>
    <w:rPr>
      <w:i/>
      <w:color w:val="6180AE"/>
      <w:szCs w:val="20"/>
    </w:rPr>
  </w:style>
  <w:style w:type="character" w:customStyle="1" w:styleId="AdditinfoCharChar">
    <w:name w:val="Addit info Char Char"/>
    <w:link w:val="Additinfo"/>
    <w:rsid w:val="000A217F"/>
    <w:rPr>
      <w:rFonts w:ascii="Arial" w:hAnsi="Arial"/>
      <w:i/>
      <w:color w:val="6180AE"/>
      <w:lang w:val="en-GB" w:eastAsia="en-US"/>
    </w:rPr>
  </w:style>
  <w:style w:type="paragraph" w:styleId="CommentText">
    <w:name w:val="annotation text"/>
    <w:basedOn w:val="Normal"/>
    <w:semiHidden/>
    <w:rsid w:val="002C60DD"/>
    <w:rPr>
      <w:color w:val="auto"/>
      <w:kern w:val="24"/>
      <w:szCs w:val="20"/>
    </w:rPr>
  </w:style>
  <w:style w:type="paragraph" w:styleId="IndexHeading">
    <w:name w:val="index heading"/>
    <w:basedOn w:val="Normal"/>
    <w:next w:val="Index1"/>
    <w:semiHidden/>
    <w:rsid w:val="002C60DD"/>
    <w:rPr>
      <w:rFonts w:cs="Arial"/>
      <w:b/>
      <w:bCs/>
      <w:color w:val="auto"/>
      <w:kern w:val="24"/>
      <w:szCs w:val="20"/>
    </w:rPr>
  </w:style>
  <w:style w:type="paragraph" w:styleId="Index1">
    <w:name w:val="index 1"/>
    <w:basedOn w:val="Normal"/>
    <w:next w:val="Normal"/>
    <w:autoRedefine/>
    <w:semiHidden/>
    <w:rsid w:val="002C60DD"/>
    <w:pPr>
      <w:ind w:left="220" w:hanging="220"/>
    </w:pPr>
    <w:rPr>
      <w:color w:val="auto"/>
      <w:kern w:val="24"/>
      <w:szCs w:val="20"/>
    </w:rPr>
  </w:style>
  <w:style w:type="paragraph" w:styleId="TOAHeading">
    <w:name w:val="toa heading"/>
    <w:basedOn w:val="Normal"/>
    <w:next w:val="Normal"/>
    <w:semiHidden/>
    <w:rsid w:val="00541160"/>
    <w:pPr>
      <w:spacing w:before="120" w:after="120"/>
    </w:pPr>
    <w:rPr>
      <w:rFonts w:cs="Arial"/>
      <w:b/>
      <w:bCs/>
      <w:color w:val="auto"/>
      <w:sz w:val="22"/>
    </w:rPr>
  </w:style>
  <w:style w:type="character" w:customStyle="1" w:styleId="RevisionLog">
    <w:name w:val="Revision Log"/>
    <w:rsid w:val="00605E84"/>
    <w:rPr>
      <w:rFonts w:ascii="Tahoma" w:hAnsi="Tahoma"/>
      <w:b/>
      <w:color w:val="5780AE"/>
      <w:sz w:val="36"/>
    </w:rPr>
  </w:style>
  <w:style w:type="paragraph" w:styleId="BalloonText">
    <w:name w:val="Balloon Text"/>
    <w:basedOn w:val="Normal"/>
    <w:link w:val="BalloonTextChar"/>
    <w:uiPriority w:val="99"/>
    <w:semiHidden/>
    <w:rsid w:val="00AB42B8"/>
    <w:rPr>
      <w:rFonts w:ascii="Tahoma" w:hAnsi="Tahoma"/>
      <w:sz w:val="16"/>
      <w:szCs w:val="16"/>
    </w:rPr>
  </w:style>
  <w:style w:type="paragraph" w:styleId="Caption">
    <w:name w:val="caption"/>
    <w:basedOn w:val="Normal"/>
    <w:next w:val="Normal"/>
    <w:qFormat/>
    <w:rsid w:val="005D4750"/>
    <w:pPr>
      <w:spacing w:before="120" w:after="120"/>
      <w:jc w:val="center"/>
    </w:pPr>
    <w:rPr>
      <w:b/>
      <w:color w:val="auto"/>
      <w:sz w:val="24"/>
      <w:szCs w:val="20"/>
    </w:rPr>
  </w:style>
  <w:style w:type="paragraph" w:customStyle="1" w:styleId="Style1">
    <w:name w:val="Style1"/>
    <w:rsid w:val="005B1602"/>
    <w:rPr>
      <w:rFonts w:ascii="Arial" w:hAnsi="Arial" w:cs="Arial"/>
      <w:b/>
      <w:bCs/>
      <w:snapToGrid w:val="0"/>
      <w:color w:val="5780AE"/>
      <w:kern w:val="28"/>
      <w:sz w:val="22"/>
      <w:szCs w:val="24"/>
      <w:lang w:val="en-GB" w:eastAsia="en-US"/>
    </w:rPr>
  </w:style>
  <w:style w:type="paragraph" w:customStyle="1" w:styleId="Exercise">
    <w:name w:val="Exercise"/>
    <w:basedOn w:val="Heading1"/>
    <w:rsid w:val="0054723C"/>
    <w:pPr>
      <w:numPr>
        <w:numId w:val="0"/>
      </w:numPr>
    </w:pPr>
  </w:style>
  <w:style w:type="character" w:styleId="Hyperlink">
    <w:name w:val="Hyperlink"/>
    <w:uiPriority w:val="99"/>
    <w:rsid w:val="00E41022"/>
    <w:rPr>
      <w:color w:val="0000FF"/>
      <w:u w:val="single"/>
    </w:rPr>
  </w:style>
  <w:style w:type="paragraph" w:styleId="Header">
    <w:name w:val="header"/>
    <w:basedOn w:val="Normal"/>
    <w:link w:val="HeaderChar"/>
    <w:uiPriority w:val="99"/>
    <w:rsid w:val="00E41022"/>
    <w:pPr>
      <w:tabs>
        <w:tab w:val="center" w:pos="4320"/>
        <w:tab w:val="right" w:pos="8640"/>
      </w:tabs>
    </w:pPr>
  </w:style>
  <w:style w:type="paragraph" w:styleId="Footer">
    <w:name w:val="footer"/>
    <w:basedOn w:val="Normal"/>
    <w:link w:val="FooterChar"/>
    <w:uiPriority w:val="99"/>
    <w:rsid w:val="00E41022"/>
    <w:pPr>
      <w:tabs>
        <w:tab w:val="center" w:pos="4320"/>
        <w:tab w:val="right" w:pos="8640"/>
      </w:tabs>
    </w:pPr>
  </w:style>
  <w:style w:type="paragraph" w:styleId="BodyText">
    <w:name w:val="Body Text"/>
    <w:basedOn w:val="Normal"/>
    <w:rsid w:val="0008518F"/>
    <w:pPr>
      <w:spacing w:after="120"/>
    </w:pPr>
  </w:style>
  <w:style w:type="paragraph" w:styleId="BodyTextFirstIndent">
    <w:name w:val="Body Text First Indent"/>
    <w:basedOn w:val="BodyText"/>
    <w:link w:val="BodyTextFirstIndentChar"/>
    <w:rsid w:val="0008518F"/>
    <w:pPr>
      <w:spacing w:before="60"/>
    </w:pPr>
    <w:rPr>
      <w:rFonts w:ascii="Times New Roman" w:hAnsi="Times New Roman"/>
      <w:color w:val="auto"/>
      <w:sz w:val="24"/>
      <w:szCs w:val="20"/>
    </w:rPr>
  </w:style>
  <w:style w:type="character" w:customStyle="1" w:styleId="BodyTextFirstIndentChar">
    <w:name w:val="Body Text First Indent Char"/>
    <w:link w:val="BodyTextFirstIndent"/>
    <w:rsid w:val="0008518F"/>
    <w:rPr>
      <w:sz w:val="24"/>
      <w:lang w:val="en-GB" w:eastAsia="en-US" w:bidi="ar-SA"/>
    </w:rPr>
  </w:style>
  <w:style w:type="paragraph" w:styleId="NormalIndent">
    <w:name w:val="Normal Indent"/>
    <w:basedOn w:val="Normal"/>
    <w:rsid w:val="00881C44"/>
    <w:pPr>
      <w:ind w:left="851"/>
    </w:pPr>
    <w:rPr>
      <w:rFonts w:ascii="Times New Roman" w:hAnsi="Times New Roman"/>
      <w:color w:val="auto"/>
      <w:sz w:val="24"/>
      <w:lang w:val="en-US" w:bidi="en-US"/>
    </w:rPr>
  </w:style>
  <w:style w:type="paragraph" w:customStyle="1" w:styleId="1ChapterCharTimesNewRoman0">
    <w:name w:val="样式 标题 1Chapter Char + Times New Roman 小四 两端对齐 段前: 0 磅"/>
    <w:basedOn w:val="Heading1"/>
    <w:next w:val="Normal"/>
    <w:autoRedefine/>
    <w:rsid w:val="00881C44"/>
    <w:pPr>
      <w:keepNext w:val="0"/>
      <w:numPr>
        <w:numId w:val="4"/>
      </w:numPr>
      <w:pBdr>
        <w:top w:val="none" w:sz="0" w:space="0" w:color="auto"/>
        <w:left w:val="none" w:sz="0" w:space="0" w:color="auto"/>
        <w:bottom w:val="none" w:sz="0" w:space="0" w:color="auto"/>
        <w:right w:val="none" w:sz="0" w:space="0" w:color="auto"/>
      </w:pBdr>
      <w:shd w:val="clear" w:color="auto" w:fill="auto"/>
      <w:tabs>
        <w:tab w:val="clear" w:pos="720"/>
      </w:tabs>
      <w:jc w:val="both"/>
    </w:pPr>
    <w:rPr>
      <w:rFonts w:ascii="Times New Roman" w:hAnsi="Times New Roman" w:cs="宋体"/>
      <w:snapToGrid/>
      <w:color w:val="auto"/>
      <w:kern w:val="32"/>
      <w:sz w:val="24"/>
      <w:lang w:val="en-US" w:bidi="en-US"/>
    </w:rPr>
  </w:style>
  <w:style w:type="paragraph" w:customStyle="1" w:styleId="2TimesNewRoman0">
    <w:name w:val="样式 标题 2 + Times New Roman 五号 段前: 0 磅"/>
    <w:basedOn w:val="Heading2"/>
    <w:next w:val="Normal"/>
    <w:autoRedefine/>
    <w:uiPriority w:val="99"/>
    <w:rsid w:val="00881C44"/>
    <w:pPr>
      <w:numPr>
        <w:numId w:val="4"/>
      </w:numPr>
      <w:pBdr>
        <w:bottom w:val="none" w:sz="0" w:space="0" w:color="auto"/>
      </w:pBdr>
      <w:tabs>
        <w:tab w:val="clear" w:pos="1008"/>
      </w:tabs>
      <w:spacing w:before="240" w:after="60"/>
    </w:pPr>
    <w:rPr>
      <w:rFonts w:ascii="Times New Roman" w:hAnsi="Times New Roman" w:cs="宋体"/>
      <w:bCs w:val="0"/>
      <w:iCs/>
      <w:color w:val="auto"/>
      <w:kern w:val="0"/>
      <w:sz w:val="21"/>
      <w:szCs w:val="21"/>
      <w:lang w:val="en-US" w:bidi="en-US"/>
    </w:rPr>
  </w:style>
  <w:style w:type="paragraph" w:customStyle="1" w:styleId="3TimesNewRoman">
    <w:name w:val="样式 标题 3 + (西文) Times New Roman (中文) 宋体 五号 非加粗 蓝色"/>
    <w:basedOn w:val="Heading3"/>
    <w:next w:val="Normal"/>
    <w:autoRedefine/>
    <w:rsid w:val="00881C44"/>
    <w:pPr>
      <w:numPr>
        <w:numId w:val="4"/>
      </w:numPr>
      <w:pBdr>
        <w:bottom w:val="none" w:sz="0" w:space="0" w:color="auto"/>
      </w:pBdr>
      <w:tabs>
        <w:tab w:val="clear" w:pos="1008"/>
        <w:tab w:val="clear" w:pos="1224"/>
      </w:tabs>
      <w:spacing w:before="240" w:after="60"/>
    </w:pPr>
    <w:rPr>
      <w:rFonts w:ascii="Cambria" w:hAnsi="Cambria"/>
      <w:snapToGrid/>
      <w:color w:val="000000"/>
      <w:kern w:val="0"/>
      <w:sz w:val="21"/>
      <w:szCs w:val="21"/>
      <w:lang w:val="en-US" w:bidi="en-US"/>
    </w:rPr>
  </w:style>
  <w:style w:type="paragraph" w:styleId="ListParagraph">
    <w:name w:val="List Paragraph"/>
    <w:basedOn w:val="Normal"/>
    <w:uiPriority w:val="34"/>
    <w:qFormat/>
    <w:rsid w:val="001D44B6"/>
    <w:pPr>
      <w:widowControl w:val="0"/>
      <w:ind w:firstLineChars="200" w:firstLine="420"/>
      <w:jc w:val="both"/>
    </w:pPr>
    <w:rPr>
      <w:rFonts w:ascii="Calibri" w:hAnsi="Calibri"/>
      <w:color w:val="auto"/>
      <w:kern w:val="2"/>
      <w:sz w:val="21"/>
      <w:szCs w:val="22"/>
      <w:lang w:val="en-US" w:eastAsia="zh-CN"/>
    </w:rPr>
  </w:style>
  <w:style w:type="table" w:styleId="TableGrid">
    <w:name w:val="Table Grid"/>
    <w:basedOn w:val="TableNormal"/>
    <w:uiPriority w:val="59"/>
    <w:rsid w:val="000C1B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C25134"/>
    <w:rPr>
      <w:rFonts w:ascii="Arial" w:hAnsi="Arial"/>
      <w:color w:val="000000"/>
      <w:szCs w:val="24"/>
      <w:lang w:val="en-GB" w:eastAsia="en-US"/>
    </w:rPr>
  </w:style>
  <w:style w:type="character" w:customStyle="1" w:styleId="FooterChar">
    <w:name w:val="Footer Char"/>
    <w:link w:val="Footer"/>
    <w:uiPriority w:val="99"/>
    <w:rsid w:val="00C25134"/>
    <w:rPr>
      <w:rFonts w:ascii="Arial" w:hAnsi="Arial"/>
      <w:color w:val="000000"/>
      <w:szCs w:val="24"/>
      <w:lang w:val="en-GB" w:eastAsia="en-US"/>
    </w:rPr>
  </w:style>
  <w:style w:type="character" w:customStyle="1" w:styleId="Heading1Char">
    <w:name w:val="Heading 1 Char"/>
    <w:link w:val="Heading1"/>
    <w:rsid w:val="00C25134"/>
    <w:rPr>
      <w:rFonts w:ascii="Arial" w:hAnsi="Arial"/>
      <w:b/>
      <w:snapToGrid w:val="0"/>
      <w:color w:val="FFFFFF"/>
      <w:kern w:val="28"/>
      <w:sz w:val="22"/>
      <w:szCs w:val="24"/>
      <w:shd w:val="clear" w:color="auto" w:fill="5780AE"/>
      <w:lang w:val="en-GB" w:eastAsia="en-US"/>
    </w:rPr>
  </w:style>
  <w:style w:type="character" w:customStyle="1" w:styleId="BalloonTextChar">
    <w:name w:val="Balloon Text Char"/>
    <w:link w:val="BalloonText"/>
    <w:uiPriority w:val="99"/>
    <w:semiHidden/>
    <w:rsid w:val="00C25134"/>
    <w:rPr>
      <w:rFonts w:ascii="Tahoma" w:hAnsi="Tahoma" w:cs="Tahoma"/>
      <w:color w:val="000000"/>
      <w:sz w:val="16"/>
      <w:szCs w:val="16"/>
      <w:lang w:val="en-GB" w:eastAsia="en-US"/>
    </w:rPr>
  </w:style>
  <w:style w:type="character" w:customStyle="1" w:styleId="Heading3Char">
    <w:name w:val="Heading 3 Char"/>
    <w:link w:val="Heading3"/>
    <w:rsid w:val="00C25134"/>
    <w:rPr>
      <w:rFonts w:ascii="Arial" w:hAnsi="Arial"/>
      <w:b/>
      <w:bCs/>
      <w:snapToGrid w:val="0"/>
      <w:color w:val="5780AE"/>
      <w:kern w:val="28"/>
      <w:sz w:val="22"/>
      <w:szCs w:val="24"/>
      <w:lang w:val="en-GB" w:eastAsia="en-US"/>
    </w:rPr>
  </w:style>
  <w:style w:type="character" w:customStyle="1" w:styleId="Heading4Char">
    <w:name w:val="Heading 4 Char"/>
    <w:link w:val="Heading4"/>
    <w:rsid w:val="00DF7791"/>
    <w:rPr>
      <w:rFonts w:ascii="Arial" w:hAnsi="Arial"/>
      <w:b/>
      <w:snapToGrid w:val="0"/>
      <w:color w:val="5780AE"/>
      <w:kern w:val="28"/>
      <w:szCs w:val="24"/>
      <w:lang w:val="en-GB" w:eastAsia="en-US"/>
    </w:rPr>
  </w:style>
  <w:style w:type="character" w:customStyle="1" w:styleId="Heading5Char">
    <w:name w:val="Heading 5 Char"/>
    <w:link w:val="Heading5"/>
    <w:rsid w:val="00B12B7E"/>
    <w:rPr>
      <w:rFonts w:ascii="Arial" w:hAnsi="Arial"/>
      <w:iCs/>
      <w:snapToGrid w:val="0"/>
      <w:color w:val="5780AE"/>
      <w:kern w:val="28"/>
      <w:szCs w:val="26"/>
      <w:lang w:val="en-GB" w:eastAsia="en-US"/>
    </w:rPr>
  </w:style>
  <w:style w:type="character" w:customStyle="1" w:styleId="Heading6Char">
    <w:name w:val="Heading 6 Char"/>
    <w:link w:val="Heading6"/>
    <w:rsid w:val="00C25134"/>
    <w:rPr>
      <w:rFonts w:ascii="Arial" w:hAnsi="Arial"/>
      <w:b/>
      <w:snapToGrid w:val="0"/>
      <w:color w:val="5780AE"/>
      <w:kern w:val="28"/>
      <w:sz w:val="24"/>
      <w:szCs w:val="22"/>
      <w:lang w:val="en-GB" w:eastAsia="en-US"/>
    </w:rPr>
  </w:style>
  <w:style w:type="character" w:customStyle="1" w:styleId="Heading7Char">
    <w:name w:val="Heading 7 Char"/>
    <w:link w:val="Heading7"/>
    <w:rsid w:val="00C25134"/>
    <w:rPr>
      <w:rFonts w:ascii="Arial" w:hAnsi="Arial"/>
      <w:b/>
      <w:bCs/>
      <w:snapToGrid w:val="0"/>
      <w:color w:val="5780AE"/>
      <w:kern w:val="28"/>
      <w:sz w:val="24"/>
      <w:szCs w:val="24"/>
      <w:lang w:val="en-GB" w:eastAsia="en-US"/>
    </w:rPr>
  </w:style>
  <w:style w:type="character" w:customStyle="1" w:styleId="Heading8Char">
    <w:name w:val="Heading 8 Char"/>
    <w:link w:val="Heading8"/>
    <w:rsid w:val="00C25134"/>
    <w:rPr>
      <w:rFonts w:ascii="Arial" w:hAnsi="Arial"/>
      <w:b/>
      <w:bCs/>
      <w:iCs/>
      <w:snapToGrid w:val="0"/>
      <w:color w:val="5780AE"/>
      <w:kern w:val="28"/>
      <w:sz w:val="24"/>
      <w:szCs w:val="24"/>
      <w:lang w:val="en-GB" w:eastAsia="en-US"/>
    </w:rPr>
  </w:style>
  <w:style w:type="character" w:customStyle="1" w:styleId="Heading9Char">
    <w:name w:val="Heading 9 Char"/>
    <w:link w:val="Heading9"/>
    <w:rsid w:val="00C25134"/>
    <w:rPr>
      <w:rFonts w:ascii="Arial" w:hAnsi="Arial"/>
      <w:snapToGrid w:val="0"/>
      <w:color w:val="000080"/>
      <w:kern w:val="28"/>
      <w:sz w:val="24"/>
      <w:szCs w:val="22"/>
      <w:lang w:val="en-GB" w:eastAsia="en-US"/>
    </w:rPr>
  </w:style>
  <w:style w:type="paragraph" w:styleId="TOCHeading">
    <w:name w:val="TOC Heading"/>
    <w:basedOn w:val="Heading1"/>
    <w:next w:val="Normal"/>
    <w:uiPriority w:val="39"/>
    <w:qFormat/>
    <w:rsid w:val="00C25134"/>
    <w:pPr>
      <w:keepLines/>
      <w:numPr>
        <w:numId w:val="0"/>
      </w:numPr>
      <w:pBdr>
        <w:top w:val="none" w:sz="0" w:space="0" w:color="auto"/>
        <w:left w:val="none" w:sz="0" w:space="0" w:color="auto"/>
        <w:bottom w:val="none" w:sz="0" w:space="0" w:color="auto"/>
        <w:right w:val="none" w:sz="0" w:space="0" w:color="auto"/>
      </w:pBdr>
      <w:shd w:val="clear" w:color="auto" w:fill="auto"/>
      <w:tabs>
        <w:tab w:val="clear" w:pos="720"/>
      </w:tabs>
      <w:spacing w:before="480" w:after="0" w:line="276" w:lineRule="auto"/>
      <w:outlineLvl w:val="9"/>
    </w:pPr>
    <w:rPr>
      <w:rFonts w:ascii="Cambria" w:hAnsi="Cambria"/>
      <w:bCs/>
      <w:snapToGrid/>
      <w:color w:val="365F91"/>
      <w:kern w:val="0"/>
      <w:sz w:val="28"/>
      <w:szCs w:val="28"/>
      <w:lang w:val="en-US" w:eastAsia="zh-CN"/>
    </w:rPr>
  </w:style>
  <w:style w:type="character" w:customStyle="1" w:styleId="shorttext1">
    <w:name w:val="short_text1"/>
    <w:rsid w:val="005343DD"/>
    <w:rPr>
      <w:sz w:val="26"/>
      <w:szCs w:val="26"/>
    </w:rPr>
  </w:style>
  <w:style w:type="character" w:customStyle="1" w:styleId="mediumtext1">
    <w:name w:val="medium_text1"/>
    <w:rsid w:val="00C046AA"/>
    <w:rPr>
      <w:sz w:val="22"/>
      <w:szCs w:val="22"/>
    </w:rPr>
  </w:style>
  <w:style w:type="paragraph" w:styleId="NormalWeb">
    <w:name w:val="Normal (Web)"/>
    <w:basedOn w:val="Normal"/>
    <w:uiPriority w:val="99"/>
    <w:unhideWhenUsed/>
    <w:rsid w:val="0011793A"/>
    <w:pPr>
      <w:spacing w:before="100" w:beforeAutospacing="1" w:after="100" w:afterAutospacing="1"/>
    </w:pPr>
    <w:rPr>
      <w:rFonts w:ascii="宋体" w:hAnsi="宋体" w:cs="宋体"/>
      <w:color w:val="auto"/>
      <w:sz w:val="24"/>
      <w:lang w:val="en-US" w:eastAsia="zh-CN"/>
    </w:rPr>
  </w:style>
  <w:style w:type="character" w:customStyle="1" w:styleId="shorttext">
    <w:name w:val="short_text"/>
    <w:basedOn w:val="DefaultParagraphFont"/>
    <w:rsid w:val="00694685"/>
  </w:style>
  <w:style w:type="paragraph" w:styleId="DocumentMap">
    <w:name w:val="Document Map"/>
    <w:basedOn w:val="Normal"/>
    <w:link w:val="DocumentMapChar"/>
    <w:rsid w:val="00D25616"/>
    <w:rPr>
      <w:rFonts w:ascii="宋体"/>
      <w:sz w:val="18"/>
      <w:szCs w:val="18"/>
    </w:rPr>
  </w:style>
  <w:style w:type="character" w:customStyle="1" w:styleId="DocumentMapChar">
    <w:name w:val="Document Map Char"/>
    <w:link w:val="DocumentMap"/>
    <w:rsid w:val="00D25616"/>
    <w:rPr>
      <w:rFonts w:ascii="宋体" w:hAnsi="Arial"/>
      <w:color w:val="000000"/>
      <w:sz w:val="18"/>
      <w:szCs w:val="18"/>
      <w:lang w:val="en-GB" w:eastAsia="en-US"/>
    </w:rPr>
  </w:style>
  <w:style w:type="paragraph" w:customStyle="1" w:styleId="Default">
    <w:name w:val="Default"/>
    <w:rsid w:val="00F61E0F"/>
    <w:pPr>
      <w:widowControl w:val="0"/>
      <w:autoSpaceDE w:val="0"/>
      <w:autoSpaceDN w:val="0"/>
      <w:adjustRightInd w:val="0"/>
    </w:pPr>
    <w:rPr>
      <w:rFonts w:ascii="宋体" w:cs="宋体"/>
      <w:color w:val="000000"/>
      <w:sz w:val="24"/>
      <w:szCs w:val="24"/>
    </w:rPr>
  </w:style>
  <w:style w:type="paragraph" w:customStyle="1" w:styleId="Default1">
    <w:name w:val="Default1"/>
    <w:basedOn w:val="Default"/>
    <w:next w:val="Default"/>
    <w:uiPriority w:val="99"/>
    <w:rsid w:val="00F61E0F"/>
    <w:rPr>
      <w:rFonts w:cs="Times New Roman"/>
      <w:color w:val="auto"/>
    </w:rPr>
  </w:style>
  <w:style w:type="table" w:styleId="TableClassic2">
    <w:name w:val="Table Classic 2"/>
    <w:basedOn w:val="TableNormal"/>
    <w:rsid w:val="006F67D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Simple2">
    <w:name w:val="Table Simple 2"/>
    <w:basedOn w:val="TableNormal"/>
    <w:rsid w:val="006F6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5">
    <w:name w:val="Table Columns 5"/>
    <w:basedOn w:val="TableNormal"/>
    <w:rsid w:val="006F67D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LightList-Accent3">
    <w:name w:val="Light List Accent 3"/>
    <w:basedOn w:val="TableNormal"/>
    <w:uiPriority w:val="61"/>
    <w:rsid w:val="007E7562"/>
    <w:rPr>
      <w:rFonts w:ascii="Calibri" w:hAnsi="Calibri"/>
      <w:sz w:val="22"/>
      <w:szCs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DecimalAligned">
    <w:name w:val="Decimal Aligned"/>
    <w:basedOn w:val="Normal"/>
    <w:uiPriority w:val="40"/>
    <w:qFormat/>
    <w:rsid w:val="007E7562"/>
    <w:pPr>
      <w:tabs>
        <w:tab w:val="decimal" w:pos="360"/>
      </w:tabs>
      <w:spacing w:after="200" w:line="276" w:lineRule="auto"/>
    </w:pPr>
    <w:rPr>
      <w:rFonts w:ascii="Calibri" w:hAnsi="Calibri"/>
      <w:color w:val="auto"/>
      <w:sz w:val="22"/>
      <w:szCs w:val="22"/>
      <w:lang w:val="en-US" w:eastAsia="zh-CN"/>
    </w:rPr>
  </w:style>
  <w:style w:type="character" w:customStyle="1" w:styleId="FootnoteTextChar">
    <w:name w:val="Footnote Text Char"/>
    <w:link w:val="FootnoteText"/>
    <w:uiPriority w:val="99"/>
    <w:rsid w:val="007E7562"/>
    <w:rPr>
      <w:rFonts w:ascii="Arial" w:hAnsi="Arial"/>
      <w:kern w:val="24"/>
      <w:lang w:val="en-GB" w:eastAsia="en-US"/>
    </w:rPr>
  </w:style>
  <w:style w:type="character" w:styleId="SubtleEmphasis">
    <w:name w:val="Subtle Emphasis"/>
    <w:uiPriority w:val="19"/>
    <w:qFormat/>
    <w:rsid w:val="007E7562"/>
    <w:rPr>
      <w:rFonts w:eastAsia="宋体" w:cs="Times New Roman"/>
      <w:bCs w:val="0"/>
      <w:i/>
      <w:iCs/>
      <w:color w:val="808080"/>
      <w:szCs w:val="22"/>
      <w:lang w:eastAsia="zh-CN"/>
    </w:rPr>
  </w:style>
  <w:style w:type="table" w:customStyle="1" w:styleId="-11">
    <w:name w:val="浅色底纹 - 强调文字颜色 11"/>
    <w:basedOn w:val="TableNormal"/>
    <w:uiPriority w:val="60"/>
    <w:rsid w:val="007E7562"/>
    <w:rPr>
      <w:rFonts w:ascii="Calibri" w:hAnsi="Calibri"/>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itle">
    <w:name w:val="Title"/>
    <w:basedOn w:val="Normal"/>
    <w:next w:val="Normal"/>
    <w:link w:val="TitleChar"/>
    <w:qFormat/>
    <w:rsid w:val="00B17450"/>
    <w:pPr>
      <w:spacing w:before="240" w:after="60"/>
      <w:jc w:val="center"/>
      <w:outlineLvl w:val="0"/>
    </w:pPr>
    <w:rPr>
      <w:rFonts w:ascii="Cambria" w:hAnsi="Cambria"/>
      <w:b/>
      <w:bCs/>
      <w:sz w:val="32"/>
      <w:szCs w:val="32"/>
    </w:rPr>
  </w:style>
  <w:style w:type="character" w:customStyle="1" w:styleId="TitleChar">
    <w:name w:val="Title Char"/>
    <w:link w:val="Title"/>
    <w:rsid w:val="00B17450"/>
    <w:rPr>
      <w:rFonts w:ascii="Cambria" w:hAnsi="Cambria" w:cs="Times New Roman"/>
      <w:b/>
      <w:bCs/>
      <w:color w:val="000000"/>
      <w:sz w:val="32"/>
      <w:szCs w:val="32"/>
      <w:lang w:val="en-GB" w:eastAsia="en-US"/>
    </w:rPr>
  </w:style>
  <w:style w:type="character" w:styleId="FollowedHyperlink">
    <w:name w:val="FollowedHyperlink"/>
    <w:basedOn w:val="DefaultParagraphFont"/>
    <w:rsid w:val="008434B9"/>
    <w:rPr>
      <w:color w:val="800080" w:themeColor="followedHyperlink"/>
      <w:u w:val="single"/>
    </w:rPr>
  </w:style>
  <w:style w:type="character" w:customStyle="1" w:styleId="cadvariable">
    <w:name w:val="cadvariable"/>
    <w:basedOn w:val="DefaultParagraphFont"/>
    <w:rsid w:val="00F16E96"/>
  </w:style>
  <w:style w:type="paragraph" w:customStyle="1" w:styleId="List1">
    <w:name w:val="List1"/>
    <w:basedOn w:val="Normal"/>
    <w:rsid w:val="00F16E96"/>
    <w:pPr>
      <w:spacing w:before="100" w:beforeAutospacing="1" w:after="100" w:afterAutospacing="1"/>
    </w:pPr>
    <w:rPr>
      <w:rFonts w:ascii="Times New Roman" w:eastAsia="Times New Roman" w:hAnsi="Times New Roman"/>
      <w:color w:val="auto"/>
      <w:sz w:val="24"/>
      <w:lang w:val="fi-FI"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8047">
      <w:bodyDiv w:val="1"/>
      <w:marLeft w:val="0"/>
      <w:marRight w:val="0"/>
      <w:marTop w:val="0"/>
      <w:marBottom w:val="0"/>
      <w:divBdr>
        <w:top w:val="none" w:sz="0" w:space="0" w:color="auto"/>
        <w:left w:val="none" w:sz="0" w:space="0" w:color="auto"/>
        <w:bottom w:val="none" w:sz="0" w:space="0" w:color="auto"/>
        <w:right w:val="none" w:sz="0" w:space="0" w:color="auto"/>
      </w:divBdr>
    </w:div>
    <w:div w:id="201408074">
      <w:bodyDiv w:val="1"/>
      <w:marLeft w:val="0"/>
      <w:marRight w:val="0"/>
      <w:marTop w:val="0"/>
      <w:marBottom w:val="0"/>
      <w:divBdr>
        <w:top w:val="none" w:sz="0" w:space="0" w:color="auto"/>
        <w:left w:val="none" w:sz="0" w:space="0" w:color="auto"/>
        <w:bottom w:val="none" w:sz="0" w:space="0" w:color="auto"/>
        <w:right w:val="none" w:sz="0" w:space="0" w:color="auto"/>
      </w:divBdr>
      <w:divsChild>
        <w:div w:id="211235770">
          <w:marLeft w:val="547"/>
          <w:marRight w:val="0"/>
          <w:marTop w:val="115"/>
          <w:marBottom w:val="0"/>
          <w:divBdr>
            <w:top w:val="none" w:sz="0" w:space="0" w:color="auto"/>
            <w:left w:val="none" w:sz="0" w:space="0" w:color="auto"/>
            <w:bottom w:val="none" w:sz="0" w:space="0" w:color="auto"/>
            <w:right w:val="none" w:sz="0" w:space="0" w:color="auto"/>
          </w:divBdr>
        </w:div>
        <w:div w:id="421416529">
          <w:marLeft w:val="547"/>
          <w:marRight w:val="0"/>
          <w:marTop w:val="115"/>
          <w:marBottom w:val="0"/>
          <w:divBdr>
            <w:top w:val="none" w:sz="0" w:space="0" w:color="auto"/>
            <w:left w:val="none" w:sz="0" w:space="0" w:color="auto"/>
            <w:bottom w:val="none" w:sz="0" w:space="0" w:color="auto"/>
            <w:right w:val="none" w:sz="0" w:space="0" w:color="auto"/>
          </w:divBdr>
        </w:div>
        <w:div w:id="760296590">
          <w:marLeft w:val="547"/>
          <w:marRight w:val="0"/>
          <w:marTop w:val="115"/>
          <w:marBottom w:val="0"/>
          <w:divBdr>
            <w:top w:val="none" w:sz="0" w:space="0" w:color="auto"/>
            <w:left w:val="none" w:sz="0" w:space="0" w:color="auto"/>
            <w:bottom w:val="none" w:sz="0" w:space="0" w:color="auto"/>
            <w:right w:val="none" w:sz="0" w:space="0" w:color="auto"/>
          </w:divBdr>
        </w:div>
        <w:div w:id="897395521">
          <w:marLeft w:val="547"/>
          <w:marRight w:val="0"/>
          <w:marTop w:val="115"/>
          <w:marBottom w:val="0"/>
          <w:divBdr>
            <w:top w:val="none" w:sz="0" w:space="0" w:color="auto"/>
            <w:left w:val="none" w:sz="0" w:space="0" w:color="auto"/>
            <w:bottom w:val="none" w:sz="0" w:space="0" w:color="auto"/>
            <w:right w:val="none" w:sz="0" w:space="0" w:color="auto"/>
          </w:divBdr>
        </w:div>
        <w:div w:id="904413757">
          <w:marLeft w:val="547"/>
          <w:marRight w:val="0"/>
          <w:marTop w:val="115"/>
          <w:marBottom w:val="0"/>
          <w:divBdr>
            <w:top w:val="none" w:sz="0" w:space="0" w:color="auto"/>
            <w:left w:val="none" w:sz="0" w:space="0" w:color="auto"/>
            <w:bottom w:val="none" w:sz="0" w:space="0" w:color="auto"/>
            <w:right w:val="none" w:sz="0" w:space="0" w:color="auto"/>
          </w:divBdr>
        </w:div>
        <w:div w:id="965892117">
          <w:marLeft w:val="547"/>
          <w:marRight w:val="0"/>
          <w:marTop w:val="115"/>
          <w:marBottom w:val="0"/>
          <w:divBdr>
            <w:top w:val="none" w:sz="0" w:space="0" w:color="auto"/>
            <w:left w:val="none" w:sz="0" w:space="0" w:color="auto"/>
            <w:bottom w:val="none" w:sz="0" w:space="0" w:color="auto"/>
            <w:right w:val="none" w:sz="0" w:space="0" w:color="auto"/>
          </w:divBdr>
        </w:div>
        <w:div w:id="1313169493">
          <w:marLeft w:val="547"/>
          <w:marRight w:val="0"/>
          <w:marTop w:val="115"/>
          <w:marBottom w:val="0"/>
          <w:divBdr>
            <w:top w:val="none" w:sz="0" w:space="0" w:color="auto"/>
            <w:left w:val="none" w:sz="0" w:space="0" w:color="auto"/>
            <w:bottom w:val="none" w:sz="0" w:space="0" w:color="auto"/>
            <w:right w:val="none" w:sz="0" w:space="0" w:color="auto"/>
          </w:divBdr>
        </w:div>
        <w:div w:id="1651861212">
          <w:marLeft w:val="547"/>
          <w:marRight w:val="0"/>
          <w:marTop w:val="115"/>
          <w:marBottom w:val="0"/>
          <w:divBdr>
            <w:top w:val="none" w:sz="0" w:space="0" w:color="auto"/>
            <w:left w:val="none" w:sz="0" w:space="0" w:color="auto"/>
            <w:bottom w:val="none" w:sz="0" w:space="0" w:color="auto"/>
            <w:right w:val="none" w:sz="0" w:space="0" w:color="auto"/>
          </w:divBdr>
        </w:div>
        <w:div w:id="2065249847">
          <w:marLeft w:val="547"/>
          <w:marRight w:val="0"/>
          <w:marTop w:val="115"/>
          <w:marBottom w:val="0"/>
          <w:divBdr>
            <w:top w:val="none" w:sz="0" w:space="0" w:color="auto"/>
            <w:left w:val="none" w:sz="0" w:space="0" w:color="auto"/>
            <w:bottom w:val="none" w:sz="0" w:space="0" w:color="auto"/>
            <w:right w:val="none" w:sz="0" w:space="0" w:color="auto"/>
          </w:divBdr>
        </w:div>
        <w:div w:id="2069264450">
          <w:marLeft w:val="547"/>
          <w:marRight w:val="0"/>
          <w:marTop w:val="115"/>
          <w:marBottom w:val="0"/>
          <w:divBdr>
            <w:top w:val="none" w:sz="0" w:space="0" w:color="auto"/>
            <w:left w:val="none" w:sz="0" w:space="0" w:color="auto"/>
            <w:bottom w:val="none" w:sz="0" w:space="0" w:color="auto"/>
            <w:right w:val="none" w:sz="0" w:space="0" w:color="auto"/>
          </w:divBdr>
        </w:div>
      </w:divsChild>
    </w:div>
    <w:div w:id="527842266">
      <w:bodyDiv w:val="1"/>
      <w:marLeft w:val="0"/>
      <w:marRight w:val="0"/>
      <w:marTop w:val="0"/>
      <w:marBottom w:val="0"/>
      <w:divBdr>
        <w:top w:val="none" w:sz="0" w:space="0" w:color="auto"/>
        <w:left w:val="none" w:sz="0" w:space="0" w:color="auto"/>
        <w:bottom w:val="none" w:sz="0" w:space="0" w:color="auto"/>
        <w:right w:val="none" w:sz="0" w:space="0" w:color="auto"/>
      </w:divBdr>
      <w:divsChild>
        <w:div w:id="113836111">
          <w:marLeft w:val="1166"/>
          <w:marRight w:val="0"/>
          <w:marTop w:val="58"/>
          <w:marBottom w:val="0"/>
          <w:divBdr>
            <w:top w:val="none" w:sz="0" w:space="0" w:color="auto"/>
            <w:left w:val="none" w:sz="0" w:space="0" w:color="auto"/>
            <w:bottom w:val="none" w:sz="0" w:space="0" w:color="auto"/>
            <w:right w:val="none" w:sz="0" w:space="0" w:color="auto"/>
          </w:divBdr>
        </w:div>
        <w:div w:id="330569050">
          <w:marLeft w:val="1166"/>
          <w:marRight w:val="0"/>
          <w:marTop w:val="58"/>
          <w:marBottom w:val="0"/>
          <w:divBdr>
            <w:top w:val="none" w:sz="0" w:space="0" w:color="auto"/>
            <w:left w:val="none" w:sz="0" w:space="0" w:color="auto"/>
            <w:bottom w:val="none" w:sz="0" w:space="0" w:color="auto"/>
            <w:right w:val="none" w:sz="0" w:space="0" w:color="auto"/>
          </w:divBdr>
        </w:div>
        <w:div w:id="877619696">
          <w:marLeft w:val="1166"/>
          <w:marRight w:val="0"/>
          <w:marTop w:val="58"/>
          <w:marBottom w:val="0"/>
          <w:divBdr>
            <w:top w:val="none" w:sz="0" w:space="0" w:color="auto"/>
            <w:left w:val="none" w:sz="0" w:space="0" w:color="auto"/>
            <w:bottom w:val="none" w:sz="0" w:space="0" w:color="auto"/>
            <w:right w:val="none" w:sz="0" w:space="0" w:color="auto"/>
          </w:divBdr>
        </w:div>
        <w:div w:id="888539832">
          <w:marLeft w:val="1166"/>
          <w:marRight w:val="0"/>
          <w:marTop w:val="58"/>
          <w:marBottom w:val="0"/>
          <w:divBdr>
            <w:top w:val="none" w:sz="0" w:space="0" w:color="auto"/>
            <w:left w:val="none" w:sz="0" w:space="0" w:color="auto"/>
            <w:bottom w:val="none" w:sz="0" w:space="0" w:color="auto"/>
            <w:right w:val="none" w:sz="0" w:space="0" w:color="auto"/>
          </w:divBdr>
        </w:div>
        <w:div w:id="1109546197">
          <w:marLeft w:val="1166"/>
          <w:marRight w:val="0"/>
          <w:marTop w:val="58"/>
          <w:marBottom w:val="0"/>
          <w:divBdr>
            <w:top w:val="none" w:sz="0" w:space="0" w:color="auto"/>
            <w:left w:val="none" w:sz="0" w:space="0" w:color="auto"/>
            <w:bottom w:val="none" w:sz="0" w:space="0" w:color="auto"/>
            <w:right w:val="none" w:sz="0" w:space="0" w:color="auto"/>
          </w:divBdr>
        </w:div>
        <w:div w:id="1349333061">
          <w:marLeft w:val="1166"/>
          <w:marRight w:val="0"/>
          <w:marTop w:val="58"/>
          <w:marBottom w:val="0"/>
          <w:divBdr>
            <w:top w:val="none" w:sz="0" w:space="0" w:color="auto"/>
            <w:left w:val="none" w:sz="0" w:space="0" w:color="auto"/>
            <w:bottom w:val="none" w:sz="0" w:space="0" w:color="auto"/>
            <w:right w:val="none" w:sz="0" w:space="0" w:color="auto"/>
          </w:divBdr>
        </w:div>
        <w:div w:id="1475561984">
          <w:marLeft w:val="1166"/>
          <w:marRight w:val="0"/>
          <w:marTop w:val="58"/>
          <w:marBottom w:val="0"/>
          <w:divBdr>
            <w:top w:val="none" w:sz="0" w:space="0" w:color="auto"/>
            <w:left w:val="none" w:sz="0" w:space="0" w:color="auto"/>
            <w:bottom w:val="none" w:sz="0" w:space="0" w:color="auto"/>
            <w:right w:val="none" w:sz="0" w:space="0" w:color="auto"/>
          </w:divBdr>
        </w:div>
        <w:div w:id="1806698596">
          <w:marLeft w:val="1166"/>
          <w:marRight w:val="0"/>
          <w:marTop w:val="58"/>
          <w:marBottom w:val="0"/>
          <w:divBdr>
            <w:top w:val="none" w:sz="0" w:space="0" w:color="auto"/>
            <w:left w:val="none" w:sz="0" w:space="0" w:color="auto"/>
            <w:bottom w:val="none" w:sz="0" w:space="0" w:color="auto"/>
            <w:right w:val="none" w:sz="0" w:space="0" w:color="auto"/>
          </w:divBdr>
        </w:div>
        <w:div w:id="1828087116">
          <w:marLeft w:val="1166"/>
          <w:marRight w:val="0"/>
          <w:marTop w:val="58"/>
          <w:marBottom w:val="0"/>
          <w:divBdr>
            <w:top w:val="none" w:sz="0" w:space="0" w:color="auto"/>
            <w:left w:val="none" w:sz="0" w:space="0" w:color="auto"/>
            <w:bottom w:val="none" w:sz="0" w:space="0" w:color="auto"/>
            <w:right w:val="none" w:sz="0" w:space="0" w:color="auto"/>
          </w:divBdr>
        </w:div>
      </w:divsChild>
    </w:div>
    <w:div w:id="580681628">
      <w:bodyDiv w:val="1"/>
      <w:marLeft w:val="0"/>
      <w:marRight w:val="0"/>
      <w:marTop w:val="0"/>
      <w:marBottom w:val="0"/>
      <w:divBdr>
        <w:top w:val="none" w:sz="0" w:space="0" w:color="auto"/>
        <w:left w:val="none" w:sz="0" w:space="0" w:color="auto"/>
        <w:bottom w:val="none" w:sz="0" w:space="0" w:color="auto"/>
        <w:right w:val="none" w:sz="0" w:space="0" w:color="auto"/>
      </w:divBdr>
      <w:divsChild>
        <w:div w:id="220604737">
          <w:marLeft w:val="547"/>
          <w:marRight w:val="0"/>
          <w:marTop w:val="115"/>
          <w:marBottom w:val="0"/>
          <w:divBdr>
            <w:top w:val="none" w:sz="0" w:space="0" w:color="auto"/>
            <w:left w:val="none" w:sz="0" w:space="0" w:color="auto"/>
            <w:bottom w:val="none" w:sz="0" w:space="0" w:color="auto"/>
            <w:right w:val="none" w:sz="0" w:space="0" w:color="auto"/>
          </w:divBdr>
        </w:div>
        <w:div w:id="271403921">
          <w:marLeft w:val="547"/>
          <w:marRight w:val="0"/>
          <w:marTop w:val="115"/>
          <w:marBottom w:val="0"/>
          <w:divBdr>
            <w:top w:val="none" w:sz="0" w:space="0" w:color="auto"/>
            <w:left w:val="none" w:sz="0" w:space="0" w:color="auto"/>
            <w:bottom w:val="none" w:sz="0" w:space="0" w:color="auto"/>
            <w:right w:val="none" w:sz="0" w:space="0" w:color="auto"/>
          </w:divBdr>
        </w:div>
        <w:div w:id="310210245">
          <w:marLeft w:val="547"/>
          <w:marRight w:val="0"/>
          <w:marTop w:val="115"/>
          <w:marBottom w:val="0"/>
          <w:divBdr>
            <w:top w:val="none" w:sz="0" w:space="0" w:color="auto"/>
            <w:left w:val="none" w:sz="0" w:space="0" w:color="auto"/>
            <w:bottom w:val="none" w:sz="0" w:space="0" w:color="auto"/>
            <w:right w:val="none" w:sz="0" w:space="0" w:color="auto"/>
          </w:divBdr>
        </w:div>
        <w:div w:id="573392748">
          <w:marLeft w:val="547"/>
          <w:marRight w:val="0"/>
          <w:marTop w:val="115"/>
          <w:marBottom w:val="0"/>
          <w:divBdr>
            <w:top w:val="none" w:sz="0" w:space="0" w:color="auto"/>
            <w:left w:val="none" w:sz="0" w:space="0" w:color="auto"/>
            <w:bottom w:val="none" w:sz="0" w:space="0" w:color="auto"/>
            <w:right w:val="none" w:sz="0" w:space="0" w:color="auto"/>
          </w:divBdr>
        </w:div>
        <w:div w:id="600916711">
          <w:marLeft w:val="547"/>
          <w:marRight w:val="0"/>
          <w:marTop w:val="115"/>
          <w:marBottom w:val="0"/>
          <w:divBdr>
            <w:top w:val="none" w:sz="0" w:space="0" w:color="auto"/>
            <w:left w:val="none" w:sz="0" w:space="0" w:color="auto"/>
            <w:bottom w:val="none" w:sz="0" w:space="0" w:color="auto"/>
            <w:right w:val="none" w:sz="0" w:space="0" w:color="auto"/>
          </w:divBdr>
        </w:div>
        <w:div w:id="699015963">
          <w:marLeft w:val="547"/>
          <w:marRight w:val="0"/>
          <w:marTop w:val="115"/>
          <w:marBottom w:val="0"/>
          <w:divBdr>
            <w:top w:val="none" w:sz="0" w:space="0" w:color="auto"/>
            <w:left w:val="none" w:sz="0" w:space="0" w:color="auto"/>
            <w:bottom w:val="none" w:sz="0" w:space="0" w:color="auto"/>
            <w:right w:val="none" w:sz="0" w:space="0" w:color="auto"/>
          </w:divBdr>
        </w:div>
        <w:div w:id="1009257624">
          <w:marLeft w:val="547"/>
          <w:marRight w:val="0"/>
          <w:marTop w:val="115"/>
          <w:marBottom w:val="0"/>
          <w:divBdr>
            <w:top w:val="none" w:sz="0" w:space="0" w:color="auto"/>
            <w:left w:val="none" w:sz="0" w:space="0" w:color="auto"/>
            <w:bottom w:val="none" w:sz="0" w:space="0" w:color="auto"/>
            <w:right w:val="none" w:sz="0" w:space="0" w:color="auto"/>
          </w:divBdr>
        </w:div>
        <w:div w:id="1136143740">
          <w:marLeft w:val="547"/>
          <w:marRight w:val="0"/>
          <w:marTop w:val="115"/>
          <w:marBottom w:val="0"/>
          <w:divBdr>
            <w:top w:val="none" w:sz="0" w:space="0" w:color="auto"/>
            <w:left w:val="none" w:sz="0" w:space="0" w:color="auto"/>
            <w:bottom w:val="none" w:sz="0" w:space="0" w:color="auto"/>
            <w:right w:val="none" w:sz="0" w:space="0" w:color="auto"/>
          </w:divBdr>
        </w:div>
        <w:div w:id="1221208215">
          <w:marLeft w:val="547"/>
          <w:marRight w:val="0"/>
          <w:marTop w:val="115"/>
          <w:marBottom w:val="0"/>
          <w:divBdr>
            <w:top w:val="none" w:sz="0" w:space="0" w:color="auto"/>
            <w:left w:val="none" w:sz="0" w:space="0" w:color="auto"/>
            <w:bottom w:val="none" w:sz="0" w:space="0" w:color="auto"/>
            <w:right w:val="none" w:sz="0" w:space="0" w:color="auto"/>
          </w:divBdr>
        </w:div>
        <w:div w:id="1338652490">
          <w:marLeft w:val="547"/>
          <w:marRight w:val="0"/>
          <w:marTop w:val="115"/>
          <w:marBottom w:val="0"/>
          <w:divBdr>
            <w:top w:val="none" w:sz="0" w:space="0" w:color="auto"/>
            <w:left w:val="none" w:sz="0" w:space="0" w:color="auto"/>
            <w:bottom w:val="none" w:sz="0" w:space="0" w:color="auto"/>
            <w:right w:val="none" w:sz="0" w:space="0" w:color="auto"/>
          </w:divBdr>
        </w:div>
      </w:divsChild>
    </w:div>
    <w:div w:id="724791924">
      <w:bodyDiv w:val="1"/>
      <w:marLeft w:val="0"/>
      <w:marRight w:val="0"/>
      <w:marTop w:val="0"/>
      <w:marBottom w:val="0"/>
      <w:divBdr>
        <w:top w:val="none" w:sz="0" w:space="0" w:color="auto"/>
        <w:left w:val="none" w:sz="0" w:space="0" w:color="auto"/>
        <w:bottom w:val="none" w:sz="0" w:space="0" w:color="auto"/>
        <w:right w:val="none" w:sz="0" w:space="0" w:color="auto"/>
      </w:divBdr>
      <w:divsChild>
        <w:div w:id="1628659243">
          <w:marLeft w:val="1166"/>
          <w:marRight w:val="0"/>
          <w:marTop w:val="67"/>
          <w:marBottom w:val="0"/>
          <w:divBdr>
            <w:top w:val="none" w:sz="0" w:space="0" w:color="auto"/>
            <w:left w:val="none" w:sz="0" w:space="0" w:color="auto"/>
            <w:bottom w:val="none" w:sz="0" w:space="0" w:color="auto"/>
            <w:right w:val="none" w:sz="0" w:space="0" w:color="auto"/>
          </w:divBdr>
        </w:div>
      </w:divsChild>
    </w:div>
    <w:div w:id="816456650">
      <w:bodyDiv w:val="1"/>
      <w:marLeft w:val="0"/>
      <w:marRight w:val="0"/>
      <w:marTop w:val="0"/>
      <w:marBottom w:val="0"/>
      <w:divBdr>
        <w:top w:val="none" w:sz="0" w:space="0" w:color="auto"/>
        <w:left w:val="none" w:sz="0" w:space="0" w:color="auto"/>
        <w:bottom w:val="none" w:sz="0" w:space="0" w:color="auto"/>
        <w:right w:val="none" w:sz="0" w:space="0" w:color="auto"/>
      </w:divBdr>
      <w:divsChild>
        <w:div w:id="17122231">
          <w:marLeft w:val="0"/>
          <w:marRight w:val="0"/>
          <w:marTop w:val="0"/>
          <w:marBottom w:val="0"/>
          <w:divBdr>
            <w:top w:val="none" w:sz="0" w:space="0" w:color="auto"/>
            <w:left w:val="none" w:sz="0" w:space="0" w:color="auto"/>
            <w:bottom w:val="none" w:sz="0" w:space="0" w:color="auto"/>
            <w:right w:val="none" w:sz="0" w:space="0" w:color="auto"/>
          </w:divBdr>
        </w:div>
        <w:div w:id="1261913956">
          <w:marLeft w:val="0"/>
          <w:marRight w:val="0"/>
          <w:marTop w:val="0"/>
          <w:marBottom w:val="0"/>
          <w:divBdr>
            <w:top w:val="none" w:sz="0" w:space="0" w:color="auto"/>
            <w:left w:val="none" w:sz="0" w:space="0" w:color="auto"/>
            <w:bottom w:val="none" w:sz="0" w:space="0" w:color="auto"/>
            <w:right w:val="none" w:sz="0" w:space="0" w:color="auto"/>
          </w:divBdr>
        </w:div>
        <w:div w:id="955596826">
          <w:marLeft w:val="0"/>
          <w:marRight w:val="0"/>
          <w:marTop w:val="0"/>
          <w:marBottom w:val="0"/>
          <w:divBdr>
            <w:top w:val="none" w:sz="0" w:space="0" w:color="auto"/>
            <w:left w:val="none" w:sz="0" w:space="0" w:color="auto"/>
            <w:bottom w:val="none" w:sz="0" w:space="0" w:color="auto"/>
            <w:right w:val="none" w:sz="0" w:space="0" w:color="auto"/>
          </w:divBdr>
        </w:div>
      </w:divsChild>
    </w:div>
    <w:div w:id="988359290">
      <w:bodyDiv w:val="1"/>
      <w:marLeft w:val="0"/>
      <w:marRight w:val="0"/>
      <w:marTop w:val="0"/>
      <w:marBottom w:val="0"/>
      <w:divBdr>
        <w:top w:val="none" w:sz="0" w:space="0" w:color="auto"/>
        <w:left w:val="none" w:sz="0" w:space="0" w:color="auto"/>
        <w:bottom w:val="none" w:sz="0" w:space="0" w:color="auto"/>
        <w:right w:val="none" w:sz="0" w:space="0" w:color="auto"/>
      </w:divBdr>
      <w:divsChild>
        <w:div w:id="1584609145">
          <w:marLeft w:val="1166"/>
          <w:marRight w:val="0"/>
          <w:marTop w:val="67"/>
          <w:marBottom w:val="0"/>
          <w:divBdr>
            <w:top w:val="none" w:sz="0" w:space="0" w:color="auto"/>
            <w:left w:val="none" w:sz="0" w:space="0" w:color="auto"/>
            <w:bottom w:val="none" w:sz="0" w:space="0" w:color="auto"/>
            <w:right w:val="none" w:sz="0" w:space="0" w:color="auto"/>
          </w:divBdr>
        </w:div>
      </w:divsChild>
    </w:div>
    <w:div w:id="1059861554">
      <w:bodyDiv w:val="1"/>
      <w:marLeft w:val="0"/>
      <w:marRight w:val="0"/>
      <w:marTop w:val="0"/>
      <w:marBottom w:val="0"/>
      <w:divBdr>
        <w:top w:val="none" w:sz="0" w:space="0" w:color="auto"/>
        <w:left w:val="none" w:sz="0" w:space="0" w:color="auto"/>
        <w:bottom w:val="none" w:sz="0" w:space="0" w:color="auto"/>
        <w:right w:val="none" w:sz="0" w:space="0" w:color="auto"/>
      </w:divBdr>
      <w:divsChild>
        <w:div w:id="667057002">
          <w:marLeft w:val="1166"/>
          <w:marRight w:val="0"/>
          <w:marTop w:val="67"/>
          <w:marBottom w:val="0"/>
          <w:divBdr>
            <w:top w:val="none" w:sz="0" w:space="0" w:color="auto"/>
            <w:left w:val="none" w:sz="0" w:space="0" w:color="auto"/>
            <w:bottom w:val="none" w:sz="0" w:space="0" w:color="auto"/>
            <w:right w:val="none" w:sz="0" w:space="0" w:color="auto"/>
          </w:divBdr>
        </w:div>
      </w:divsChild>
    </w:div>
    <w:div w:id="1299142021">
      <w:bodyDiv w:val="1"/>
      <w:marLeft w:val="0"/>
      <w:marRight w:val="0"/>
      <w:marTop w:val="0"/>
      <w:marBottom w:val="0"/>
      <w:divBdr>
        <w:top w:val="none" w:sz="0" w:space="0" w:color="auto"/>
        <w:left w:val="none" w:sz="0" w:space="0" w:color="auto"/>
        <w:bottom w:val="none" w:sz="0" w:space="0" w:color="auto"/>
        <w:right w:val="none" w:sz="0" w:space="0" w:color="auto"/>
      </w:divBdr>
      <w:divsChild>
        <w:div w:id="168641883">
          <w:marLeft w:val="1800"/>
          <w:marRight w:val="0"/>
          <w:marTop w:val="58"/>
          <w:marBottom w:val="0"/>
          <w:divBdr>
            <w:top w:val="none" w:sz="0" w:space="0" w:color="auto"/>
            <w:left w:val="none" w:sz="0" w:space="0" w:color="auto"/>
            <w:bottom w:val="none" w:sz="0" w:space="0" w:color="auto"/>
            <w:right w:val="none" w:sz="0" w:space="0" w:color="auto"/>
          </w:divBdr>
        </w:div>
        <w:div w:id="261962672">
          <w:marLeft w:val="1166"/>
          <w:marRight w:val="0"/>
          <w:marTop w:val="67"/>
          <w:marBottom w:val="0"/>
          <w:divBdr>
            <w:top w:val="none" w:sz="0" w:space="0" w:color="auto"/>
            <w:left w:val="none" w:sz="0" w:space="0" w:color="auto"/>
            <w:bottom w:val="none" w:sz="0" w:space="0" w:color="auto"/>
            <w:right w:val="none" w:sz="0" w:space="0" w:color="auto"/>
          </w:divBdr>
        </w:div>
        <w:div w:id="264700212">
          <w:marLeft w:val="1800"/>
          <w:marRight w:val="0"/>
          <w:marTop w:val="58"/>
          <w:marBottom w:val="0"/>
          <w:divBdr>
            <w:top w:val="none" w:sz="0" w:space="0" w:color="auto"/>
            <w:left w:val="none" w:sz="0" w:space="0" w:color="auto"/>
            <w:bottom w:val="none" w:sz="0" w:space="0" w:color="auto"/>
            <w:right w:val="none" w:sz="0" w:space="0" w:color="auto"/>
          </w:divBdr>
        </w:div>
        <w:div w:id="398597944">
          <w:marLeft w:val="1800"/>
          <w:marRight w:val="0"/>
          <w:marTop w:val="58"/>
          <w:marBottom w:val="0"/>
          <w:divBdr>
            <w:top w:val="none" w:sz="0" w:space="0" w:color="auto"/>
            <w:left w:val="none" w:sz="0" w:space="0" w:color="auto"/>
            <w:bottom w:val="none" w:sz="0" w:space="0" w:color="auto"/>
            <w:right w:val="none" w:sz="0" w:space="0" w:color="auto"/>
          </w:divBdr>
        </w:div>
        <w:div w:id="513542008">
          <w:marLeft w:val="1800"/>
          <w:marRight w:val="0"/>
          <w:marTop w:val="58"/>
          <w:marBottom w:val="0"/>
          <w:divBdr>
            <w:top w:val="none" w:sz="0" w:space="0" w:color="auto"/>
            <w:left w:val="none" w:sz="0" w:space="0" w:color="auto"/>
            <w:bottom w:val="none" w:sz="0" w:space="0" w:color="auto"/>
            <w:right w:val="none" w:sz="0" w:space="0" w:color="auto"/>
          </w:divBdr>
        </w:div>
        <w:div w:id="781266087">
          <w:marLeft w:val="1800"/>
          <w:marRight w:val="0"/>
          <w:marTop w:val="58"/>
          <w:marBottom w:val="0"/>
          <w:divBdr>
            <w:top w:val="none" w:sz="0" w:space="0" w:color="auto"/>
            <w:left w:val="none" w:sz="0" w:space="0" w:color="auto"/>
            <w:bottom w:val="none" w:sz="0" w:space="0" w:color="auto"/>
            <w:right w:val="none" w:sz="0" w:space="0" w:color="auto"/>
          </w:divBdr>
        </w:div>
        <w:div w:id="793327264">
          <w:marLeft w:val="1800"/>
          <w:marRight w:val="0"/>
          <w:marTop w:val="58"/>
          <w:marBottom w:val="0"/>
          <w:divBdr>
            <w:top w:val="none" w:sz="0" w:space="0" w:color="auto"/>
            <w:left w:val="none" w:sz="0" w:space="0" w:color="auto"/>
            <w:bottom w:val="none" w:sz="0" w:space="0" w:color="auto"/>
            <w:right w:val="none" w:sz="0" w:space="0" w:color="auto"/>
          </w:divBdr>
        </w:div>
        <w:div w:id="927808029">
          <w:marLeft w:val="1800"/>
          <w:marRight w:val="0"/>
          <w:marTop w:val="58"/>
          <w:marBottom w:val="0"/>
          <w:divBdr>
            <w:top w:val="none" w:sz="0" w:space="0" w:color="auto"/>
            <w:left w:val="none" w:sz="0" w:space="0" w:color="auto"/>
            <w:bottom w:val="none" w:sz="0" w:space="0" w:color="auto"/>
            <w:right w:val="none" w:sz="0" w:space="0" w:color="auto"/>
          </w:divBdr>
        </w:div>
        <w:div w:id="970331293">
          <w:marLeft w:val="1800"/>
          <w:marRight w:val="0"/>
          <w:marTop w:val="58"/>
          <w:marBottom w:val="0"/>
          <w:divBdr>
            <w:top w:val="none" w:sz="0" w:space="0" w:color="auto"/>
            <w:left w:val="none" w:sz="0" w:space="0" w:color="auto"/>
            <w:bottom w:val="none" w:sz="0" w:space="0" w:color="auto"/>
            <w:right w:val="none" w:sz="0" w:space="0" w:color="auto"/>
          </w:divBdr>
        </w:div>
        <w:div w:id="1240140242">
          <w:marLeft w:val="1800"/>
          <w:marRight w:val="0"/>
          <w:marTop w:val="58"/>
          <w:marBottom w:val="0"/>
          <w:divBdr>
            <w:top w:val="none" w:sz="0" w:space="0" w:color="auto"/>
            <w:left w:val="none" w:sz="0" w:space="0" w:color="auto"/>
            <w:bottom w:val="none" w:sz="0" w:space="0" w:color="auto"/>
            <w:right w:val="none" w:sz="0" w:space="0" w:color="auto"/>
          </w:divBdr>
        </w:div>
        <w:div w:id="1358198859">
          <w:marLeft w:val="1166"/>
          <w:marRight w:val="0"/>
          <w:marTop w:val="67"/>
          <w:marBottom w:val="0"/>
          <w:divBdr>
            <w:top w:val="none" w:sz="0" w:space="0" w:color="auto"/>
            <w:left w:val="none" w:sz="0" w:space="0" w:color="auto"/>
            <w:bottom w:val="none" w:sz="0" w:space="0" w:color="auto"/>
            <w:right w:val="none" w:sz="0" w:space="0" w:color="auto"/>
          </w:divBdr>
        </w:div>
        <w:div w:id="1572420901">
          <w:marLeft w:val="1800"/>
          <w:marRight w:val="0"/>
          <w:marTop w:val="58"/>
          <w:marBottom w:val="0"/>
          <w:divBdr>
            <w:top w:val="none" w:sz="0" w:space="0" w:color="auto"/>
            <w:left w:val="none" w:sz="0" w:space="0" w:color="auto"/>
            <w:bottom w:val="none" w:sz="0" w:space="0" w:color="auto"/>
            <w:right w:val="none" w:sz="0" w:space="0" w:color="auto"/>
          </w:divBdr>
        </w:div>
        <w:div w:id="1790855880">
          <w:marLeft w:val="1800"/>
          <w:marRight w:val="0"/>
          <w:marTop w:val="58"/>
          <w:marBottom w:val="0"/>
          <w:divBdr>
            <w:top w:val="none" w:sz="0" w:space="0" w:color="auto"/>
            <w:left w:val="none" w:sz="0" w:space="0" w:color="auto"/>
            <w:bottom w:val="none" w:sz="0" w:space="0" w:color="auto"/>
            <w:right w:val="none" w:sz="0" w:space="0" w:color="auto"/>
          </w:divBdr>
        </w:div>
        <w:div w:id="1823505717">
          <w:marLeft w:val="1800"/>
          <w:marRight w:val="0"/>
          <w:marTop w:val="58"/>
          <w:marBottom w:val="0"/>
          <w:divBdr>
            <w:top w:val="none" w:sz="0" w:space="0" w:color="auto"/>
            <w:left w:val="none" w:sz="0" w:space="0" w:color="auto"/>
            <w:bottom w:val="none" w:sz="0" w:space="0" w:color="auto"/>
            <w:right w:val="none" w:sz="0" w:space="0" w:color="auto"/>
          </w:divBdr>
        </w:div>
        <w:div w:id="1900288777">
          <w:marLeft w:val="1800"/>
          <w:marRight w:val="0"/>
          <w:marTop w:val="58"/>
          <w:marBottom w:val="0"/>
          <w:divBdr>
            <w:top w:val="none" w:sz="0" w:space="0" w:color="auto"/>
            <w:left w:val="none" w:sz="0" w:space="0" w:color="auto"/>
            <w:bottom w:val="none" w:sz="0" w:space="0" w:color="auto"/>
            <w:right w:val="none" w:sz="0" w:space="0" w:color="auto"/>
          </w:divBdr>
        </w:div>
        <w:div w:id="1961952407">
          <w:marLeft w:val="1800"/>
          <w:marRight w:val="0"/>
          <w:marTop w:val="58"/>
          <w:marBottom w:val="0"/>
          <w:divBdr>
            <w:top w:val="none" w:sz="0" w:space="0" w:color="auto"/>
            <w:left w:val="none" w:sz="0" w:space="0" w:color="auto"/>
            <w:bottom w:val="none" w:sz="0" w:space="0" w:color="auto"/>
            <w:right w:val="none" w:sz="0" w:space="0" w:color="auto"/>
          </w:divBdr>
        </w:div>
      </w:divsChild>
    </w:div>
    <w:div w:id="1417752873">
      <w:bodyDiv w:val="1"/>
      <w:marLeft w:val="0"/>
      <w:marRight w:val="0"/>
      <w:marTop w:val="0"/>
      <w:marBottom w:val="0"/>
      <w:divBdr>
        <w:top w:val="none" w:sz="0" w:space="0" w:color="auto"/>
        <w:left w:val="none" w:sz="0" w:space="0" w:color="auto"/>
        <w:bottom w:val="none" w:sz="0" w:space="0" w:color="auto"/>
        <w:right w:val="none" w:sz="0" w:space="0" w:color="auto"/>
      </w:divBdr>
      <w:divsChild>
        <w:div w:id="1041397197">
          <w:marLeft w:val="1166"/>
          <w:marRight w:val="0"/>
          <w:marTop w:val="62"/>
          <w:marBottom w:val="0"/>
          <w:divBdr>
            <w:top w:val="none" w:sz="0" w:space="0" w:color="auto"/>
            <w:left w:val="none" w:sz="0" w:space="0" w:color="auto"/>
            <w:bottom w:val="none" w:sz="0" w:space="0" w:color="auto"/>
            <w:right w:val="none" w:sz="0" w:space="0" w:color="auto"/>
          </w:divBdr>
        </w:div>
      </w:divsChild>
    </w:div>
    <w:div w:id="1485005028">
      <w:bodyDiv w:val="1"/>
      <w:marLeft w:val="0"/>
      <w:marRight w:val="0"/>
      <w:marTop w:val="0"/>
      <w:marBottom w:val="0"/>
      <w:divBdr>
        <w:top w:val="none" w:sz="0" w:space="0" w:color="auto"/>
        <w:left w:val="none" w:sz="0" w:space="0" w:color="auto"/>
        <w:bottom w:val="none" w:sz="0" w:space="0" w:color="auto"/>
        <w:right w:val="none" w:sz="0" w:space="0" w:color="auto"/>
      </w:divBdr>
      <w:divsChild>
        <w:div w:id="1387607216">
          <w:marLeft w:val="1166"/>
          <w:marRight w:val="0"/>
          <w:marTop w:val="67"/>
          <w:marBottom w:val="0"/>
          <w:divBdr>
            <w:top w:val="none" w:sz="0" w:space="0" w:color="auto"/>
            <w:left w:val="none" w:sz="0" w:space="0" w:color="auto"/>
            <w:bottom w:val="none" w:sz="0" w:space="0" w:color="auto"/>
            <w:right w:val="none" w:sz="0" w:space="0" w:color="auto"/>
          </w:divBdr>
        </w:div>
      </w:divsChild>
    </w:div>
    <w:div w:id="1566407620">
      <w:bodyDiv w:val="1"/>
      <w:marLeft w:val="0"/>
      <w:marRight w:val="0"/>
      <w:marTop w:val="0"/>
      <w:marBottom w:val="0"/>
      <w:divBdr>
        <w:top w:val="none" w:sz="0" w:space="0" w:color="auto"/>
        <w:left w:val="none" w:sz="0" w:space="0" w:color="auto"/>
        <w:bottom w:val="none" w:sz="0" w:space="0" w:color="auto"/>
        <w:right w:val="none" w:sz="0" w:space="0" w:color="auto"/>
      </w:divBdr>
    </w:div>
    <w:div w:id="1630091705">
      <w:bodyDiv w:val="1"/>
      <w:marLeft w:val="0"/>
      <w:marRight w:val="0"/>
      <w:marTop w:val="0"/>
      <w:marBottom w:val="0"/>
      <w:divBdr>
        <w:top w:val="none" w:sz="0" w:space="0" w:color="auto"/>
        <w:left w:val="none" w:sz="0" w:space="0" w:color="auto"/>
        <w:bottom w:val="none" w:sz="0" w:space="0" w:color="auto"/>
        <w:right w:val="none" w:sz="0" w:space="0" w:color="auto"/>
      </w:divBdr>
      <w:divsChild>
        <w:div w:id="161970067">
          <w:marLeft w:val="547"/>
          <w:marRight w:val="0"/>
          <w:marTop w:val="115"/>
          <w:marBottom w:val="0"/>
          <w:divBdr>
            <w:top w:val="none" w:sz="0" w:space="0" w:color="auto"/>
            <w:left w:val="none" w:sz="0" w:space="0" w:color="auto"/>
            <w:bottom w:val="none" w:sz="0" w:space="0" w:color="auto"/>
            <w:right w:val="none" w:sz="0" w:space="0" w:color="auto"/>
          </w:divBdr>
        </w:div>
        <w:div w:id="404953758">
          <w:marLeft w:val="547"/>
          <w:marRight w:val="0"/>
          <w:marTop w:val="115"/>
          <w:marBottom w:val="0"/>
          <w:divBdr>
            <w:top w:val="none" w:sz="0" w:space="0" w:color="auto"/>
            <w:left w:val="none" w:sz="0" w:space="0" w:color="auto"/>
            <w:bottom w:val="none" w:sz="0" w:space="0" w:color="auto"/>
            <w:right w:val="none" w:sz="0" w:space="0" w:color="auto"/>
          </w:divBdr>
        </w:div>
        <w:div w:id="784153857">
          <w:marLeft w:val="547"/>
          <w:marRight w:val="0"/>
          <w:marTop w:val="115"/>
          <w:marBottom w:val="0"/>
          <w:divBdr>
            <w:top w:val="none" w:sz="0" w:space="0" w:color="auto"/>
            <w:left w:val="none" w:sz="0" w:space="0" w:color="auto"/>
            <w:bottom w:val="none" w:sz="0" w:space="0" w:color="auto"/>
            <w:right w:val="none" w:sz="0" w:space="0" w:color="auto"/>
          </w:divBdr>
        </w:div>
        <w:div w:id="806510498">
          <w:marLeft w:val="547"/>
          <w:marRight w:val="0"/>
          <w:marTop w:val="115"/>
          <w:marBottom w:val="0"/>
          <w:divBdr>
            <w:top w:val="none" w:sz="0" w:space="0" w:color="auto"/>
            <w:left w:val="none" w:sz="0" w:space="0" w:color="auto"/>
            <w:bottom w:val="none" w:sz="0" w:space="0" w:color="auto"/>
            <w:right w:val="none" w:sz="0" w:space="0" w:color="auto"/>
          </w:divBdr>
        </w:div>
        <w:div w:id="859012028">
          <w:marLeft w:val="547"/>
          <w:marRight w:val="0"/>
          <w:marTop w:val="115"/>
          <w:marBottom w:val="0"/>
          <w:divBdr>
            <w:top w:val="none" w:sz="0" w:space="0" w:color="auto"/>
            <w:left w:val="none" w:sz="0" w:space="0" w:color="auto"/>
            <w:bottom w:val="none" w:sz="0" w:space="0" w:color="auto"/>
            <w:right w:val="none" w:sz="0" w:space="0" w:color="auto"/>
          </w:divBdr>
        </w:div>
        <w:div w:id="1760446133">
          <w:marLeft w:val="547"/>
          <w:marRight w:val="0"/>
          <w:marTop w:val="115"/>
          <w:marBottom w:val="0"/>
          <w:divBdr>
            <w:top w:val="none" w:sz="0" w:space="0" w:color="auto"/>
            <w:left w:val="none" w:sz="0" w:space="0" w:color="auto"/>
            <w:bottom w:val="none" w:sz="0" w:space="0" w:color="auto"/>
            <w:right w:val="none" w:sz="0" w:space="0" w:color="auto"/>
          </w:divBdr>
        </w:div>
        <w:div w:id="1813450204">
          <w:marLeft w:val="547"/>
          <w:marRight w:val="0"/>
          <w:marTop w:val="115"/>
          <w:marBottom w:val="0"/>
          <w:divBdr>
            <w:top w:val="none" w:sz="0" w:space="0" w:color="auto"/>
            <w:left w:val="none" w:sz="0" w:space="0" w:color="auto"/>
            <w:bottom w:val="none" w:sz="0" w:space="0" w:color="auto"/>
            <w:right w:val="none" w:sz="0" w:space="0" w:color="auto"/>
          </w:divBdr>
        </w:div>
        <w:div w:id="1974943508">
          <w:marLeft w:val="547"/>
          <w:marRight w:val="0"/>
          <w:marTop w:val="115"/>
          <w:marBottom w:val="0"/>
          <w:divBdr>
            <w:top w:val="none" w:sz="0" w:space="0" w:color="auto"/>
            <w:left w:val="none" w:sz="0" w:space="0" w:color="auto"/>
            <w:bottom w:val="none" w:sz="0" w:space="0" w:color="auto"/>
            <w:right w:val="none" w:sz="0" w:space="0" w:color="auto"/>
          </w:divBdr>
        </w:div>
        <w:div w:id="2001688409">
          <w:marLeft w:val="547"/>
          <w:marRight w:val="0"/>
          <w:marTop w:val="115"/>
          <w:marBottom w:val="0"/>
          <w:divBdr>
            <w:top w:val="none" w:sz="0" w:space="0" w:color="auto"/>
            <w:left w:val="none" w:sz="0" w:space="0" w:color="auto"/>
            <w:bottom w:val="none" w:sz="0" w:space="0" w:color="auto"/>
            <w:right w:val="none" w:sz="0" w:space="0" w:color="auto"/>
          </w:divBdr>
        </w:div>
        <w:div w:id="2115440150">
          <w:marLeft w:val="547"/>
          <w:marRight w:val="0"/>
          <w:marTop w:val="115"/>
          <w:marBottom w:val="0"/>
          <w:divBdr>
            <w:top w:val="none" w:sz="0" w:space="0" w:color="auto"/>
            <w:left w:val="none" w:sz="0" w:space="0" w:color="auto"/>
            <w:bottom w:val="none" w:sz="0" w:space="0" w:color="auto"/>
            <w:right w:val="none" w:sz="0" w:space="0" w:color="auto"/>
          </w:divBdr>
        </w:div>
      </w:divsChild>
    </w:div>
    <w:div w:id="1683430385">
      <w:bodyDiv w:val="1"/>
      <w:marLeft w:val="0"/>
      <w:marRight w:val="0"/>
      <w:marTop w:val="0"/>
      <w:marBottom w:val="0"/>
      <w:divBdr>
        <w:top w:val="none" w:sz="0" w:space="0" w:color="auto"/>
        <w:left w:val="none" w:sz="0" w:space="0" w:color="auto"/>
        <w:bottom w:val="none" w:sz="0" w:space="0" w:color="auto"/>
        <w:right w:val="none" w:sz="0" w:space="0" w:color="auto"/>
      </w:divBdr>
      <w:divsChild>
        <w:div w:id="389114970">
          <w:marLeft w:val="1166"/>
          <w:marRight w:val="0"/>
          <w:marTop w:val="67"/>
          <w:marBottom w:val="0"/>
          <w:divBdr>
            <w:top w:val="none" w:sz="0" w:space="0" w:color="auto"/>
            <w:left w:val="none" w:sz="0" w:space="0" w:color="auto"/>
            <w:bottom w:val="none" w:sz="0" w:space="0" w:color="auto"/>
            <w:right w:val="none" w:sz="0" w:space="0" w:color="auto"/>
          </w:divBdr>
        </w:div>
      </w:divsChild>
    </w:div>
    <w:div w:id="1795177584">
      <w:bodyDiv w:val="1"/>
      <w:marLeft w:val="0"/>
      <w:marRight w:val="0"/>
      <w:marTop w:val="0"/>
      <w:marBottom w:val="0"/>
      <w:divBdr>
        <w:top w:val="none" w:sz="0" w:space="0" w:color="auto"/>
        <w:left w:val="none" w:sz="0" w:space="0" w:color="auto"/>
        <w:bottom w:val="none" w:sz="0" w:space="0" w:color="auto"/>
        <w:right w:val="none" w:sz="0" w:space="0" w:color="auto"/>
      </w:divBdr>
      <w:divsChild>
        <w:div w:id="1335105570">
          <w:marLeft w:val="1166"/>
          <w:marRight w:val="0"/>
          <w:marTop w:val="67"/>
          <w:marBottom w:val="0"/>
          <w:divBdr>
            <w:top w:val="none" w:sz="0" w:space="0" w:color="auto"/>
            <w:left w:val="none" w:sz="0" w:space="0" w:color="auto"/>
            <w:bottom w:val="none" w:sz="0" w:space="0" w:color="auto"/>
            <w:right w:val="none" w:sz="0" w:space="0" w:color="auto"/>
          </w:divBdr>
        </w:div>
      </w:divsChild>
    </w:div>
    <w:div w:id="1835605917">
      <w:bodyDiv w:val="1"/>
      <w:marLeft w:val="0"/>
      <w:marRight w:val="0"/>
      <w:marTop w:val="0"/>
      <w:marBottom w:val="0"/>
      <w:divBdr>
        <w:top w:val="none" w:sz="0" w:space="0" w:color="auto"/>
        <w:left w:val="none" w:sz="0" w:space="0" w:color="auto"/>
        <w:bottom w:val="none" w:sz="0" w:space="0" w:color="auto"/>
        <w:right w:val="none" w:sz="0" w:space="0" w:color="auto"/>
      </w:divBdr>
    </w:div>
    <w:div w:id="1835608695">
      <w:bodyDiv w:val="1"/>
      <w:marLeft w:val="0"/>
      <w:marRight w:val="0"/>
      <w:marTop w:val="0"/>
      <w:marBottom w:val="0"/>
      <w:divBdr>
        <w:top w:val="none" w:sz="0" w:space="0" w:color="auto"/>
        <w:left w:val="none" w:sz="0" w:space="0" w:color="auto"/>
        <w:bottom w:val="none" w:sz="0" w:space="0" w:color="auto"/>
        <w:right w:val="none" w:sz="0" w:space="0" w:color="auto"/>
      </w:divBdr>
    </w:div>
    <w:div w:id="1964076889">
      <w:bodyDiv w:val="1"/>
      <w:marLeft w:val="0"/>
      <w:marRight w:val="0"/>
      <w:marTop w:val="0"/>
      <w:marBottom w:val="0"/>
      <w:divBdr>
        <w:top w:val="none" w:sz="0" w:space="0" w:color="auto"/>
        <w:left w:val="none" w:sz="0" w:space="0" w:color="auto"/>
        <w:bottom w:val="none" w:sz="0" w:space="0" w:color="auto"/>
        <w:right w:val="none" w:sz="0" w:space="0" w:color="auto"/>
      </w:divBdr>
      <w:divsChild>
        <w:div w:id="232199946">
          <w:marLeft w:val="1800"/>
          <w:marRight w:val="0"/>
          <w:marTop w:val="53"/>
          <w:marBottom w:val="0"/>
          <w:divBdr>
            <w:top w:val="none" w:sz="0" w:space="0" w:color="auto"/>
            <w:left w:val="none" w:sz="0" w:space="0" w:color="auto"/>
            <w:bottom w:val="none" w:sz="0" w:space="0" w:color="auto"/>
            <w:right w:val="none" w:sz="0" w:space="0" w:color="auto"/>
          </w:divBdr>
        </w:div>
        <w:div w:id="1702704692">
          <w:marLeft w:val="1800"/>
          <w:marRight w:val="0"/>
          <w:marTop w:val="53"/>
          <w:marBottom w:val="0"/>
          <w:divBdr>
            <w:top w:val="none" w:sz="0" w:space="0" w:color="auto"/>
            <w:left w:val="none" w:sz="0" w:space="0" w:color="auto"/>
            <w:bottom w:val="none" w:sz="0" w:space="0" w:color="auto"/>
            <w:right w:val="none" w:sz="0" w:space="0" w:color="auto"/>
          </w:divBdr>
        </w:div>
        <w:div w:id="1777825917">
          <w:marLeft w:val="1800"/>
          <w:marRight w:val="0"/>
          <w:marTop w:val="53"/>
          <w:marBottom w:val="0"/>
          <w:divBdr>
            <w:top w:val="none" w:sz="0" w:space="0" w:color="auto"/>
            <w:left w:val="none" w:sz="0" w:space="0" w:color="auto"/>
            <w:bottom w:val="none" w:sz="0" w:space="0" w:color="auto"/>
            <w:right w:val="none" w:sz="0" w:space="0" w:color="auto"/>
          </w:divBdr>
        </w:div>
        <w:div w:id="1963533868">
          <w:marLeft w:val="1800"/>
          <w:marRight w:val="0"/>
          <w:marTop w:val="53"/>
          <w:marBottom w:val="0"/>
          <w:divBdr>
            <w:top w:val="none" w:sz="0" w:space="0" w:color="auto"/>
            <w:left w:val="none" w:sz="0" w:space="0" w:color="auto"/>
            <w:bottom w:val="none" w:sz="0" w:space="0" w:color="auto"/>
            <w:right w:val="none" w:sz="0" w:space="0" w:color="auto"/>
          </w:divBdr>
        </w:div>
      </w:divsChild>
    </w:div>
    <w:div w:id="197771104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56595-ACC6-4906-A6BE-0F665CAA8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9424</TotalTime>
  <Pages>19</Pages>
  <Words>1946</Words>
  <Characters>15771</Characters>
  <Application>Microsoft Office Word</Application>
  <DocSecurity>0</DocSecurity>
  <Lines>131</Lines>
  <Paragraphs>35</Paragraphs>
  <ScaleCrop>false</ScaleCrop>
  <HeadingPairs>
    <vt:vector size="2" baseType="variant">
      <vt:variant>
        <vt:lpstr>Title</vt:lpstr>
      </vt:variant>
      <vt:variant>
        <vt:i4>1</vt:i4>
      </vt:variant>
    </vt:vector>
  </HeadingPairs>
  <TitlesOfParts>
    <vt:vector size="1" baseType="lpstr">
      <vt:lpstr>NC-SHA-TM603 MDL(模型定义语言)</vt:lpstr>
    </vt:vector>
  </TitlesOfParts>
  <Company>CADMATIC上海                                                                                                                                               地址：上海市徐汇区中山西路2025号1219室      邮编：200235                                                                                                                                                                                                            电话： +86 - 21- 6991 0869</Company>
  <LinksUpToDate>false</LinksUpToDate>
  <CharactersWithSpaces>17682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NC-SHA-TM603 MDL(模型定义语言)</dc:title>
  <dc:creator>Name</dc:creator>
  <cp:lastModifiedBy>wliu-CL1709-01</cp:lastModifiedBy>
  <cp:revision>36</cp:revision>
  <cp:lastPrinted>2011-03-24T06:44:00Z</cp:lastPrinted>
  <dcterms:created xsi:type="dcterms:W3CDTF">2011-09-23T05:01:00Z</dcterms:created>
  <dcterms:modified xsi:type="dcterms:W3CDTF">2017-09-20T08:52:00Z</dcterms:modified>
</cp:coreProperties>
</file>