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57524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D57524" w:rsidRDefault="00D57524" w:rsidP="00D5752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D57524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413509" w:rsidP="00D57524">
      <w:pPr>
        <w:spacing w:line="360" w:lineRule="auto"/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Piping</w:t>
      </w:r>
      <w:r w:rsidR="00E82A6D">
        <w:rPr>
          <w:rFonts w:cs="Arial" w:hint="eastAsia"/>
          <w:sz w:val="52"/>
          <w:lang w:eastAsia="zh-CN"/>
        </w:rPr>
        <w:t xml:space="preserve"> Modelling</w:t>
      </w:r>
      <w:r w:rsidR="00D2668D">
        <w:rPr>
          <w:rFonts w:cs="Arial" w:hint="eastAsia"/>
          <w:sz w:val="52"/>
          <w:lang w:eastAsia="zh-CN"/>
        </w:rPr>
        <w:t xml:space="preserve"> Administration</w:t>
      </w:r>
    </w:p>
    <w:p w:rsidR="00D57524" w:rsidRDefault="00333D96" w:rsidP="00D57524">
      <w:pPr>
        <w:spacing w:line="360" w:lineRule="auto"/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管路建模</w:t>
      </w:r>
      <w:r w:rsidR="00D2668D">
        <w:rPr>
          <w:rFonts w:cs="Arial" w:hint="eastAsia"/>
          <w:sz w:val="52"/>
          <w:lang w:eastAsia="zh-CN"/>
        </w:rPr>
        <w:t>管理</w:t>
      </w:r>
    </w:p>
    <w:p w:rsidR="008F5C0C" w:rsidRPr="00D57524" w:rsidRDefault="003A51C2" w:rsidP="00D57524">
      <w:pPr>
        <w:spacing w:line="360" w:lineRule="auto"/>
        <w:jc w:val="center"/>
        <w:rPr>
          <w:rFonts w:cs="Arial"/>
          <w:sz w:val="52"/>
          <w:lang w:eastAsia="zh-CN"/>
        </w:rPr>
        <w:sectPr w:rsidR="008F5C0C" w:rsidRPr="00D57524" w:rsidSect="00D038F2">
          <w:headerReference w:type="default" r:id="rId10"/>
          <w:footerReference w:type="default" r:id="rId11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EE229A">
        <w:rPr>
          <w:rFonts w:cs="Arial" w:hint="eastAsia"/>
          <w:sz w:val="36"/>
          <w:lang w:eastAsia="zh-CN"/>
        </w:rPr>
        <w:t>NC-SHA-TM8</w:t>
      </w:r>
      <w:r w:rsidR="005A6BBD">
        <w:rPr>
          <w:rFonts w:cs="Arial" w:hint="eastAsia"/>
          <w:sz w:val="36"/>
          <w:lang w:eastAsia="zh-CN"/>
        </w:rPr>
        <w:t>02</w:t>
      </w:r>
      <w:r w:rsidR="00D84469">
        <w:rPr>
          <w:rFonts w:cs="Arial" w:hint="eastAsia"/>
          <w:sz w:val="36"/>
          <w:lang w:eastAsia="zh-CN"/>
        </w:rPr>
        <w:t>-00.00.0</w:t>
      </w:r>
      <w:r w:rsidR="00D57524">
        <w:rPr>
          <w:rFonts w:cs="Arial" w:hint="eastAsia"/>
          <w:sz w:val="36"/>
          <w:lang w:eastAsia="zh-CN"/>
        </w:rPr>
        <w:t>0</w:t>
      </w: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D57524">
          <w:pPr>
            <w:pStyle w:val="TOCHeading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64261A" w:rsidRDefault="00190A5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77114422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_Toc377114422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2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C87731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3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版权说明（</w:t>
            </w:r>
            <w:r w:rsidR="0064261A" w:rsidRPr="00515965">
              <w:rPr>
                <w:rStyle w:val="Hyperlink"/>
                <w:noProof/>
                <w:lang w:eastAsia="zh-CN"/>
              </w:rPr>
              <w:t>CopyRight</w:t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_Toc377114423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3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C87731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4" w:history="1"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正文（</w:t>
            </w:r>
            <w:r w:rsidR="0064261A" w:rsidRPr="00515965">
              <w:rPr>
                <w:rStyle w:val="Hyperlink"/>
                <w:noProof/>
                <w:lang w:eastAsia="zh-CN"/>
              </w:rPr>
              <w:t>Content</w:t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）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_Toc377114424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C87731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5" w:history="1">
            <w:r w:rsidR="0064261A" w:rsidRPr="00515965">
              <w:rPr>
                <w:rStyle w:val="Hyperlink"/>
                <w:noProof/>
                <w:lang w:eastAsia="zh-CN"/>
              </w:rPr>
              <w:t>1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概述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_Toc377114425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C87731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77114426" w:history="1">
            <w:r w:rsidR="0064261A" w:rsidRPr="00515965">
              <w:rPr>
                <w:rStyle w:val="Hyperlink"/>
                <w:noProof/>
                <w:lang w:eastAsia="zh-CN"/>
              </w:rPr>
              <w:t>2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管道虾接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_Toc377114426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64261A" w:rsidRDefault="00C87731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77114427" w:history="1">
            <w:r w:rsidR="0064261A" w:rsidRPr="00515965">
              <w:rPr>
                <w:rStyle w:val="Hyperlink"/>
                <w:rFonts w:cs="Arial"/>
                <w:noProof/>
                <w:lang w:eastAsia="zh-CN"/>
              </w:rPr>
              <w:t>2.1</w:t>
            </w:r>
            <w:r w:rsidR="0064261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64261A" w:rsidRPr="00515965">
              <w:rPr>
                <w:rStyle w:val="Hyperlink"/>
                <w:rFonts w:hint="eastAsia"/>
                <w:noProof/>
                <w:lang w:eastAsia="zh-CN"/>
              </w:rPr>
              <w:t>创建新的虾接接头</w:t>
            </w:r>
            <w:r w:rsidR="0064261A">
              <w:rPr>
                <w:noProof/>
                <w:webHidden/>
              </w:rPr>
              <w:tab/>
            </w:r>
            <w:r w:rsidR="0064261A">
              <w:rPr>
                <w:noProof/>
                <w:webHidden/>
              </w:rPr>
              <w:fldChar w:fldCharType="begin"/>
            </w:r>
            <w:r w:rsidR="0064261A">
              <w:rPr>
                <w:noProof/>
                <w:webHidden/>
              </w:rPr>
              <w:instrText xml:space="preserve"> PAGEREF _Toc377114427 \h </w:instrText>
            </w:r>
            <w:r w:rsidR="0064261A">
              <w:rPr>
                <w:noProof/>
                <w:webHidden/>
              </w:rPr>
            </w:r>
            <w:r w:rsidR="0064261A">
              <w:rPr>
                <w:noProof/>
                <w:webHidden/>
              </w:rPr>
              <w:fldChar w:fldCharType="separate"/>
            </w:r>
            <w:r w:rsidR="0064261A">
              <w:rPr>
                <w:noProof/>
                <w:webHidden/>
              </w:rPr>
              <w:t>4</w:t>
            </w:r>
            <w:r w:rsidR="0064261A">
              <w:rPr>
                <w:noProof/>
                <w:webHidden/>
              </w:rPr>
              <w:fldChar w:fldCharType="end"/>
            </w:r>
          </w:hyperlink>
        </w:p>
        <w:p w:rsidR="004F73FE" w:rsidRDefault="00190A55" w:rsidP="00D57524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BB7C7F" w:rsidRDefault="00BB7C7F" w:rsidP="00D57524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AC0D56" w:rsidRDefault="00AC0D56" w:rsidP="00D57524">
      <w:pPr>
        <w:spacing w:line="360" w:lineRule="auto"/>
        <w:rPr>
          <w:lang w:eastAsia="zh-CN"/>
        </w:rPr>
      </w:pPr>
    </w:p>
    <w:p w:rsidR="002F6C1C" w:rsidRDefault="002F6C1C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64261A" w:rsidRDefault="0064261A" w:rsidP="00D57524">
      <w:pPr>
        <w:spacing w:line="360" w:lineRule="auto"/>
        <w:rPr>
          <w:lang w:eastAsia="zh-CN"/>
        </w:rPr>
      </w:pPr>
    </w:p>
    <w:p w:rsidR="00344EE4" w:rsidRDefault="00344EE4" w:rsidP="00D57524">
      <w:pPr>
        <w:spacing w:line="360" w:lineRule="auto"/>
        <w:rPr>
          <w:lang w:eastAsia="zh-CN"/>
        </w:rPr>
      </w:pPr>
    </w:p>
    <w:p w:rsidR="00940B59" w:rsidRDefault="00182E77" w:rsidP="00D57524">
      <w:pPr>
        <w:pStyle w:val="Title"/>
        <w:spacing w:line="360" w:lineRule="auto"/>
        <w:rPr>
          <w:lang w:eastAsia="zh-CN"/>
        </w:rPr>
      </w:pPr>
      <w:bookmarkStart w:id="2" w:name="_Toc377114422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D5752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D57524">
            <w:pPr>
              <w:spacing w:line="360" w:lineRule="auto"/>
              <w:rPr>
                <w:lang w:eastAsia="zh-CN"/>
              </w:rPr>
            </w:pPr>
          </w:p>
        </w:tc>
      </w:tr>
    </w:tbl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C028F5" w:rsidRDefault="00C028F5" w:rsidP="00D57524">
      <w:pPr>
        <w:spacing w:line="360" w:lineRule="auto"/>
        <w:rPr>
          <w:lang w:eastAsia="zh-CN"/>
        </w:rPr>
      </w:pPr>
    </w:p>
    <w:p w:rsidR="00940B59" w:rsidRDefault="00940B59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D24775" w:rsidRDefault="00D24775" w:rsidP="00D57524">
      <w:pPr>
        <w:spacing w:line="360" w:lineRule="auto"/>
        <w:rPr>
          <w:lang w:eastAsia="zh-CN"/>
        </w:rPr>
      </w:pPr>
    </w:p>
    <w:p w:rsidR="00481BDC" w:rsidRDefault="00481BDC" w:rsidP="00D57524">
      <w:pPr>
        <w:pStyle w:val="Title"/>
        <w:spacing w:line="360" w:lineRule="auto"/>
        <w:rPr>
          <w:lang w:eastAsia="zh-CN"/>
        </w:rPr>
      </w:pPr>
      <w:bookmarkStart w:id="3" w:name="_Toc377114423"/>
      <w:r>
        <w:rPr>
          <w:rFonts w:hint="eastAsia"/>
          <w:lang w:eastAsia="zh-CN"/>
        </w:rPr>
        <w:lastRenderedPageBreak/>
        <w:t>版权说明（</w:t>
      </w:r>
      <w:proofErr w:type="spellStart"/>
      <w:r>
        <w:rPr>
          <w:rFonts w:hint="eastAsia"/>
          <w:lang w:eastAsia="zh-CN"/>
        </w:rPr>
        <w:t>CopyRight</w:t>
      </w:r>
      <w:proofErr w:type="spellEnd"/>
      <w:r>
        <w:rPr>
          <w:rFonts w:hint="eastAsia"/>
          <w:lang w:eastAsia="zh-CN"/>
        </w:rPr>
        <w:t>）</w:t>
      </w:r>
      <w:bookmarkEnd w:id="3"/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3E32FF" w:rsidRDefault="003E32FF" w:rsidP="00D57524">
      <w:pPr>
        <w:spacing w:line="360" w:lineRule="auto"/>
        <w:rPr>
          <w:lang w:eastAsia="zh-CN"/>
        </w:rPr>
      </w:pPr>
    </w:p>
    <w:p w:rsidR="00A55BE3" w:rsidRDefault="00A55BE3" w:rsidP="00D57524">
      <w:pPr>
        <w:spacing w:line="360" w:lineRule="auto"/>
        <w:rPr>
          <w:lang w:eastAsia="zh-CN"/>
        </w:rPr>
      </w:pPr>
    </w:p>
    <w:p w:rsidR="00A55BE3" w:rsidRPr="003E32FF" w:rsidRDefault="00A55BE3" w:rsidP="00D57524">
      <w:pPr>
        <w:pStyle w:val="Title"/>
        <w:spacing w:line="360" w:lineRule="auto"/>
        <w:rPr>
          <w:lang w:eastAsia="zh-CN"/>
        </w:rPr>
      </w:pPr>
      <w:bookmarkStart w:id="4" w:name="_Toc377114424"/>
      <w:r>
        <w:rPr>
          <w:rFonts w:hint="eastAsia"/>
          <w:lang w:eastAsia="zh-CN"/>
        </w:rPr>
        <w:lastRenderedPageBreak/>
        <w:t>正文（</w:t>
      </w:r>
      <w:r>
        <w:rPr>
          <w:rFonts w:hint="eastAsia"/>
          <w:lang w:eastAsia="zh-CN"/>
        </w:rPr>
        <w:t>Content</w:t>
      </w:r>
      <w:r>
        <w:rPr>
          <w:rFonts w:hint="eastAsia"/>
          <w:lang w:eastAsia="zh-CN"/>
        </w:rPr>
        <w:t>）</w:t>
      </w:r>
      <w:bookmarkEnd w:id="4"/>
    </w:p>
    <w:p w:rsidR="00D24775" w:rsidRDefault="000966BA" w:rsidP="00D57524">
      <w:pPr>
        <w:pStyle w:val="Heading1"/>
        <w:spacing w:line="360" w:lineRule="auto"/>
        <w:rPr>
          <w:lang w:eastAsia="zh-CN"/>
        </w:rPr>
      </w:pPr>
      <w:bookmarkStart w:id="5" w:name="_Toc377114425"/>
      <w:r>
        <w:rPr>
          <w:rFonts w:hint="eastAsia"/>
          <w:lang w:eastAsia="zh-CN"/>
        </w:rPr>
        <w:t>概述</w:t>
      </w:r>
      <w:bookmarkEnd w:id="5"/>
    </w:p>
    <w:p w:rsidR="00D24775" w:rsidRDefault="00D24775" w:rsidP="00D57524">
      <w:pPr>
        <w:spacing w:line="360" w:lineRule="auto"/>
        <w:rPr>
          <w:lang w:eastAsia="zh-CN"/>
        </w:rPr>
      </w:pPr>
    </w:p>
    <w:p w:rsidR="003F3837" w:rsidRDefault="000C6A57" w:rsidP="000C6A57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管路系统</w:t>
      </w:r>
    </w:p>
    <w:p w:rsidR="000C6A57" w:rsidRDefault="000C6A57" w:rsidP="000C6A57">
      <w:pPr>
        <w:rPr>
          <w:rFonts w:hint="eastAsia"/>
          <w:lang w:eastAsia="zh-CN"/>
        </w:rPr>
      </w:pPr>
    </w:p>
    <w:p w:rsidR="000C6A57" w:rsidRPr="000C6A57" w:rsidRDefault="000C6A57" w:rsidP="000C6A57">
      <w:pPr>
        <w:rPr>
          <w:lang w:eastAsia="zh-CN"/>
        </w:rPr>
      </w:pPr>
    </w:p>
    <w:p w:rsidR="00332B20" w:rsidRDefault="009534DE" w:rsidP="009534D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管道零件功能代码</w:t>
      </w:r>
    </w:p>
    <w:p w:rsidR="009534DE" w:rsidRDefault="009534DE" w:rsidP="009534DE">
      <w:pPr>
        <w:rPr>
          <w:rFonts w:hint="eastAsia"/>
          <w:lang w:eastAsia="zh-CN"/>
        </w:rPr>
      </w:pPr>
    </w:p>
    <w:p w:rsidR="002A2D6E" w:rsidRDefault="002A2D6E" w:rsidP="009534DE">
      <w:pPr>
        <w:rPr>
          <w:rFonts w:hint="eastAsia"/>
          <w:lang w:eastAsia="zh-CN"/>
        </w:rPr>
      </w:pPr>
    </w:p>
    <w:p w:rsidR="009534DE" w:rsidRDefault="009534DE" w:rsidP="009534DE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管道零件分类</w:t>
      </w:r>
    </w:p>
    <w:p w:rsidR="009534DE" w:rsidRDefault="009534DE" w:rsidP="009534DE">
      <w:pPr>
        <w:rPr>
          <w:rFonts w:hint="eastAsia"/>
          <w:lang w:eastAsia="zh-CN"/>
        </w:rPr>
      </w:pPr>
    </w:p>
    <w:p w:rsidR="007F6D4F" w:rsidRPr="009534DE" w:rsidRDefault="007F6D4F" w:rsidP="009534DE">
      <w:pPr>
        <w:rPr>
          <w:lang w:eastAsia="zh-CN"/>
        </w:rPr>
      </w:pPr>
    </w:p>
    <w:p w:rsidR="00332B20" w:rsidRDefault="009534DE" w:rsidP="009534DE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管道等级</w:t>
      </w: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D5207" w:rsidRDefault="003D5207" w:rsidP="00D57524">
      <w:pPr>
        <w:spacing w:line="360" w:lineRule="auto"/>
        <w:rPr>
          <w:lang w:eastAsia="zh-CN"/>
        </w:rPr>
      </w:pPr>
    </w:p>
    <w:p w:rsidR="00332B20" w:rsidRDefault="00E74104" w:rsidP="003D5207">
      <w:pPr>
        <w:pStyle w:val="Heading1"/>
        <w:spacing w:line="360" w:lineRule="auto"/>
        <w:rPr>
          <w:lang w:eastAsia="zh-CN"/>
        </w:rPr>
      </w:pPr>
      <w:bookmarkStart w:id="6" w:name="_Toc377114426"/>
      <w:r>
        <w:rPr>
          <w:rFonts w:hint="eastAsia"/>
          <w:lang w:eastAsia="zh-CN"/>
        </w:rPr>
        <w:lastRenderedPageBreak/>
        <w:t>管道虾接</w:t>
      </w:r>
      <w:bookmarkEnd w:id="6"/>
    </w:p>
    <w:p w:rsidR="00EE79D3" w:rsidRDefault="00EE79D3" w:rsidP="003D5207">
      <w:pPr>
        <w:spacing w:line="360" w:lineRule="auto"/>
        <w:rPr>
          <w:lang w:eastAsia="zh-CN"/>
        </w:rPr>
      </w:pPr>
    </w:p>
    <w:p w:rsidR="00DD2B40" w:rsidRDefault="00D6492A" w:rsidP="003D5207">
      <w:pPr>
        <w:pStyle w:val="Heading2"/>
        <w:spacing w:line="360" w:lineRule="auto"/>
        <w:rPr>
          <w:lang w:eastAsia="zh-CN"/>
        </w:rPr>
      </w:pPr>
      <w:bookmarkStart w:id="7" w:name="_Toc377114427"/>
      <w:r>
        <w:rPr>
          <w:rFonts w:hint="eastAsia"/>
          <w:lang w:eastAsia="zh-CN"/>
        </w:rPr>
        <w:t>创建新的虾接接头</w:t>
      </w:r>
      <w:bookmarkEnd w:id="7"/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D6492A" w:rsidP="003D5207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选择如下菜单</w:t>
      </w:r>
    </w:p>
    <w:p w:rsidR="003D7267" w:rsidRDefault="00D6492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C621AC">
        <w:rPr>
          <w:noProof/>
          <w:lang w:val="fi-FI" w:eastAsia="zh-CN"/>
        </w:rPr>
        <w:drawing>
          <wp:inline distT="0" distB="0" distL="0" distR="0">
            <wp:extent cx="2109107" cy="1811075"/>
            <wp:effectExtent l="19050" t="0" r="5443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62" cy="181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3D5207" w:rsidP="003D5207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在弹出的窗口中选择如下节点</w:t>
      </w:r>
    </w:p>
    <w:p w:rsidR="003D7267" w:rsidRDefault="003D5207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D6492A">
        <w:rPr>
          <w:noProof/>
          <w:lang w:val="fi-FI" w:eastAsia="zh-CN"/>
        </w:rPr>
        <w:drawing>
          <wp:inline distT="0" distB="0" distL="0" distR="0">
            <wp:extent cx="3675939" cy="2460171"/>
            <wp:effectExtent l="19050" t="0" r="711" b="0"/>
            <wp:docPr id="12" name="Picture 4" descr="C:\Users\wliu\AppData\Local\Temp\SNAGHTML90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liu\AppData\Local\Temp\SNAGHTML90e23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68" cy="24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546B19" w:rsidP="00546B19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选择如下菜单</w:t>
      </w:r>
    </w:p>
    <w:p w:rsidR="003D7267" w:rsidRDefault="00546B19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noProof/>
          <w:lang w:val="fi-FI" w:eastAsia="zh-CN"/>
        </w:rPr>
        <w:drawing>
          <wp:inline distT="0" distB="0" distL="0" distR="0">
            <wp:extent cx="3676015" cy="2451606"/>
            <wp:effectExtent l="19050" t="0" r="63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84" cy="245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67" w:rsidRDefault="00E426C6" w:rsidP="00E426C6">
      <w:pPr>
        <w:pStyle w:val="ListParagraph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在系统弹出的窗口中输入对应的内容，如下图所示：</w:t>
      </w:r>
    </w:p>
    <w:p w:rsidR="003D7267" w:rsidRDefault="00E426C6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noProof/>
          <w:lang w:val="fi-FI" w:eastAsia="zh-CN"/>
        </w:rPr>
        <w:drawing>
          <wp:inline distT="0" distB="0" distL="0" distR="0">
            <wp:extent cx="4290483" cy="2677886"/>
            <wp:effectExtent l="19050" t="0" r="0" b="0"/>
            <wp:docPr id="17" name="Picture 13" descr="C:\Users\wliu\AppData\Local\Temp\SNAGHTMLa67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a670a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0" cy="268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80" w:rsidRDefault="00E426C6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426C6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,1)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虾接名称：</w:t>
      </w:r>
    </w:p>
    <w:p w:rsidR="003D7267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426C6">
        <w:rPr>
          <w:rFonts w:hint="eastAsia"/>
          <w:lang w:eastAsia="zh-CN"/>
        </w:rPr>
        <w:t>用户可以根据自己的规则填入一个有意义的名称</w:t>
      </w:r>
    </w:p>
    <w:p w:rsidR="00DB0480" w:rsidRDefault="00921AD2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921AD2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,2)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虾接描述：</w:t>
      </w:r>
    </w:p>
    <w:p w:rsidR="00921AD2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921AD2">
        <w:rPr>
          <w:rFonts w:hint="eastAsia"/>
          <w:lang w:eastAsia="zh-CN"/>
        </w:rPr>
        <w:t>用户可在这个字段中输入描述虾接关键参数的信息</w:t>
      </w:r>
    </w:p>
    <w:p w:rsidR="00DB0480" w:rsidRDefault="00921AD2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921AD2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,3)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最小焊缝：</w:t>
      </w:r>
    </w:p>
    <w:p w:rsidR="00921AD2" w:rsidRPr="00921AD2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921AD2">
        <w:rPr>
          <w:rFonts w:hint="eastAsia"/>
          <w:lang w:eastAsia="zh-CN"/>
        </w:rPr>
        <w:t>用户可在这个字段中输入虾接的最小焊缝参数，一般为</w:t>
      </w:r>
      <w:r w:rsidR="00921AD2">
        <w:rPr>
          <w:rFonts w:hint="eastAsia"/>
          <w:lang w:eastAsia="zh-CN"/>
        </w:rPr>
        <w:t>50mm</w:t>
      </w:r>
      <w:r w:rsidR="00921AD2">
        <w:rPr>
          <w:rFonts w:hint="eastAsia"/>
          <w:lang w:eastAsia="zh-CN"/>
        </w:rPr>
        <w:t>（根据企业自身的工艺要求来填写）</w:t>
      </w:r>
    </w:p>
    <w:p w:rsidR="003D7267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DB0480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,4)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弯曲倍数：</w:t>
      </w:r>
    </w:p>
    <w:p w:rsidR="00DB0480" w:rsidRDefault="00DB0480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填写虾接弯曲半径与虾接外径的比值</w:t>
      </w:r>
    </w:p>
    <w:p w:rsidR="00E0014A" w:rsidRDefault="00E0014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eq \o\ac(</w:instrText>
      </w:r>
      <w:r w:rsidRPr="00E0014A">
        <w:rPr>
          <w:rFonts w:ascii="宋体" w:hint="eastAsia"/>
          <w:position w:val="-4"/>
          <w:sz w:val="30"/>
          <w:lang w:eastAsia="zh-CN"/>
        </w:rPr>
        <w:instrText>○</w:instrText>
      </w:r>
      <w:r>
        <w:rPr>
          <w:rFonts w:hint="eastAsia"/>
          <w:lang w:eastAsia="zh-CN"/>
        </w:rPr>
        <w:instrText>,5)</w:instrTex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其它弯曲半径的处理方式：</w:t>
      </w:r>
    </w:p>
    <w:p w:rsidR="00E0014A" w:rsidRPr="00E0014A" w:rsidRDefault="00E0014A" w:rsidP="003D520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A34260">
        <w:rPr>
          <w:rFonts w:hint="eastAsia"/>
          <w:lang w:eastAsia="zh-CN"/>
        </w:rPr>
        <w:t>用于设定当相连的管子的位置无法满足设定的弯曲倍数时，系统如何处理，一共有三个选项：</w:t>
      </w: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Default="003D7267" w:rsidP="003D5207">
      <w:pPr>
        <w:spacing w:line="360" w:lineRule="auto"/>
        <w:rPr>
          <w:lang w:eastAsia="zh-CN"/>
        </w:rPr>
      </w:pPr>
    </w:p>
    <w:p w:rsidR="003D7267" w:rsidRPr="003D7267" w:rsidRDefault="00C40777" w:rsidP="00C40777">
      <w:pPr>
        <w:pStyle w:val="Heading1"/>
        <w:rPr>
          <w:lang w:eastAsia="zh-CN"/>
        </w:rPr>
      </w:pPr>
      <w:r>
        <w:rPr>
          <w:rFonts w:hint="eastAsia"/>
          <w:lang w:eastAsia="zh-CN"/>
        </w:rPr>
        <w:t>管道贯通</w:t>
      </w:r>
      <w:bookmarkStart w:id="8" w:name="_GoBack"/>
      <w:bookmarkEnd w:id="8"/>
    </w:p>
    <w:p w:rsidR="00624926" w:rsidRDefault="00624926" w:rsidP="003D5207">
      <w:pPr>
        <w:spacing w:line="360" w:lineRule="auto"/>
        <w:rPr>
          <w:lang w:eastAsia="zh-CN"/>
        </w:rPr>
      </w:pPr>
    </w:p>
    <w:p w:rsidR="001B63D5" w:rsidRDefault="001B63D5" w:rsidP="003D5207">
      <w:pPr>
        <w:spacing w:line="360" w:lineRule="auto"/>
        <w:rPr>
          <w:lang w:eastAsia="zh-CN"/>
        </w:rPr>
      </w:pPr>
    </w:p>
    <w:p w:rsidR="001B63D5" w:rsidRDefault="001B63D5" w:rsidP="003D5207">
      <w:pPr>
        <w:spacing w:line="360" w:lineRule="auto"/>
        <w:rPr>
          <w:lang w:eastAsia="zh-CN"/>
        </w:rPr>
      </w:pPr>
    </w:p>
    <w:p w:rsidR="001B63D5" w:rsidRDefault="001B63D5" w:rsidP="003D5207">
      <w:pPr>
        <w:spacing w:line="360" w:lineRule="auto"/>
        <w:rPr>
          <w:lang w:eastAsia="zh-CN"/>
        </w:rPr>
      </w:pPr>
    </w:p>
    <w:p w:rsidR="007D33C3" w:rsidRDefault="007D33C3" w:rsidP="003D5207">
      <w:pPr>
        <w:spacing w:line="360" w:lineRule="auto"/>
        <w:rPr>
          <w:lang w:eastAsia="zh-CN"/>
        </w:rPr>
      </w:pPr>
    </w:p>
    <w:p w:rsidR="007D33C3" w:rsidRPr="007D33C3" w:rsidRDefault="007D33C3" w:rsidP="003D5207">
      <w:pPr>
        <w:spacing w:line="360" w:lineRule="auto"/>
        <w:rPr>
          <w:lang w:eastAsia="zh-CN"/>
        </w:rPr>
      </w:pPr>
    </w:p>
    <w:p w:rsidR="00EA745C" w:rsidRDefault="00EA745C" w:rsidP="003D5207">
      <w:pPr>
        <w:spacing w:line="360" w:lineRule="auto"/>
        <w:rPr>
          <w:lang w:eastAsia="zh-CN"/>
        </w:rPr>
      </w:pPr>
    </w:p>
    <w:p w:rsidR="009D729A" w:rsidRDefault="009D729A" w:rsidP="003D5207">
      <w:pPr>
        <w:spacing w:line="360" w:lineRule="auto"/>
        <w:rPr>
          <w:lang w:eastAsia="zh-CN"/>
        </w:rPr>
      </w:pPr>
    </w:p>
    <w:p w:rsidR="009D729A" w:rsidRDefault="009D729A" w:rsidP="003D5207">
      <w:pPr>
        <w:spacing w:line="360" w:lineRule="auto"/>
        <w:rPr>
          <w:lang w:eastAsia="zh-CN"/>
        </w:rPr>
      </w:pPr>
    </w:p>
    <w:p w:rsidR="000208CF" w:rsidRDefault="000208CF" w:rsidP="003D5207">
      <w:pPr>
        <w:spacing w:line="360" w:lineRule="auto"/>
        <w:rPr>
          <w:lang w:eastAsia="zh-CN"/>
        </w:rPr>
      </w:pPr>
    </w:p>
    <w:p w:rsidR="000208CF" w:rsidRPr="00537088" w:rsidRDefault="00332B20" w:rsidP="003D5207">
      <w:pPr>
        <w:spacing w:line="360" w:lineRule="auto"/>
        <w:rPr>
          <w:lang w:eastAsia="zh-CN"/>
        </w:rPr>
      </w:pPr>
      <w:r>
        <w:rPr>
          <w:lang w:eastAsia="zh-CN"/>
        </w:rPr>
        <w:br w:type="textWrapping" w:clear="all"/>
      </w:r>
    </w:p>
    <w:sectPr w:rsidR="000208CF" w:rsidRPr="00537088" w:rsidSect="0070073A">
      <w:headerReference w:type="even" r:id="rId16"/>
      <w:headerReference w:type="default" r:id="rId17"/>
      <w:footerReference w:type="default" r:id="rId18"/>
      <w:headerReference w:type="first" r:id="rId19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731" w:rsidRDefault="00C87731"/>
    <w:p w:rsidR="00C87731" w:rsidRDefault="00C87731">
      <w:r>
        <w:separator/>
      </w:r>
    </w:p>
  </w:endnote>
  <w:endnote w:type="continuationSeparator" w:id="0">
    <w:p w:rsidR="00C87731" w:rsidRDefault="00C87731"/>
    <w:p w:rsidR="00C87731" w:rsidRDefault="00C87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C87731">
    <w:pPr>
      <w:pStyle w:val="Footer"/>
    </w:pPr>
    <w:r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190A55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9C0EC2">
                    <w:instrText xml:space="preserve"> PAGE   \* MERGEFORMAT </w:instrText>
                  </w:r>
                  <w:r>
                    <w:fldChar w:fldCharType="separate"/>
                  </w:r>
                  <w:r w:rsidR="00D57524" w:rsidRPr="00D5752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  <w:lang w:eastAsia="zh-CN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1F6512" w:rsidRDefault="00387306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proofErr w:type="spellStart"/>
        <w:r w:rsidRPr="00844BCF">
          <w:rPr>
            <w:rFonts w:cs="Arial" w:hint="eastAsia"/>
            <w:szCs w:val="20"/>
            <w:lang w:eastAsia="zh-CN"/>
          </w:rPr>
          <w:t>Nupas-Cadmatic</w:t>
        </w:r>
        <w:proofErr w:type="spellEnd"/>
        <w:r w:rsidRPr="00844BCF">
          <w:rPr>
            <w:rFonts w:cs="Arial" w:hint="eastAsia"/>
            <w:szCs w:val="20"/>
            <w:lang w:eastAsia="zh-CN"/>
          </w:rPr>
          <w:t xml:space="preserve"> Shanghai Office</w:t>
        </w:r>
        <w:r w:rsidRPr="00844BCF">
          <w:rPr>
            <w:rFonts w:cs="Arial" w:hint="eastAsia"/>
            <w:szCs w:val="20"/>
            <w:lang w:eastAsia="zh-CN"/>
          </w:rPr>
          <w:t>（</w:t>
        </w:r>
        <w:proofErr w:type="spellStart"/>
        <w:r w:rsidRPr="00844BCF">
          <w:rPr>
            <w:rFonts w:cs="Arial" w:hint="eastAsia"/>
            <w:szCs w:val="20"/>
            <w:lang w:eastAsia="zh-CN"/>
          </w:rPr>
          <w:t>Nupas-Cadmatic</w:t>
        </w:r>
        <w:proofErr w:type="spellEnd"/>
        <w:r w:rsidRPr="00844BCF">
          <w:rPr>
            <w:rFonts w:cs="Arial" w:hint="eastAsia"/>
            <w:szCs w:val="20"/>
            <w:lang w:eastAsia="zh-CN"/>
          </w:rPr>
          <w:t>上海办事处）</w:t>
        </w:r>
        <w:r w:rsidRPr="00844BCF"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731" w:rsidRPr="003A1653" w:rsidRDefault="00C87731" w:rsidP="00022B01">
      <w:pPr>
        <w:spacing w:line="360" w:lineRule="auto"/>
        <w:rPr>
          <w:szCs w:val="20"/>
          <w:lang w:eastAsia="zh-CN"/>
        </w:rPr>
      </w:pPr>
    </w:p>
    <w:p w:rsidR="00C87731" w:rsidRDefault="00C87731">
      <w:r>
        <w:separator/>
      </w:r>
    </w:p>
  </w:footnote>
  <w:footnote w:type="continuationSeparator" w:id="0">
    <w:p w:rsidR="00C87731" w:rsidRDefault="00C87731"/>
    <w:p w:rsidR="00C87731" w:rsidRDefault="00C87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D56E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管路建模</w:t>
        </w:r>
        <w:r w:rsidR="00486CD7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管理</w:t>
        </w:r>
      </w:p>
    </w:sdtContent>
  </w:sdt>
  <w:p w:rsidR="00A15BC6" w:rsidRDefault="00A15BC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01180"/>
    <w:multiLevelType w:val="hybridMultilevel"/>
    <w:tmpl w:val="1E32AD3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22FB8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072574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7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>
    <w:nsid w:val="69A94414"/>
    <w:multiLevelType w:val="hybridMultilevel"/>
    <w:tmpl w:val="0AF241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1D0E13"/>
    <w:multiLevelType w:val="hybridMultilevel"/>
    <w:tmpl w:val="322A049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4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"/>
  </w:num>
  <w:num w:numId="5">
    <w:abstractNumId w:val="16"/>
  </w:num>
  <w:num w:numId="6">
    <w:abstractNumId w:val="3"/>
  </w:num>
  <w:num w:numId="7">
    <w:abstractNumId w:val="21"/>
  </w:num>
  <w:num w:numId="8">
    <w:abstractNumId w:val="24"/>
  </w:num>
  <w:num w:numId="9">
    <w:abstractNumId w:val="14"/>
  </w:num>
  <w:num w:numId="10">
    <w:abstractNumId w:val="0"/>
  </w:num>
  <w:num w:numId="11">
    <w:abstractNumId w:val="23"/>
  </w:num>
  <w:num w:numId="12">
    <w:abstractNumId w:val="12"/>
  </w:num>
  <w:num w:numId="13">
    <w:abstractNumId w:val="19"/>
  </w:num>
  <w:num w:numId="14">
    <w:abstractNumId w:val="11"/>
  </w:num>
  <w:num w:numId="15">
    <w:abstractNumId w:val="4"/>
  </w:num>
  <w:num w:numId="16">
    <w:abstractNumId w:val="13"/>
  </w:num>
  <w:num w:numId="17">
    <w:abstractNumId w:val="7"/>
  </w:num>
  <w:num w:numId="18">
    <w:abstractNumId w:val="2"/>
  </w:num>
  <w:num w:numId="19">
    <w:abstractNumId w:val="10"/>
  </w:num>
  <w:num w:numId="20">
    <w:abstractNumId w:val="15"/>
  </w:num>
  <w:num w:numId="21">
    <w:abstractNumId w:val="8"/>
  </w:num>
  <w:num w:numId="22">
    <w:abstractNumId w:val="22"/>
  </w:num>
  <w:num w:numId="23">
    <w:abstractNumId w:val="6"/>
  </w:num>
  <w:num w:numId="24">
    <w:abstractNumId w:val="5"/>
  </w:num>
  <w:num w:numId="25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98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729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A57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736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21B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591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4FA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6A9B"/>
    <w:rsid w:val="001871F6"/>
    <w:rsid w:val="001877D1"/>
    <w:rsid w:val="00190A55"/>
    <w:rsid w:val="00190D20"/>
    <w:rsid w:val="00190F78"/>
    <w:rsid w:val="00191554"/>
    <w:rsid w:val="00191AC9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069"/>
    <w:rsid w:val="001B27E8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1C6F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5EA3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9E3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2D6E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4F15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3BAC"/>
    <w:rsid w:val="002F43BC"/>
    <w:rsid w:val="002F466E"/>
    <w:rsid w:val="002F48FD"/>
    <w:rsid w:val="002F4A4A"/>
    <w:rsid w:val="002F5A41"/>
    <w:rsid w:val="002F5F33"/>
    <w:rsid w:val="002F6787"/>
    <w:rsid w:val="002F6936"/>
    <w:rsid w:val="002F6C1C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231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20"/>
    <w:rsid w:val="00332B3C"/>
    <w:rsid w:val="00332EB1"/>
    <w:rsid w:val="0033348B"/>
    <w:rsid w:val="00333831"/>
    <w:rsid w:val="00333933"/>
    <w:rsid w:val="00333D96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AF9"/>
    <w:rsid w:val="00342B1D"/>
    <w:rsid w:val="00342EB5"/>
    <w:rsid w:val="003438BE"/>
    <w:rsid w:val="00343BC0"/>
    <w:rsid w:val="003444D1"/>
    <w:rsid w:val="00344644"/>
    <w:rsid w:val="00344A27"/>
    <w:rsid w:val="00344A3D"/>
    <w:rsid w:val="00344EE4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0D6F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A44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474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306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5B9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207"/>
    <w:rsid w:val="003D5368"/>
    <w:rsid w:val="003D5749"/>
    <w:rsid w:val="003D5C03"/>
    <w:rsid w:val="003D5E05"/>
    <w:rsid w:val="003D61FE"/>
    <w:rsid w:val="003D6ACB"/>
    <w:rsid w:val="003D7267"/>
    <w:rsid w:val="003D7342"/>
    <w:rsid w:val="003D78EC"/>
    <w:rsid w:val="003D79A5"/>
    <w:rsid w:val="003D7DC1"/>
    <w:rsid w:val="003D7F79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2FF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3509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7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70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281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805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BA2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1BDC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6CD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54A1"/>
    <w:rsid w:val="004E6432"/>
    <w:rsid w:val="004E6866"/>
    <w:rsid w:val="004E6890"/>
    <w:rsid w:val="004E6A5C"/>
    <w:rsid w:val="004E6E30"/>
    <w:rsid w:val="004E7432"/>
    <w:rsid w:val="004E7514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376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0EA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06C"/>
    <w:rsid w:val="0051724F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44E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6B19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47E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504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BD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17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AA6"/>
    <w:rsid w:val="00622C11"/>
    <w:rsid w:val="00622C45"/>
    <w:rsid w:val="00622C5F"/>
    <w:rsid w:val="00623004"/>
    <w:rsid w:val="00623228"/>
    <w:rsid w:val="006239DD"/>
    <w:rsid w:val="0062428B"/>
    <w:rsid w:val="00624926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261A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C4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0AC"/>
    <w:rsid w:val="006D6520"/>
    <w:rsid w:val="006D67A0"/>
    <w:rsid w:val="006D6F11"/>
    <w:rsid w:val="006D700A"/>
    <w:rsid w:val="006D727B"/>
    <w:rsid w:val="006D75A8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94F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463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944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5BD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4B32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21D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6D4F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BA4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322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0E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325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42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358"/>
    <w:rsid w:val="008B65BD"/>
    <w:rsid w:val="008B6651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684A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4CE6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AD2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69EE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4DE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839"/>
    <w:rsid w:val="00A33A6F"/>
    <w:rsid w:val="00A33B81"/>
    <w:rsid w:val="00A34260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BE3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0567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5CF3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152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69D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D90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3B1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70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712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B2B"/>
    <w:rsid w:val="00B51D1D"/>
    <w:rsid w:val="00B52133"/>
    <w:rsid w:val="00B52159"/>
    <w:rsid w:val="00B52471"/>
    <w:rsid w:val="00B52D3B"/>
    <w:rsid w:val="00B52FDA"/>
    <w:rsid w:val="00B54404"/>
    <w:rsid w:val="00B55029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2D4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B7E77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2CB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777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CDD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21AC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31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BCB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1A23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540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68D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6E36"/>
    <w:rsid w:val="00D570CD"/>
    <w:rsid w:val="00D57131"/>
    <w:rsid w:val="00D57524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2A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60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83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99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800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480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B40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14A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0A4"/>
    <w:rsid w:val="00E41261"/>
    <w:rsid w:val="00E413BD"/>
    <w:rsid w:val="00E418D6"/>
    <w:rsid w:val="00E41B21"/>
    <w:rsid w:val="00E41C60"/>
    <w:rsid w:val="00E426C6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3C2"/>
    <w:rsid w:val="00E72711"/>
    <w:rsid w:val="00E727B6"/>
    <w:rsid w:val="00E72958"/>
    <w:rsid w:val="00E72EC6"/>
    <w:rsid w:val="00E72FD3"/>
    <w:rsid w:val="00E73A13"/>
    <w:rsid w:val="00E74104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36AD"/>
    <w:rsid w:val="00ED42F9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29A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9D3"/>
    <w:rsid w:val="00EE7F15"/>
    <w:rsid w:val="00EF05B5"/>
    <w:rsid w:val="00EF106C"/>
    <w:rsid w:val="00EF12FE"/>
    <w:rsid w:val="00EF16F9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97"/>
    <w:rsid w:val="00F125F0"/>
    <w:rsid w:val="00F12867"/>
    <w:rsid w:val="00F12EDA"/>
    <w:rsid w:val="00F13102"/>
    <w:rsid w:val="00F13327"/>
    <w:rsid w:val="00F1337F"/>
    <w:rsid w:val="00F134FF"/>
    <w:rsid w:val="00F13C53"/>
    <w:rsid w:val="00F142C5"/>
    <w:rsid w:val="00F14684"/>
    <w:rsid w:val="00F147E5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5B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27A"/>
    <w:rsid w:val="00F53503"/>
    <w:rsid w:val="00F53591"/>
    <w:rsid w:val="00F53DA6"/>
    <w:rsid w:val="00F542AB"/>
    <w:rsid w:val="00F549CD"/>
    <w:rsid w:val="00F550DC"/>
    <w:rsid w:val="00F55857"/>
    <w:rsid w:val="00F55F41"/>
    <w:rsid w:val="00F563D6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AD2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6DE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5E6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460D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909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210E-7B2F-4BE5-A799-9A9768BF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8579</TotalTime>
  <Pages>9</Pages>
  <Words>139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NC-SHA-TM302 管路建模</vt:lpstr>
    </vt:vector>
  </TitlesOfParts>
  <Company>Nupas-Cadmatic Shanghai Office（Nupas-Cadmatic上海办事处）                                                                                                                     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NC-SHA-TM302 管路建模管理</dc:title>
  <dc:creator>Name</dc:creator>
  <cp:lastModifiedBy>wliu-SHAL1254-01</cp:lastModifiedBy>
  <cp:revision>9649</cp:revision>
  <cp:lastPrinted>2011-03-24T06:44:00Z</cp:lastPrinted>
  <dcterms:created xsi:type="dcterms:W3CDTF">2011-09-23T05:01:00Z</dcterms:created>
  <dcterms:modified xsi:type="dcterms:W3CDTF">2015-03-18T05:12:00Z</dcterms:modified>
</cp:coreProperties>
</file>