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1672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240" w:right="0" w:hanging="360"/>
        <w:rPr>
          <w:b/>
          <w:bCs/>
          <w:color w:val="1D1C1D"/>
          <w:sz w:val="36"/>
          <w:szCs w:val="36"/>
        </w:rPr>
      </w:pPr>
      <w:r>
        <w:rPr>
          <w:b/>
          <w:bCs/>
          <w:color w:val="1D1C1D"/>
          <w:sz w:val="36"/>
          <w:szCs w:val="36"/>
          <w:bdr w:val="none" w:color="auto" w:sz="0" w:space="0"/>
        </w:rPr>
        <w:t>Create ansible playbook to create ansible vault.</w:t>
      </w:r>
    </w:p>
    <w:p w14:paraId="4AF519C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28754F5B">
      <w:pPr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Objective</w:t>
      </w:r>
    </w:p>
    <w:p w14:paraId="2F86339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To securely store sensitive credentials using </w:t>
      </w:r>
      <w:r>
        <w:rPr>
          <w:rFonts w:cstheme="minorHAnsi"/>
          <w:b/>
          <w:bCs/>
          <w:sz w:val="28"/>
          <w:szCs w:val="28"/>
        </w:rPr>
        <w:t>Ansible Vault</w:t>
      </w:r>
      <w:r>
        <w:rPr>
          <w:rFonts w:cstheme="minorHAnsi"/>
          <w:sz w:val="28"/>
          <w:szCs w:val="28"/>
        </w:rPr>
        <w:t xml:space="preserve"> and use those encrypted variables inside an Ansible playbook.</w:t>
      </w:r>
    </w:p>
    <w:p w14:paraId="17E0477D">
      <w:pPr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Prerequisites</w:t>
      </w:r>
    </w:p>
    <w:p w14:paraId="2352C13F">
      <w:pPr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Ansible installed</w:t>
      </w:r>
    </w:p>
    <w:p w14:paraId="38CC59CA">
      <w:pPr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Inventory configured (/etc/ansible/hosts)</w:t>
      </w:r>
    </w:p>
    <w:p w14:paraId="129D744D">
      <w:pPr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Target hosts reachable</w:t>
      </w:r>
    </w:p>
    <w:p w14:paraId="74104C84">
      <w:pPr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Basic YAML knowledge</w:t>
      </w:r>
    </w:p>
    <w:p w14:paraId="55F3327B">
      <w:pPr>
        <w:numPr>
          <w:numId w:val="0"/>
        </w:numPr>
        <w:tabs>
          <w:tab w:val="left" w:pos="720"/>
        </w:tabs>
        <w:rPr>
          <w:rFonts w:cstheme="minorHAnsi"/>
          <w:sz w:val="28"/>
          <w:szCs w:val="28"/>
        </w:rPr>
      </w:pPr>
    </w:p>
    <w:p w14:paraId="305458EB">
      <w:pPr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Step-by-Step Implementation:</w:t>
      </w:r>
    </w:p>
    <w:p w14:paraId="4275693F">
      <w:pPr>
        <w:rPr>
          <w:rFonts w:cstheme="minorHAnsi"/>
          <w:b/>
          <w:bCs/>
          <w:sz w:val="28"/>
          <w:szCs w:val="28"/>
          <w:u w:val="single"/>
        </w:rPr>
      </w:pPr>
    </w:p>
    <w:p w14:paraId="2EE3F7A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 1: Create a variables file</w:t>
      </w:r>
    </w:p>
    <w:p w14:paraId="7AA18C8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Create a YAML file to store sensitive data.</w:t>
      </w:r>
    </w:p>
    <w:p w14:paraId="2299DBD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vi </w:t>
      </w:r>
      <w:r>
        <w:rPr>
          <w:rFonts w:hint="default" w:cstheme="minorHAnsi"/>
          <w:sz w:val="28"/>
          <w:szCs w:val="28"/>
          <w:lang w:val="en-US"/>
        </w:rPr>
        <w:t>secrets</w:t>
      </w:r>
      <w:r>
        <w:rPr>
          <w:rFonts w:cstheme="minorHAnsi"/>
          <w:sz w:val="28"/>
          <w:szCs w:val="28"/>
        </w:rPr>
        <w:t>.yml</w:t>
      </w:r>
    </w:p>
    <w:p w14:paraId="03944A4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Add the following content:</w:t>
      </w:r>
    </w:p>
    <w:p w14:paraId="6AF2914F">
      <w:pPr>
        <w:rPr>
          <w:rFonts w:hint="default"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 xml:space="preserve">user: </w:t>
      </w:r>
      <w:r>
        <w:rPr>
          <w:rFonts w:hint="default" w:cstheme="minorHAnsi"/>
          <w:sz w:val="28"/>
          <w:szCs w:val="28"/>
          <w:lang w:val="en-US"/>
        </w:rPr>
        <w:t>Aniketh</w:t>
      </w:r>
    </w:p>
    <w:p w14:paraId="5AF67AA7">
      <w:pPr>
        <w:rPr>
          <w:rFonts w:hint="default"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 xml:space="preserve">password: </w:t>
      </w:r>
      <w:r>
        <w:rPr>
          <w:rFonts w:hint="default" w:cstheme="minorHAnsi"/>
          <w:sz w:val="28"/>
          <w:szCs w:val="28"/>
          <w:lang w:val="en-US"/>
        </w:rPr>
        <w:t>Aniketh</w:t>
      </w:r>
      <w:r>
        <w:rPr>
          <w:rFonts w:cstheme="minorHAnsi"/>
          <w:sz w:val="28"/>
          <w:szCs w:val="28"/>
        </w:rPr>
        <w:t>@123</w:t>
      </w:r>
      <w:r>
        <w:rPr>
          <w:rFonts w:hint="default" w:cstheme="minorHAnsi"/>
          <w:sz w:val="28"/>
          <w:szCs w:val="28"/>
          <w:lang w:val="en-US"/>
        </w:rPr>
        <w:t>45</w:t>
      </w:r>
    </w:p>
    <w:p w14:paraId="2AA1C871">
      <w:pPr>
        <w:rPr>
          <w:rFonts w:hint="default" w:cstheme="minorHAnsi"/>
          <w:sz w:val="28"/>
          <w:szCs w:val="28"/>
          <w:lang w:val="en-US"/>
        </w:rPr>
      </w:pPr>
    </w:p>
    <w:p w14:paraId="478D7A49">
      <w:pPr>
        <w:rPr>
          <w:rFonts w:hint="default" w:cstheme="minorHAnsi"/>
          <w:sz w:val="28"/>
          <w:szCs w:val="28"/>
          <w:lang w:val="en-US"/>
        </w:rPr>
      </w:pPr>
      <w:r>
        <w:drawing>
          <wp:inline distT="0" distB="0" distL="114300" distR="114300">
            <wp:extent cx="4610100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8D41A">
      <w:pPr>
        <w:rPr>
          <w:rFonts w:hint="default" w:cstheme="minorHAnsi"/>
          <w:sz w:val="28"/>
          <w:szCs w:val="28"/>
          <w:lang w:val="en-US"/>
        </w:rPr>
      </w:pPr>
    </w:p>
    <w:p w14:paraId="3CCC4025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 2: Encrypt the variables file using Ansible Vault</w:t>
      </w:r>
    </w:p>
    <w:p w14:paraId="02C59F5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Secure the file by encrypting it.</w:t>
      </w:r>
    </w:p>
    <w:p w14:paraId="727F770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ansible-vault encrypt pass.yml</w:t>
      </w:r>
    </w:p>
    <w:p w14:paraId="62F50D1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Enter and confirm the vault password.</w:t>
      </w:r>
      <w:r>
        <w:rPr>
          <w:rFonts w:cstheme="minorHAnsi"/>
          <w:sz w:val="28"/>
          <w:szCs w:val="28"/>
        </w:rPr>
        <w:br w:type="textWrapping"/>
      </w:r>
      <w:r>
        <w:rPr>
          <w:rFonts w:cstheme="minorHAnsi"/>
          <w:sz w:val="28"/>
          <w:szCs w:val="28"/>
        </w:rPr>
        <w:t>File pass.yml is now encrypted.</w:t>
      </w:r>
    </w:p>
    <w:p w14:paraId="2C5D6317">
      <w:pPr>
        <w:rPr>
          <w:rFonts w:cstheme="minorHAnsi"/>
          <w:sz w:val="28"/>
          <w:szCs w:val="28"/>
        </w:rPr>
      </w:pPr>
    </w:p>
    <w:p w14:paraId="1B870A49">
      <w:pPr>
        <w:rPr>
          <w:rFonts w:cstheme="minorHAnsi"/>
          <w:sz w:val="28"/>
          <w:szCs w:val="28"/>
        </w:rPr>
      </w:pPr>
      <w:r>
        <w:drawing>
          <wp:inline distT="0" distB="0" distL="114300" distR="114300">
            <wp:extent cx="5273040" cy="1958340"/>
            <wp:effectExtent l="0" t="0" r="1016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1D95">
      <w:pPr>
        <w:rPr>
          <w:rFonts w:cstheme="minorHAnsi"/>
          <w:sz w:val="28"/>
          <w:szCs w:val="28"/>
        </w:rPr>
      </w:pPr>
    </w:p>
    <w:p w14:paraId="6E03187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 3: Create a playbook to use the vault file</w:t>
      </w:r>
    </w:p>
    <w:p w14:paraId="07CF996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Create a playbook that includes the encrypted variables file.</w:t>
      </w:r>
    </w:p>
    <w:p w14:paraId="423BDE9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vi </w:t>
      </w:r>
      <w:r>
        <w:rPr>
          <w:rFonts w:hint="default" w:cstheme="minorHAnsi"/>
          <w:sz w:val="28"/>
          <w:szCs w:val="28"/>
          <w:lang w:val="en-US"/>
        </w:rPr>
        <w:t>use</w:t>
      </w:r>
      <w:r>
        <w:rPr>
          <w:rFonts w:cstheme="minorHAnsi"/>
          <w:sz w:val="28"/>
          <w:szCs w:val="28"/>
        </w:rPr>
        <w:t>_vault.yml</w:t>
      </w:r>
    </w:p>
    <w:p w14:paraId="0EDC5717">
      <w:pPr>
        <w:rPr>
          <w:rFonts w:cstheme="minorHAnsi"/>
          <w:sz w:val="28"/>
          <w:szCs w:val="28"/>
        </w:rPr>
      </w:pPr>
    </w:p>
    <w:p w14:paraId="2744CB57">
      <w:r>
        <w:drawing>
          <wp:inline distT="0" distB="0" distL="114300" distR="114300">
            <wp:extent cx="5268595" cy="2275205"/>
            <wp:effectExtent l="0" t="0" r="190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59F1"/>
    <w:p w14:paraId="048D386D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 4: Execute the playbook</w:t>
      </w:r>
    </w:p>
    <w:p w14:paraId="4F336F4F">
      <w:pPr>
        <w:rPr>
          <w:rFonts w:cstheme="minorHAnsi"/>
          <w:b/>
          <w:bCs/>
          <w:sz w:val="28"/>
          <w:szCs w:val="28"/>
        </w:rPr>
      </w:pPr>
    </w:p>
    <w:p w14:paraId="38BA5B2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Run the playbook by providing the vault password.</w:t>
      </w:r>
    </w:p>
    <w:p w14:paraId="1A6137F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ansible-playbook </w:t>
      </w:r>
      <w:r>
        <w:rPr>
          <w:rFonts w:hint="default" w:cstheme="minorHAnsi"/>
          <w:sz w:val="28"/>
          <w:szCs w:val="28"/>
          <w:lang w:val="en-US"/>
        </w:rPr>
        <w:t>use</w:t>
      </w:r>
      <w:r>
        <w:rPr>
          <w:rFonts w:cstheme="minorHAnsi"/>
          <w:sz w:val="28"/>
          <w:szCs w:val="28"/>
        </w:rPr>
        <w:t>_vault.yml --ask-vault-pass</w:t>
      </w:r>
    </w:p>
    <w:p w14:paraId="7CBC14F8">
      <w:pPr>
        <w:rPr>
          <w:rFonts w:cstheme="minorHAnsi"/>
          <w:sz w:val="28"/>
          <w:szCs w:val="28"/>
        </w:rPr>
      </w:pPr>
    </w:p>
    <w:p w14:paraId="4BB5A4FC">
      <w:pPr>
        <w:rPr>
          <w:rFonts w:cstheme="minorHAnsi"/>
          <w:sz w:val="28"/>
          <w:szCs w:val="28"/>
        </w:rPr>
      </w:pPr>
      <w:r>
        <w:drawing>
          <wp:inline distT="0" distB="0" distL="114300" distR="114300">
            <wp:extent cx="5267960" cy="18383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2C75">
      <w:pPr>
        <w:rPr>
          <w:rFonts w:cstheme="minorHAnsi"/>
          <w:sz w:val="28"/>
          <w:szCs w:val="28"/>
        </w:rPr>
      </w:pPr>
    </w:p>
    <w:p w14:paraId="65ADFE82">
      <w:pPr>
        <w:rPr>
          <w:rFonts w:cstheme="minorHAnsi"/>
          <w:sz w:val="28"/>
          <w:szCs w:val="28"/>
        </w:rPr>
      </w:pPr>
    </w:p>
    <w:p w14:paraId="5A7FFA57">
      <w:pPr>
        <w:rPr>
          <w:rFonts w:cstheme="minorHAnsi"/>
          <w:sz w:val="28"/>
          <w:szCs w:val="28"/>
        </w:rPr>
      </w:pPr>
    </w:p>
    <w:p w14:paraId="7D96EA25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Validation Steps</w:t>
      </w:r>
    </w:p>
    <w:p w14:paraId="21A17C6A">
      <w:pPr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Playbook executes without errors</w:t>
      </w:r>
    </w:p>
    <w:p w14:paraId="4B2EA26F">
      <w:pPr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Vault password prompt appears</w:t>
      </w:r>
    </w:p>
    <w:p w14:paraId="571A5171">
      <w:pPr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Variables from the encrypted file are successfully accessed</w:t>
      </w:r>
    </w:p>
    <w:p w14:paraId="51D1EDA6">
      <w:pPr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Task output confirms correct values</w:t>
      </w:r>
    </w:p>
    <w:p w14:paraId="033EF7E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10272FC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5DBF519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1E0CDFE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19F14FC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7B48086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615B5B3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240" w:right="0" w:hanging="360"/>
        <w:rPr>
          <w:b/>
          <w:bCs/>
          <w:color w:val="1D1C1D"/>
          <w:sz w:val="36"/>
          <w:szCs w:val="36"/>
        </w:rPr>
      </w:pPr>
      <w:r>
        <w:rPr>
          <w:b/>
          <w:bCs/>
          <w:color w:val="1D1C1D"/>
          <w:sz w:val="36"/>
          <w:szCs w:val="36"/>
          <w:bdr w:val="none" w:color="auto" w:sz="0" w:space="0"/>
        </w:rPr>
        <w:t>Write a ansible playbook to install apache in linux and ubuntu machine by using when condition.</w:t>
      </w:r>
    </w:p>
    <w:p w14:paraId="779BD57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530559B9">
      <w:pPr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Objective</w:t>
      </w:r>
    </w:p>
    <w:p w14:paraId="08495D3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To install and start the Apache web server on </w:t>
      </w:r>
      <w:r>
        <w:rPr>
          <w:rFonts w:cstheme="minorHAnsi"/>
          <w:b/>
          <w:bCs/>
          <w:sz w:val="28"/>
          <w:szCs w:val="28"/>
        </w:rPr>
        <w:t>Ubuntu</w:t>
      </w:r>
      <w:r>
        <w:rPr>
          <w:rFonts w:cstheme="minorHAnsi"/>
          <w:sz w:val="28"/>
          <w:szCs w:val="28"/>
        </w:rPr>
        <w:t xml:space="preserve"> and </w:t>
      </w:r>
      <w:r>
        <w:rPr>
          <w:rFonts w:cstheme="minorHAnsi"/>
          <w:b/>
          <w:bCs/>
          <w:sz w:val="28"/>
          <w:szCs w:val="28"/>
        </w:rPr>
        <w:t>RHEL/CentOS/Amazon Linux</w:t>
      </w:r>
      <w:r>
        <w:rPr>
          <w:rFonts w:cstheme="minorHAnsi"/>
          <w:sz w:val="28"/>
          <w:szCs w:val="28"/>
        </w:rPr>
        <w:t xml:space="preserve"> machines using a </w:t>
      </w:r>
      <w:r>
        <w:rPr>
          <w:rFonts w:cstheme="minorHAnsi"/>
          <w:b/>
          <w:bCs/>
          <w:sz w:val="28"/>
          <w:szCs w:val="28"/>
        </w:rPr>
        <w:t>single Ansible playbook</w:t>
      </w:r>
      <w:r>
        <w:rPr>
          <w:rFonts w:cstheme="minorHAnsi"/>
          <w:sz w:val="28"/>
          <w:szCs w:val="28"/>
        </w:rPr>
        <w:t xml:space="preserve"> with OS-based when conditions.</w:t>
      </w:r>
    </w:p>
    <w:p w14:paraId="018ABADD">
      <w:pPr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Prerequisites</w:t>
      </w:r>
    </w:p>
    <w:p w14:paraId="422F719F">
      <w:pPr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Ansible installed on control node</w:t>
      </w:r>
    </w:p>
    <w:p w14:paraId="60D2097F">
      <w:pPr>
        <w:numPr>
          <w:ilvl w:val="0"/>
          <w:numId w:val="4"/>
        </w:numPr>
      </w:pPr>
      <w:r>
        <w:rPr>
          <w:rFonts w:cstheme="minorHAnsi"/>
          <w:sz w:val="28"/>
          <w:szCs w:val="28"/>
        </w:rPr>
        <w:t>Inventory configured with Ubuntu and Linux hosts</w:t>
      </w:r>
    </w:p>
    <w:p w14:paraId="38106938">
      <w:pPr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SSH connectivity to target machines</w:t>
      </w:r>
    </w:p>
    <w:p w14:paraId="0E592270">
      <w:pPr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Root or sudo access on target nodes</w:t>
      </w:r>
    </w:p>
    <w:p w14:paraId="758EFD3D">
      <w:pPr>
        <w:numPr>
          <w:numId w:val="0"/>
        </w:numPr>
        <w:tabs>
          <w:tab w:val="left" w:pos="720"/>
        </w:tabs>
        <w:rPr>
          <w:rFonts w:cstheme="minorHAnsi"/>
          <w:sz w:val="28"/>
          <w:szCs w:val="28"/>
        </w:rPr>
      </w:pPr>
    </w:p>
    <w:p w14:paraId="0C8ACD40">
      <w:pPr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Step-by-Step Implementation:</w:t>
      </w:r>
    </w:p>
    <w:p w14:paraId="1D8B71F3">
      <w:pPr>
        <w:rPr>
          <w:rFonts w:cstheme="minorHAnsi"/>
          <w:b/>
          <w:bCs/>
          <w:sz w:val="28"/>
          <w:szCs w:val="28"/>
          <w:u w:val="single"/>
        </w:rPr>
      </w:pPr>
    </w:p>
    <w:p w14:paraId="43F0CA5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 1: Create the Ansible playbook</w:t>
      </w:r>
    </w:p>
    <w:p w14:paraId="078E7CD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Created a playbook file to handle Apache installation for multiple OS types.</w:t>
      </w:r>
    </w:p>
    <w:p w14:paraId="543E99AF">
      <w:pPr>
        <w:numPr>
          <w:ilvl w:val="0"/>
          <w:numId w:val="5"/>
        </w:numPr>
        <w:ind w:left="420" w:leftChars="0" w:hanging="420" w:firstLineChars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Added tasks using when condition to identify OS family and install the correct Apache package.</w:t>
      </w:r>
    </w:p>
    <w:p w14:paraId="22A60E06">
      <w:pPr>
        <w:numPr>
          <w:ilvl w:val="0"/>
          <w:numId w:val="5"/>
        </w:numPr>
        <w:ind w:left="420" w:leftChars="0" w:hanging="420" w:firstLineChars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Configured Apache service to start automatically based on OS.</w:t>
      </w:r>
    </w:p>
    <w:p w14:paraId="32A1C233">
      <w:pPr>
        <w:rPr>
          <w:rFonts w:cstheme="minorHAnsi"/>
          <w:sz w:val="28"/>
          <w:szCs w:val="28"/>
        </w:rPr>
      </w:pPr>
    </w:p>
    <w:p w14:paraId="6F53F01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vi Apache_ubuntu.yml</w:t>
      </w:r>
    </w:p>
    <w:p w14:paraId="1E9879B0">
      <w:pPr>
        <w:rPr>
          <w:rFonts w:cstheme="minorHAnsi"/>
          <w:sz w:val="28"/>
          <w:szCs w:val="28"/>
        </w:rPr>
      </w:pPr>
    </w:p>
    <w:p w14:paraId="63F0411A">
      <w:pPr>
        <w:rPr>
          <w:rFonts w:cstheme="minorHAnsi"/>
          <w:sz w:val="28"/>
          <w:szCs w:val="28"/>
        </w:rPr>
      </w:pPr>
    </w:p>
    <w:p w14:paraId="0B7A8BEB">
      <w:r>
        <w:drawing>
          <wp:inline distT="0" distB="0" distL="114300" distR="114300">
            <wp:extent cx="5271770" cy="2936875"/>
            <wp:effectExtent l="0" t="0" r="1143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765D0">
      <w:r>
        <w:drawing>
          <wp:inline distT="0" distB="0" distL="114300" distR="114300">
            <wp:extent cx="5245100" cy="2019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CE551">
      <w:pPr>
        <w:rPr>
          <w:rFonts w:cstheme="minorHAnsi"/>
          <w:sz w:val="28"/>
          <w:szCs w:val="28"/>
        </w:rPr>
      </w:pPr>
    </w:p>
    <w:p w14:paraId="51D61C95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Step </w:t>
      </w:r>
      <w:r>
        <w:rPr>
          <w:rFonts w:hint="default" w:cstheme="minorHAnsi"/>
          <w:b/>
          <w:bCs/>
          <w:sz w:val="28"/>
          <w:szCs w:val="28"/>
          <w:lang w:val="en-US"/>
        </w:rPr>
        <w:t>2</w:t>
      </w:r>
      <w:r>
        <w:rPr>
          <w:rFonts w:cstheme="minorHAnsi"/>
          <w:b/>
          <w:bCs/>
          <w:sz w:val="28"/>
          <w:szCs w:val="28"/>
        </w:rPr>
        <w:t>: Execute the playbook</w:t>
      </w:r>
    </w:p>
    <w:p w14:paraId="1E1356E6">
      <w:pPr>
        <w:rPr>
          <w:rFonts w:hint="default"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 xml:space="preserve">Ran the playbook on </w:t>
      </w:r>
      <w:r>
        <w:rPr>
          <w:rFonts w:hint="default" w:cstheme="minorHAnsi"/>
          <w:sz w:val="28"/>
          <w:szCs w:val="28"/>
          <w:lang w:val="en-US"/>
        </w:rPr>
        <w:t>worker</w:t>
      </w:r>
      <w:r>
        <w:rPr>
          <w:rFonts w:cstheme="minorHAnsi"/>
          <w:sz w:val="28"/>
          <w:szCs w:val="28"/>
        </w:rPr>
        <w:t xml:space="preserve"> .</w:t>
      </w:r>
      <w:r>
        <w:rPr>
          <w:rFonts w:hint="default" w:cstheme="minorHAnsi"/>
          <w:sz w:val="28"/>
          <w:szCs w:val="28"/>
          <w:lang w:val="en-US"/>
        </w:rPr>
        <w:t xml:space="preserve"> As I mentioned in playbook hosts:workers</w:t>
      </w:r>
    </w:p>
    <w:p w14:paraId="26B4650C">
      <w:pPr>
        <w:rPr>
          <w:rFonts w:cstheme="minorHAnsi"/>
          <w:sz w:val="28"/>
          <w:szCs w:val="28"/>
        </w:rPr>
      </w:pPr>
    </w:p>
    <w:p w14:paraId="01C5E715">
      <w:pPr>
        <w:rPr>
          <w:rFonts w:cstheme="minorHAnsi"/>
          <w:sz w:val="28"/>
          <w:szCs w:val="28"/>
        </w:rPr>
      </w:pPr>
      <w:r>
        <w:drawing>
          <wp:inline distT="0" distB="0" distL="114300" distR="114300">
            <wp:extent cx="5181600" cy="977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D9016">
      <w:pPr>
        <w:rPr>
          <w:rFonts w:cstheme="minorHAnsi"/>
          <w:sz w:val="28"/>
          <w:szCs w:val="28"/>
        </w:rPr>
      </w:pPr>
    </w:p>
    <w:p w14:paraId="0B33531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ansible-playbook Apache_ubuntu.yml</w:t>
      </w:r>
    </w:p>
    <w:p w14:paraId="754FF485">
      <w:pPr>
        <w:rPr>
          <w:rFonts w:cstheme="minorHAnsi"/>
          <w:sz w:val="28"/>
          <w:szCs w:val="28"/>
        </w:rPr>
      </w:pPr>
    </w:p>
    <w:p w14:paraId="3E75B266">
      <w:pPr>
        <w:rPr>
          <w:rFonts w:cstheme="minorHAnsi"/>
          <w:sz w:val="28"/>
          <w:szCs w:val="28"/>
        </w:rPr>
      </w:pPr>
      <w:r>
        <w:drawing>
          <wp:inline distT="0" distB="0" distL="114300" distR="114300">
            <wp:extent cx="5264785" cy="2136140"/>
            <wp:effectExtent l="0" t="0" r="5715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065C">
      <w:pPr>
        <w:rPr>
          <w:rFonts w:cstheme="minorHAnsi"/>
          <w:sz w:val="28"/>
          <w:szCs w:val="28"/>
        </w:rPr>
      </w:pPr>
    </w:p>
    <w:p w14:paraId="4B06E521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Validation Steps</w:t>
      </w:r>
    </w:p>
    <w:p w14:paraId="62910C09">
      <w:pPr>
        <w:numPr>
          <w:ilvl w:val="0"/>
          <w:numId w:val="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Apache installed on Ubuntu systems using apt</w:t>
      </w:r>
    </w:p>
    <w:p w14:paraId="7187A86E">
      <w:pPr>
        <w:numPr>
          <w:ilvl w:val="0"/>
          <w:numId w:val="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Apache installed on RHEL-based systems using yum</w:t>
      </w:r>
    </w:p>
    <w:p w14:paraId="7C558B21">
      <w:pPr>
        <w:numPr>
          <w:ilvl w:val="0"/>
          <w:numId w:val="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Apache service started and enabled on applicable systems</w:t>
      </w:r>
    </w:p>
    <w:p w14:paraId="78C764E6">
      <w:pPr>
        <w:numPr>
          <w:ilvl w:val="0"/>
          <w:numId w:val="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Tasks skipped automatically on non-matching OS</w:t>
      </w:r>
    </w:p>
    <w:p w14:paraId="3056A1C5">
      <w:pPr>
        <w:numPr>
          <w:ilvl w:val="0"/>
          <w:numId w:val="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Play recap shows successful execution with skipped tasks as expected</w:t>
      </w:r>
    </w:p>
    <w:p w14:paraId="1FD6C4B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77BC0FD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4379412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240" w:right="0" w:hanging="360"/>
        <w:rPr>
          <w:b/>
          <w:bCs/>
          <w:color w:val="1D1C1D"/>
          <w:sz w:val="36"/>
          <w:szCs w:val="36"/>
        </w:rPr>
      </w:pPr>
      <w:r>
        <w:rPr>
          <w:b/>
          <w:bCs/>
          <w:color w:val="1D1C1D"/>
          <w:sz w:val="36"/>
          <w:szCs w:val="36"/>
          <w:bdr w:val="none" w:color="auto" w:sz="0" w:space="0"/>
        </w:rPr>
        <w:t>Create ansible playbook using roles to configure LAMP stack</w:t>
      </w:r>
    </w:p>
    <w:p w14:paraId="3E27B09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35C9A69F">
      <w:pPr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Objective</w:t>
      </w:r>
    </w:p>
    <w:p w14:paraId="5CF2210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To configure a complete </w:t>
      </w:r>
      <w:r>
        <w:rPr>
          <w:rFonts w:cstheme="minorHAnsi"/>
          <w:b/>
          <w:bCs/>
          <w:sz w:val="28"/>
          <w:szCs w:val="28"/>
        </w:rPr>
        <w:t>LAMP stack (Apache, MySQL, PHP)</w:t>
      </w:r>
      <w:r>
        <w:rPr>
          <w:rFonts w:cstheme="minorHAnsi"/>
          <w:sz w:val="28"/>
          <w:szCs w:val="28"/>
        </w:rPr>
        <w:t xml:space="preserve"> on Linux machines using </w:t>
      </w:r>
      <w:r>
        <w:rPr>
          <w:rFonts w:cstheme="minorHAnsi"/>
          <w:b/>
          <w:bCs/>
          <w:sz w:val="28"/>
          <w:szCs w:val="28"/>
        </w:rPr>
        <w:t>Ansible roles</w:t>
      </w:r>
      <w:r>
        <w:rPr>
          <w:rFonts w:cstheme="minorHAnsi"/>
          <w:sz w:val="28"/>
          <w:szCs w:val="28"/>
        </w:rPr>
        <w:t xml:space="preserve"> for modular and reusable automation.</w:t>
      </w:r>
    </w:p>
    <w:p w14:paraId="4FEA1549">
      <w:pPr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Prerequisites</w:t>
      </w:r>
    </w:p>
    <w:p w14:paraId="623F6224">
      <w:pPr>
        <w:numPr>
          <w:ilvl w:val="0"/>
          <w:numId w:val="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Ansible installed on control node</w:t>
      </w:r>
    </w:p>
    <w:p w14:paraId="34A4EA00">
      <w:pPr>
        <w:numPr>
          <w:ilvl w:val="0"/>
          <w:numId w:val="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Inventory configured with target hosts</w:t>
      </w:r>
    </w:p>
    <w:p w14:paraId="35B1E38F">
      <w:pPr>
        <w:numPr>
          <w:ilvl w:val="0"/>
          <w:numId w:val="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SSH connectivity and sudo access on target machines</w:t>
      </w:r>
    </w:p>
    <w:p w14:paraId="64857E6B">
      <w:pPr>
        <w:numPr>
          <w:ilvl w:val="0"/>
          <w:numId w:val="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Ubuntu/Debian-based target servers</w:t>
      </w:r>
    </w:p>
    <w:p w14:paraId="307F538F">
      <w:pPr>
        <w:numPr>
          <w:numId w:val="0"/>
        </w:numPr>
        <w:rPr>
          <w:rFonts w:cstheme="minorHAnsi"/>
          <w:sz w:val="28"/>
          <w:szCs w:val="28"/>
        </w:rPr>
      </w:pPr>
    </w:p>
    <w:p w14:paraId="03F53770">
      <w:pPr>
        <w:numPr>
          <w:numId w:val="0"/>
        </w:numPr>
        <w:rPr>
          <w:rFonts w:cstheme="minorHAnsi"/>
          <w:sz w:val="28"/>
          <w:szCs w:val="28"/>
        </w:rPr>
      </w:pPr>
      <w:r>
        <w:drawing>
          <wp:inline distT="0" distB="0" distL="114300" distR="114300">
            <wp:extent cx="4368800" cy="1028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7E8D4">
      <w:pPr>
        <w:numPr>
          <w:numId w:val="0"/>
        </w:numPr>
        <w:rPr>
          <w:rFonts w:cstheme="minorHAnsi"/>
          <w:sz w:val="28"/>
          <w:szCs w:val="28"/>
        </w:rPr>
      </w:pPr>
    </w:p>
    <w:p w14:paraId="704FC3A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  <w:u w:val="single"/>
        </w:rPr>
        <w:t>Step-by-Step Implementation</w:t>
      </w:r>
      <w:r>
        <w:rPr>
          <w:rFonts w:cstheme="minorHAnsi"/>
          <w:b/>
          <w:bCs/>
          <w:sz w:val="28"/>
          <w:szCs w:val="28"/>
        </w:rPr>
        <w:t>:</w:t>
      </w:r>
    </w:p>
    <w:p w14:paraId="45302741">
      <w:pPr>
        <w:rPr>
          <w:rFonts w:cstheme="minorHAnsi"/>
          <w:b/>
          <w:bCs/>
          <w:sz w:val="28"/>
          <w:szCs w:val="28"/>
        </w:rPr>
      </w:pPr>
    </w:p>
    <w:p w14:paraId="3F12F13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 1: Create LAMP project directory</w:t>
      </w:r>
    </w:p>
    <w:p w14:paraId="54BD4A8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Created a project directory inside the playbooks directory.</w:t>
      </w:r>
    </w:p>
    <w:p w14:paraId="7CE23FE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mkdir lamp</w:t>
      </w:r>
    </w:p>
    <w:p w14:paraId="0F1B844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cd lamp</w:t>
      </w:r>
    </w:p>
    <w:p w14:paraId="33A74A5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Created the main playbook to call roles.</w:t>
      </w:r>
    </w:p>
    <w:p w14:paraId="33DC669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vi rol</w:t>
      </w:r>
      <w:r>
        <w:rPr>
          <w:rFonts w:hint="default" w:cstheme="minorHAnsi"/>
          <w:sz w:val="28"/>
          <w:szCs w:val="28"/>
          <w:lang w:val="en-US"/>
        </w:rPr>
        <w:t>es</w:t>
      </w:r>
      <w:r>
        <w:rPr>
          <w:rFonts w:cstheme="minorHAnsi"/>
          <w:sz w:val="28"/>
          <w:szCs w:val="28"/>
        </w:rPr>
        <w:t>.yml</w:t>
      </w:r>
    </w:p>
    <w:p w14:paraId="7D434B06">
      <w:pPr>
        <w:rPr>
          <w:rFonts w:cstheme="minorHAnsi"/>
          <w:sz w:val="28"/>
          <w:szCs w:val="28"/>
        </w:rPr>
      </w:pPr>
    </w:p>
    <w:p w14:paraId="585358CE">
      <w:r>
        <w:drawing>
          <wp:inline distT="0" distB="0" distL="114300" distR="114300">
            <wp:extent cx="4959350" cy="221615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79D15"/>
    <w:p w14:paraId="7DEAE2DF"/>
    <w:p w14:paraId="1082B44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 3: Create roles directory structure</w:t>
      </w:r>
    </w:p>
    <w:p w14:paraId="014AA85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Created role directories for Apache, MySQL, and PHP.</w:t>
      </w:r>
    </w:p>
    <w:p w14:paraId="681BE642">
      <w:pPr>
        <w:rPr>
          <w:rFonts w:hint="default" w:cstheme="minorHAnsi"/>
          <w:b w:val="0"/>
          <w:bCs w:val="0"/>
          <w:sz w:val="28"/>
          <w:szCs w:val="28"/>
          <w:lang w:val="en-US"/>
        </w:rPr>
      </w:pPr>
      <w:r>
        <w:rPr>
          <w:rFonts w:hint="default" w:cstheme="minorHAnsi"/>
          <w:b w:val="0"/>
          <w:bCs w:val="0"/>
          <w:sz w:val="28"/>
          <w:szCs w:val="28"/>
          <w:lang w:val="en-US"/>
        </w:rPr>
        <w:t>ansible-galaxy init apache</w:t>
      </w:r>
    </w:p>
    <w:p w14:paraId="1EB7B262">
      <w:pPr>
        <w:rPr>
          <w:rFonts w:hint="default" w:cstheme="minorHAnsi"/>
          <w:b w:val="0"/>
          <w:bCs w:val="0"/>
          <w:sz w:val="28"/>
          <w:szCs w:val="28"/>
          <w:lang w:val="en-US"/>
        </w:rPr>
      </w:pPr>
      <w:r>
        <w:rPr>
          <w:rFonts w:hint="default" w:cstheme="minorHAnsi"/>
          <w:b w:val="0"/>
          <w:bCs w:val="0"/>
          <w:sz w:val="28"/>
          <w:szCs w:val="28"/>
          <w:lang w:val="en-US"/>
        </w:rPr>
        <w:t>ansible-galaxy init mysql</w:t>
      </w:r>
    </w:p>
    <w:p w14:paraId="2F204221">
      <w:pPr>
        <w:rPr>
          <w:rFonts w:hint="default" w:cstheme="minorHAnsi"/>
          <w:b w:val="0"/>
          <w:bCs w:val="0"/>
          <w:sz w:val="28"/>
          <w:szCs w:val="28"/>
          <w:lang w:val="en-US"/>
        </w:rPr>
      </w:pPr>
      <w:r>
        <w:rPr>
          <w:rFonts w:hint="default" w:cstheme="minorHAnsi"/>
          <w:b w:val="0"/>
          <w:bCs w:val="0"/>
          <w:sz w:val="28"/>
          <w:szCs w:val="28"/>
          <w:lang w:val="en-US"/>
        </w:rPr>
        <w:t>ansible-galaxy init php</w:t>
      </w:r>
    </w:p>
    <w:p w14:paraId="75351ABB">
      <w:pPr>
        <w:rPr>
          <w:rFonts w:hint="default" w:cstheme="minorHAnsi"/>
          <w:b w:val="0"/>
          <w:bCs w:val="0"/>
          <w:sz w:val="28"/>
          <w:szCs w:val="28"/>
          <w:lang w:val="en-US"/>
        </w:rPr>
      </w:pPr>
    </w:p>
    <w:p w14:paraId="2313A1C7">
      <w:pPr>
        <w:rPr>
          <w:rFonts w:hint="default" w:cstheme="minorHAnsi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73040" cy="1311275"/>
            <wp:effectExtent l="0" t="0" r="1016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7834">
      <w:pPr>
        <w:rPr>
          <w:rFonts w:hint="default" w:cstheme="minorHAnsi"/>
          <w:b w:val="0"/>
          <w:bCs w:val="0"/>
          <w:sz w:val="28"/>
          <w:szCs w:val="28"/>
          <w:lang w:val="en-US"/>
        </w:rPr>
      </w:pPr>
    </w:p>
    <w:p w14:paraId="51205EC5">
      <w:pPr>
        <w:rPr>
          <w:rFonts w:hint="default"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</w:rPr>
        <w:t xml:space="preserve">Step 4: Create Apache </w:t>
      </w:r>
      <w:r>
        <w:rPr>
          <w:rFonts w:hint="default" w:cstheme="minorHAnsi"/>
          <w:b/>
          <w:bCs/>
          <w:sz w:val="28"/>
          <w:szCs w:val="28"/>
          <w:lang w:val="en-US"/>
        </w:rPr>
        <w:t xml:space="preserve">installation playbook </w:t>
      </w:r>
    </w:p>
    <w:p w14:paraId="61E0921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Defined Apache installation and service management tasks.</w:t>
      </w:r>
    </w:p>
    <w:p w14:paraId="7F50829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vi /apache/tasks/main.yml</w:t>
      </w:r>
    </w:p>
    <w:p w14:paraId="4444FE33">
      <w:pPr>
        <w:rPr>
          <w:rFonts w:cstheme="minorHAnsi"/>
          <w:sz w:val="28"/>
          <w:szCs w:val="28"/>
        </w:rPr>
      </w:pPr>
    </w:p>
    <w:p w14:paraId="53CC56C0">
      <w:pPr>
        <w:rPr>
          <w:rFonts w:cstheme="minorHAnsi"/>
          <w:sz w:val="28"/>
          <w:szCs w:val="28"/>
        </w:rPr>
      </w:pPr>
      <w:r>
        <w:drawing>
          <wp:inline distT="0" distB="0" distL="114300" distR="114300">
            <wp:extent cx="5273675" cy="21240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D73D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 5: Create MySQL role</w:t>
      </w:r>
    </w:p>
    <w:p w14:paraId="78E2F14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Defined MySQL installation and service management tasks.</w:t>
      </w:r>
    </w:p>
    <w:p w14:paraId="354E09C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vi /mysql/tasks/main.yml</w:t>
      </w:r>
    </w:p>
    <w:p w14:paraId="086B9F40">
      <w:pPr>
        <w:rPr>
          <w:rFonts w:cstheme="minorHAnsi"/>
          <w:sz w:val="28"/>
          <w:szCs w:val="28"/>
        </w:rPr>
      </w:pPr>
    </w:p>
    <w:p w14:paraId="4E764ADD">
      <w:pPr>
        <w:rPr>
          <w:rFonts w:cstheme="minorHAnsi"/>
          <w:sz w:val="28"/>
          <w:szCs w:val="28"/>
        </w:rPr>
      </w:pPr>
    </w:p>
    <w:p w14:paraId="322BEE89">
      <w:pPr>
        <w:rPr>
          <w:rFonts w:cstheme="minorHAnsi"/>
          <w:sz w:val="28"/>
          <w:szCs w:val="28"/>
        </w:rPr>
      </w:pPr>
      <w:r>
        <w:drawing>
          <wp:inline distT="0" distB="0" distL="114300" distR="114300">
            <wp:extent cx="5269230" cy="2271395"/>
            <wp:effectExtent l="0" t="0" r="127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ABA03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 6: Create PHP role</w:t>
      </w:r>
    </w:p>
    <w:p w14:paraId="4B6EE06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Defined PHP installation and Apache restart tasks.</w:t>
      </w:r>
    </w:p>
    <w:p w14:paraId="77A49F8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vi /php/tasks/main.yml</w:t>
      </w:r>
    </w:p>
    <w:p w14:paraId="0E5E618E">
      <w:pPr>
        <w:rPr>
          <w:rFonts w:cstheme="minorHAnsi"/>
          <w:sz w:val="28"/>
          <w:szCs w:val="28"/>
        </w:rPr>
      </w:pPr>
    </w:p>
    <w:p w14:paraId="544DDDE8">
      <w:r>
        <w:drawing>
          <wp:inline distT="0" distB="0" distL="114300" distR="114300">
            <wp:extent cx="5273675" cy="2226310"/>
            <wp:effectExtent l="0" t="0" r="952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52D5"/>
    <w:p w14:paraId="4A46F09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 7: Execute the playbook</w:t>
      </w:r>
    </w:p>
    <w:p w14:paraId="4563F047">
      <w:pPr>
        <w:rPr>
          <w:rFonts w:cstheme="minorHAnsi"/>
          <w:b/>
          <w:bCs/>
          <w:sz w:val="28"/>
          <w:szCs w:val="28"/>
        </w:rPr>
      </w:pPr>
    </w:p>
    <w:p w14:paraId="1E8791A4">
      <w:pPr>
        <w:rPr>
          <w:rFonts w:hint="default"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Ran the playbook to configure the LAMP stack.</w:t>
      </w:r>
      <w:r>
        <w:rPr>
          <w:rFonts w:hint="default" w:cstheme="minorHAnsi"/>
          <w:sz w:val="28"/>
          <w:szCs w:val="28"/>
          <w:lang w:val="en-US"/>
        </w:rPr>
        <w:t xml:space="preserve"> Based on roles </w:t>
      </w:r>
    </w:p>
    <w:p w14:paraId="77A17925">
      <w:pPr>
        <w:rPr>
          <w:rFonts w:hint="default" w:cstheme="minorHAnsi"/>
          <w:sz w:val="28"/>
          <w:szCs w:val="28"/>
          <w:lang w:val="en-US"/>
        </w:rPr>
      </w:pPr>
    </w:p>
    <w:p w14:paraId="403C70C1">
      <w:pPr>
        <w:rPr>
          <w:rFonts w:hint="default"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ansible-playbook rol</w:t>
      </w:r>
      <w:r>
        <w:rPr>
          <w:rFonts w:hint="default" w:cstheme="minorHAnsi"/>
          <w:sz w:val="28"/>
          <w:szCs w:val="28"/>
          <w:lang w:val="en-US"/>
        </w:rPr>
        <w:t>es</w:t>
      </w:r>
      <w:r>
        <w:rPr>
          <w:rFonts w:cstheme="minorHAnsi"/>
          <w:sz w:val="28"/>
          <w:szCs w:val="28"/>
        </w:rPr>
        <w:t>.yml</w:t>
      </w:r>
      <w:r>
        <w:rPr>
          <w:rFonts w:hint="default" w:cstheme="minorHAnsi"/>
          <w:sz w:val="28"/>
          <w:szCs w:val="28"/>
          <w:lang w:val="en-US"/>
        </w:rPr>
        <w:t xml:space="preserve"> </w:t>
      </w:r>
    </w:p>
    <w:p w14:paraId="482927EB">
      <w:pPr>
        <w:rPr>
          <w:rFonts w:hint="default" w:cstheme="minorHAnsi"/>
          <w:sz w:val="28"/>
          <w:szCs w:val="28"/>
          <w:lang w:val="en-US"/>
        </w:rPr>
      </w:pPr>
    </w:p>
    <w:p w14:paraId="7643C0C1">
      <w:pPr>
        <w:rPr>
          <w:rFonts w:hint="default" w:cstheme="minorHAnsi"/>
          <w:sz w:val="28"/>
          <w:szCs w:val="28"/>
          <w:lang w:val="en-US"/>
        </w:rPr>
      </w:pPr>
      <w:r>
        <w:drawing>
          <wp:inline distT="0" distB="0" distL="114300" distR="114300">
            <wp:extent cx="5267960" cy="2706370"/>
            <wp:effectExtent l="0" t="0" r="2540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10154">
      <w:pPr>
        <w:rPr>
          <w:rFonts w:hint="default" w:cstheme="minorHAnsi"/>
          <w:sz w:val="28"/>
          <w:szCs w:val="28"/>
          <w:lang w:val="en-US"/>
        </w:rPr>
      </w:pPr>
    </w:p>
    <w:p w14:paraId="69BE787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Validation Steps</w:t>
      </w:r>
    </w:p>
    <w:p w14:paraId="4B219EEA">
      <w:pPr>
        <w:numPr>
          <w:ilvl w:val="0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Apache service is active and running</w:t>
      </w:r>
    </w:p>
    <w:p w14:paraId="63DA5DBC">
      <w:pPr>
        <w:numPr>
          <w:ilvl w:val="0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MySQL service is active and running</w:t>
      </w:r>
    </w:p>
    <w:p w14:paraId="4B4AD042">
      <w:pPr>
        <w:numPr>
          <w:ilvl w:val="0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PHP packages installed successfully</w:t>
      </w:r>
    </w:p>
    <w:p w14:paraId="10246173">
      <w:pPr>
        <w:numPr>
          <w:ilvl w:val="0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Play recap shows successful execution on all hosts</w:t>
      </w:r>
    </w:p>
    <w:p w14:paraId="5EBB3AB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Verification commands:</w:t>
      </w:r>
    </w:p>
    <w:p w14:paraId="4FC8525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systemctl status apache2</w:t>
      </w:r>
    </w:p>
    <w:p w14:paraId="530B1DC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systemctl status mysql</w:t>
      </w:r>
    </w:p>
    <w:p w14:paraId="350F152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php -v</w:t>
      </w:r>
    </w:p>
    <w:p w14:paraId="0A2B933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0500" cy="13792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12F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1135" cy="1128395"/>
            <wp:effectExtent l="0" t="0" r="12065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A5D5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1770" cy="2661285"/>
            <wp:effectExtent l="0" t="0" r="1143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7DDA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  <w:r>
        <w:drawing>
          <wp:inline distT="0" distB="0" distL="114300" distR="114300">
            <wp:extent cx="5268595" cy="2691130"/>
            <wp:effectExtent l="0" t="0" r="190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990B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70CECE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240" w:right="0" w:hanging="360"/>
        <w:rPr>
          <w:b/>
          <w:bCs/>
          <w:color w:val="1D1C1D"/>
          <w:sz w:val="36"/>
          <w:szCs w:val="36"/>
        </w:rPr>
      </w:pPr>
      <w:r>
        <w:rPr>
          <w:b/>
          <w:bCs/>
          <w:color w:val="1D1C1D"/>
          <w:sz w:val="36"/>
          <w:szCs w:val="36"/>
          <w:bdr w:val="none" w:color="auto" w:sz="0" w:space="0"/>
        </w:rPr>
        <w:t>Setup ansible AWX and explore the options.</w:t>
      </w:r>
    </w:p>
    <w:p w14:paraId="4655241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7BBC63D8">
      <w:pPr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Objective</w:t>
      </w:r>
    </w:p>
    <w:p w14:paraId="4CDED88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To install </w:t>
      </w:r>
      <w:r>
        <w:rPr>
          <w:rFonts w:cstheme="minorHAnsi"/>
          <w:b/>
          <w:bCs/>
          <w:sz w:val="28"/>
          <w:szCs w:val="28"/>
        </w:rPr>
        <w:t>Ansible AWX</w:t>
      </w:r>
      <w:r>
        <w:rPr>
          <w:rFonts w:cstheme="minorHAnsi"/>
          <w:sz w:val="28"/>
          <w:szCs w:val="28"/>
        </w:rPr>
        <w:t xml:space="preserve"> on an </w:t>
      </w:r>
      <w:r>
        <w:rPr>
          <w:rFonts w:cstheme="minorHAnsi"/>
          <w:b/>
          <w:bCs/>
          <w:sz w:val="28"/>
          <w:szCs w:val="28"/>
        </w:rPr>
        <w:t>Ubuntu EC2 instance</w:t>
      </w:r>
      <w:r>
        <w:rPr>
          <w:rFonts w:cstheme="minorHAnsi"/>
          <w:sz w:val="28"/>
          <w:szCs w:val="28"/>
        </w:rPr>
        <w:t xml:space="preserve"> using Docker and the Ansible installer, access the AWX Web UI, configure projects and job templates, and successfully execute an Ansible playbook through AWX.</w:t>
      </w:r>
    </w:p>
    <w:p w14:paraId="1C259341">
      <w:pPr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Prerequisites</w:t>
      </w:r>
    </w:p>
    <w:p w14:paraId="688EE0C7">
      <w:pPr>
        <w:numPr>
          <w:ilvl w:val="0"/>
          <w:numId w:val="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Ubuntu EC2 instance running</w:t>
      </w:r>
    </w:p>
    <w:p w14:paraId="4C522D06">
      <w:pPr>
        <w:numPr>
          <w:ilvl w:val="0"/>
          <w:numId w:val="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Internet access</w:t>
      </w:r>
    </w:p>
    <w:p w14:paraId="07962D41">
      <w:pPr>
        <w:numPr>
          <w:ilvl w:val="0"/>
          <w:numId w:val="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Root or sudo privileges</w:t>
      </w:r>
    </w:p>
    <w:p w14:paraId="2752C392">
      <w:pPr>
        <w:numPr>
          <w:ilvl w:val="0"/>
          <w:numId w:val="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Ports </w:t>
      </w:r>
      <w:r>
        <w:rPr>
          <w:rFonts w:cstheme="minorHAnsi"/>
          <w:b/>
          <w:bCs/>
          <w:sz w:val="28"/>
          <w:szCs w:val="28"/>
        </w:rPr>
        <w:t>80/8052</w:t>
      </w:r>
      <w:r>
        <w:rPr>
          <w:rFonts w:cstheme="minorHAnsi"/>
          <w:sz w:val="28"/>
          <w:szCs w:val="28"/>
        </w:rPr>
        <w:t xml:space="preserve"> allowed in security group</w:t>
      </w:r>
    </w:p>
    <w:p w14:paraId="15433773">
      <w:pPr>
        <w:numPr>
          <w:ilvl w:val="0"/>
          <w:numId w:val="9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Docker, Docker Compose, Git, and Ansible installed</w:t>
      </w:r>
    </w:p>
    <w:p w14:paraId="0F0F3A8C">
      <w:pPr>
        <w:ind w:left="720"/>
        <w:rPr>
          <w:rFonts w:cstheme="minorHAnsi"/>
          <w:sz w:val="28"/>
          <w:szCs w:val="28"/>
        </w:rPr>
      </w:pPr>
    </w:p>
    <w:p w14:paraId="4EB2E468">
      <w:pPr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Step-by-Step Implementation:</w:t>
      </w:r>
    </w:p>
    <w:p w14:paraId="001A2DF4">
      <w:pPr>
        <w:rPr>
          <w:rFonts w:cstheme="minorHAnsi"/>
          <w:b/>
          <w:bCs/>
          <w:sz w:val="28"/>
          <w:szCs w:val="28"/>
          <w:u w:val="single"/>
        </w:rPr>
      </w:pPr>
    </w:p>
    <w:p w14:paraId="3FF15B5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 1: Provision and access Ubuntu EC2 instance</w:t>
      </w:r>
    </w:p>
    <w:p w14:paraId="294B3370">
      <w:pPr>
        <w:numPr>
          <w:ilvl w:val="0"/>
          <w:numId w:val="1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Launched EC2 instance for AWX</w:t>
      </w:r>
    </w:p>
    <w:p w14:paraId="584415FB">
      <w:pPr>
        <w:numPr>
          <w:ilvl w:val="0"/>
          <w:numId w:val="1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Connected to the instance using SSH</w:t>
      </w:r>
    </w:p>
    <w:p w14:paraId="470C2C7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 2: Update system and install required packages</w:t>
      </w:r>
    </w:p>
    <w:p w14:paraId="7BE9FBAD">
      <w:pPr>
        <w:rPr>
          <w:rFonts w:hint="default"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apt update -y</w:t>
      </w:r>
    </w:p>
    <w:p w14:paraId="4DD502D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apt install -y docker.io </w:t>
      </w:r>
    </w:p>
    <w:p w14:paraId="2FA0C3BD">
      <w:pPr>
        <w:rPr>
          <w:rFonts w:cstheme="minorHAnsi"/>
          <w:sz w:val="28"/>
          <w:szCs w:val="28"/>
        </w:rPr>
      </w:pPr>
      <w:r>
        <w:rPr>
          <w:rFonts w:hint="default" w:cstheme="minorHAnsi"/>
          <w:sz w:val="28"/>
          <w:szCs w:val="28"/>
          <w:lang w:val="en-US"/>
        </w:rPr>
        <w:t xml:space="preserve">apt install </w:t>
      </w:r>
      <w:r>
        <w:rPr>
          <w:rFonts w:cstheme="minorHAnsi"/>
          <w:sz w:val="28"/>
          <w:szCs w:val="28"/>
        </w:rPr>
        <w:t>docker-compose</w:t>
      </w:r>
    </w:p>
    <w:p w14:paraId="4DE10482">
      <w:pPr>
        <w:rPr>
          <w:rFonts w:hint="default" w:cstheme="minorHAnsi"/>
          <w:sz w:val="28"/>
          <w:szCs w:val="28"/>
          <w:lang w:val="en-US"/>
        </w:rPr>
      </w:pPr>
      <w:r>
        <w:rPr>
          <w:rFonts w:hint="default" w:cstheme="minorHAnsi"/>
          <w:sz w:val="28"/>
          <w:szCs w:val="28"/>
          <w:lang w:val="en-US"/>
        </w:rPr>
        <w:t>apt install git</w:t>
      </w:r>
    </w:p>
    <w:p w14:paraId="3E3DF00F">
      <w:pPr>
        <w:rPr>
          <w:rFonts w:hint="default" w:cstheme="minorHAnsi"/>
          <w:sz w:val="28"/>
          <w:szCs w:val="28"/>
          <w:lang w:val="en-US"/>
        </w:rPr>
      </w:pPr>
      <w:r>
        <w:rPr>
          <w:rFonts w:hint="default" w:cstheme="minorHAnsi"/>
          <w:sz w:val="28"/>
          <w:szCs w:val="28"/>
          <w:lang w:val="en-US"/>
        </w:rPr>
        <w:t>apt install ansible</w:t>
      </w:r>
    </w:p>
    <w:p w14:paraId="1D065F56">
      <w:pPr>
        <w:rPr>
          <w:rFonts w:hint="default" w:cstheme="minorHAnsi"/>
          <w:sz w:val="28"/>
          <w:szCs w:val="28"/>
          <w:lang w:val="en-US"/>
        </w:rPr>
      </w:pPr>
    </w:p>
    <w:p w14:paraId="4581EB13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Enabled and verified Docker:</w:t>
      </w:r>
    </w:p>
    <w:p w14:paraId="2424015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systemctl enable docker</w:t>
      </w:r>
    </w:p>
    <w:p w14:paraId="1453F405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systemctl start docker</w:t>
      </w:r>
    </w:p>
    <w:p w14:paraId="73C52AF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systemctl status docker</w:t>
      </w:r>
    </w:p>
    <w:p w14:paraId="0EC7727B">
      <w:pPr>
        <w:rPr>
          <w:rFonts w:cstheme="minorHAnsi"/>
          <w:sz w:val="28"/>
          <w:szCs w:val="28"/>
        </w:rPr>
      </w:pPr>
    </w:p>
    <w:p w14:paraId="6E0F67E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Verified versions:</w:t>
      </w:r>
    </w:p>
    <w:p w14:paraId="1B73CDFF">
      <w:pPr>
        <w:rPr>
          <w:rFonts w:hint="default" w:cstheme="minorHAnsi"/>
          <w:sz w:val="28"/>
          <w:szCs w:val="28"/>
          <w:lang w:val="en-US"/>
        </w:rPr>
      </w:pPr>
      <w:r>
        <w:rPr>
          <w:rFonts w:hint="default" w:cstheme="minorHAnsi"/>
          <w:sz w:val="28"/>
          <w:szCs w:val="28"/>
          <w:lang w:val="en-US"/>
        </w:rPr>
        <w:t>git --version</w:t>
      </w:r>
    </w:p>
    <w:p w14:paraId="6011FF1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docker --version</w:t>
      </w:r>
    </w:p>
    <w:p w14:paraId="2D738D5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docker-compose --version</w:t>
      </w:r>
    </w:p>
    <w:p w14:paraId="7A890FE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ansible --version</w:t>
      </w:r>
    </w:p>
    <w:p w14:paraId="73D294D3">
      <w:pPr>
        <w:rPr>
          <w:rFonts w:cstheme="minorHAnsi"/>
          <w:sz w:val="28"/>
          <w:szCs w:val="28"/>
        </w:rPr>
      </w:pPr>
    </w:p>
    <w:p w14:paraId="6FFF235F">
      <w:pPr>
        <w:rPr>
          <w:rFonts w:cstheme="minorHAnsi"/>
          <w:sz w:val="28"/>
          <w:szCs w:val="28"/>
        </w:rPr>
      </w:pPr>
      <w:r>
        <w:drawing>
          <wp:inline distT="0" distB="0" distL="114300" distR="114300">
            <wp:extent cx="5272405" cy="1594485"/>
            <wp:effectExtent l="0" t="0" r="10795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05CBD">
      <w:pPr>
        <w:rPr>
          <w:rFonts w:cstheme="minorHAnsi"/>
          <w:sz w:val="28"/>
          <w:szCs w:val="28"/>
        </w:rPr>
      </w:pPr>
    </w:p>
    <w:p w14:paraId="7734CEC3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 3: Clone Ansible AWX repository</w:t>
      </w:r>
    </w:p>
    <w:p w14:paraId="3FECFCC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git clone -b 17.1.0 https://github.com/ansible/awx.git</w:t>
      </w:r>
    </w:p>
    <w:p w14:paraId="602B6E0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cd awx</w:t>
      </w:r>
    </w:p>
    <w:p w14:paraId="1E108325">
      <w:pPr>
        <w:rPr>
          <w:rFonts w:cstheme="minorHAnsi"/>
          <w:sz w:val="28"/>
          <w:szCs w:val="28"/>
        </w:rPr>
      </w:pPr>
    </w:p>
    <w:p w14:paraId="590FD541">
      <w:r>
        <w:drawing>
          <wp:inline distT="0" distB="0" distL="114300" distR="114300">
            <wp:extent cx="5267960" cy="29972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93D0B"/>
    <w:p w14:paraId="06706C55">
      <w:r>
        <w:drawing>
          <wp:inline distT="0" distB="0" distL="114300" distR="114300">
            <wp:extent cx="5266055" cy="506095"/>
            <wp:effectExtent l="0" t="0" r="4445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8EA2">
      <w:pPr>
        <w:rPr>
          <w:rFonts w:cstheme="minorHAnsi"/>
          <w:sz w:val="28"/>
          <w:szCs w:val="28"/>
        </w:rPr>
      </w:pPr>
    </w:p>
    <w:p w14:paraId="7D2A173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 4: Configure AWX installer</w:t>
      </w:r>
    </w:p>
    <w:p w14:paraId="52CA194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Moved to installer directory and edited inventory:</w:t>
      </w:r>
    </w:p>
    <w:p w14:paraId="2E39D4A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cd installer</w:t>
      </w:r>
    </w:p>
    <w:p w14:paraId="7BA0B6A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vi inventory</w:t>
      </w:r>
    </w:p>
    <w:p w14:paraId="5F8D1623">
      <w:pPr>
        <w:rPr>
          <w:rFonts w:hint="default" w:cstheme="minorHAnsi"/>
          <w:sz w:val="28"/>
          <w:szCs w:val="28"/>
          <w:lang w:val="en-US"/>
        </w:rPr>
      </w:pPr>
      <w:r>
        <w:rPr>
          <w:rFonts w:hint="default" w:cstheme="minorHAnsi"/>
          <w:sz w:val="28"/>
          <w:szCs w:val="28"/>
          <w:lang w:val="en-US"/>
        </w:rPr>
        <w:t>add this at the last of inventory file .</w:t>
      </w:r>
    </w:p>
    <w:p w14:paraId="67D69502">
      <w:pPr>
        <w:numPr>
          <w:numId w:val="0"/>
        </w:numPr>
        <w:tabs>
          <w:tab w:val="left" w:pos="720"/>
        </w:tabs>
        <w:rPr>
          <w:rFonts w:hint="default"/>
          <w:sz w:val="28"/>
          <w:szCs w:val="28"/>
          <w:lang w:val="en-US"/>
        </w:rPr>
      </w:pPr>
      <w:r>
        <w:rPr>
          <w:rFonts w:hint="default" w:cstheme="minorHAnsi"/>
          <w:sz w:val="28"/>
          <w:szCs w:val="28"/>
          <w:lang w:val="en-US"/>
        </w:rPr>
        <w:t xml:space="preserve">       </w:t>
      </w:r>
      <w:r>
        <w:rPr>
          <w:rFonts w:hint="default"/>
          <w:sz w:val="28"/>
          <w:szCs w:val="28"/>
          <w:lang w:val="en-US"/>
        </w:rPr>
        <w:t>admin_password=Admin@123</w:t>
      </w:r>
    </w:p>
    <w:p w14:paraId="00B18FB2">
      <w:pPr>
        <w:numPr>
          <w:numId w:val="0"/>
        </w:numPr>
        <w:tabs>
          <w:tab w:val="left" w:pos="720"/>
        </w:tabs>
        <w:ind w:firstLine="420" w:firstLineChars="1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secret_key=Admin@123</w:t>
      </w:r>
    </w:p>
    <w:p w14:paraId="001B85D2">
      <w:pPr>
        <w:numPr>
          <w:numId w:val="0"/>
        </w:numPr>
        <w:tabs>
          <w:tab w:val="left" w:pos="720"/>
        </w:tabs>
        <w:ind w:firstLine="420" w:firstLineChars="1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pg_database=awx</w:t>
      </w:r>
    </w:p>
    <w:p w14:paraId="1114732B">
      <w:pPr>
        <w:numPr>
          <w:numId w:val="0"/>
        </w:numPr>
        <w:tabs>
          <w:tab w:val="left" w:pos="720"/>
        </w:tabs>
        <w:ind w:firstLine="420" w:firstLineChars="1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pg_password=Admin@123</w:t>
      </w:r>
    </w:p>
    <w:p w14:paraId="62D169F4">
      <w:pPr>
        <w:numPr>
          <w:numId w:val="0"/>
        </w:numPr>
        <w:tabs>
          <w:tab w:val="left" w:pos="720"/>
        </w:tabs>
        <w:ind w:firstLine="420" w:firstLineChars="1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awx_alternate_dns_servers="8.8.8.8,8.8.4.4"</w:t>
      </w:r>
    </w:p>
    <w:p w14:paraId="4A33FF86">
      <w:pPr>
        <w:numPr>
          <w:numId w:val="0"/>
        </w:numPr>
        <w:tabs>
          <w:tab w:val="left" w:pos="720"/>
        </w:tabs>
        <w:ind w:firstLine="420" w:firstLineChars="1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postgres_data_dir="/var/lib/awx/pgdocker"</w:t>
      </w:r>
    </w:p>
    <w:p w14:paraId="48D96D79">
      <w:pPr>
        <w:numPr>
          <w:numId w:val="0"/>
        </w:numPr>
        <w:tabs>
          <w:tab w:val="left" w:pos="720"/>
        </w:tabs>
        <w:ind w:firstLine="420" w:firstLineChars="1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docker_compose_dir="/var/lib/awx/awxcompose"</w:t>
      </w:r>
    </w:p>
    <w:p w14:paraId="21898B32">
      <w:pPr>
        <w:numPr>
          <w:numId w:val="0"/>
        </w:numPr>
        <w:tabs>
          <w:tab w:val="left" w:pos="720"/>
        </w:tabs>
        <w:ind w:firstLine="420" w:firstLineChars="1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project_data_dir="/var/lib/awx/projects"</w:t>
      </w:r>
    </w:p>
    <w:p w14:paraId="08D70E76">
      <w:pPr>
        <w:numPr>
          <w:numId w:val="0"/>
        </w:numPr>
        <w:tabs>
          <w:tab w:val="left" w:pos="720"/>
        </w:tabs>
        <w:ind w:firstLine="420" w:firstLineChars="150"/>
        <w:rPr>
          <w:rFonts w:hint="default"/>
          <w:sz w:val="28"/>
          <w:szCs w:val="28"/>
          <w:lang w:val="en-US"/>
        </w:rPr>
      </w:pPr>
    </w:p>
    <w:p w14:paraId="3F3729E3">
      <w:pPr>
        <w:numPr>
          <w:numId w:val="0"/>
        </w:numPr>
        <w:tabs>
          <w:tab w:val="left" w:pos="720"/>
        </w:tabs>
      </w:pPr>
      <w:r>
        <w:drawing>
          <wp:inline distT="0" distB="0" distL="114300" distR="114300">
            <wp:extent cx="4552950" cy="882650"/>
            <wp:effectExtent l="0" t="0" r="635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B4735">
      <w:pPr>
        <w:numPr>
          <w:numId w:val="0"/>
        </w:numPr>
        <w:tabs>
          <w:tab w:val="left" w:pos="720"/>
        </w:tabs>
      </w:pPr>
    </w:p>
    <w:p w14:paraId="611B3C32">
      <w:pPr>
        <w:numPr>
          <w:numId w:val="0"/>
        </w:numPr>
        <w:tabs>
          <w:tab w:val="left" w:pos="720"/>
        </w:tabs>
      </w:pPr>
      <w:r>
        <w:drawing>
          <wp:inline distT="0" distB="0" distL="114300" distR="114300">
            <wp:extent cx="5269230" cy="1981835"/>
            <wp:effectExtent l="0" t="0" r="1270" b="1206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DFF36">
      <w:pPr>
        <w:numPr>
          <w:numId w:val="0"/>
        </w:numPr>
        <w:tabs>
          <w:tab w:val="left" w:pos="720"/>
        </w:tabs>
        <w:rPr>
          <w:rFonts w:hint="default"/>
          <w:lang w:val="en-US"/>
        </w:rPr>
      </w:pPr>
    </w:p>
    <w:p w14:paraId="79C1EC9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 5: Install AWX</w:t>
      </w:r>
    </w:p>
    <w:p w14:paraId="21EF1EF6">
      <w:pPr>
        <w:rPr>
          <w:rFonts w:cstheme="minorHAnsi"/>
          <w:b/>
          <w:bCs/>
          <w:sz w:val="28"/>
          <w:szCs w:val="28"/>
        </w:rPr>
      </w:pPr>
    </w:p>
    <w:p w14:paraId="328FD13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Executed AWX installation playbook:</w:t>
      </w:r>
    </w:p>
    <w:p w14:paraId="525B369A">
      <w:pPr>
        <w:rPr>
          <w:rFonts w:hint="default"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ansible-playbook -i inventory install.yml</w:t>
      </w:r>
      <w:r>
        <w:rPr>
          <w:rFonts w:hint="default" w:cstheme="minorHAnsi"/>
          <w:sz w:val="28"/>
          <w:szCs w:val="28"/>
          <w:lang w:val="en-US"/>
        </w:rPr>
        <w:t xml:space="preserve"> </w:t>
      </w:r>
    </w:p>
    <w:p w14:paraId="19547048">
      <w:pPr>
        <w:rPr>
          <w:rFonts w:hint="default" w:cstheme="minorHAnsi"/>
          <w:sz w:val="28"/>
          <w:szCs w:val="28"/>
          <w:lang w:val="en-US"/>
        </w:rPr>
      </w:pPr>
      <w:r>
        <w:rPr>
          <w:rFonts w:hint="default" w:cstheme="minorHAnsi"/>
          <w:sz w:val="28"/>
          <w:szCs w:val="28"/>
          <w:lang w:val="en-US"/>
        </w:rPr>
        <w:t xml:space="preserve">                         (or)</w:t>
      </w:r>
    </w:p>
    <w:p w14:paraId="123C70B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ansible-playbook -i ~/awx/installer/inventory ~/awx/installer/install.yml</w:t>
      </w:r>
    </w:p>
    <w:p w14:paraId="6C4F5F76">
      <w:pPr>
        <w:rPr>
          <w:rFonts w:hint="default"/>
          <w:sz w:val="28"/>
          <w:szCs w:val="28"/>
          <w:lang w:val="en-US"/>
        </w:rPr>
      </w:pPr>
    </w:p>
    <w:p w14:paraId="104A8E2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Installer performed:</w:t>
      </w:r>
    </w:p>
    <w:p w14:paraId="173D6B8E">
      <w:pPr>
        <w:numPr>
          <w:ilvl w:val="0"/>
          <w:numId w:val="1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Docker container creation</w:t>
      </w:r>
    </w:p>
    <w:p w14:paraId="2A53EF31">
      <w:pPr>
        <w:numPr>
          <w:ilvl w:val="0"/>
          <w:numId w:val="1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Database migrations</w:t>
      </w:r>
    </w:p>
    <w:p w14:paraId="710C0503">
      <w:pPr>
        <w:numPr>
          <w:ilvl w:val="0"/>
          <w:numId w:val="1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Service initialization</w:t>
      </w:r>
    </w:p>
    <w:p w14:paraId="496D572B">
      <w:pPr>
        <w:numPr>
          <w:ilvl w:val="0"/>
          <w:numId w:val="1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Preload data creation</w:t>
      </w:r>
    </w:p>
    <w:p w14:paraId="51E76E23">
      <w:pPr>
        <w:numPr>
          <w:numId w:val="0"/>
        </w:numPr>
        <w:tabs>
          <w:tab w:val="left" w:pos="720"/>
        </w:tabs>
        <w:rPr>
          <w:rFonts w:cstheme="minorHAnsi"/>
          <w:sz w:val="28"/>
          <w:szCs w:val="28"/>
        </w:rPr>
      </w:pPr>
    </w:p>
    <w:p w14:paraId="7CC9588C">
      <w:pPr>
        <w:numPr>
          <w:numId w:val="0"/>
        </w:numPr>
        <w:tabs>
          <w:tab w:val="left" w:pos="720"/>
        </w:tabs>
        <w:rPr>
          <w:rFonts w:cstheme="minorHAnsi"/>
          <w:sz w:val="28"/>
          <w:szCs w:val="28"/>
        </w:rPr>
      </w:pPr>
    </w:p>
    <w:p w14:paraId="27F8D500">
      <w:pPr>
        <w:numPr>
          <w:numId w:val="0"/>
        </w:numPr>
        <w:tabs>
          <w:tab w:val="left" w:pos="720"/>
        </w:tabs>
      </w:pPr>
      <w:r>
        <w:drawing>
          <wp:inline distT="0" distB="0" distL="114300" distR="114300">
            <wp:extent cx="5264785" cy="1738630"/>
            <wp:effectExtent l="0" t="0" r="5715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5A905">
      <w:pPr>
        <w:numPr>
          <w:numId w:val="0"/>
        </w:numPr>
        <w:tabs>
          <w:tab w:val="left" w:pos="720"/>
        </w:tabs>
      </w:pPr>
      <w:r>
        <w:drawing>
          <wp:inline distT="0" distB="0" distL="114300" distR="114300">
            <wp:extent cx="5268595" cy="1633855"/>
            <wp:effectExtent l="0" t="0" r="1905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0E7EE">
      <w:pPr>
        <w:numPr>
          <w:numId w:val="0"/>
        </w:numPr>
        <w:tabs>
          <w:tab w:val="left" w:pos="720"/>
        </w:tabs>
      </w:pPr>
    </w:p>
    <w:p w14:paraId="02B5E3C4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 6: Verify AWX containers</w:t>
      </w:r>
    </w:p>
    <w:p w14:paraId="16EF933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docker ps</w:t>
      </w:r>
    </w:p>
    <w:p w14:paraId="7FEEB975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Confirmed containers:</w:t>
      </w:r>
    </w:p>
    <w:p w14:paraId="044DBB9D">
      <w:pPr>
        <w:numPr>
          <w:ilvl w:val="0"/>
          <w:numId w:val="1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awx_web</w:t>
      </w:r>
    </w:p>
    <w:p w14:paraId="35231E1F">
      <w:pPr>
        <w:numPr>
          <w:ilvl w:val="0"/>
          <w:numId w:val="1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awx_task</w:t>
      </w:r>
    </w:p>
    <w:p w14:paraId="1F476BEC">
      <w:pPr>
        <w:numPr>
          <w:ilvl w:val="0"/>
          <w:numId w:val="1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awx_postgres</w:t>
      </w:r>
    </w:p>
    <w:p w14:paraId="3DF4C457">
      <w:pPr>
        <w:numPr>
          <w:ilvl w:val="0"/>
          <w:numId w:val="1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Redis</w:t>
      </w:r>
    </w:p>
    <w:p w14:paraId="3922B300">
      <w:pPr>
        <w:numPr>
          <w:numId w:val="0"/>
        </w:numPr>
        <w:tabs>
          <w:tab w:val="left" w:pos="720"/>
        </w:tabs>
        <w:rPr>
          <w:rFonts w:cstheme="minorHAnsi"/>
          <w:sz w:val="28"/>
          <w:szCs w:val="28"/>
        </w:rPr>
      </w:pPr>
    </w:p>
    <w:p w14:paraId="03073443">
      <w:pPr>
        <w:numPr>
          <w:numId w:val="0"/>
        </w:numPr>
        <w:tabs>
          <w:tab w:val="left" w:pos="720"/>
        </w:tabs>
        <w:rPr>
          <w:rFonts w:cstheme="minorHAnsi"/>
          <w:sz w:val="28"/>
          <w:szCs w:val="28"/>
        </w:rPr>
      </w:pPr>
      <w:r>
        <w:drawing>
          <wp:inline distT="0" distB="0" distL="114300" distR="114300">
            <wp:extent cx="5267960" cy="909320"/>
            <wp:effectExtent l="0" t="0" r="254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09480">
      <w:pPr>
        <w:numPr>
          <w:numId w:val="0"/>
        </w:numPr>
        <w:tabs>
          <w:tab w:val="left" w:pos="720"/>
        </w:tabs>
        <w:rPr>
          <w:rFonts w:cstheme="minorHAnsi"/>
          <w:sz w:val="28"/>
          <w:szCs w:val="28"/>
        </w:rPr>
      </w:pPr>
    </w:p>
    <w:p w14:paraId="721D078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 7: Access AWX Web UI</w:t>
      </w:r>
    </w:p>
    <w:p w14:paraId="5EB7DD80">
      <w:pPr>
        <w:numPr>
          <w:ilvl w:val="0"/>
          <w:numId w:val="1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Opened browser and accessed:</w:t>
      </w:r>
    </w:p>
    <w:p w14:paraId="4EB96EB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http://&lt;public-ip&gt;</w:t>
      </w:r>
    </w:p>
    <w:p w14:paraId="3AD91595">
      <w:pPr>
        <w:numPr>
          <w:ilvl w:val="0"/>
          <w:numId w:val="1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AWX login page displayed</w:t>
      </w:r>
    </w:p>
    <w:p w14:paraId="0FCB59CF">
      <w:pPr>
        <w:numPr>
          <w:ilvl w:val="0"/>
          <w:numId w:val="1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Logged in using admin credentials</w:t>
      </w:r>
      <w:r>
        <w:rPr>
          <w:rFonts w:hint="default" w:cstheme="minorHAnsi"/>
          <w:sz w:val="28"/>
          <w:szCs w:val="28"/>
          <w:lang w:val="en-US"/>
        </w:rPr>
        <w:t xml:space="preserve"> </w:t>
      </w:r>
    </w:p>
    <w:p w14:paraId="351DCA53">
      <w:pPr>
        <w:numPr>
          <w:numId w:val="0"/>
        </w:numPr>
        <w:ind w:left="360" w:leftChars="0" w:firstLine="1400" w:firstLineChars="500"/>
        <w:rPr>
          <w:rFonts w:cstheme="minorHAnsi"/>
          <w:sz w:val="28"/>
          <w:szCs w:val="28"/>
        </w:rPr>
      </w:pPr>
      <w:r>
        <w:rPr>
          <w:rFonts w:hint="default" w:cstheme="minorHAnsi"/>
          <w:sz w:val="28"/>
          <w:szCs w:val="28"/>
          <w:lang w:val="en-US"/>
        </w:rPr>
        <w:t>{user = admin password= Admin@123}</w:t>
      </w:r>
    </w:p>
    <w:p w14:paraId="268F996F">
      <w:pPr>
        <w:numPr>
          <w:ilvl w:val="0"/>
          <w:numId w:val="14"/>
        </w:numPr>
        <w:rPr>
          <w:rFonts w:hint="default"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Dashboard loaded successfully</w:t>
      </w:r>
    </w:p>
    <w:p w14:paraId="416569FC">
      <w:pPr>
        <w:numPr>
          <w:numId w:val="0"/>
        </w:numPr>
        <w:tabs>
          <w:tab w:val="left" w:pos="720"/>
        </w:tabs>
        <w:rPr>
          <w:rFonts w:cstheme="minorHAnsi"/>
          <w:sz w:val="28"/>
          <w:szCs w:val="28"/>
        </w:rPr>
      </w:pPr>
    </w:p>
    <w:p w14:paraId="52A4848C">
      <w:pPr>
        <w:numPr>
          <w:numId w:val="0"/>
        </w:numPr>
        <w:tabs>
          <w:tab w:val="left" w:pos="720"/>
        </w:tabs>
        <w:rPr>
          <w:rFonts w:cstheme="minorHAnsi"/>
          <w:sz w:val="28"/>
          <w:szCs w:val="28"/>
        </w:rPr>
      </w:pPr>
      <w:r>
        <w:drawing>
          <wp:inline distT="0" distB="0" distL="114300" distR="114300">
            <wp:extent cx="5266055" cy="2357120"/>
            <wp:effectExtent l="0" t="0" r="4445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2993">
      <w:pPr>
        <w:numPr>
          <w:numId w:val="0"/>
        </w:numPr>
        <w:tabs>
          <w:tab w:val="left" w:pos="720"/>
        </w:tabs>
        <w:rPr>
          <w:rFonts w:cstheme="minorHAnsi"/>
          <w:sz w:val="28"/>
          <w:szCs w:val="28"/>
        </w:rPr>
      </w:pPr>
    </w:p>
    <w:p w14:paraId="2615E83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  <w:bookmarkStart w:id="0" w:name="_GoBack"/>
      <w:bookmarkEnd w:id="0"/>
    </w:p>
    <w:p w14:paraId="7FF2586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650CFF5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6631E9D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476D2C0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1182EAB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40E86BB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28BF740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0FA4C29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34A35A9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2F2D462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0C227D2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1B5E255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6967E11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4AB99C1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25B5257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4B0700D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19CB7FC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  <w:bdr w:val="none" w:color="auto" w:sz="0" w:space="0"/>
        </w:rPr>
      </w:pPr>
    </w:p>
    <w:p w14:paraId="42F39E29">
      <w:pPr>
        <w:rPr>
          <w:rFonts w:hint="default" w:ascii="Calibri" w:hAnsi="Calibri" w:cs="Calibri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0992C">
    <w:pPr>
      <w:pStyle w:val="5"/>
      <w:jc w:val="center"/>
      <w:rPr>
        <w:rFonts w:hint="default"/>
        <w:b/>
        <w:bCs/>
        <w:sz w:val="44"/>
        <w:szCs w:val="44"/>
        <w:u w:val="single"/>
        <w:lang w:val="en-US"/>
      </w:rPr>
    </w:pPr>
    <w:r>
      <w:rPr>
        <w:rFonts w:hint="default"/>
        <w:b/>
        <w:bCs/>
        <w:sz w:val="44"/>
        <w:szCs w:val="44"/>
        <w:u w:val="single"/>
        <w:lang w:val="en-US"/>
      </w:rPr>
      <w:t>ANSIBLE TASKS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00575C"/>
    <w:multiLevelType w:val="multilevel"/>
    <w:tmpl w:val="060057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3605CB"/>
    <w:multiLevelType w:val="multilevel"/>
    <w:tmpl w:val="0D3605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C3556"/>
    <w:multiLevelType w:val="multilevel"/>
    <w:tmpl w:val="128C35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4680EBF"/>
    <w:multiLevelType w:val="multilevel"/>
    <w:tmpl w:val="14680E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B947825"/>
    <w:multiLevelType w:val="multilevel"/>
    <w:tmpl w:val="2B9478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C69174C"/>
    <w:multiLevelType w:val="multilevel"/>
    <w:tmpl w:val="4C6917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0B90F83"/>
    <w:multiLevelType w:val="multilevel"/>
    <w:tmpl w:val="50B90F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4DA6987"/>
    <w:multiLevelType w:val="multilevel"/>
    <w:tmpl w:val="54DA69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48D4A0B"/>
    <w:multiLevelType w:val="multilevel"/>
    <w:tmpl w:val="648D4A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34E3C4A"/>
    <w:multiLevelType w:val="multilevel"/>
    <w:tmpl w:val="734E3C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5B31595"/>
    <w:multiLevelType w:val="multilevel"/>
    <w:tmpl w:val="75B315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7CED714"/>
    <w:multiLevelType w:val="multilevel"/>
    <w:tmpl w:val="77CED7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36"/>
        <w:szCs w:val="36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7DA4485D"/>
    <w:multiLevelType w:val="multilevel"/>
    <w:tmpl w:val="7DA44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FC55D0A"/>
    <w:multiLevelType w:val="singleLevel"/>
    <w:tmpl w:val="7FC55D0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1"/>
  </w:num>
  <w:num w:numId="2">
    <w:abstractNumId w:val="3"/>
  </w:num>
  <w:num w:numId="3">
    <w:abstractNumId w:val="2"/>
  </w:num>
  <w:num w:numId="4">
    <w:abstractNumId w:val="12"/>
  </w:num>
  <w:num w:numId="5">
    <w:abstractNumId w:val="13"/>
  </w:num>
  <w:num w:numId="6">
    <w:abstractNumId w:val="4"/>
  </w:num>
  <w:num w:numId="7">
    <w:abstractNumId w:val="10"/>
  </w:num>
  <w:num w:numId="8">
    <w:abstractNumId w:val="5"/>
  </w:num>
  <w:num w:numId="9">
    <w:abstractNumId w:val="1"/>
  </w:num>
  <w:num w:numId="10">
    <w:abstractNumId w:val="6"/>
  </w:num>
  <w:num w:numId="11">
    <w:abstractNumId w:val="8"/>
  </w:num>
  <w:num w:numId="12">
    <w:abstractNumId w:val="9"/>
  </w:num>
  <w:num w:numId="13">
    <w:abstractNumId w:val="7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7C2081F"/>
    <w:rsid w:val="79DF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2025-09-24T09:05:00Z</dcterms:created>
  <dc:creator>Aniketh Rockzz</dc:creator>
  <cp:lastModifiedBy>Aniketh Rockzz</cp:lastModifiedBy>
  <dcterms:modified xsi:type="dcterms:W3CDTF">2026-02-20T14:05:49Z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624356AB191C4267B371464FE845269C_11</vt:lpwstr>
  </property>
</Properties>
</file>