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54A22352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99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074B7ED5" w:rsidR="00E228B5" w:rsidRPr="00A42BC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A42BCC">
        <w:rPr>
          <w:rFonts w:ascii="Times New Roman" w:hAnsi="Times New Roman"/>
          <w:b/>
          <w:sz w:val="32"/>
          <w:szCs w:val="32"/>
        </w:rPr>
        <w:t>99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7BC3AE8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5F5048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1807BF52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7C287C" w:rsidRPr="009675BA">
        <w:rPr>
          <w:rFonts w:ascii="Cambria Math" w:hAnsi="Cambria Math" w:cs="Cambria Math"/>
          <w:sz w:val="28"/>
          <w:szCs w:val="28"/>
        </w:rPr>
        <w:t>⋂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2B69242F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7C287C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511F5780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proofErr w:type="spellStart"/>
      <w:r w:rsidRPr="00A633B7">
        <w:rPr>
          <w:rFonts w:ascii="Times New Roman" w:hAnsi="Times New Roman"/>
          <w:sz w:val="28"/>
          <w:szCs w:val="28"/>
        </w:rPr>
        <w:t>балансированности</w:t>
      </w:r>
      <w:proofErr w:type="spellEnd"/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9B2082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3DEF93B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029B5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A42BC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0E1380" w14:textId="77777777" w:rsidR="00A42BCC" w:rsidRPr="00A42BCC" w:rsidRDefault="00A42BCC" w:rsidP="00A42BC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0EE68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FAD7D8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1DB5E41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FBE85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C0E703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F2959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1561858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key</w:t>
      </w:r>
    </w:p>
    <w:p w14:paraId="594BF39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1CDC5F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319A0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F003C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CE747D" w14:textId="77777777" w:rsidR="00A42BCC" w:rsidRPr="00A42BCC" w:rsidRDefault="00A42BCC" w:rsidP="00A42BC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57AEE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4ADDEFC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_nodes: 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3F442B3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_left: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53A9DD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_right: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C7330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8FD642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F88A2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8D9E84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AB065B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C3B4F0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A54DF0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4FCA43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34FDA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F35BB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5132F5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0CC41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0CCC21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3EA44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030189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2B737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7DF9F25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D42BA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9BC3B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AF3A4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5BEC6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88AB6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02501B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BF74C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9F042E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4433E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087C21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].height =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432CD2E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9A3C1C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)</w:t>
      </w:r>
    </w:p>
    <w:p w14:paraId="0A4D012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31E83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A5946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3A8C1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01CCD9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08943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29F05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3F54F6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F5206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1AE8E96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4F1A6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B43F7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32F3FA5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D8DA3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374ED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D7403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EC6DF0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67356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79C30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3AFBE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DF383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7B972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3961930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5306E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3CBA1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7BAD24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20C44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17C31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A54D7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]].value:</w:t>
      </w:r>
    </w:p>
    <w:p w14:paraId="2F9A63F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FAC7D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D232C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DF3507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63B4D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1D3F1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230A755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43E9C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6CAEC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7A755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FF565E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52FEB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3F02D4B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A6BA8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4ED5A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].value:</w:t>
      </w:r>
    </w:p>
    <w:p w14:paraId="0066AD1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0A8A1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608C8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FC7FD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C1691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EE99F9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39BACC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7640617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E76F1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9D980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BDD1F4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D04BFA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3A38541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FFA11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2D3F74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].value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</w:t>
      </w:r>
    </w:p>
    <w:p w14:paraId="48C2254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].value)</w:t>
      </w:r>
    </w:p>
    <w:p w14:paraId="5B1DD1F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0CC62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1A7C5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620FBF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6EC47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74CB1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A14AB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BB276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E2FEE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5A642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&gt;=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C1CDE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405735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2752B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F9DC69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D990D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95475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DDBA6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&lt;=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44E24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AA787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DD4F6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D3C86F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11F24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87FA6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309D801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47707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0B30A2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F987FF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871D06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115465D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D4D1C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81DC1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E491B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B6873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0C6D7D1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64420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445F79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B38F92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3BC4DE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2A064C6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ACB91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45ACB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self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fix_height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y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30041B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BE5399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13DFD76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6AFE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A720E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A75FD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715A8D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FABD6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].height</w:t>
      </w:r>
    </w:p>
    <w:p w14:paraId="12412A4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00BEE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factor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A8E2E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15DE8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007EC9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0C321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DEBC43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D3AD6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AF209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81AC6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11BFAEB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9E0D9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77BA69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B358D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64B90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1A9C6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EE0B7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713B4A2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984CD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C81D5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0B1A283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8478E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1F09F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2FCF011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6A4C9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09FAC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9E672A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C9E3C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35664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0FA2533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603EF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45DB5C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A1421EF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66AAF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6AB970B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6E68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671AD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7D9AB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DA5854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F68EA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2ACB1CF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23257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5860479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0A7B9D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9106E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7FC1D22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A84DD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._nodes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8BE9D4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._left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A374E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C93EF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80D97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proofErr w:type="spellEnd"/>
    </w:p>
    <w:p w14:paraId="1123F81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F0300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386ED7C1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spellStart"/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F57D9D6" w14:textId="77777777" w:rsidR="00A42BCC" w:rsidRPr="00A42BCC" w:rsidRDefault="00A42BCC" w:rsidP="00A42BC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4CAE9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A42BC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A42BCC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D304D6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6A6D7D1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6535E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6D272A8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2855B4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0C11E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42BC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18AE7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E96DA3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1FC36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993C2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A42BC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8A5CBA2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value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81DE6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3E7D2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5854D3B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_preorder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494A8E9C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4C4DD7E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6161967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77D5EDE7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</w:t>
      </w:r>
    </w:p>
    <w:p w14:paraId="6514AA3B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D38840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21EF1E4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42BCC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8328E39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proofErr w:type="spellEnd"/>
      <w:proofErr w:type="gram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86E4B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02242A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4D32429D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</w:t>
      </w:r>
      <w:proofErr w:type="spellEnd"/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C полученное исключением из дерева A элементов отсутствующих в дереве B:</w:t>
      </w:r>
      <w:r w:rsidRPr="00A42BCC">
        <w:rPr>
          <w:rFonts w:ascii="Cascadia Code" w:eastAsia="Times New Roman" w:hAnsi="Cascadia Code" w:cs="Cascadia Code"/>
          <w:color w:val="B776FB"/>
          <w:sz w:val="21"/>
          <w:szCs w:val="21"/>
          <w:lang w:eastAsia="ru-RU"/>
        </w:rPr>
        <w:t>\n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tree_</w:t>
      </w:r>
      <w:proofErr w:type="gram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traverse</w:t>
      </w:r>
      <w:proofErr w:type="gramEnd"/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_inorder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, Высота 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A42BCC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tree_a</w:t>
      </w: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A42BCC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height</w:t>
      </w:r>
      <w:proofErr w:type="spellEnd"/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A42BCC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A42BC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1C325555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42BC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    )</w:t>
      </w:r>
    </w:p>
    <w:p w14:paraId="52005E9E" w14:textId="77777777" w:rsidR="00A42BCC" w:rsidRPr="00A42BCC" w:rsidRDefault="00A42BCC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07A5469" w14:textId="77777777" w:rsidR="007F3A55" w:rsidRPr="007F3A55" w:rsidRDefault="007F3A55" w:rsidP="007F3A5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BA7AB83" w14:textId="4E2A5876" w:rsidR="00CC2E3D" w:rsidRPr="00A42BCC" w:rsidRDefault="007F3A55" w:rsidP="00A42BC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F3A55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</w:t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="00692839"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="00692839"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="00692839"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67D46A18" w:rsidR="00D16F24" w:rsidRDefault="007F3A55" w:rsidP="00A42BC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1E88AFD">
                <wp:simplePos x="0" y="0"/>
                <wp:positionH relativeFrom="page">
                  <wp:align>center</wp:align>
                </wp:positionH>
                <wp:positionV relativeFrom="paragraph">
                  <wp:posOffset>498373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39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/4y8&#10;yd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F3A55">
        <w:rPr>
          <w:noProof/>
        </w:rPr>
        <w:drawing>
          <wp:inline distT="0" distB="0" distL="0" distR="0" wp14:anchorId="70AAE6B4" wp14:editId="12E49FD5">
            <wp:extent cx="6099060" cy="4242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329" cy="4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A42BCC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31</cp:revision>
  <dcterms:created xsi:type="dcterms:W3CDTF">2021-12-03T16:23:00Z</dcterms:created>
  <dcterms:modified xsi:type="dcterms:W3CDTF">2022-12-07T13:37:00Z</dcterms:modified>
</cp:coreProperties>
</file>