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E6F27" w14:textId="77777777" w:rsidR="00596548" w:rsidRDefault="00596548">
      <w:pPr>
        <w:widowControl w:val="0"/>
        <w:spacing w:line="276" w:lineRule="auto"/>
        <w:rPr>
          <w:rFonts w:ascii="XO Thames" w:eastAsia="XO Thames" w:hAnsi="XO Thames" w:cs="XO Thames"/>
          <w:sz w:val="22"/>
          <w:szCs w:val="22"/>
        </w:rPr>
      </w:pPr>
    </w:p>
    <w:tbl>
      <w:tblPr>
        <w:tblStyle w:val="71"/>
        <w:tblW w:w="9349" w:type="dxa"/>
        <w:tblInd w:w="115" w:type="dxa"/>
        <w:tblBorders>
          <w:bottom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9"/>
      </w:tblGrid>
      <w:tr w:rsidR="00596548" w14:paraId="3472FEEB" w14:textId="77777777"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14:paraId="040AFC05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091A0CB" wp14:editId="7DD25C97">
                  <wp:extent cx="891539" cy="1005839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9" cy="10058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548" w14:paraId="5558E2F1" w14:textId="77777777">
        <w:trPr>
          <w:trHeight w:val="1948"/>
        </w:trPr>
        <w:tc>
          <w:tcPr>
            <w:tcW w:w="9349" w:type="dxa"/>
            <w:tcBorders>
              <w:top w:val="nil"/>
              <w:left w:val="nil"/>
              <w:bottom w:val="nil"/>
              <w:right w:val="nil"/>
            </w:tcBorders>
          </w:tcPr>
          <w:p w14:paraId="3AAA5291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  <w:p w14:paraId="332E4C4F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12323F0E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2CA9B316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054812E9" w14:textId="77777777" w:rsidR="00596548" w:rsidRDefault="00CA6A1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  <w:p w14:paraId="390A25CC" w14:textId="77777777" w:rsidR="00596548" w:rsidRDefault="0059654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E071D9A" w14:textId="77777777" w:rsidR="00596548" w:rsidRDefault="00CA6A1E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Институт комплексной безопасности и специального приборостроения</w:t>
      </w:r>
    </w:p>
    <w:p w14:paraId="020785ED" w14:textId="77777777" w:rsidR="00596548" w:rsidRDefault="00CA6A1E">
      <w:pPr>
        <w:widowControl w:val="0"/>
        <w:spacing w:after="120" w:line="360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Кафедра КБ-14 «Интеллектуальные системы информационной безопасности»</w:t>
      </w:r>
    </w:p>
    <w:p w14:paraId="75A97491" w14:textId="1D743E43" w:rsidR="00596548" w:rsidRPr="009200CB" w:rsidRDefault="009200CB">
      <w:pPr>
        <w:pStyle w:val="3"/>
        <w:spacing w:after="0" w:line="276" w:lineRule="auto"/>
        <w:jc w:val="center"/>
        <w:rPr>
          <w:rFonts w:ascii="Times New Roman" w:eastAsia="Times New Roman" w:hAnsi="Times New Roman" w:cs="Times New Roman"/>
        </w:rPr>
      </w:pPr>
      <w:bookmarkStart w:id="0" w:name="_heading=h.j65niw1fkpp1" w:colFirst="0" w:colLast="0"/>
      <w:bookmarkEnd w:id="0"/>
      <w:r>
        <w:rPr>
          <w:rFonts w:ascii="Times New Roman" w:eastAsia="Times New Roman" w:hAnsi="Times New Roman" w:cs="Times New Roman"/>
        </w:rPr>
        <w:t>Администрирование баз данных</w:t>
      </w:r>
    </w:p>
    <w:p w14:paraId="1D3390A2" w14:textId="4F9CD0B8" w:rsidR="00596548" w:rsidRPr="00D039CA" w:rsidRDefault="00CA6A1E" w:rsidP="00227A39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</w:rPr>
      </w:pPr>
      <w:bookmarkStart w:id="1" w:name="_heading=h.tehr5bzce4v3" w:colFirst="0" w:colLast="0"/>
      <w:bookmarkEnd w:id="1"/>
      <w:r>
        <w:rPr>
          <w:rFonts w:ascii="Times New Roman" w:eastAsia="Times New Roman" w:hAnsi="Times New Roman" w:cs="Times New Roman"/>
        </w:rPr>
        <w:t xml:space="preserve">Практическая работа № </w:t>
      </w:r>
      <w:r w:rsidR="00D039CA" w:rsidRPr="00D039CA">
        <w:rPr>
          <w:rFonts w:ascii="Times New Roman" w:eastAsia="Times New Roman" w:hAnsi="Times New Roman" w:cs="Times New Roman"/>
        </w:rPr>
        <w:t>6</w:t>
      </w:r>
    </w:p>
    <w:p w14:paraId="5E405C1F" w14:textId="367E1C82" w:rsidR="00596548" w:rsidRDefault="00596548"/>
    <w:p w14:paraId="21D1B8C8" w14:textId="259AEC1F" w:rsidR="00227A39" w:rsidRPr="00227A39" w:rsidRDefault="00227A39" w:rsidP="00227A39">
      <w:pPr>
        <w:pStyle w:val="1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>ОТЧЁТ</w:t>
      </w:r>
    </w:p>
    <w:p w14:paraId="1B2CD345" w14:textId="77777777" w:rsidR="00227A39" w:rsidRDefault="00227A39" w:rsidP="00227A39">
      <w:pPr>
        <w:rPr>
          <w:rFonts w:ascii="Times New Roman" w:eastAsia="Times New Roman" w:hAnsi="Times New Roman" w:cs="Times New Roman"/>
        </w:rPr>
      </w:pPr>
    </w:p>
    <w:p w14:paraId="1F1882CB" w14:textId="24D53C5F" w:rsidR="00227A39" w:rsidRDefault="00227A39"/>
    <w:p w14:paraId="36803E45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EEAABAE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5CCDAD9" w14:textId="01627FC9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ACCEB61" w14:textId="77777777" w:rsidR="007C43B7" w:rsidRPr="007C43B7" w:rsidRDefault="007C43B7" w:rsidP="007C43B7"/>
    <w:p w14:paraId="7A7E0433" w14:textId="77777777" w:rsidR="00227A39" w:rsidRDefault="00227A39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FDFE14" w14:textId="4F741D86" w:rsidR="00596548" w:rsidRDefault="00CA6A1E">
      <w:pPr>
        <w:pStyle w:val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группы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 w:val="0"/>
          <w:sz w:val="28"/>
          <w:szCs w:val="28"/>
          <w:u w:val="single"/>
        </w:rPr>
        <w:t>БСБО-07-20</w:t>
      </w:r>
      <w:r>
        <w:rPr>
          <w:rFonts w:ascii="Times New Roman" w:eastAsia="Times New Roman" w:hAnsi="Times New Roman" w:cs="Times New Roman"/>
          <w:b w:val="0"/>
          <w:u w:val="single"/>
        </w:rPr>
        <w:br/>
      </w:r>
      <w:r w:rsidR="009B1320">
        <w:rPr>
          <w:rFonts w:ascii="Times New Roman" w:eastAsia="Times New Roman" w:hAnsi="Times New Roman" w:cs="Times New Roman"/>
          <w:b w:val="0"/>
          <w:sz w:val="28"/>
          <w:szCs w:val="28"/>
          <w:u w:val="single"/>
        </w:rPr>
        <w:t>Любовский С.В.</w:t>
      </w:r>
      <w:r>
        <w:br w:type="page"/>
      </w:r>
    </w:p>
    <w:p w14:paraId="53093429" w14:textId="17BD6F7F" w:rsidR="00596548" w:rsidRDefault="00267B07">
      <w:pPr>
        <w:pStyle w:val="1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Выполнение задания</w:t>
      </w:r>
      <w:r w:rsidR="00E4439B" w:rsidRPr="00E4439B">
        <w:rPr>
          <w:rFonts w:ascii="Times New Roman" w:eastAsia="Times New Roman" w:hAnsi="Times New Roman" w:cs="Times New Roman"/>
          <w:sz w:val="40"/>
          <w:szCs w:val="40"/>
        </w:rPr>
        <w:t xml:space="preserve"> 1</w:t>
      </w:r>
      <w:r w:rsidR="009200CB"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1E85130B" w14:textId="0FE99EA6" w:rsidR="000D1A6D" w:rsidRDefault="000D1A6D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AFD745" wp14:editId="740DA96E">
            <wp:simplePos x="0" y="0"/>
            <wp:positionH relativeFrom="margin">
              <wp:align>center</wp:align>
            </wp:positionH>
            <wp:positionV relativeFrom="page">
              <wp:posOffset>5262245</wp:posOffset>
            </wp:positionV>
            <wp:extent cx="5105400" cy="370078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AC289FA" wp14:editId="4B7AF9A0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3820795" cy="3557270"/>
            <wp:effectExtent l="0" t="0" r="825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A6D">
        <w:rPr>
          <w:rFonts w:ascii="Times New Roman" w:hAnsi="Times New Roman" w:cs="Times New Roman"/>
          <w:sz w:val="28"/>
          <w:szCs w:val="28"/>
        </w:rPr>
        <w:t xml:space="preserve">1-2. </w:t>
      </w:r>
      <w:r w:rsidR="00D039CA" w:rsidRPr="000D1A6D">
        <w:rPr>
          <w:rFonts w:ascii="Times New Roman" w:hAnsi="Times New Roman" w:cs="Times New Roman"/>
          <w:sz w:val="28"/>
          <w:szCs w:val="28"/>
        </w:rPr>
        <w:t xml:space="preserve">Создадим конфигурацию кластера используя </w:t>
      </w:r>
      <w:r w:rsidR="00D039CA" w:rsidRPr="000D1A6D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9CA" w:rsidRPr="000D1A6D">
        <w:rPr>
          <w:rFonts w:ascii="Times New Roman" w:hAnsi="Times New Roman" w:cs="Times New Roman"/>
          <w:sz w:val="28"/>
          <w:szCs w:val="28"/>
        </w:rPr>
        <w:t>-</w:t>
      </w:r>
      <w:r w:rsidR="00D039CA" w:rsidRPr="000D1A6D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D039CA" w:rsidRPr="000D1A6D">
        <w:rPr>
          <w:rFonts w:ascii="Times New Roman" w:hAnsi="Times New Roman" w:cs="Times New Roman"/>
          <w:sz w:val="28"/>
          <w:szCs w:val="28"/>
        </w:rPr>
        <w:br/>
        <w:t>Используя скрипт для подготовки базы включим репликацию на всех узлах</w:t>
      </w:r>
      <w:r w:rsidR="00D039CA" w:rsidRPr="000D1A6D">
        <w:rPr>
          <w:rFonts w:ascii="Times New Roman" w:hAnsi="Times New Roman" w:cs="Times New Roman"/>
          <w:sz w:val="28"/>
          <w:szCs w:val="28"/>
        </w:rPr>
        <w:br/>
      </w:r>
      <w:r w:rsidRPr="000D1A6D">
        <w:rPr>
          <w:rFonts w:ascii="Times New Roman" w:hAnsi="Times New Roman" w:cs="Times New Roman"/>
          <w:sz w:val="28"/>
          <w:szCs w:val="28"/>
        </w:rPr>
        <w:t xml:space="preserve">После успешной установки и запуска контейнеров зайдем в консоль </w:t>
      </w:r>
      <w:r w:rsidRPr="000D1A6D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0D1A6D">
        <w:rPr>
          <w:rFonts w:ascii="Times New Roman" w:hAnsi="Times New Roman" w:cs="Times New Roman"/>
          <w:sz w:val="28"/>
          <w:szCs w:val="28"/>
        </w:rPr>
        <w:t xml:space="preserve"> ноды и увидим результат</w:t>
      </w:r>
    </w:p>
    <w:p w14:paraId="7389CE11" w14:textId="77777777" w:rsidR="000D1A6D" w:rsidRDefault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0F5F3" w14:textId="5ACD1D73" w:rsidR="000D1A6D" w:rsidRPr="000D1A6D" w:rsidRDefault="000D1A6D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EFAAC2" wp14:editId="08545E92">
            <wp:extent cx="5936615" cy="52698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A6D">
        <w:rPr>
          <w:rFonts w:ascii="Times New Roman" w:hAnsi="Times New Roman" w:cs="Times New Roman"/>
          <w:sz w:val="28"/>
          <w:szCs w:val="28"/>
        </w:rPr>
        <w:br/>
      </w:r>
    </w:p>
    <w:p w14:paraId="7FA01D0E" w14:textId="02E4D3C2" w:rsidR="000D1A6D" w:rsidRDefault="000D1A6D" w:rsidP="000D1A6D">
      <w:pPr>
        <w:rPr>
          <w:rFonts w:ascii="Times New Roman" w:hAnsi="Times New Roman" w:cs="Times New Roman"/>
          <w:sz w:val="28"/>
          <w:szCs w:val="28"/>
        </w:rPr>
      </w:pPr>
      <w:r w:rsidRPr="000D1A6D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Создадим коллекцию на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0D1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узле и добавим туда данных</w:t>
      </w:r>
      <w:r w:rsidRPr="007E039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1C2987B6" wp14:editId="0027689C">
            <wp:extent cx="5936615" cy="146748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7DF7" w14:textId="2BB9E4A1" w:rsidR="000D1A6D" w:rsidRDefault="000D1A6D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на другой узел и проверим состояние коллекции</w:t>
      </w:r>
      <w:r>
        <w:rPr>
          <w:rFonts w:ascii="Times New Roman" w:hAnsi="Times New Roman" w:cs="Times New Roman"/>
          <w:sz w:val="28"/>
          <w:szCs w:val="28"/>
        </w:rPr>
        <w:br/>
      </w:r>
      <w:r w:rsidR="004856A9">
        <w:rPr>
          <w:noProof/>
        </w:rPr>
        <w:drawing>
          <wp:inline distT="0" distB="0" distL="0" distR="0" wp14:anchorId="7ECA8F3E" wp14:editId="1A77DDDC">
            <wp:extent cx="5936615" cy="1019175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A9">
        <w:rPr>
          <w:rFonts w:ascii="Times New Roman" w:hAnsi="Times New Roman" w:cs="Times New Roman"/>
          <w:sz w:val="28"/>
          <w:szCs w:val="28"/>
        </w:rPr>
        <w:br/>
        <w:t>данные успешно реплицируются между нодами.</w:t>
      </w:r>
    </w:p>
    <w:p w14:paraId="1584B647" w14:textId="1F5187B4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</w:p>
    <w:p w14:paraId="15CFC9ED" w14:textId="1D370158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Остановим наш </w:t>
      </w:r>
      <w:r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7E03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F337806" wp14:editId="24906489">
            <wp:extent cx="5762625" cy="647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CCE" w14:textId="4AAED16D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Зайдем на один из узлов и посмотрим кто теперь главный</w:t>
      </w:r>
    </w:p>
    <w:p w14:paraId="2FA52BB9" w14:textId="18A8496B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DCD5B" wp14:editId="3F897DB4">
            <wp:extent cx="5936615" cy="583565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E59" w14:textId="74DB8DE6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нода стала главной.</w:t>
      </w:r>
    </w:p>
    <w:p w14:paraId="25DFB927" w14:textId="12CEC5BE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</w:p>
    <w:p w14:paraId="2184C2D2" w14:textId="3C9A1696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Снова добавим коллекцию и проверим репликацию</w:t>
      </w:r>
      <w:r w:rsidRPr="007E039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519857F" wp14:editId="7D5EE592">
            <wp:extent cx="5936615" cy="1666875"/>
            <wp:effectExtent l="0" t="0" r="698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EC4" w14:textId="35E54314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17FE67" wp14:editId="1CAEB0CD">
            <wp:extent cx="5936615" cy="160210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39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успешно реплицируется.</w:t>
      </w:r>
    </w:p>
    <w:p w14:paraId="374B2E28" w14:textId="5A3690D7" w:rsidR="004856A9" w:rsidRDefault="004856A9" w:rsidP="000D1A6D">
      <w:pPr>
        <w:rPr>
          <w:rFonts w:ascii="Times New Roman" w:hAnsi="Times New Roman" w:cs="Times New Roman"/>
          <w:sz w:val="28"/>
          <w:szCs w:val="28"/>
        </w:rPr>
      </w:pPr>
    </w:p>
    <w:p w14:paraId="7A5F7FEA" w14:textId="0BD152C4" w:rsidR="004856A9" w:rsidRDefault="004856A9" w:rsidP="000D1A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7E039B">
        <w:rPr>
          <w:rFonts w:ascii="Times New Roman" w:hAnsi="Times New Roman" w:cs="Times New Roman"/>
          <w:sz w:val="28"/>
          <w:szCs w:val="28"/>
        </w:rPr>
        <w:t xml:space="preserve"> Теперь создадим кластер с щардированием. Для этого создадим новую конфигурацию </w:t>
      </w:r>
      <w:r w:rsidR="007E039B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7E039B" w:rsidRPr="007E039B">
        <w:rPr>
          <w:rFonts w:ascii="Times New Roman" w:hAnsi="Times New Roman" w:cs="Times New Roman"/>
          <w:sz w:val="28"/>
          <w:szCs w:val="28"/>
        </w:rPr>
        <w:t>-</w:t>
      </w:r>
      <w:r w:rsidR="007E039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7E039B" w:rsidRPr="007E039B">
        <w:rPr>
          <w:rFonts w:ascii="Times New Roman" w:hAnsi="Times New Roman" w:cs="Times New Roman"/>
          <w:sz w:val="28"/>
          <w:szCs w:val="28"/>
        </w:rPr>
        <w:t xml:space="preserve">. </w:t>
      </w:r>
      <w:r w:rsidR="007E039B">
        <w:rPr>
          <w:rFonts w:ascii="Times New Roman" w:hAnsi="Times New Roman" w:cs="Times New Roman"/>
          <w:sz w:val="28"/>
          <w:szCs w:val="28"/>
        </w:rPr>
        <w:t xml:space="preserve">Сконфигурируем 4 сервиса – конфиг-сервер, </w:t>
      </w:r>
      <w:r w:rsidR="007E039B">
        <w:rPr>
          <w:noProof/>
        </w:rPr>
        <w:drawing>
          <wp:anchor distT="0" distB="0" distL="114300" distR="114300" simplePos="0" relativeHeight="251660288" behindDoc="0" locked="0" layoutInCell="1" allowOverlap="1" wp14:anchorId="4D95A13D" wp14:editId="79377501">
            <wp:simplePos x="0" y="0"/>
            <wp:positionH relativeFrom="page">
              <wp:align>center</wp:align>
            </wp:positionH>
            <wp:positionV relativeFrom="paragraph">
              <wp:posOffset>335552</wp:posOffset>
            </wp:positionV>
            <wp:extent cx="4248150" cy="861060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39B">
        <w:rPr>
          <w:rFonts w:ascii="Times New Roman" w:hAnsi="Times New Roman" w:cs="Times New Roman"/>
          <w:sz w:val="28"/>
          <w:szCs w:val="28"/>
        </w:rPr>
        <w:t xml:space="preserve">2 шарда и </w:t>
      </w:r>
      <w:r w:rsidR="007E039B">
        <w:rPr>
          <w:rFonts w:ascii="Times New Roman" w:hAnsi="Times New Roman" w:cs="Times New Roman"/>
          <w:sz w:val="28"/>
          <w:szCs w:val="28"/>
          <w:lang w:val="en-US"/>
        </w:rPr>
        <w:t>mongos</w:t>
      </w:r>
      <w:r w:rsidR="007E039B" w:rsidRPr="007E039B">
        <w:rPr>
          <w:rFonts w:ascii="Times New Roman" w:hAnsi="Times New Roman" w:cs="Times New Roman"/>
          <w:sz w:val="28"/>
          <w:szCs w:val="28"/>
        </w:rPr>
        <w:t xml:space="preserve"> (</w:t>
      </w:r>
      <w:r w:rsidR="007E039B">
        <w:rPr>
          <w:rFonts w:ascii="Times New Roman" w:hAnsi="Times New Roman" w:cs="Times New Roman"/>
          <w:sz w:val="28"/>
          <w:szCs w:val="28"/>
        </w:rPr>
        <w:t xml:space="preserve">роутер в шардированном кластере). </w:t>
      </w:r>
      <w:r w:rsidR="007E039B">
        <w:rPr>
          <w:rFonts w:ascii="Times New Roman" w:hAnsi="Times New Roman" w:cs="Times New Roman"/>
          <w:sz w:val="28"/>
          <w:szCs w:val="28"/>
        </w:rPr>
        <w:br/>
        <w:t>Теперь поднимем нашу конфигурацию начиная с сервера и инициализируем репликасеты и необходимые параметры репликации.</w:t>
      </w:r>
      <w:r w:rsidR="007E039B">
        <w:rPr>
          <w:rFonts w:ascii="Times New Roman" w:hAnsi="Times New Roman" w:cs="Times New Roman"/>
          <w:sz w:val="28"/>
          <w:szCs w:val="28"/>
        </w:rPr>
        <w:br/>
        <w:t>Скрипт инициализации конфиг-сервера</w:t>
      </w:r>
      <w:r w:rsidR="007E039B">
        <w:rPr>
          <w:rFonts w:ascii="Times New Roman" w:hAnsi="Times New Roman" w:cs="Times New Roman"/>
          <w:sz w:val="28"/>
          <w:szCs w:val="28"/>
        </w:rPr>
        <w:br/>
      </w:r>
      <w:r w:rsidR="007E039B">
        <w:rPr>
          <w:noProof/>
        </w:rPr>
        <w:drawing>
          <wp:inline distT="0" distB="0" distL="0" distR="0" wp14:anchorId="2B7442EE" wp14:editId="26387370">
            <wp:extent cx="5181600" cy="1457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39B">
        <w:rPr>
          <w:rFonts w:ascii="Times New Roman" w:hAnsi="Times New Roman" w:cs="Times New Roman"/>
          <w:sz w:val="28"/>
          <w:szCs w:val="28"/>
        </w:rPr>
        <w:br/>
        <w:t>Скрипт инициализации шардов</w:t>
      </w:r>
      <w:r w:rsidR="007E039B">
        <w:rPr>
          <w:rFonts w:ascii="Times New Roman" w:hAnsi="Times New Roman" w:cs="Times New Roman"/>
          <w:sz w:val="28"/>
          <w:szCs w:val="28"/>
        </w:rPr>
        <w:br/>
      </w:r>
      <w:r w:rsidR="007E039B">
        <w:rPr>
          <w:noProof/>
        </w:rPr>
        <w:drawing>
          <wp:inline distT="0" distB="0" distL="0" distR="0" wp14:anchorId="47A9E1D8" wp14:editId="5B49F754">
            <wp:extent cx="4895850" cy="1304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39B">
        <w:rPr>
          <w:rFonts w:ascii="Times New Roman" w:hAnsi="Times New Roman" w:cs="Times New Roman"/>
          <w:sz w:val="28"/>
          <w:szCs w:val="28"/>
        </w:rPr>
        <w:br/>
      </w:r>
      <w:r w:rsidR="007E039B">
        <w:rPr>
          <w:rFonts w:ascii="Times New Roman" w:hAnsi="Times New Roman" w:cs="Times New Roman"/>
          <w:sz w:val="28"/>
          <w:szCs w:val="28"/>
        </w:rPr>
        <w:br/>
        <w:t>Теперь зайдем в наш</w:t>
      </w:r>
      <w:r w:rsidR="00160346">
        <w:rPr>
          <w:rFonts w:ascii="Times New Roman" w:hAnsi="Times New Roman" w:cs="Times New Roman"/>
          <w:sz w:val="28"/>
          <w:szCs w:val="28"/>
        </w:rPr>
        <w:t xml:space="preserve"> </w:t>
      </w:r>
      <w:r w:rsidR="00160346">
        <w:rPr>
          <w:rFonts w:ascii="Times New Roman" w:hAnsi="Times New Roman" w:cs="Times New Roman"/>
          <w:sz w:val="28"/>
          <w:szCs w:val="28"/>
          <w:lang w:val="en-US"/>
        </w:rPr>
        <w:t>mongos</w:t>
      </w:r>
      <w:r w:rsidR="00160346" w:rsidRPr="00160346">
        <w:rPr>
          <w:rFonts w:ascii="Times New Roman" w:hAnsi="Times New Roman" w:cs="Times New Roman"/>
          <w:sz w:val="28"/>
          <w:szCs w:val="28"/>
        </w:rPr>
        <w:t xml:space="preserve"> </w:t>
      </w:r>
      <w:r w:rsidR="00160346">
        <w:rPr>
          <w:rFonts w:ascii="Times New Roman" w:hAnsi="Times New Roman" w:cs="Times New Roman"/>
          <w:sz w:val="28"/>
          <w:szCs w:val="28"/>
        </w:rPr>
        <w:t xml:space="preserve">сервис и пропишем следующую команду для проверки подключения к </w:t>
      </w:r>
      <w:r w:rsidR="00160346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160346" w:rsidRPr="00160346">
        <w:rPr>
          <w:rFonts w:ascii="Times New Roman" w:hAnsi="Times New Roman" w:cs="Times New Roman"/>
          <w:sz w:val="28"/>
          <w:szCs w:val="28"/>
        </w:rPr>
        <w:t>-</w:t>
      </w:r>
      <w:r w:rsidR="0016034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160346" w:rsidRPr="00160346">
        <w:rPr>
          <w:rFonts w:ascii="Times New Roman" w:hAnsi="Times New Roman" w:cs="Times New Roman"/>
          <w:sz w:val="28"/>
          <w:szCs w:val="28"/>
        </w:rPr>
        <w:br/>
      </w:r>
      <w:r w:rsidR="00160346">
        <w:rPr>
          <w:noProof/>
        </w:rPr>
        <w:drawing>
          <wp:inline distT="0" distB="0" distL="0" distR="0" wp14:anchorId="40C9F680" wp14:editId="673A46F1">
            <wp:extent cx="5936615" cy="486219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346" w:rsidRPr="00160346">
        <w:rPr>
          <w:rFonts w:ascii="Times New Roman" w:hAnsi="Times New Roman" w:cs="Times New Roman"/>
          <w:sz w:val="28"/>
          <w:szCs w:val="28"/>
        </w:rPr>
        <w:br/>
      </w:r>
      <w:r w:rsidR="00160346">
        <w:rPr>
          <w:rFonts w:ascii="Times New Roman" w:hAnsi="Times New Roman" w:cs="Times New Roman"/>
          <w:sz w:val="28"/>
          <w:szCs w:val="28"/>
        </w:rPr>
        <w:t>видно, что конфиг сервер успешно подключен. Теперь подключим наши шарды.</w:t>
      </w:r>
      <w:r w:rsidR="00160346">
        <w:rPr>
          <w:rFonts w:ascii="Times New Roman" w:hAnsi="Times New Roman" w:cs="Times New Roman"/>
          <w:sz w:val="28"/>
          <w:szCs w:val="28"/>
        </w:rPr>
        <w:br/>
      </w:r>
      <w:r w:rsidR="00C538B5">
        <w:rPr>
          <w:noProof/>
        </w:rPr>
        <w:drawing>
          <wp:inline distT="0" distB="0" distL="0" distR="0" wp14:anchorId="43F7D821" wp14:editId="281DF629">
            <wp:extent cx="5936615" cy="1781175"/>
            <wp:effectExtent l="0" t="0" r="698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8B5">
        <w:rPr>
          <w:rFonts w:ascii="Times New Roman" w:hAnsi="Times New Roman" w:cs="Times New Roman"/>
          <w:sz w:val="28"/>
          <w:szCs w:val="28"/>
        </w:rPr>
        <w:br/>
      </w:r>
    </w:p>
    <w:p w14:paraId="7860EF7C" w14:textId="25122510" w:rsidR="001B1CEB" w:rsidRDefault="001B1CEB" w:rsidP="000D1A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DC228C" wp14:editId="673B963B">
            <wp:extent cx="5936615" cy="205803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4249561" w14:textId="3355B9DC" w:rsidR="001B1CEB" w:rsidRDefault="001B1CEB" w:rsidP="000D1A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1CEB">
        <w:rPr>
          <w:rFonts w:ascii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hAnsi="Times New Roman" w:cs="Times New Roman"/>
          <w:sz w:val="28"/>
          <w:szCs w:val="28"/>
        </w:rPr>
        <w:t xml:space="preserve">Активируем шардирование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1B1CEB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C61AF0" wp14:editId="41677980">
            <wp:extent cx="5936615" cy="183578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Активируем шардирование на коллекции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1B1C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полю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_id </w:t>
      </w:r>
      <w:r>
        <w:rPr>
          <w:rFonts w:ascii="Times New Roman" w:hAnsi="Times New Roman" w:cs="Times New Roman"/>
          <w:sz w:val="28"/>
          <w:szCs w:val="28"/>
        </w:rPr>
        <w:t xml:space="preserve">используя метод шардирования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hashed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5FA80EE7" wp14:editId="1C84F272">
            <wp:extent cx="5936615" cy="1732915"/>
            <wp:effectExtent l="0" t="0" r="698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1470" w14:textId="77777777" w:rsidR="007A5E6C" w:rsidRDefault="001B1CEB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данных в коллекцию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ECC6D59" wp14:editId="151C9A52">
            <wp:extent cx="5936615" cy="210375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Проверим статус шардирования </w:t>
      </w:r>
      <w:r w:rsidR="007A5E6C">
        <w:rPr>
          <w:rFonts w:ascii="Times New Roman" w:hAnsi="Times New Roman" w:cs="Times New Roman"/>
          <w:sz w:val="28"/>
          <w:szCs w:val="28"/>
        </w:rPr>
        <w:t>коллекции</w:t>
      </w:r>
    </w:p>
    <w:p w14:paraId="666CFD85" w14:textId="77777777" w:rsidR="007A5E6C" w:rsidRDefault="007A5E6C" w:rsidP="000D1A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503234" wp14:editId="397373F5">
            <wp:extent cx="5936615" cy="5768975"/>
            <wp:effectExtent l="0" t="0" r="698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7AC7FA78" w14:textId="62E84625" w:rsidR="001B1CEB" w:rsidRDefault="007A5E6C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Попробуем получить данные распределенные по шардам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F1331EA" wp14:editId="2E6EB7A0">
            <wp:extent cx="4733925" cy="3152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Посмотрим </w:t>
      </w:r>
      <w:r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Pr="007A5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5DC8BBE2" wp14:editId="42778EBE">
            <wp:extent cx="5936615" cy="590931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Видно что в плане присутствует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A5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двух шардов.</w:t>
      </w:r>
    </w:p>
    <w:p w14:paraId="03D7E857" w14:textId="0CF8FE7E" w:rsidR="00C52C20" w:rsidRDefault="00C52C20" w:rsidP="000D1A6D">
      <w:pPr>
        <w:rPr>
          <w:rFonts w:ascii="Times New Roman" w:hAnsi="Times New Roman" w:cs="Times New Roman"/>
          <w:sz w:val="28"/>
          <w:szCs w:val="28"/>
        </w:rPr>
      </w:pPr>
    </w:p>
    <w:p w14:paraId="2990A4FC" w14:textId="32C6DC9D" w:rsidR="00C52C20" w:rsidRDefault="00C52C20" w:rsidP="00C52C20">
      <w:pPr>
        <w:pStyle w:val="1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Выполнение задания</w:t>
      </w:r>
      <w:r w:rsidRPr="00E4439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sz w:val="40"/>
          <w:szCs w:val="40"/>
          <w:lang w:val="en-US"/>
        </w:rPr>
        <w:t>2</w:t>
      </w:r>
      <w:r>
        <w:rPr>
          <w:rFonts w:ascii="Times New Roman" w:eastAsia="Times New Roman" w:hAnsi="Times New Roman" w:cs="Times New Roman"/>
          <w:sz w:val="40"/>
          <w:szCs w:val="40"/>
        </w:rPr>
        <w:t>.</w:t>
      </w:r>
    </w:p>
    <w:p w14:paraId="120A3FFD" w14:textId="096037E0" w:rsidR="00C52C20" w:rsidRPr="00762A06" w:rsidRDefault="00762A06" w:rsidP="00762A06">
      <w:pPr>
        <w:pStyle w:val="a6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два сервиса (мастер и реплика</w:t>
      </w:r>
      <w:r w:rsidRPr="00762A06">
        <w:rPr>
          <w:rFonts w:ascii="Times New Roman" w:hAnsi="Times New Roman" w:cs="Times New Roman"/>
          <w:sz w:val="28"/>
          <w:szCs w:val="28"/>
        </w:rPr>
        <w:t>)</w:t>
      </w:r>
    </w:p>
    <w:p w14:paraId="4747D3AE" w14:textId="283FB773" w:rsidR="00C52C20" w:rsidRDefault="00762A06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15655C" wp14:editId="76DE505D">
            <wp:extent cx="3981450" cy="38766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2. Настроим мастер</w:t>
      </w:r>
      <w:r>
        <w:rPr>
          <w:rFonts w:ascii="Times New Roman" w:hAnsi="Times New Roman" w:cs="Times New Roman"/>
          <w:sz w:val="28"/>
          <w:szCs w:val="28"/>
        </w:rPr>
        <w:br/>
        <w:t>Создадим юзера для репликации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3E210AF4" wp14:editId="14ADF867">
            <wp:extent cx="4657725" cy="1143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6B3DB7">
        <w:rPr>
          <w:rFonts w:ascii="Times New Roman" w:hAnsi="Times New Roman" w:cs="Times New Roman"/>
          <w:sz w:val="28"/>
          <w:szCs w:val="28"/>
        </w:rPr>
        <w:t>Настроим след параметры</w:t>
      </w:r>
      <w:r w:rsidR="006B3DB7">
        <w:rPr>
          <w:rFonts w:ascii="Times New Roman" w:hAnsi="Times New Roman" w:cs="Times New Roman"/>
          <w:sz w:val="28"/>
          <w:szCs w:val="28"/>
        </w:rPr>
        <w:br/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t>wal_level = replica</w:t>
      </w:r>
      <w:r w:rsidR="006B3DB7">
        <w:rPr>
          <w:rFonts w:ascii="Courier New" w:hAnsi="Courier New" w:cs="Courier New"/>
          <w:color w:val="000000"/>
          <w:sz w:val="27"/>
          <w:szCs w:val="27"/>
        </w:rPr>
        <w:br/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t>max_wal_senders = 2</w:t>
      </w:r>
      <w:r w:rsidR="006B3DB7">
        <w:rPr>
          <w:rFonts w:ascii="Courier New" w:hAnsi="Courier New" w:cs="Courier New"/>
          <w:color w:val="000000"/>
          <w:sz w:val="27"/>
          <w:szCs w:val="27"/>
        </w:rPr>
        <w:br/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t>max_replication_slots = 2</w:t>
      </w:r>
      <w:r w:rsidR="006B3DB7">
        <w:rPr>
          <w:rFonts w:ascii="Courier New" w:hAnsi="Courier New" w:cs="Courier New"/>
          <w:color w:val="000000"/>
          <w:sz w:val="27"/>
          <w:szCs w:val="27"/>
        </w:rPr>
        <w:br/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t>hot_standby = on</w:t>
      </w:r>
      <w:r w:rsidR="006B3DB7">
        <w:rPr>
          <w:rFonts w:ascii="Courier New" w:hAnsi="Courier New" w:cs="Courier New"/>
          <w:color w:val="000000"/>
          <w:sz w:val="27"/>
          <w:szCs w:val="27"/>
        </w:rPr>
        <w:br/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t>hot_standby_feedback = on</w:t>
      </w:r>
      <w:r w:rsidR="006B3DB7">
        <w:rPr>
          <w:rFonts w:ascii="Courier New" w:hAnsi="Courier New" w:cs="Courier New"/>
          <w:color w:val="000000"/>
          <w:sz w:val="27"/>
          <w:szCs w:val="27"/>
          <w:shd w:val="clear" w:color="auto" w:fill="FAFAFA"/>
        </w:rPr>
        <w:br/>
      </w:r>
    </w:p>
    <w:p w14:paraId="2F6D8F45" w14:textId="50C3D65A" w:rsidR="006B3DB7" w:rsidRDefault="006B3DB7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Настроим разрешенные для реплик адреса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BEBCB43" wp14:editId="6FE19038">
            <wp:extent cx="3533775" cy="1828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Перезапустим и перейдем к настройке </w:t>
      </w:r>
      <w:r w:rsidR="005864E3">
        <w:rPr>
          <w:rFonts w:ascii="Times New Roman" w:hAnsi="Times New Roman" w:cs="Times New Roman"/>
          <w:sz w:val="28"/>
          <w:szCs w:val="28"/>
        </w:rPr>
        <w:t>сервера реплики.</w:t>
      </w:r>
    </w:p>
    <w:p w14:paraId="19D9F191" w14:textId="77777777" w:rsidR="000874D0" w:rsidRDefault="005864E3" w:rsidP="000D1A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удалим все данные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, далее восстановим данные с нашего матер сервера</w:t>
      </w:r>
      <w:r w:rsidR="00F17BDC" w:rsidRPr="00F17BDC">
        <w:rPr>
          <w:rFonts w:ascii="Times New Roman" w:hAnsi="Times New Roman" w:cs="Times New Roman"/>
          <w:sz w:val="28"/>
          <w:szCs w:val="28"/>
        </w:rPr>
        <w:t xml:space="preserve"> </w:t>
      </w:r>
      <w:r w:rsidR="00F17BDC">
        <w:rPr>
          <w:rFonts w:ascii="Times New Roman" w:hAnsi="Times New Roman" w:cs="Times New Roman"/>
          <w:sz w:val="28"/>
          <w:szCs w:val="28"/>
        </w:rPr>
        <w:t xml:space="preserve">используя команду </w:t>
      </w:r>
      <w:r w:rsidR="00F17BDC">
        <w:rPr>
          <w:rFonts w:ascii="Times New Roman" w:hAnsi="Times New Roman" w:cs="Times New Roman"/>
          <w:sz w:val="28"/>
          <w:szCs w:val="28"/>
        </w:rPr>
        <w:br/>
      </w:r>
      <w:r w:rsidR="00F17BDC" w:rsidRPr="00F17BDC">
        <w:rPr>
          <w:rFonts w:ascii="Times New Roman" w:hAnsi="Times New Roman" w:cs="Times New Roman"/>
          <w:sz w:val="28"/>
          <w:szCs w:val="28"/>
        </w:rPr>
        <w:t>pg_basebackup --host=</w:t>
      </w:r>
      <w:r w:rsidR="00F17BDC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F17BDC" w:rsidRPr="00F17BDC">
        <w:rPr>
          <w:rFonts w:ascii="Times New Roman" w:hAnsi="Times New Roman" w:cs="Times New Roman"/>
          <w:sz w:val="28"/>
          <w:szCs w:val="28"/>
        </w:rPr>
        <w:t xml:space="preserve"> --username=repluser --pgdata=/var/lib/postgresql/data --wal-method=stream --write-recovery-conf</w:t>
      </w:r>
    </w:p>
    <w:p w14:paraId="7932A535" w14:textId="77777777" w:rsidR="000874D0" w:rsidRP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  <w:r w:rsidRPr="000874D0">
        <w:rPr>
          <w:rFonts w:ascii="Times New Roman" w:hAnsi="Times New Roman" w:cs="Times New Roman"/>
          <w:sz w:val="28"/>
          <w:szCs w:val="28"/>
        </w:rPr>
        <w:t>Теперь проверим статусы репликации:</w:t>
      </w:r>
    </w:p>
    <w:p w14:paraId="7498170D" w14:textId="63CAE150" w:rsidR="000874D0" w:rsidRPr="000874D0" w:rsidRDefault="000874D0" w:rsidP="000874D0">
      <w:pPr>
        <w:pStyle w:val="a6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874D0">
        <w:rPr>
          <w:rFonts w:ascii="Times New Roman" w:hAnsi="Times New Roman" w:cs="Times New Roman"/>
          <w:sz w:val="28"/>
          <w:szCs w:val="28"/>
        </w:rPr>
        <w:t>на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4D0">
        <w:rPr>
          <w:rFonts w:ascii="Times New Roman" w:hAnsi="Times New Roman" w:cs="Times New Roman"/>
          <w:sz w:val="28"/>
          <w:szCs w:val="28"/>
        </w:rPr>
        <w:t>мастере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4D0">
        <w:rPr>
          <w:rFonts w:ascii="Times New Roman" w:hAnsi="Times New Roman" w:cs="Times New Roman"/>
          <w:sz w:val="28"/>
          <w:szCs w:val="28"/>
        </w:rPr>
        <w:t>используя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74D0">
        <w:rPr>
          <w:rFonts w:ascii="Times New Roman" w:hAnsi="Times New Roman" w:cs="Times New Roman"/>
          <w:sz w:val="28"/>
          <w:szCs w:val="28"/>
        </w:rPr>
        <w:t>команду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compose 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>exec -it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 primary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t xml:space="preserve"> su - postgres -c "psql -c 'select * from pg_stat_replication;'"</w:t>
      </w:r>
      <w:r w:rsidRPr="000874D0"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100245F5" wp14:editId="1C1BCDD8">
            <wp:extent cx="5936615" cy="765175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1942" w14:textId="77777777" w:rsidR="000874D0" w:rsidRPr="000874D0" w:rsidRDefault="000874D0" w:rsidP="000874D0">
      <w:pPr>
        <w:pStyle w:val="a6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реплике используя команду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2F1343ED" wp14:editId="702B2C2E">
            <wp:extent cx="5936615" cy="119380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F34" w14:textId="77777777" w:rsidR="000874D0" w:rsidRDefault="000874D0" w:rsidP="000874D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4A70A26D" w14:textId="77777777" w:rsidR="000874D0" w:rsidRDefault="000874D0" w:rsidP="000874D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настройка прошла успешно. </w:t>
      </w:r>
    </w:p>
    <w:p w14:paraId="3F6D99DF" w14:textId="77777777" w:rsidR="000874D0" w:rsidRDefault="000874D0" w:rsidP="000874D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9848A8E" w14:textId="7B4D1E5C" w:rsid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  <w:r w:rsidRPr="000874D0">
        <w:rPr>
          <w:rFonts w:ascii="Times New Roman" w:hAnsi="Times New Roman" w:cs="Times New Roman"/>
          <w:sz w:val="28"/>
          <w:szCs w:val="28"/>
        </w:rPr>
        <w:t xml:space="preserve">3-4.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оздадим базу и таблицу с данными на мастере и проверим, что данные реплицируются.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F126F24" wp14:editId="29BBBEE7">
            <wp:extent cx="5202381" cy="1939277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5444" cy="19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38302A5D" wp14:editId="6CA57608">
            <wp:extent cx="5936615" cy="275082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Данные успешно реплицируются.</w:t>
      </w:r>
    </w:p>
    <w:p w14:paraId="58929E64" w14:textId="0BD33C9F" w:rsid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</w:p>
    <w:p w14:paraId="41C94E84" w14:textId="353A3665" w:rsid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087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Попробуем создать запись на реплика-сервере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47871538" wp14:editId="2445DBD0">
            <wp:extent cx="4800600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7B7" w14:textId="77777777" w:rsid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запись не получается, т.к. реплика-сервер находится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0874D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0874D0">
        <w:rPr>
          <w:rFonts w:ascii="Times New Roman" w:hAnsi="Times New Roman" w:cs="Times New Roman"/>
          <w:sz w:val="28"/>
          <w:szCs w:val="28"/>
        </w:rPr>
        <w:t>.</w:t>
      </w:r>
    </w:p>
    <w:p w14:paraId="0ECCE51E" w14:textId="77777777" w:rsid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</w:p>
    <w:p w14:paraId="04030D58" w14:textId="43273BD4" w:rsidR="005864E3" w:rsidRPr="000874D0" w:rsidRDefault="000874D0" w:rsidP="000874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-7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1D8869B" wp14:editId="2D888A50">
            <wp:extent cx="5936615" cy="395160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Чтение и запись на мастер сервере работают корректно. </w:t>
      </w:r>
      <w:r>
        <w:rPr>
          <w:rFonts w:ascii="Times New Roman" w:hAnsi="Times New Roman" w:cs="Times New Roman"/>
          <w:sz w:val="28"/>
          <w:szCs w:val="28"/>
        </w:rPr>
        <w:br/>
      </w:r>
      <w:r w:rsidRPr="000874D0">
        <w:rPr>
          <w:rFonts w:ascii="Times New Roman" w:hAnsi="Times New Roman" w:cs="Times New Roman"/>
          <w:sz w:val="28"/>
          <w:szCs w:val="28"/>
        </w:rPr>
        <w:br/>
      </w:r>
      <w:r w:rsidR="005864E3" w:rsidRPr="000874D0">
        <w:rPr>
          <w:rFonts w:ascii="Times New Roman" w:hAnsi="Times New Roman" w:cs="Times New Roman"/>
          <w:sz w:val="28"/>
          <w:szCs w:val="28"/>
        </w:rPr>
        <w:br/>
      </w:r>
    </w:p>
    <w:sectPr w:rsidR="005864E3" w:rsidRPr="000874D0">
      <w:footerReference w:type="default" r:id="rId40"/>
      <w:footerReference w:type="first" r:id="rId41"/>
      <w:pgSz w:w="11900" w:h="16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E0606" w14:textId="77777777" w:rsidR="00C75AD5" w:rsidRDefault="00C75AD5">
      <w:r>
        <w:separator/>
      </w:r>
    </w:p>
  </w:endnote>
  <w:endnote w:type="continuationSeparator" w:id="0">
    <w:p w14:paraId="05A84F50" w14:textId="77777777" w:rsidR="00C75AD5" w:rsidRDefault="00C75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libri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E0218" w14:textId="77777777" w:rsidR="00596548" w:rsidRDefault="00596548">
    <w:pPr>
      <w:jc w:val="center"/>
      <w:rPr>
        <w:rFonts w:ascii="XO Thames" w:eastAsia="XO Thames" w:hAnsi="XO Thames" w:cs="XO Tham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8B83" w14:textId="27CD78AE" w:rsidR="00596548" w:rsidRDefault="00CA6A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rFonts w:ascii="XO Thames" w:eastAsia="XO Thames" w:hAnsi="XO Thames" w:cs="XO Thames"/>
        <w:color w:val="000000"/>
      </w:rPr>
    </w:pPr>
    <w:r>
      <w:rPr>
        <w:rFonts w:ascii="XO Thames" w:eastAsia="XO Thames" w:hAnsi="XO Thames" w:cs="XO Thames"/>
        <w:color w:val="000000"/>
      </w:rPr>
      <w:t>Москва 202</w:t>
    </w:r>
    <w:r w:rsidR="009B1320">
      <w:rPr>
        <w:rFonts w:ascii="XO Thames" w:eastAsia="XO Thames" w:hAnsi="XO Thames" w:cs="XO Thames"/>
        <w:color w:val="00000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DF987" w14:textId="77777777" w:rsidR="00C75AD5" w:rsidRDefault="00C75AD5">
      <w:r>
        <w:separator/>
      </w:r>
    </w:p>
  </w:footnote>
  <w:footnote w:type="continuationSeparator" w:id="0">
    <w:p w14:paraId="33965C00" w14:textId="77777777" w:rsidR="00C75AD5" w:rsidRDefault="00C75A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9E3"/>
    <w:multiLevelType w:val="multilevel"/>
    <w:tmpl w:val="14904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2C4F"/>
    <w:multiLevelType w:val="multilevel"/>
    <w:tmpl w:val="369A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F8474C"/>
    <w:multiLevelType w:val="hybridMultilevel"/>
    <w:tmpl w:val="0764E868"/>
    <w:lvl w:ilvl="0" w:tplc="9A04FCA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91A40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E4DA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A4F5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4845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C694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2E0A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28A7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3E61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BB40A8"/>
    <w:multiLevelType w:val="multilevel"/>
    <w:tmpl w:val="6D54AD26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44B66D0"/>
    <w:multiLevelType w:val="multilevel"/>
    <w:tmpl w:val="ECF03892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8552FA"/>
    <w:multiLevelType w:val="hybridMultilevel"/>
    <w:tmpl w:val="2EF00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E430BC"/>
    <w:multiLevelType w:val="multilevel"/>
    <w:tmpl w:val="A336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6D11FE"/>
    <w:multiLevelType w:val="hybridMultilevel"/>
    <w:tmpl w:val="23ACD9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B1ED8"/>
    <w:multiLevelType w:val="multilevel"/>
    <w:tmpl w:val="DC66D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C61814"/>
    <w:multiLevelType w:val="multilevel"/>
    <w:tmpl w:val="CA0E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CA66E6"/>
    <w:multiLevelType w:val="hybridMultilevel"/>
    <w:tmpl w:val="26AC1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D1168"/>
    <w:multiLevelType w:val="hybridMultilevel"/>
    <w:tmpl w:val="F44A478E"/>
    <w:lvl w:ilvl="0" w:tplc="A1024C5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64009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0EBD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E295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CAC0A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0A96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F888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EAFB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046B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7008A0"/>
    <w:multiLevelType w:val="hybridMultilevel"/>
    <w:tmpl w:val="1834C95E"/>
    <w:lvl w:ilvl="0" w:tplc="CB52BFD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DB877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884CA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BC78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8A6F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7832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6C2D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0CEB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1202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A40EEB"/>
    <w:multiLevelType w:val="multilevel"/>
    <w:tmpl w:val="EDEE8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4343BF"/>
    <w:multiLevelType w:val="hybridMultilevel"/>
    <w:tmpl w:val="58AC3A20"/>
    <w:lvl w:ilvl="0" w:tplc="2E2CD54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44607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9C36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9C1A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EAB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A0F2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16B3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80E2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C85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142FE8"/>
    <w:multiLevelType w:val="hybridMultilevel"/>
    <w:tmpl w:val="15DC1044"/>
    <w:lvl w:ilvl="0" w:tplc="4470C77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93EF4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C07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CA11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3CB2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4ABD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A2F3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70E8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EC99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915AB"/>
    <w:multiLevelType w:val="multilevel"/>
    <w:tmpl w:val="EB08336E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C7709FF"/>
    <w:multiLevelType w:val="hybridMultilevel"/>
    <w:tmpl w:val="CB3C3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C5267"/>
    <w:multiLevelType w:val="multilevel"/>
    <w:tmpl w:val="FC0AB3B0"/>
    <w:lvl w:ilvl="0">
      <w:numFmt w:val="decimal"/>
      <w:lvlText w:val="%1."/>
      <w:lvlJc w:val="left"/>
      <w:pPr>
        <w:ind w:left="0" w:firstLine="0"/>
      </w:pPr>
    </w:lvl>
    <w:lvl w:ilvl="1">
      <w:numFmt w:val="lowerLetter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2DC8169B"/>
    <w:multiLevelType w:val="multilevel"/>
    <w:tmpl w:val="C98C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8611A7"/>
    <w:multiLevelType w:val="hybridMultilevel"/>
    <w:tmpl w:val="ECD2D2C6"/>
    <w:lvl w:ilvl="0" w:tplc="86445C7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16E3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24B4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008D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D627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08C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776B0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9CC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CEB0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F75549D"/>
    <w:multiLevelType w:val="multilevel"/>
    <w:tmpl w:val="8E362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070178"/>
    <w:multiLevelType w:val="multilevel"/>
    <w:tmpl w:val="2DFA2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1F4ED8"/>
    <w:multiLevelType w:val="hybridMultilevel"/>
    <w:tmpl w:val="9B708FD8"/>
    <w:lvl w:ilvl="0" w:tplc="FE76A9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A8421C"/>
    <w:multiLevelType w:val="hybridMultilevel"/>
    <w:tmpl w:val="122C951E"/>
    <w:lvl w:ilvl="0" w:tplc="4D36900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6505DFA"/>
    <w:multiLevelType w:val="hybridMultilevel"/>
    <w:tmpl w:val="CF28A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5D5774"/>
    <w:multiLevelType w:val="hybridMultilevel"/>
    <w:tmpl w:val="A960535A"/>
    <w:lvl w:ilvl="0" w:tplc="2C7ACCF8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6227D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A6266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026C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930D6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B4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EAD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C24F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E75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C8287A"/>
    <w:multiLevelType w:val="hybridMultilevel"/>
    <w:tmpl w:val="06900A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5A7515"/>
    <w:multiLevelType w:val="hybridMultilevel"/>
    <w:tmpl w:val="CA64F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4649A9"/>
    <w:multiLevelType w:val="multilevel"/>
    <w:tmpl w:val="139496D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4171433A"/>
    <w:multiLevelType w:val="multilevel"/>
    <w:tmpl w:val="B298E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2129B1"/>
    <w:multiLevelType w:val="multilevel"/>
    <w:tmpl w:val="3DF44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A985BD6"/>
    <w:multiLevelType w:val="hybridMultilevel"/>
    <w:tmpl w:val="488C7BE2"/>
    <w:lvl w:ilvl="0" w:tplc="0DBC53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B87147"/>
    <w:multiLevelType w:val="multilevel"/>
    <w:tmpl w:val="E4B4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D93721"/>
    <w:multiLevelType w:val="hybridMultilevel"/>
    <w:tmpl w:val="3D4E4630"/>
    <w:lvl w:ilvl="0" w:tplc="0CB865DE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9132C5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A2B2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814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205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D840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CCCD8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9454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22284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694F26"/>
    <w:multiLevelType w:val="multilevel"/>
    <w:tmpl w:val="60B43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E81F34"/>
    <w:multiLevelType w:val="hybridMultilevel"/>
    <w:tmpl w:val="7C508A6A"/>
    <w:lvl w:ilvl="0" w:tplc="80C2285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B84D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C96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7AA6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BAA0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DE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729B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909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BA6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7F4DC2"/>
    <w:multiLevelType w:val="multilevel"/>
    <w:tmpl w:val="AF66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C47195"/>
    <w:multiLevelType w:val="hybridMultilevel"/>
    <w:tmpl w:val="F19A6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D2299D"/>
    <w:multiLevelType w:val="multilevel"/>
    <w:tmpl w:val="64D24BB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 w:val="0"/>
      </w:rPr>
    </w:lvl>
    <w:lvl w:ilvl="1">
      <w:start w:val="2"/>
      <w:numFmt w:val="decimal"/>
      <w:lvlText w:val="%1-%2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  <w:b w:val="0"/>
      </w:rPr>
    </w:lvl>
  </w:abstractNum>
  <w:abstractNum w:abstractNumId="40" w15:restartNumberingAfterBreak="0">
    <w:nsid w:val="6CEF4FA5"/>
    <w:multiLevelType w:val="multilevel"/>
    <w:tmpl w:val="6C9ACCB8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  <w:b w:val="0"/>
      </w:rPr>
    </w:lvl>
    <w:lvl w:ilvl="1">
      <w:start w:val="2"/>
      <w:numFmt w:val="decimal"/>
      <w:lvlText w:val="%1-%2"/>
      <w:lvlJc w:val="left"/>
      <w:pPr>
        <w:ind w:left="1104" w:hanging="720"/>
      </w:pPr>
      <w:rPr>
        <w:rFonts w:hint="default"/>
        <w:b w:val="0"/>
      </w:rPr>
    </w:lvl>
    <w:lvl w:ilvl="2">
      <w:start w:val="1"/>
      <w:numFmt w:val="decimal"/>
      <w:lvlText w:val="%1-%2.%3"/>
      <w:lvlJc w:val="left"/>
      <w:pPr>
        <w:ind w:left="1488" w:hanging="720"/>
      </w:pPr>
      <w:rPr>
        <w:rFonts w:hint="default"/>
        <w:b w:val="0"/>
      </w:rPr>
    </w:lvl>
    <w:lvl w:ilvl="3">
      <w:start w:val="1"/>
      <w:numFmt w:val="decimal"/>
      <w:lvlText w:val="%1-%2.%3.%4"/>
      <w:lvlJc w:val="left"/>
      <w:pPr>
        <w:ind w:left="2232" w:hanging="1080"/>
      </w:pPr>
      <w:rPr>
        <w:rFonts w:hint="default"/>
        <w:b w:val="0"/>
      </w:rPr>
    </w:lvl>
    <w:lvl w:ilvl="4">
      <w:start w:val="1"/>
      <w:numFmt w:val="decimal"/>
      <w:lvlText w:val="%1-%2.%3.%4.%5"/>
      <w:lvlJc w:val="left"/>
      <w:pPr>
        <w:ind w:left="2616" w:hanging="1080"/>
      </w:pPr>
      <w:rPr>
        <w:rFonts w:hint="default"/>
        <w:b w:val="0"/>
      </w:rPr>
    </w:lvl>
    <w:lvl w:ilvl="5">
      <w:start w:val="1"/>
      <w:numFmt w:val="decimal"/>
      <w:lvlText w:val="%1-%2.%3.%4.%5.%6"/>
      <w:lvlJc w:val="left"/>
      <w:pPr>
        <w:ind w:left="3360" w:hanging="1440"/>
      </w:pPr>
      <w:rPr>
        <w:rFonts w:hint="default"/>
        <w:b w:val="0"/>
      </w:rPr>
    </w:lvl>
    <w:lvl w:ilvl="6">
      <w:start w:val="1"/>
      <w:numFmt w:val="decimal"/>
      <w:lvlText w:val="%1-%2.%3.%4.%5.%6.%7"/>
      <w:lvlJc w:val="left"/>
      <w:pPr>
        <w:ind w:left="3744" w:hanging="1440"/>
      </w:pPr>
      <w:rPr>
        <w:rFonts w:hint="default"/>
        <w:b w:val="0"/>
      </w:rPr>
    </w:lvl>
    <w:lvl w:ilvl="7">
      <w:start w:val="1"/>
      <w:numFmt w:val="decimal"/>
      <w:lvlText w:val="%1-%2.%3.%4.%5.%6.%7.%8"/>
      <w:lvlJc w:val="left"/>
      <w:pPr>
        <w:ind w:left="4488" w:hanging="1800"/>
      </w:pPr>
      <w:rPr>
        <w:rFonts w:hint="default"/>
        <w:b w:val="0"/>
      </w:rPr>
    </w:lvl>
    <w:lvl w:ilvl="8">
      <w:start w:val="1"/>
      <w:numFmt w:val="decimal"/>
      <w:lvlText w:val="%1-%2.%3.%4.%5.%6.%7.%8.%9"/>
      <w:lvlJc w:val="left"/>
      <w:pPr>
        <w:ind w:left="5232" w:hanging="2160"/>
      </w:pPr>
      <w:rPr>
        <w:rFonts w:hint="default"/>
        <w:b w:val="0"/>
      </w:rPr>
    </w:lvl>
  </w:abstractNum>
  <w:abstractNum w:abstractNumId="41" w15:restartNumberingAfterBreak="0">
    <w:nsid w:val="74483F77"/>
    <w:multiLevelType w:val="multilevel"/>
    <w:tmpl w:val="D052642E"/>
    <w:lvl w:ilvl="0">
      <w:start w:val="1"/>
      <w:numFmt w:val="decimal"/>
      <w:lvlText w:val="%1-"/>
      <w:lvlJc w:val="left"/>
      <w:pPr>
        <w:ind w:left="456" w:hanging="456"/>
      </w:pPr>
      <w:rPr>
        <w:rFonts w:hint="default"/>
        <w:b w:val="0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42" w15:restartNumberingAfterBreak="0">
    <w:nsid w:val="75330122"/>
    <w:multiLevelType w:val="multilevel"/>
    <w:tmpl w:val="D052642E"/>
    <w:lvl w:ilvl="0">
      <w:start w:val="1"/>
      <w:numFmt w:val="decimal"/>
      <w:lvlText w:val="%1-"/>
      <w:lvlJc w:val="left"/>
      <w:pPr>
        <w:ind w:left="456" w:hanging="456"/>
      </w:pPr>
      <w:rPr>
        <w:rFonts w:hint="default"/>
        <w:b w:val="0"/>
      </w:rPr>
    </w:lvl>
    <w:lvl w:ilvl="1">
      <w:start w:val="2"/>
      <w:numFmt w:val="decimal"/>
      <w:lvlText w:val="%1-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43" w15:restartNumberingAfterBreak="0">
    <w:nsid w:val="779427CE"/>
    <w:multiLevelType w:val="hybridMultilevel"/>
    <w:tmpl w:val="6772FE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A2696A"/>
    <w:multiLevelType w:val="multilevel"/>
    <w:tmpl w:val="BBBCC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952385"/>
    <w:multiLevelType w:val="multilevel"/>
    <w:tmpl w:val="A54262EC"/>
    <w:lvl w:ilvl="0"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29"/>
  </w:num>
  <w:num w:numId="3">
    <w:abstractNumId w:val="16"/>
  </w:num>
  <w:num w:numId="4">
    <w:abstractNumId w:val="18"/>
  </w:num>
  <w:num w:numId="5">
    <w:abstractNumId w:val="3"/>
  </w:num>
  <w:num w:numId="6">
    <w:abstractNumId w:val="45"/>
  </w:num>
  <w:num w:numId="7">
    <w:abstractNumId w:val="30"/>
  </w:num>
  <w:num w:numId="8">
    <w:abstractNumId w:val="9"/>
  </w:num>
  <w:num w:numId="9">
    <w:abstractNumId w:val="38"/>
  </w:num>
  <w:num w:numId="10">
    <w:abstractNumId w:val="10"/>
  </w:num>
  <w:num w:numId="11">
    <w:abstractNumId w:val="33"/>
  </w:num>
  <w:num w:numId="12">
    <w:abstractNumId w:val="37"/>
    <w:lvlOverride w:ilvl="0">
      <w:lvl w:ilvl="0">
        <w:numFmt w:val="lowerLetter"/>
        <w:lvlText w:val="%1."/>
        <w:lvlJc w:val="left"/>
      </w:lvl>
    </w:lvlOverride>
  </w:num>
  <w:num w:numId="13">
    <w:abstractNumId w:val="6"/>
    <w:lvlOverride w:ilvl="0">
      <w:lvl w:ilvl="0">
        <w:numFmt w:val="lowerLetter"/>
        <w:lvlText w:val="%1."/>
        <w:lvlJc w:val="left"/>
      </w:lvl>
    </w:lvlOverride>
  </w:num>
  <w:num w:numId="14">
    <w:abstractNumId w:val="2"/>
  </w:num>
  <w:num w:numId="15">
    <w:abstractNumId w:val="26"/>
  </w:num>
  <w:num w:numId="16">
    <w:abstractNumId w:val="34"/>
  </w:num>
  <w:num w:numId="17">
    <w:abstractNumId w:val="35"/>
    <w:lvlOverride w:ilvl="0">
      <w:lvl w:ilvl="0">
        <w:numFmt w:val="lowerLetter"/>
        <w:lvlText w:val="%1."/>
        <w:lvlJc w:val="left"/>
      </w:lvl>
    </w:lvlOverride>
  </w:num>
  <w:num w:numId="18">
    <w:abstractNumId w:val="22"/>
    <w:lvlOverride w:ilvl="0">
      <w:lvl w:ilvl="0">
        <w:numFmt w:val="lowerLetter"/>
        <w:lvlText w:val="%1."/>
        <w:lvlJc w:val="left"/>
      </w:lvl>
    </w:lvlOverride>
  </w:num>
  <w:num w:numId="19">
    <w:abstractNumId w:val="11"/>
  </w:num>
  <w:num w:numId="20">
    <w:abstractNumId w:val="14"/>
  </w:num>
  <w:num w:numId="21">
    <w:abstractNumId w:val="12"/>
  </w:num>
  <w:num w:numId="22">
    <w:abstractNumId w:val="31"/>
    <w:lvlOverride w:ilvl="0">
      <w:lvl w:ilvl="0">
        <w:numFmt w:val="lowerLetter"/>
        <w:lvlText w:val="%1."/>
        <w:lvlJc w:val="left"/>
      </w:lvl>
    </w:lvlOverride>
  </w:num>
  <w:num w:numId="23">
    <w:abstractNumId w:val="0"/>
    <w:lvlOverride w:ilvl="0">
      <w:lvl w:ilvl="0">
        <w:numFmt w:val="lowerLetter"/>
        <w:lvlText w:val="%1."/>
        <w:lvlJc w:val="left"/>
      </w:lvl>
    </w:lvlOverride>
  </w:num>
  <w:num w:numId="24">
    <w:abstractNumId w:val="20"/>
  </w:num>
  <w:num w:numId="25">
    <w:abstractNumId w:val="15"/>
  </w:num>
  <w:num w:numId="26">
    <w:abstractNumId w:val="36"/>
  </w:num>
  <w:num w:numId="27">
    <w:abstractNumId w:val="28"/>
  </w:num>
  <w:num w:numId="28">
    <w:abstractNumId w:val="24"/>
  </w:num>
  <w:num w:numId="29">
    <w:abstractNumId w:val="23"/>
  </w:num>
  <w:num w:numId="30">
    <w:abstractNumId w:val="13"/>
  </w:num>
  <w:num w:numId="31">
    <w:abstractNumId w:val="8"/>
  </w:num>
  <w:num w:numId="32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>
    <w:abstractNumId w:val="32"/>
  </w:num>
  <w:num w:numId="34">
    <w:abstractNumId w:val="1"/>
  </w:num>
  <w:num w:numId="35">
    <w:abstractNumId w:val="19"/>
  </w:num>
  <w:num w:numId="36">
    <w:abstractNumId w:val="44"/>
  </w:num>
  <w:num w:numId="37">
    <w:abstractNumId w:val="5"/>
  </w:num>
  <w:num w:numId="38">
    <w:abstractNumId w:val="43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17"/>
  </w:num>
  <w:num w:numId="44">
    <w:abstractNumId w:val="25"/>
  </w:num>
  <w:num w:numId="45">
    <w:abstractNumId w:val="7"/>
  </w:num>
  <w:num w:numId="4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548"/>
    <w:rsid w:val="000874D0"/>
    <w:rsid w:val="0009618F"/>
    <w:rsid w:val="000D1A6D"/>
    <w:rsid w:val="00122C50"/>
    <w:rsid w:val="00153E97"/>
    <w:rsid w:val="00160346"/>
    <w:rsid w:val="001947BA"/>
    <w:rsid w:val="001B1CEB"/>
    <w:rsid w:val="00227A39"/>
    <w:rsid w:val="00260FD5"/>
    <w:rsid w:val="00267B07"/>
    <w:rsid w:val="002A3E7B"/>
    <w:rsid w:val="002F1A58"/>
    <w:rsid w:val="0032424B"/>
    <w:rsid w:val="003417EF"/>
    <w:rsid w:val="003E447D"/>
    <w:rsid w:val="00450F28"/>
    <w:rsid w:val="004856A9"/>
    <w:rsid w:val="004D47AA"/>
    <w:rsid w:val="00500392"/>
    <w:rsid w:val="005864E3"/>
    <w:rsid w:val="00596548"/>
    <w:rsid w:val="005C74F7"/>
    <w:rsid w:val="005E7CCC"/>
    <w:rsid w:val="0062158D"/>
    <w:rsid w:val="00623AE7"/>
    <w:rsid w:val="0064020D"/>
    <w:rsid w:val="006B3DB7"/>
    <w:rsid w:val="00762A06"/>
    <w:rsid w:val="007A5E6C"/>
    <w:rsid w:val="007C43B7"/>
    <w:rsid w:val="007E039B"/>
    <w:rsid w:val="008B61E2"/>
    <w:rsid w:val="009067A9"/>
    <w:rsid w:val="009200CB"/>
    <w:rsid w:val="00962DCA"/>
    <w:rsid w:val="00981DC9"/>
    <w:rsid w:val="009B1320"/>
    <w:rsid w:val="009C5557"/>
    <w:rsid w:val="009C71AE"/>
    <w:rsid w:val="00A31AFC"/>
    <w:rsid w:val="00B22DB2"/>
    <w:rsid w:val="00C52C20"/>
    <w:rsid w:val="00C538B5"/>
    <w:rsid w:val="00C75AD5"/>
    <w:rsid w:val="00CA6A1E"/>
    <w:rsid w:val="00D039CA"/>
    <w:rsid w:val="00D1555D"/>
    <w:rsid w:val="00D34129"/>
    <w:rsid w:val="00D37735"/>
    <w:rsid w:val="00D438A8"/>
    <w:rsid w:val="00DB4734"/>
    <w:rsid w:val="00DC7271"/>
    <w:rsid w:val="00DF2BB1"/>
    <w:rsid w:val="00E4439B"/>
    <w:rsid w:val="00E6313F"/>
    <w:rsid w:val="00E729E7"/>
    <w:rsid w:val="00EA3AFC"/>
    <w:rsid w:val="00ED625B"/>
    <w:rsid w:val="00F17BDC"/>
    <w:rsid w:val="00F201C3"/>
    <w:rsid w:val="00F96F4C"/>
    <w:rsid w:val="00FE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07296"/>
  <w15:docId w15:val="{7093634A-AA9D-4F48-BF27-D4CD7ADF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480" w:after="120"/>
      <w:outlineLvl w:val="0"/>
    </w:pPr>
    <w:rPr>
      <w:b/>
      <w:sz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</w:rPr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apple-converted-space">
    <w:name w:val="apple-converted-space"/>
    <w:basedOn w:val="12"/>
    <w:link w:val="apple-converted-space1"/>
  </w:style>
  <w:style w:type="character" w:customStyle="1" w:styleId="apple-converted-space1">
    <w:name w:val="apple-converted-space1"/>
    <w:basedOn w:val="a0"/>
    <w:link w:val="apple-converted-space"/>
  </w:style>
  <w:style w:type="paragraph" w:styleId="61">
    <w:name w:val="toc 6"/>
    <w:next w:val="a"/>
    <w:link w:val="62"/>
    <w:uiPriority w:val="39"/>
    <w:pPr>
      <w:ind w:left="1000"/>
    </w:pPr>
    <w:rPr>
      <w:rFonts w:ascii="XO Thames" w:hAnsi="XO Thames"/>
      <w:sz w:val="28"/>
    </w:rPr>
  </w:style>
  <w:style w:type="character" w:customStyle="1" w:styleId="62">
    <w:name w:val="Оглавление 6 Знак"/>
    <w:link w:val="61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character" w:customStyle="1" w:styleId="30">
    <w:name w:val="Заголовок 3 Знак"/>
    <w:basedOn w:val="1"/>
    <w:link w:val="3"/>
    <w:rPr>
      <w:b/>
      <w:sz w:val="28"/>
    </w:rPr>
  </w:style>
  <w:style w:type="paragraph" w:customStyle="1" w:styleId="13">
    <w:name w:val="Просмотренная гиперссылка1"/>
    <w:basedOn w:val="12"/>
    <w:link w:val="a5"/>
    <w:rPr>
      <w:color w:val="954F72" w:themeColor="followedHyperlink"/>
      <w:u w:val="single"/>
    </w:rPr>
  </w:style>
  <w:style w:type="character" w:styleId="a5">
    <w:name w:val="FollowedHyperlink"/>
    <w:basedOn w:val="a0"/>
    <w:link w:val="13"/>
    <w:rPr>
      <w:color w:val="954F72" w:themeColor="followedHyperlink"/>
      <w:u w:val="single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6">
    <w:name w:val="List Paragraph"/>
    <w:link w:val="a7"/>
    <w:pPr>
      <w:ind w:left="720"/>
      <w:contextualSpacing/>
    </w:pPr>
  </w:style>
  <w:style w:type="character" w:customStyle="1" w:styleId="a7">
    <w:name w:val="Абзац списка Знак"/>
    <w:link w:val="a6"/>
  </w:style>
  <w:style w:type="character" w:customStyle="1" w:styleId="50">
    <w:name w:val="Заголовок 5 Знак"/>
    <w:basedOn w:val="1"/>
    <w:link w:val="5"/>
    <w:rPr>
      <w:b/>
      <w:sz w:val="22"/>
    </w:rPr>
  </w:style>
  <w:style w:type="character" w:customStyle="1" w:styleId="11">
    <w:name w:val="Заголовок 1 Знак"/>
    <w:basedOn w:val="1"/>
    <w:link w:val="10"/>
    <w:uiPriority w:val="9"/>
    <w:rPr>
      <w:b/>
      <w:sz w:val="48"/>
    </w:rPr>
  </w:style>
  <w:style w:type="paragraph" w:customStyle="1" w:styleId="12">
    <w:name w:val="Основной шрифт абзаца1"/>
  </w:style>
  <w:style w:type="paragraph" w:customStyle="1" w:styleId="14">
    <w:name w:val="Гиперссылка1"/>
    <w:basedOn w:val="12"/>
    <w:link w:val="a8"/>
    <w:rPr>
      <w:color w:val="0000FF"/>
      <w:u w:val="single"/>
    </w:rPr>
  </w:style>
  <w:style w:type="character" w:styleId="a8">
    <w:name w:val="Hyperlink"/>
    <w:basedOn w:val="a0"/>
    <w:link w:val="14"/>
    <w:rPr>
      <w:color w:val="0000FF"/>
      <w:u w:val="single"/>
    </w:rPr>
  </w:style>
  <w:style w:type="paragraph" w:customStyle="1" w:styleId="Footnote">
    <w:name w:val="Footnote"/>
    <w:link w:val="Footnote1"/>
    <w:pPr>
      <w:ind w:firstLine="851"/>
      <w:jc w:val="both"/>
    </w:pPr>
    <w:rPr>
      <w:rFonts w:ascii="XO Thames" w:hAnsi="XO Thames"/>
      <w:sz w:val="22"/>
    </w:rPr>
  </w:style>
  <w:style w:type="character" w:customStyle="1" w:styleId="Footnote1">
    <w:name w:val="Footnote1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1"/>
    <w:pPr>
      <w:jc w:val="both"/>
    </w:pPr>
    <w:rPr>
      <w:rFonts w:ascii="XO Thames" w:hAnsi="XO Thames"/>
      <w:sz w:val="20"/>
    </w:rPr>
  </w:style>
  <w:style w:type="character" w:customStyle="1" w:styleId="HeaderandFooter1">
    <w:name w:val="Header and Footer1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customStyle="1" w:styleId="17">
    <w:name w:val="Неразрешенное упоминание1"/>
    <w:basedOn w:val="12"/>
    <w:link w:val="a9"/>
    <w:rPr>
      <w:color w:val="605E5C"/>
      <w:shd w:val="clear" w:color="auto" w:fill="E1DFDD"/>
    </w:rPr>
  </w:style>
  <w:style w:type="character" w:styleId="a9">
    <w:name w:val="Unresolved Mention"/>
    <w:basedOn w:val="a0"/>
    <w:link w:val="17"/>
    <w:rPr>
      <w:color w:val="605E5C"/>
      <w:shd w:val="clear" w:color="auto" w:fill="E1DFDD"/>
    </w:rPr>
  </w:style>
  <w:style w:type="paragraph" w:styleId="aa">
    <w:name w:val="Subtitle"/>
    <w:basedOn w:val="a"/>
    <w:next w:val="a"/>
    <w:link w:val="ab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b">
    <w:name w:val="Подзаголовок Знак"/>
    <w:basedOn w:val="1"/>
    <w:link w:val="aa"/>
    <w:rPr>
      <w:rFonts w:ascii="Georgia" w:hAnsi="Georgia"/>
      <w:i/>
      <w:color w:val="666666"/>
      <w:sz w:val="48"/>
    </w:rPr>
  </w:style>
  <w:style w:type="character" w:customStyle="1" w:styleId="a4">
    <w:name w:val="Заголовок Знак"/>
    <w:basedOn w:val="1"/>
    <w:link w:val="a3"/>
    <w:rPr>
      <w:b/>
      <w:sz w:val="72"/>
    </w:rPr>
  </w:style>
  <w:style w:type="character" w:customStyle="1" w:styleId="40">
    <w:name w:val="Заголовок 4 Знак"/>
    <w:basedOn w:val="1"/>
    <w:link w:val="4"/>
    <w:rPr>
      <w:b/>
      <w:sz w:val="24"/>
    </w:rPr>
  </w:style>
  <w:style w:type="character" w:customStyle="1" w:styleId="20">
    <w:name w:val="Заголовок 2 Знак"/>
    <w:basedOn w:val="1"/>
    <w:link w:val="2"/>
    <w:rPr>
      <w:b/>
      <w:sz w:val="36"/>
    </w:rPr>
  </w:style>
  <w:style w:type="character" w:customStyle="1" w:styleId="60">
    <w:name w:val="Заголовок 6 Знак"/>
    <w:basedOn w:val="1"/>
    <w:link w:val="6"/>
    <w:rPr>
      <w:b/>
      <w:sz w:val="2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81">
    <w:name w:val="8"/>
    <w:basedOn w:val="TableNormal1"/>
    <w:semiHidden/>
    <w:unhideWhenUsed/>
    <w:tblPr>
      <w:tblCellMar>
        <w:left w:w="115" w:type="dxa"/>
        <w:right w:w="115" w:type="dxa"/>
      </w:tblCellMar>
    </w:tblPr>
  </w:style>
  <w:style w:type="paragraph" w:styleId="ac">
    <w:name w:val="header"/>
    <w:basedOn w:val="a"/>
    <w:link w:val="ad"/>
    <w:uiPriority w:val="99"/>
    <w:unhideWhenUsed/>
    <w:rsid w:val="00BE2E3C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E2E3C"/>
  </w:style>
  <w:style w:type="paragraph" w:styleId="ae">
    <w:name w:val="footer"/>
    <w:basedOn w:val="a"/>
    <w:link w:val="af"/>
    <w:uiPriority w:val="99"/>
    <w:unhideWhenUsed/>
    <w:rsid w:val="00BE2E3C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E2E3C"/>
  </w:style>
  <w:style w:type="paragraph" w:styleId="af0">
    <w:name w:val="caption"/>
    <w:basedOn w:val="a"/>
    <w:next w:val="a"/>
    <w:uiPriority w:val="35"/>
    <w:unhideWhenUsed/>
    <w:qFormat/>
    <w:rsid w:val="00BE2E3C"/>
    <w:pPr>
      <w:spacing w:after="20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455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5594"/>
    <w:rPr>
      <w:rFonts w:ascii="Courier New" w:hAnsi="Courier New" w:cs="Courier New"/>
      <w:color w:val="auto"/>
      <w:sz w:val="20"/>
    </w:rPr>
  </w:style>
  <w:style w:type="character" w:styleId="af1">
    <w:name w:val="Strong"/>
    <w:basedOn w:val="a0"/>
    <w:uiPriority w:val="22"/>
    <w:qFormat/>
    <w:rsid w:val="00845594"/>
    <w:rPr>
      <w:b/>
      <w:bCs/>
    </w:rPr>
  </w:style>
  <w:style w:type="paragraph" w:styleId="af2">
    <w:name w:val="Normal (Web)"/>
    <w:basedOn w:val="a"/>
    <w:uiPriority w:val="99"/>
    <w:unhideWhenUsed/>
    <w:rsid w:val="00845594"/>
    <w:pPr>
      <w:spacing w:before="100" w:beforeAutospacing="1" w:after="100" w:afterAutospacing="1"/>
    </w:pPr>
    <w:rPr>
      <w:rFonts w:ascii="Times New Roman" w:hAnsi="Times New Roman"/>
    </w:rPr>
  </w:style>
  <w:style w:type="table" w:customStyle="1" w:styleId="71">
    <w:name w:val="7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53">
    <w:name w:val="5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43">
    <w:name w:val="4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33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3">
    <w:name w:val="2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8">
    <w:name w:val="1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customStyle="1" w:styleId="apple-tab-span">
    <w:name w:val="apple-tab-span"/>
    <w:basedOn w:val="a0"/>
    <w:rsid w:val="00096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4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3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4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7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3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mblDLg9SWONY2svOobv9/g4Yynw==">AMUW2mUlgbpIkQ5Z+wL77N4VlnMMMNDd3pafMuEy3gPE193PQQ7OCUJKvrpg5ueFz7grg8oAqvDL36XF3bGyM5RPW3TAiPRU8X8muAEPsYzcI1a1MqOMHbfVjrqtoRGTDN1F1kU1SXEEZ6XHrywjNpuK+Uyjja5ZCA==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EE6894-B449-438A-A0F6-246DE4394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2201</TotalTime>
  <Pages>5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Stanislav</cp:lastModifiedBy>
  <cp:revision>25</cp:revision>
  <dcterms:created xsi:type="dcterms:W3CDTF">2022-09-08T14:22:00Z</dcterms:created>
  <dcterms:modified xsi:type="dcterms:W3CDTF">2023-04-09T18:36:00Z</dcterms:modified>
</cp:coreProperties>
</file>