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77777777" w:rsidR="00596548" w:rsidRDefault="00CA6A1E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Политики безопасности баз данных</w:t>
      </w:r>
    </w:p>
    <w:p w14:paraId="00E9C39C" w14:textId="2012B0FA" w:rsidR="00596548" w:rsidRPr="00EC35B4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E02ED1">
        <w:rPr>
          <w:rFonts w:ascii="Times New Roman" w:eastAsia="Times New Roman" w:hAnsi="Times New Roman" w:cs="Times New Roman"/>
        </w:rPr>
        <w:t>4</w:t>
      </w:r>
    </w:p>
    <w:p w14:paraId="1D3390A2" w14:textId="3D89991D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62C3C74C" w14:textId="77777777" w:rsidR="00EC35B4" w:rsidRPr="00EC35B4" w:rsidRDefault="00EC35B4" w:rsidP="00EC35B4"/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 С.В.</w:t>
      </w:r>
      <w:r>
        <w:br w:type="page"/>
      </w:r>
    </w:p>
    <w:p w14:paraId="640B10FA" w14:textId="00AFEAB6" w:rsidR="00E30FAD" w:rsidRDefault="00267B07" w:rsidP="00E02ED1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 1</w:t>
      </w:r>
      <w:r w:rsidR="00122C50"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77CBE9C2" w14:textId="439328B1" w:rsidR="00E02ED1" w:rsidRPr="00E02ED1" w:rsidRDefault="00E02ED1" w:rsidP="00E02ED1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новую базу данных с именем wal_db.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14:paraId="7F8CEEBB" w14:textId="25D1DEA3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</w:rPr>
      </w:pPr>
      <w:r w:rsidRPr="00E02ED1">
        <w:rPr>
          <w:rFonts w:ascii="Times New Roman" w:hAnsi="Times New Roman" w:cs="Times New Roman"/>
          <w:sz w:val="28"/>
          <w:szCs w:val="28"/>
        </w:rPr>
        <w:t>CREATE DATABASE wal_db;</w:t>
      </w:r>
    </w:p>
    <w:p w14:paraId="7F56E795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C3BAB12" w14:textId="77777777" w:rsidR="00E02ED1" w:rsidRPr="00E02ED1" w:rsidRDefault="00E02ED1" w:rsidP="00E02ED1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таблицу orders с колонками:</w:t>
      </w:r>
    </w:p>
    <w:p w14:paraId="5B451965" w14:textId="0C0A85EC" w:rsidR="00E02ED1" w:rsidRPr="00E02ED1" w:rsidRDefault="00E02ED1" w:rsidP="00E02ED1">
      <w:pPr>
        <w:pStyle w:val="a6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id: уникальный идентификатор заказа (целое число, первичный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ключ,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автоинкремент)</w:t>
      </w:r>
    </w:p>
    <w:p w14:paraId="4AF317AC" w14:textId="77777777" w:rsidR="00E02ED1" w:rsidRPr="00E02ED1" w:rsidRDefault="00E02ED1" w:rsidP="00E02ED1">
      <w:pPr>
        <w:pStyle w:val="a6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customer_name: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имя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клиента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(varchar(255))</w:t>
      </w:r>
    </w:p>
    <w:p w14:paraId="5D23E815" w14:textId="77777777" w:rsidR="00E02ED1" w:rsidRPr="00E02ED1" w:rsidRDefault="00E02ED1" w:rsidP="00E02ED1">
      <w:pPr>
        <w:pStyle w:val="a6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CA208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order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: дата размещения заказа (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43A0AB38" w14:textId="63260A72" w:rsidR="00E02ED1" w:rsidRPr="00E02ED1" w:rsidRDefault="00E02ED1" w:rsidP="00E02ED1">
      <w:pPr>
        <w:pStyle w:val="a6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total_amount: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общая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сумма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</w:rPr>
        <w:t>заказа</w:t>
      </w:r>
      <w:r w:rsidRPr="00E02E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(numeric)</w:t>
      </w:r>
    </w:p>
    <w:p w14:paraId="6D0CF72D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br/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14:paraId="257364A6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56E8EBFA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customer_name varchar(255),</w:t>
      </w:r>
    </w:p>
    <w:p w14:paraId="40B1AE16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order_date date,</w:t>
      </w:r>
    </w:p>
    <w:p w14:paraId="7B705AC7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total_amount numeric(16, 2)</w:t>
      </w:r>
    </w:p>
    <w:p w14:paraId="456B996C" w14:textId="59EA1DA4" w:rsid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800BED" w14:textId="1C56336E" w:rsid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31FFBC82" w14:textId="0ABA6A6D" w:rsidR="00E02ED1" w:rsidRDefault="00E02ED1" w:rsidP="00E02ED1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2ED1">
        <w:rPr>
          <w:rFonts w:ascii="Times New Roman" w:hAnsi="Times New Roman" w:cs="Times New Roman"/>
          <w:sz w:val="28"/>
          <w:szCs w:val="28"/>
        </w:rPr>
        <w:t>Вставить в таблицу orders несколько примеров данных.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815F721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>INSERT INTO orders (customer_name, order_date, total_amount)</w:t>
      </w:r>
    </w:p>
    <w:p w14:paraId="7DB6B20F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</w:p>
    <w:p w14:paraId="64D9DA11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('ivan', '02-02-2022'::date, 1010.55),</w:t>
      </w:r>
    </w:p>
    <w:p w14:paraId="148F9851" w14:textId="77777777" w:rsidR="00E02ED1" w:rsidRP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('petr', '03-03-2022'::date, 999.99),</w:t>
      </w:r>
    </w:p>
    <w:p w14:paraId="1ABC7969" w14:textId="2C919EC8" w:rsid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   ('nastya', '04-04-2022'::date, 949.49);</w:t>
      </w:r>
    </w:p>
    <w:p w14:paraId="6985278F" w14:textId="344B8F0A" w:rsidR="00E02ED1" w:rsidRDefault="00E02ED1" w:rsidP="00E02E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51BB304C" w14:textId="71893D64" w:rsidR="00E02ED1" w:rsidRDefault="00E02ED1" w:rsidP="00E02ED1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E02ED1">
        <w:rPr>
          <w:rFonts w:ascii="Times New Roman" w:hAnsi="Times New Roman" w:cs="Times New Roman"/>
          <w:sz w:val="28"/>
          <w:szCs w:val="28"/>
        </w:rPr>
        <w:t>Узнать сколько байт занимают сгенерированные журнальные записи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E02ED1">
        <w:rPr>
          <w:rFonts w:ascii="Times New Roman" w:hAnsi="Times New Roman" w:cs="Times New Roman"/>
          <w:sz w:val="28"/>
          <w:szCs w:val="28"/>
        </w:rPr>
        <w:t>SELECT pg_current_wal_insert_lsn();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E480187" wp14:editId="7B6F46B8">
            <wp:extent cx="34099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AAE6A9" w14:textId="52330728" w:rsidR="00E02ED1" w:rsidRDefault="00E02ED1" w:rsidP="00E02ED1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</w:rPr>
        <w:t>Изменить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некоторые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из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существующих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записей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в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таблице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br/>
        <w:t>UPDATE orders SET total_amount = total_amount + 500 WHERE order_date &gt; '01-03-2022'::date;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AA6694B" w14:textId="369238BA" w:rsidR="00E02ED1" w:rsidRDefault="00E02ED1" w:rsidP="00E02E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70220" w14:textId="77777777" w:rsidR="00E02ED1" w:rsidRPr="00E02ED1" w:rsidRDefault="00E02ED1" w:rsidP="00E02E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2357F" w14:textId="0FB17A1C" w:rsidR="00E02ED1" w:rsidRDefault="00E02ED1" w:rsidP="00E02ED1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2ED1">
        <w:rPr>
          <w:rFonts w:ascii="Times New Roman" w:hAnsi="Times New Roman" w:cs="Times New Roman"/>
          <w:sz w:val="28"/>
          <w:szCs w:val="28"/>
        </w:rPr>
        <w:t>Удалить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несколько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записей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из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ED1">
        <w:rPr>
          <w:rFonts w:ascii="Times New Roman" w:hAnsi="Times New Roman" w:cs="Times New Roman"/>
          <w:sz w:val="28"/>
          <w:szCs w:val="28"/>
        </w:rPr>
        <w:t>таблицы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t xml:space="preserve"> orders</w:t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02ED1">
        <w:rPr>
          <w:rFonts w:ascii="Times New Roman" w:hAnsi="Times New Roman" w:cs="Times New Roman"/>
          <w:sz w:val="28"/>
          <w:szCs w:val="28"/>
          <w:lang w:val="en-US"/>
        </w:rPr>
        <w:br/>
        <w:t>DELETE FROM orders WHERE customer_name = 'nastya';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6A63B05" w14:textId="4D65AED7" w:rsidR="00E02ED1" w:rsidRDefault="00AF1CED" w:rsidP="00AF1CED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AF1CED">
        <w:rPr>
          <w:rFonts w:ascii="Times New Roman" w:hAnsi="Times New Roman" w:cs="Times New Roman"/>
          <w:sz w:val="28"/>
          <w:szCs w:val="28"/>
        </w:rPr>
        <w:t>Проверить содержимое файлов журнала WAL, чтобы увидеть записи операций, выполненных в шагах 4-6 (Для проверки содержимого файлов журнала WAL можно воспользоваться утилитой pg_waldump).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4C3F184" wp14:editId="3FB621BE">
            <wp:extent cx="5936615" cy="13970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0F15043" w14:textId="0EAF9F02" w:rsidR="00AF1CED" w:rsidRDefault="00AF1CED" w:rsidP="00AF1CED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AF1CED">
        <w:rPr>
          <w:rFonts w:ascii="Times New Roman" w:hAnsi="Times New Roman" w:cs="Times New Roman"/>
          <w:sz w:val="28"/>
          <w:szCs w:val="28"/>
        </w:rPr>
        <w:t xml:space="preserve">Настроить параметры, связанные с WAL, такие как max_wal_size и </w:t>
      </w:r>
      <w:r w:rsidRPr="00AF1CED">
        <w:rPr>
          <w:rFonts w:ascii="Times New Roman" w:hAnsi="Times New Roman" w:cs="Times New Roman"/>
          <w:sz w:val="28"/>
          <w:szCs w:val="28"/>
          <w:lang w:val="en-US"/>
        </w:rPr>
        <w:t>checkpoint</w:t>
      </w:r>
      <w:r w:rsidRPr="00AF1CED">
        <w:rPr>
          <w:rFonts w:ascii="Times New Roman" w:hAnsi="Times New Roman" w:cs="Times New Roman"/>
          <w:sz w:val="28"/>
          <w:szCs w:val="28"/>
        </w:rPr>
        <w:t>_</w:t>
      </w:r>
      <w:r w:rsidRPr="00AF1CED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Pr="00AF1CED">
        <w:rPr>
          <w:rFonts w:ascii="Times New Roman" w:hAnsi="Times New Roman" w:cs="Times New Roman"/>
          <w:sz w:val="28"/>
          <w:szCs w:val="28"/>
        </w:rPr>
        <w:t xml:space="preserve"> в </w:t>
      </w:r>
      <w:r w:rsidRPr="00AF1CE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F1CED">
        <w:rPr>
          <w:rFonts w:ascii="Times New Roman" w:hAnsi="Times New Roman" w:cs="Times New Roman"/>
          <w:sz w:val="28"/>
          <w:szCs w:val="28"/>
        </w:rPr>
        <w:t>.</w:t>
      </w:r>
      <w:r w:rsidRPr="00AF1CED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AF1C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8489DD1" wp14:editId="776747CF">
            <wp:extent cx="5936615" cy="193266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54D8CCA" w14:textId="376AE315" w:rsidR="00AF1CED" w:rsidRDefault="00AF1CED" w:rsidP="00AF1CED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AF1CED">
        <w:rPr>
          <w:rFonts w:ascii="Times New Roman" w:hAnsi="Times New Roman" w:cs="Times New Roman"/>
          <w:sz w:val="28"/>
          <w:szCs w:val="28"/>
        </w:rPr>
        <w:t>Перезапустить сервер PostgreSQL, чтобы применить изменения в конфигурации</w:t>
      </w:r>
    </w:p>
    <w:p w14:paraId="1A96634A" w14:textId="77777777" w:rsidR="00BA1315" w:rsidRDefault="00BA1315" w:rsidP="00BA1315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1B5B975" w14:textId="447046C9" w:rsidR="00AF1CED" w:rsidRDefault="00BA1315" w:rsidP="00BA1315">
      <w:pPr>
        <w:pStyle w:val="a6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A1315">
        <w:rPr>
          <w:rFonts w:ascii="Times New Roman" w:hAnsi="Times New Roman" w:cs="Times New Roman"/>
          <w:sz w:val="28"/>
          <w:szCs w:val="28"/>
        </w:rPr>
        <w:t>Повторить шаги 4-7, чтобы наблюдать изменения в файлах WAL из-за новых параметров конфигурации.</w:t>
      </w:r>
      <w:r w:rsidRPr="00BA1315">
        <w:rPr>
          <w:rFonts w:ascii="Times New Roman" w:hAnsi="Times New Roman" w:cs="Times New Roman"/>
          <w:sz w:val="28"/>
          <w:szCs w:val="28"/>
        </w:rPr>
        <w:br/>
      </w:r>
      <w:r w:rsidRPr="00BA131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91D46A5" wp14:editId="7F0A4B3D">
            <wp:extent cx="5936615" cy="1558925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233">
        <w:rPr>
          <w:rFonts w:ascii="Times New Roman" w:hAnsi="Times New Roman" w:cs="Times New Roman"/>
          <w:sz w:val="28"/>
          <w:szCs w:val="28"/>
        </w:rPr>
        <w:br/>
      </w:r>
    </w:p>
    <w:p w14:paraId="33E7BDAC" w14:textId="77777777" w:rsidR="00BE0233" w:rsidRPr="00BE0233" w:rsidRDefault="00BE0233" w:rsidP="00BE023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2586357" w14:textId="59DA8973" w:rsidR="00BE0233" w:rsidRDefault="00BE0233" w:rsidP="00BE0233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Выполнение задания 2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2FD7D73F" w14:textId="066956E5" w:rsidR="00BE0233" w:rsidRDefault="00BE0233" w:rsidP="00BE0233"/>
    <w:p w14:paraId="12373BDA" w14:textId="183BCCDF" w:rsidR="00BE0233" w:rsidRDefault="00BE0233" w:rsidP="00BE0233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E0233">
        <w:rPr>
          <w:rFonts w:ascii="Times New Roman" w:hAnsi="Times New Roman" w:cs="Times New Roman"/>
          <w:sz w:val="28"/>
          <w:szCs w:val="28"/>
        </w:rPr>
        <w:t>Создайте новую базу данных benchmark в PostgreSQL, которая будет использоваться для тестирования производительности с помощью pgbench.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BE0233">
        <w:rPr>
          <w:rFonts w:ascii="Times New Roman" w:hAnsi="Times New Roman" w:cs="Times New Roman"/>
          <w:sz w:val="28"/>
          <w:szCs w:val="28"/>
        </w:rPr>
        <w:t>CREATE DATABASE benchmark;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2F4D98" w14:textId="2CC1B1C9" w:rsidR="00BE0233" w:rsidRPr="00BA2186" w:rsidRDefault="00BE0233" w:rsidP="00BE0233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E0233">
        <w:rPr>
          <w:rFonts w:ascii="Times New Roman" w:hAnsi="Times New Roman" w:cs="Times New Roman"/>
          <w:sz w:val="28"/>
          <w:szCs w:val="28"/>
        </w:rPr>
        <w:t>Настройте базу данных benchmark используя утилиту pgbench с параметрами -i и -s 50 (объясните что делают эти параметры)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Ключ </w:t>
      </w:r>
      <w:r w:rsidRPr="00BE02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E0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инициализацию тестовых таблиц</w:t>
      </w:r>
      <w:r>
        <w:rPr>
          <w:rFonts w:ascii="Times New Roman" w:hAnsi="Times New Roman" w:cs="Times New Roman"/>
          <w:sz w:val="28"/>
          <w:szCs w:val="28"/>
        </w:rPr>
        <w:br/>
        <w:t>Ключ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E02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масштабирование тестов, умножает количество генерируемых строк на этот коэффициент</w:t>
      </w:r>
      <w:r w:rsidR="00BA2186" w:rsidRPr="00CA2081">
        <w:rPr>
          <w:rFonts w:ascii="Times New Roman" w:hAnsi="Times New Roman" w:cs="Times New Roman"/>
          <w:sz w:val="28"/>
          <w:szCs w:val="28"/>
        </w:rPr>
        <w:br/>
      </w:r>
      <w:r w:rsidR="00BA2186" w:rsidRPr="00CA2081">
        <w:rPr>
          <w:rFonts w:ascii="Times New Roman" w:hAnsi="Times New Roman" w:cs="Times New Roman"/>
          <w:sz w:val="28"/>
          <w:szCs w:val="28"/>
        </w:rPr>
        <w:br/>
      </w:r>
      <w:r w:rsidR="00BA2186">
        <w:rPr>
          <w:noProof/>
        </w:rPr>
        <w:drawing>
          <wp:inline distT="0" distB="0" distL="0" distR="0" wp14:anchorId="01961B4B" wp14:editId="13470E3A">
            <wp:extent cx="5936615" cy="1595120"/>
            <wp:effectExtent l="0" t="0" r="698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186" w:rsidRPr="00CA2081">
        <w:rPr>
          <w:rFonts w:ascii="Times New Roman" w:hAnsi="Times New Roman" w:cs="Times New Roman"/>
          <w:sz w:val="28"/>
          <w:szCs w:val="28"/>
        </w:rPr>
        <w:br/>
      </w:r>
    </w:p>
    <w:p w14:paraId="1DCE3EF8" w14:textId="49DCD61A" w:rsidR="00BA2186" w:rsidRDefault="00BA2186" w:rsidP="00BA2186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2186">
        <w:rPr>
          <w:rFonts w:ascii="Times New Roman" w:hAnsi="Times New Roman" w:cs="Times New Roman"/>
          <w:sz w:val="28"/>
          <w:szCs w:val="28"/>
        </w:rPr>
        <w:t>Запустите команду pgbench на созданной таблице с разными параметрами, такими как количество клиентов, количество транзакций и длительность тестирования.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Запуск с 100 клиентов и 30 транзакциями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EB12FF6" wp14:editId="48FB2306">
            <wp:extent cx="4395571" cy="215438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130" cy="21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Запуск с </w:t>
      </w:r>
      <w:r w:rsidRPr="00BA2186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клиентов и 10 секундами продолжительности тестов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E04AAB6" wp14:editId="4C530806">
            <wp:extent cx="5015345" cy="19505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702" cy="195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DD9BF7" w14:textId="29B96F09" w:rsidR="00BA2186" w:rsidRDefault="00BA2186" w:rsidP="00BA2186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A2186">
        <w:rPr>
          <w:rFonts w:ascii="Times New Roman" w:hAnsi="Times New Roman" w:cs="Times New Roman"/>
          <w:sz w:val="28"/>
          <w:szCs w:val="28"/>
        </w:rPr>
        <w:t>Проанализируйте результаты тестирования, смотрите на показатели, такие как количество транзакций в секунду, время выполнения транзакций и общее время работы</w:t>
      </w:r>
      <w:r w:rsidR="004A31C1">
        <w:rPr>
          <w:rFonts w:ascii="Times New Roman" w:hAnsi="Times New Roman" w:cs="Times New Roman"/>
          <w:sz w:val="28"/>
          <w:szCs w:val="28"/>
        </w:rPr>
        <w:br/>
      </w:r>
      <w:r w:rsidR="004A31C1">
        <w:rPr>
          <w:rFonts w:ascii="Times New Roman" w:hAnsi="Times New Roman" w:cs="Times New Roman"/>
          <w:sz w:val="28"/>
          <w:szCs w:val="28"/>
        </w:rPr>
        <w:br/>
        <w:t>В первом случае тесты были запущены для фиксированного количества транза</w:t>
      </w:r>
      <w:r w:rsidR="009A11B1">
        <w:rPr>
          <w:rFonts w:ascii="Times New Roman" w:hAnsi="Times New Roman" w:cs="Times New Roman"/>
          <w:sz w:val="28"/>
          <w:szCs w:val="28"/>
        </w:rPr>
        <w:t>кц</w:t>
      </w:r>
      <w:r w:rsidR="004A31C1">
        <w:rPr>
          <w:rFonts w:ascii="Times New Roman" w:hAnsi="Times New Roman" w:cs="Times New Roman"/>
          <w:sz w:val="28"/>
          <w:szCs w:val="28"/>
        </w:rPr>
        <w:t>ий (</w:t>
      </w:r>
      <w:r w:rsidR="009A11B1">
        <w:rPr>
          <w:rFonts w:ascii="Times New Roman" w:hAnsi="Times New Roman" w:cs="Times New Roman"/>
          <w:sz w:val="28"/>
          <w:szCs w:val="28"/>
        </w:rPr>
        <w:t>30 транзакций на клиент – 3000 в сумме). Среднее время на транзакцию у одного клиента – 39мс. Количество транзакций в секунду – 2500</w:t>
      </w:r>
      <w:r w:rsidR="009A11B1">
        <w:rPr>
          <w:rFonts w:ascii="Times New Roman" w:hAnsi="Times New Roman" w:cs="Times New Roman"/>
          <w:sz w:val="28"/>
          <w:szCs w:val="28"/>
        </w:rPr>
        <w:br/>
      </w:r>
      <w:r w:rsidR="009A11B1">
        <w:rPr>
          <w:rFonts w:ascii="Times New Roman" w:hAnsi="Times New Roman" w:cs="Times New Roman"/>
          <w:sz w:val="28"/>
          <w:szCs w:val="28"/>
        </w:rPr>
        <w:br/>
        <w:t>Во втором случае тесты были запущенны на фиксированное время и 80 клиентами. Среднее время одной транзакции составило – 18мс, количество в секунду – 4417.</w:t>
      </w:r>
      <w:r w:rsidR="0062610E">
        <w:rPr>
          <w:rFonts w:ascii="Times New Roman" w:hAnsi="Times New Roman" w:cs="Times New Roman"/>
          <w:sz w:val="28"/>
          <w:szCs w:val="28"/>
        </w:rPr>
        <w:br/>
      </w:r>
    </w:p>
    <w:p w14:paraId="6B14C821" w14:textId="77777777" w:rsidR="001D0801" w:rsidRDefault="004258C5" w:rsidP="009E74E5">
      <w:pPr>
        <w:pStyle w:val="a6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F58B8" wp14:editId="2A9C649E">
            <wp:simplePos x="0" y="0"/>
            <wp:positionH relativeFrom="page">
              <wp:align>center</wp:align>
            </wp:positionH>
            <wp:positionV relativeFrom="paragraph">
              <wp:posOffset>1933055</wp:posOffset>
            </wp:positionV>
            <wp:extent cx="3084195" cy="2050415"/>
            <wp:effectExtent l="0" t="0" r="190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4E5" w:rsidRPr="009E74E5">
        <w:rPr>
          <w:rFonts w:ascii="Times New Roman" w:hAnsi="Times New Roman" w:cs="Times New Roman"/>
          <w:sz w:val="28"/>
          <w:szCs w:val="28"/>
        </w:rPr>
        <w:t>Попробуйте изменить параметры pgbench и повторить тестирование, чтобы</w:t>
      </w:r>
      <w:r w:rsidR="009E74E5">
        <w:rPr>
          <w:rFonts w:ascii="Times New Roman" w:hAnsi="Times New Roman" w:cs="Times New Roman"/>
          <w:sz w:val="28"/>
          <w:szCs w:val="28"/>
        </w:rPr>
        <w:t xml:space="preserve"> </w:t>
      </w:r>
      <w:r w:rsidR="009E74E5" w:rsidRPr="009E74E5">
        <w:rPr>
          <w:rFonts w:ascii="Times New Roman" w:hAnsi="Times New Roman" w:cs="Times New Roman"/>
          <w:sz w:val="28"/>
          <w:szCs w:val="28"/>
        </w:rPr>
        <w:t>понять, как они влияют на производительность базы данных.</w:t>
      </w:r>
      <w:r w:rsidR="009E74E5">
        <w:rPr>
          <w:rFonts w:ascii="Times New Roman" w:hAnsi="Times New Roman" w:cs="Times New Roman"/>
          <w:sz w:val="28"/>
          <w:szCs w:val="28"/>
        </w:rPr>
        <w:t xml:space="preserve"> </w:t>
      </w:r>
      <w:r w:rsidR="009E74E5" w:rsidRPr="009E74E5">
        <w:rPr>
          <w:rFonts w:ascii="Times New Roman" w:hAnsi="Times New Roman" w:cs="Times New Roman"/>
          <w:sz w:val="28"/>
          <w:szCs w:val="28"/>
        </w:rPr>
        <w:t>Используйте</w:t>
      </w:r>
      <w:r w:rsidR="009E74E5">
        <w:rPr>
          <w:rFonts w:ascii="Times New Roman" w:hAnsi="Times New Roman" w:cs="Times New Roman"/>
          <w:sz w:val="28"/>
          <w:szCs w:val="28"/>
        </w:rPr>
        <w:t xml:space="preserve"> </w:t>
      </w:r>
      <w:r w:rsidR="009E74E5" w:rsidRPr="009E74E5">
        <w:rPr>
          <w:rFonts w:ascii="Times New Roman" w:hAnsi="Times New Roman" w:cs="Times New Roman"/>
          <w:sz w:val="28"/>
          <w:szCs w:val="28"/>
        </w:rPr>
        <w:t>различные значения для параметров, а также изменяйте конфигурационные</w:t>
      </w:r>
      <w:r w:rsidR="009E74E5">
        <w:rPr>
          <w:rFonts w:ascii="Times New Roman" w:hAnsi="Times New Roman" w:cs="Times New Roman"/>
          <w:sz w:val="28"/>
          <w:szCs w:val="28"/>
        </w:rPr>
        <w:t xml:space="preserve"> </w:t>
      </w:r>
      <w:r w:rsidR="009E74E5" w:rsidRPr="009E74E5">
        <w:rPr>
          <w:rFonts w:ascii="Times New Roman" w:hAnsi="Times New Roman" w:cs="Times New Roman"/>
          <w:sz w:val="28"/>
          <w:szCs w:val="28"/>
        </w:rPr>
        <w:t>параметры PostgreSQL, такие как shared_buffers и work_mem, чтобы увидеть,</w:t>
      </w:r>
      <w:r w:rsidR="009E74E5">
        <w:rPr>
          <w:rFonts w:ascii="Times New Roman" w:hAnsi="Times New Roman" w:cs="Times New Roman"/>
          <w:sz w:val="28"/>
          <w:szCs w:val="28"/>
        </w:rPr>
        <w:t xml:space="preserve"> </w:t>
      </w:r>
      <w:r w:rsidR="009E74E5" w:rsidRPr="009E74E5">
        <w:rPr>
          <w:rFonts w:ascii="Times New Roman" w:hAnsi="Times New Roman" w:cs="Times New Roman"/>
          <w:sz w:val="28"/>
          <w:szCs w:val="28"/>
        </w:rPr>
        <w:t>как это влияет на производительность.</w:t>
      </w:r>
      <w:r w:rsidR="009E74E5">
        <w:rPr>
          <w:rFonts w:ascii="Times New Roman" w:hAnsi="Times New Roman" w:cs="Times New Roman"/>
          <w:sz w:val="28"/>
          <w:szCs w:val="28"/>
        </w:rPr>
        <w:br/>
      </w:r>
      <w:r w:rsidR="009E74E5">
        <w:rPr>
          <w:rFonts w:ascii="Times New Roman" w:hAnsi="Times New Roman" w:cs="Times New Roman"/>
          <w:sz w:val="28"/>
          <w:szCs w:val="28"/>
        </w:rPr>
        <w:br/>
      </w:r>
      <w:r w:rsidR="00571650">
        <w:rPr>
          <w:rFonts w:ascii="Times New Roman" w:hAnsi="Times New Roman" w:cs="Times New Roman"/>
          <w:sz w:val="28"/>
          <w:szCs w:val="28"/>
        </w:rPr>
        <w:t>Проведем тестирование на стандартной конфигурации. Будем использовать 20 подключений 2 потока и тест продолжительностью 10 минут, чтобы получить +- воспроизводимые результаты.</w:t>
      </w:r>
      <w:r w:rsidR="0057165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Получили 2911 </w:t>
      </w:r>
      <w:r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Pr="004258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увеличим объем памяти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258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для кэширования. За это отвечает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4258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buffers</w:t>
      </w:r>
      <w:r w:rsidRPr="004258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 умолчанию он равен 128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 xml:space="preserve"> но сейчас большинство компьютеров имеют объемы памяти большие на порядки. Установим значения </w:t>
      </w:r>
      <w:r w:rsidR="00EA61C7">
        <w:rPr>
          <w:noProof/>
        </w:rPr>
        <w:drawing>
          <wp:anchor distT="0" distB="0" distL="114300" distR="114300" simplePos="0" relativeHeight="251659264" behindDoc="0" locked="0" layoutInCell="1" allowOverlap="1" wp14:anchorId="518EABBC" wp14:editId="710451AE">
            <wp:simplePos x="0" y="0"/>
            <wp:positionH relativeFrom="margin">
              <wp:align>center</wp:align>
            </wp:positionH>
            <wp:positionV relativeFrom="paragraph">
              <wp:posOffset>990889</wp:posOffset>
            </wp:positionV>
            <wp:extent cx="3906520" cy="2700020"/>
            <wp:effectExtent l="0" t="0" r="0" b="508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A6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посмотрим что получится.</w:t>
      </w:r>
      <w:r w:rsidR="00EA61C7">
        <w:rPr>
          <w:rFonts w:ascii="Times New Roman" w:hAnsi="Times New Roman" w:cs="Times New Roman"/>
          <w:sz w:val="28"/>
          <w:szCs w:val="28"/>
        </w:rPr>
        <w:br/>
        <w:t xml:space="preserve">Полученный результат на </w:t>
      </w:r>
      <w:r w:rsidR="00EA61C7" w:rsidRPr="00EA61C7">
        <w:rPr>
          <w:rFonts w:ascii="Times New Roman" w:hAnsi="Times New Roman" w:cs="Times New Roman"/>
          <w:sz w:val="28"/>
          <w:szCs w:val="28"/>
        </w:rPr>
        <w:t xml:space="preserve">~600 </w:t>
      </w:r>
      <w:r w:rsidR="00EA61C7">
        <w:rPr>
          <w:rFonts w:ascii="Times New Roman" w:hAnsi="Times New Roman" w:cs="Times New Roman"/>
          <w:sz w:val="28"/>
          <w:szCs w:val="28"/>
        </w:rPr>
        <w:t xml:space="preserve">транзакций в секунду больше. </w:t>
      </w:r>
      <w:r w:rsidR="000F05B7">
        <w:rPr>
          <w:noProof/>
        </w:rPr>
        <w:drawing>
          <wp:anchor distT="0" distB="0" distL="114300" distR="114300" simplePos="0" relativeHeight="251660288" behindDoc="0" locked="0" layoutInCell="1" allowOverlap="1" wp14:anchorId="14D15C90" wp14:editId="47601B7A">
            <wp:simplePos x="0" y="0"/>
            <wp:positionH relativeFrom="margin">
              <wp:align>center</wp:align>
            </wp:positionH>
            <wp:positionV relativeFrom="paragraph">
              <wp:posOffset>4218593</wp:posOffset>
            </wp:positionV>
            <wp:extent cx="3775075" cy="268668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1C7">
        <w:rPr>
          <w:rFonts w:ascii="Times New Roman" w:hAnsi="Times New Roman" w:cs="Times New Roman"/>
          <w:sz w:val="28"/>
          <w:szCs w:val="28"/>
        </w:rPr>
        <w:t>Попробуем увеличить еще в 2 раза до 1024</w:t>
      </w:r>
      <w:r w:rsidR="00EA61C7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0F05B7">
        <w:rPr>
          <w:rFonts w:ascii="Times New Roman" w:hAnsi="Times New Roman" w:cs="Times New Roman"/>
          <w:sz w:val="28"/>
          <w:szCs w:val="28"/>
        </w:rPr>
        <w:br/>
        <w:t xml:space="preserve">В этот раз результаты оказались неожиданными, </w:t>
      </w:r>
      <w:r w:rsidR="000F05B7">
        <w:rPr>
          <w:rFonts w:ascii="Times New Roman" w:hAnsi="Times New Roman" w:cs="Times New Roman"/>
          <w:sz w:val="28"/>
          <w:szCs w:val="28"/>
          <w:lang w:val="en-US"/>
        </w:rPr>
        <w:t>tps</w:t>
      </w:r>
      <w:r w:rsidR="000F05B7">
        <w:rPr>
          <w:rFonts w:ascii="Times New Roman" w:hAnsi="Times New Roman" w:cs="Times New Roman"/>
          <w:sz w:val="28"/>
          <w:szCs w:val="28"/>
        </w:rPr>
        <w:t xml:space="preserve"> просел на 400.</w:t>
      </w:r>
      <w:r w:rsidR="00E4682A" w:rsidRPr="00E4682A">
        <w:rPr>
          <w:rFonts w:ascii="Times New Roman" w:hAnsi="Times New Roman" w:cs="Times New Roman"/>
          <w:sz w:val="28"/>
          <w:szCs w:val="28"/>
        </w:rPr>
        <w:t xml:space="preserve"> </w:t>
      </w:r>
      <w:r w:rsidR="00E4682A">
        <w:rPr>
          <w:rFonts w:ascii="Times New Roman" w:hAnsi="Times New Roman" w:cs="Times New Roman"/>
          <w:sz w:val="28"/>
          <w:szCs w:val="28"/>
        </w:rPr>
        <w:t xml:space="preserve">Возможно это связано с тем, что запуск производился на ноутбуке в </w:t>
      </w:r>
      <w:r w:rsidR="00E4682A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E4682A">
        <w:rPr>
          <w:rFonts w:ascii="Times New Roman" w:hAnsi="Times New Roman" w:cs="Times New Roman"/>
          <w:sz w:val="28"/>
          <w:szCs w:val="28"/>
        </w:rPr>
        <w:t xml:space="preserve"> и условия могут меняться от количества зарядки и других факторов. Но в целом дальнейшее увеличение этого параметра не сильно улучшит ситуацию.</w:t>
      </w:r>
    </w:p>
    <w:p w14:paraId="210EE94C" w14:textId="4DA8A294" w:rsidR="001D0801" w:rsidRDefault="001D0801" w:rsidP="001D0801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Выполнение задания 3</w:t>
      </w:r>
      <w:r w:rsidRPr="00267B07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5971D8C3" w14:textId="48FBA35A" w:rsidR="00CA2081" w:rsidRPr="002C012D" w:rsidRDefault="00CA2081" w:rsidP="00CA208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C012D">
        <w:rPr>
          <w:rFonts w:ascii="Times New Roman" w:hAnsi="Times New Roman" w:cs="Times New Roman"/>
          <w:color w:val="000000"/>
          <w:sz w:val="28"/>
          <w:szCs w:val="28"/>
        </w:rPr>
        <w:t>Для базы данных из первого задания настройте выполнение контрольной точки раз в 30 секунд. Установите параметры min_wal_size и max_wal_size в 16 МБ.</w:t>
      </w:r>
      <w:r w:rsidRPr="002C01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C0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5727A" wp14:editId="5C23E00C">
            <wp:extent cx="5936615" cy="1743710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12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4366BA" w:rsidRPr="002C012D">
        <w:rPr>
          <w:rFonts w:ascii="Times New Roman" w:hAnsi="Times New Roman" w:cs="Times New Roman"/>
          <w:sz w:val="28"/>
          <w:szCs w:val="28"/>
        </w:rPr>
        <w:t>_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wal</w:t>
      </w:r>
      <w:r w:rsidR="004366BA" w:rsidRPr="002C012D">
        <w:rPr>
          <w:rFonts w:ascii="Times New Roman" w:hAnsi="Times New Roman" w:cs="Times New Roman"/>
          <w:sz w:val="28"/>
          <w:szCs w:val="28"/>
        </w:rPr>
        <w:t>_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366BA" w:rsidRPr="002C012D">
        <w:rPr>
          <w:rFonts w:ascii="Times New Roman" w:hAnsi="Times New Roman" w:cs="Times New Roman"/>
          <w:sz w:val="28"/>
          <w:szCs w:val="28"/>
        </w:rPr>
        <w:t xml:space="preserve"> и 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4366BA" w:rsidRPr="002C012D">
        <w:rPr>
          <w:rFonts w:ascii="Times New Roman" w:hAnsi="Times New Roman" w:cs="Times New Roman"/>
          <w:sz w:val="28"/>
          <w:szCs w:val="28"/>
        </w:rPr>
        <w:t>_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wal</w:t>
      </w:r>
      <w:r w:rsidR="004366BA" w:rsidRPr="002C012D">
        <w:rPr>
          <w:rFonts w:ascii="Times New Roman" w:hAnsi="Times New Roman" w:cs="Times New Roman"/>
          <w:sz w:val="28"/>
          <w:szCs w:val="28"/>
        </w:rPr>
        <w:t>_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366BA" w:rsidRPr="002C012D">
        <w:rPr>
          <w:rFonts w:ascii="Times New Roman" w:hAnsi="Times New Roman" w:cs="Times New Roman"/>
          <w:sz w:val="28"/>
          <w:szCs w:val="28"/>
        </w:rPr>
        <w:t xml:space="preserve"> должны быть минимум в два раза больше чем 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wal</w:t>
      </w:r>
      <w:r w:rsidR="004366BA" w:rsidRPr="002C012D">
        <w:rPr>
          <w:rFonts w:ascii="Times New Roman" w:hAnsi="Times New Roman" w:cs="Times New Roman"/>
          <w:sz w:val="28"/>
          <w:szCs w:val="28"/>
        </w:rPr>
        <w:t>_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4366BA" w:rsidRPr="002C012D">
        <w:rPr>
          <w:rFonts w:ascii="Times New Roman" w:hAnsi="Times New Roman" w:cs="Times New Roman"/>
          <w:sz w:val="28"/>
          <w:szCs w:val="28"/>
        </w:rPr>
        <w:t>_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366BA" w:rsidRPr="002C012D">
        <w:rPr>
          <w:rFonts w:ascii="Times New Roman" w:hAnsi="Times New Roman" w:cs="Times New Roman"/>
          <w:sz w:val="28"/>
          <w:szCs w:val="28"/>
        </w:rPr>
        <w:t>. Получаем ошибку.</w:t>
      </w:r>
      <w:r w:rsidR="004366BA" w:rsidRPr="002C012D">
        <w:rPr>
          <w:rFonts w:ascii="Times New Roman" w:hAnsi="Times New Roman" w:cs="Times New Roman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17BED" wp14:editId="0EAB49FC">
            <wp:extent cx="5936615" cy="6521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6BA" w:rsidRPr="002C012D">
        <w:rPr>
          <w:rFonts w:ascii="Times New Roman" w:hAnsi="Times New Roman" w:cs="Times New Roman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E9023" wp14:editId="23AEFBC8">
            <wp:extent cx="5936615" cy="68961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6BA" w:rsidRPr="002C012D">
        <w:rPr>
          <w:rFonts w:ascii="Times New Roman" w:hAnsi="Times New Roman" w:cs="Times New Roman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sz w:val="28"/>
          <w:szCs w:val="28"/>
        </w:rPr>
        <w:br/>
        <w:t>Установим 32</w:t>
      </w:r>
      <w:r w:rsidR="004366BA" w:rsidRPr="002C012D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4366BA" w:rsidRPr="002C012D">
        <w:rPr>
          <w:rFonts w:ascii="Times New Roman" w:hAnsi="Times New Roman" w:cs="Times New Roman"/>
          <w:sz w:val="28"/>
          <w:szCs w:val="28"/>
        </w:rPr>
        <w:br/>
      </w:r>
    </w:p>
    <w:p w14:paraId="433B99E7" w14:textId="77777777" w:rsidR="004366BA" w:rsidRPr="002C012D" w:rsidRDefault="00CA2081" w:rsidP="00CA2081">
      <w:pPr>
        <w:pStyle w:val="a6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2C012D">
        <w:rPr>
          <w:rFonts w:ascii="Times New Roman" w:hAnsi="Times New Roman" w:cs="Times New Roman"/>
          <w:color w:val="000000"/>
          <w:sz w:val="28"/>
          <w:szCs w:val="28"/>
        </w:rPr>
        <w:t>Несколько минут c помощью утилиты pgbench подавайте нагрузку 100 транзакций/сек.</w:t>
      </w:r>
      <w:r w:rsidR="004366BA" w:rsidRPr="002C012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66BA" w:rsidRPr="002C01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27708" wp14:editId="21AD33AB">
            <wp:extent cx="4876800" cy="2971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6BA" w:rsidRPr="002C012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2A10DBA" w14:textId="5324A724" w:rsidR="004366BA" w:rsidRPr="002C012D" w:rsidRDefault="004366BA" w:rsidP="002C012D">
      <w:pPr>
        <w:pStyle w:val="af2"/>
        <w:numPr>
          <w:ilvl w:val="0"/>
          <w:numId w:val="45"/>
        </w:numPr>
        <w:spacing w:before="0" w:beforeAutospacing="0" w:after="0" w:afterAutospacing="0"/>
        <w:rPr>
          <w:rFonts w:eastAsia="Times New Roman" w:cs="Times New Roman"/>
          <w:sz w:val="28"/>
          <w:szCs w:val="28"/>
        </w:rPr>
      </w:pPr>
      <w:r w:rsidRPr="004366BA">
        <w:rPr>
          <w:rFonts w:eastAsia="Times New Roman" w:cs="Times New Roman"/>
          <w:color w:val="000000"/>
          <w:sz w:val="28"/>
          <w:szCs w:val="28"/>
        </w:rPr>
        <w:t>Измерьте, какой объем журнальных файлов был сгенерирован за это время. Оцените, какой объем приходится в среднем на одну контрольную точку.</w:t>
      </w:r>
      <w:r w:rsidRPr="002C012D">
        <w:rPr>
          <w:rFonts w:eastAsia="Times New Roman" w:cs="Times New Roman"/>
          <w:color w:val="000000"/>
          <w:sz w:val="28"/>
          <w:szCs w:val="28"/>
        </w:rPr>
        <w:br/>
      </w:r>
      <w:r w:rsidRPr="002C012D">
        <w:rPr>
          <w:rFonts w:eastAsia="Times New Roman" w:cs="Times New Roman"/>
          <w:color w:val="000000"/>
          <w:sz w:val="28"/>
          <w:szCs w:val="28"/>
        </w:rPr>
        <w:br/>
      </w:r>
      <w:r w:rsidRPr="002C012D">
        <w:rPr>
          <w:rFonts w:cs="Times New Roman"/>
          <w:noProof/>
          <w:sz w:val="28"/>
          <w:szCs w:val="28"/>
        </w:rPr>
        <w:drawing>
          <wp:inline distT="0" distB="0" distL="0" distR="0" wp14:anchorId="1D4E23CA" wp14:editId="59BFC716">
            <wp:extent cx="5800725" cy="495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81" w:rsidRPr="002C012D">
        <w:rPr>
          <w:rFonts w:cs="Times New Roman"/>
          <w:color w:val="000000"/>
          <w:sz w:val="28"/>
          <w:szCs w:val="28"/>
        </w:rPr>
        <w:br/>
      </w:r>
      <w:r w:rsidR="00CA2081" w:rsidRPr="002C012D">
        <w:rPr>
          <w:rFonts w:cs="Times New Roman"/>
          <w:color w:val="000000"/>
          <w:sz w:val="28"/>
          <w:szCs w:val="28"/>
        </w:rPr>
        <w:br/>
      </w:r>
      <w:r w:rsidRPr="002C012D">
        <w:rPr>
          <w:rFonts w:eastAsia="Times New Roman" w:cs="Times New Roman"/>
          <w:color w:val="000000"/>
          <w:sz w:val="28"/>
          <w:szCs w:val="28"/>
        </w:rPr>
        <w:t xml:space="preserve">При весе каждого дампа 16мб суммарный их объем будет равен </w:t>
      </w:r>
      <w:r w:rsidRPr="002C012D">
        <w:rPr>
          <w:rFonts w:eastAsia="Times New Roman" w:cs="Times New Roman"/>
          <w:color w:val="000000"/>
          <w:sz w:val="28"/>
          <w:szCs w:val="28"/>
        </w:rPr>
        <w:t>32</w:t>
      </w:r>
      <w:r w:rsidRPr="002C012D">
        <w:rPr>
          <w:rFonts w:eastAsia="Times New Roman" w:cs="Times New Roman"/>
          <w:color w:val="000000"/>
          <w:sz w:val="28"/>
          <w:szCs w:val="28"/>
        </w:rPr>
        <w:t>мб.</w:t>
      </w:r>
    </w:p>
    <w:p w14:paraId="2798933B" w14:textId="402CE1D3" w:rsidR="004366BA" w:rsidRPr="004366BA" w:rsidRDefault="004366BA" w:rsidP="004366B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366BA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Контрольные точки срабатывают каждые 30 секунд. Учитывая время работы бенчмарка равного 3 минуты, то выходит, за одну минуту приходится объем равный 16мб, тогда за 30 секунд: 16мб / 2, что будет равно 8мб.</w:t>
      </w:r>
      <w:r w:rsidR="002C012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9E58117" w14:textId="534DDB7F" w:rsidR="0062610E" w:rsidRPr="00AF269D" w:rsidRDefault="002C012D" w:rsidP="001D0801">
      <w:pPr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269D">
        <w:rPr>
          <w:rFonts w:ascii="Times New Roman" w:hAnsi="Times New Roman" w:cs="Times New Roman"/>
          <w:color w:val="000000"/>
          <w:sz w:val="28"/>
          <w:szCs w:val="28"/>
        </w:rPr>
        <w:t>Проверьте данные статистики: все ли контрольные точки выполнялись по расписанию? Как можно объяснить полученный результат?</w:t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69D">
        <w:rPr>
          <w:rFonts w:ascii="Times New Roman" w:hAnsi="Times New Roman" w:cs="Times New Roman"/>
          <w:noProof/>
        </w:rPr>
        <w:drawing>
          <wp:inline distT="0" distB="0" distL="0" distR="0" wp14:anchorId="0A7F7276" wp14:editId="353F5CED">
            <wp:extent cx="5936615" cy="40703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  <w:t>данные в таблице до бенчмарка</w:t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69D">
        <w:rPr>
          <w:rFonts w:ascii="Times New Roman" w:hAnsi="Times New Roman" w:cs="Times New Roman"/>
          <w:noProof/>
        </w:rPr>
        <w:drawing>
          <wp:inline distT="0" distB="0" distL="0" distR="0" wp14:anchorId="69446529" wp14:editId="1095DE79">
            <wp:extent cx="3893127" cy="5342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0663" cy="5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  <w:t>после</w:t>
      </w:r>
      <w:r w:rsidRPr="00AF26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69D">
        <w:rPr>
          <w:rFonts w:ascii="Times New Roman" w:hAnsi="Times New Roman" w:cs="Times New Roman"/>
          <w:noProof/>
        </w:rPr>
        <w:drawing>
          <wp:inline distT="0" distB="0" distL="0" distR="0" wp14:anchorId="7751D240" wp14:editId="5491B612">
            <wp:extent cx="4329545" cy="68307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010" cy="6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69D" w:rsidRPr="00AF269D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F269D" w:rsidRPr="00AF269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Видно что за время выполнения бенчмарка было запрошено и </w:t>
      </w:r>
      <w:r w:rsidR="00AF269D" w:rsidRPr="00AF26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выполнено 15 чекпоинтов, по времени было выполнено 3. </w:t>
      </w:r>
      <w:r w:rsidR="00AF269D" w:rsidRPr="00AF269D">
        <w:rPr>
          <w:rFonts w:ascii="Times New Roman" w:hAnsi="Times New Roman" w:cs="Times New Roman"/>
          <w:color w:val="000000"/>
          <w:sz w:val="28"/>
          <w:szCs w:val="28"/>
        </w:rPr>
        <w:t>Вероятно, все дело в том, что система не успевает собирать их в дамп вовремя из-за небольшого размера max_wal_size.</w:t>
      </w:r>
      <w:r w:rsidR="00AF269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017A7E59" w14:textId="24388E9B" w:rsidR="00AF269D" w:rsidRPr="00AF269D" w:rsidRDefault="00AF269D" w:rsidP="001D0801">
      <w:pPr>
        <w:numPr>
          <w:ilvl w:val="0"/>
          <w:numId w:val="4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Сбросьте настройки к значениям по умолчанию.</w:t>
      </w:r>
      <w:r>
        <w:rPr>
          <w:color w:val="000000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8C387C2" wp14:editId="274F9F78">
            <wp:extent cx="5936615" cy="1802130"/>
            <wp:effectExtent l="0" t="0" r="698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9D" w:rsidRPr="00AF269D">
      <w:footerReference w:type="default" r:id="rId29"/>
      <w:footerReference w:type="first" r:id="rId3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9F33" w14:textId="77777777" w:rsidR="00A21C6E" w:rsidRDefault="00A21C6E">
      <w:r>
        <w:separator/>
      </w:r>
    </w:p>
  </w:endnote>
  <w:endnote w:type="continuationSeparator" w:id="0">
    <w:p w14:paraId="701683AC" w14:textId="77777777" w:rsidR="00A21C6E" w:rsidRDefault="00A2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E7CE" w14:textId="77777777" w:rsidR="00A21C6E" w:rsidRDefault="00A21C6E">
      <w:r>
        <w:separator/>
      </w:r>
    </w:p>
  </w:footnote>
  <w:footnote w:type="continuationSeparator" w:id="0">
    <w:p w14:paraId="19EA455B" w14:textId="77777777" w:rsidR="00A21C6E" w:rsidRDefault="00A2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E5513"/>
    <w:multiLevelType w:val="multilevel"/>
    <w:tmpl w:val="F720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AE60672"/>
    <w:multiLevelType w:val="hybridMultilevel"/>
    <w:tmpl w:val="14A08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C506CA"/>
    <w:multiLevelType w:val="hybridMultilevel"/>
    <w:tmpl w:val="BAAE4F78"/>
    <w:lvl w:ilvl="0" w:tplc="3FB43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D05B54"/>
    <w:multiLevelType w:val="multilevel"/>
    <w:tmpl w:val="EB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1C009B"/>
    <w:multiLevelType w:val="hybridMultilevel"/>
    <w:tmpl w:val="F6B0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6268C"/>
    <w:multiLevelType w:val="hybridMultilevel"/>
    <w:tmpl w:val="83F4B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8750F6"/>
    <w:multiLevelType w:val="hybridMultilevel"/>
    <w:tmpl w:val="B28E6CC8"/>
    <w:lvl w:ilvl="0" w:tplc="AF7836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B0343"/>
    <w:multiLevelType w:val="hybridMultilevel"/>
    <w:tmpl w:val="F6B05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F1ED1"/>
    <w:multiLevelType w:val="multilevel"/>
    <w:tmpl w:val="0120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5" w15:restartNumberingAfterBreak="0">
    <w:nsid w:val="7EF42F2F"/>
    <w:multiLevelType w:val="hybridMultilevel"/>
    <w:tmpl w:val="DCEE3994"/>
    <w:lvl w:ilvl="0" w:tplc="354286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15"/>
  </w:num>
  <w:num w:numId="4">
    <w:abstractNumId w:val="17"/>
  </w:num>
  <w:num w:numId="5">
    <w:abstractNumId w:val="4"/>
  </w:num>
  <w:num w:numId="6">
    <w:abstractNumId w:val="44"/>
  </w:num>
  <w:num w:numId="7">
    <w:abstractNumId w:val="29"/>
  </w:num>
  <w:num w:numId="8">
    <w:abstractNumId w:val="8"/>
  </w:num>
  <w:num w:numId="9">
    <w:abstractNumId w:val="40"/>
  </w:num>
  <w:num w:numId="10">
    <w:abstractNumId w:val="9"/>
  </w:num>
  <w:num w:numId="11">
    <w:abstractNumId w:val="32"/>
  </w:num>
  <w:num w:numId="12">
    <w:abstractNumId w:val="38"/>
    <w:lvlOverride w:ilvl="0">
      <w:lvl w:ilvl="0">
        <w:numFmt w:val="lowerLetter"/>
        <w:lvlText w:val="%1."/>
        <w:lvlJc w:val="left"/>
      </w:lvl>
    </w:lvlOverride>
  </w:num>
  <w:num w:numId="13">
    <w:abstractNumId w:val="6"/>
    <w:lvlOverride w:ilvl="0">
      <w:lvl w:ilvl="0">
        <w:numFmt w:val="lowerLetter"/>
        <w:lvlText w:val="%1."/>
        <w:lvlJc w:val="left"/>
      </w:lvl>
    </w:lvlOverride>
  </w:num>
  <w:num w:numId="14">
    <w:abstractNumId w:val="3"/>
  </w:num>
  <w:num w:numId="15">
    <w:abstractNumId w:val="26"/>
  </w:num>
  <w:num w:numId="16">
    <w:abstractNumId w:val="33"/>
  </w:num>
  <w:num w:numId="17">
    <w:abstractNumId w:val="34"/>
    <w:lvlOverride w:ilvl="0">
      <w:lvl w:ilvl="0">
        <w:numFmt w:val="lowerLetter"/>
        <w:lvlText w:val="%1."/>
        <w:lvlJc w:val="left"/>
      </w:lvl>
    </w:lvlOverride>
  </w:num>
  <w:num w:numId="18">
    <w:abstractNumId w:val="22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13"/>
  </w:num>
  <w:num w:numId="21">
    <w:abstractNumId w:val="11"/>
  </w:num>
  <w:num w:numId="22">
    <w:abstractNumId w:val="30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9"/>
  </w:num>
  <w:num w:numId="25">
    <w:abstractNumId w:val="14"/>
  </w:num>
  <w:num w:numId="26">
    <w:abstractNumId w:val="37"/>
  </w:num>
  <w:num w:numId="27">
    <w:abstractNumId w:val="27"/>
  </w:num>
  <w:num w:numId="28">
    <w:abstractNumId w:val="24"/>
  </w:num>
  <w:num w:numId="29">
    <w:abstractNumId w:val="23"/>
  </w:num>
  <w:num w:numId="30">
    <w:abstractNumId w:val="12"/>
  </w:num>
  <w:num w:numId="31">
    <w:abstractNumId w:val="7"/>
  </w:num>
  <w:num w:numId="3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1"/>
  </w:num>
  <w:num w:numId="34">
    <w:abstractNumId w:val="1"/>
  </w:num>
  <w:num w:numId="35">
    <w:abstractNumId w:val="18"/>
  </w:num>
  <w:num w:numId="36">
    <w:abstractNumId w:val="42"/>
  </w:num>
  <w:num w:numId="37">
    <w:abstractNumId w:val="45"/>
  </w:num>
  <w:num w:numId="38">
    <w:abstractNumId w:val="43"/>
  </w:num>
  <w:num w:numId="39">
    <w:abstractNumId w:val="39"/>
  </w:num>
  <w:num w:numId="40">
    <w:abstractNumId w:val="21"/>
  </w:num>
  <w:num w:numId="41">
    <w:abstractNumId w:val="25"/>
  </w:num>
  <w:num w:numId="42">
    <w:abstractNumId w:val="35"/>
  </w:num>
  <w:num w:numId="43">
    <w:abstractNumId w:val="41"/>
  </w:num>
  <w:num w:numId="44">
    <w:abstractNumId w:val="16"/>
  </w:num>
  <w:num w:numId="45">
    <w:abstractNumId w:val="36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0F05B7"/>
    <w:rsid w:val="000F5B2E"/>
    <w:rsid w:val="00122C50"/>
    <w:rsid w:val="001D0801"/>
    <w:rsid w:val="00260FD5"/>
    <w:rsid w:val="00267B07"/>
    <w:rsid w:val="002A3E7B"/>
    <w:rsid w:val="002C012D"/>
    <w:rsid w:val="002D2442"/>
    <w:rsid w:val="002F1A58"/>
    <w:rsid w:val="003417EF"/>
    <w:rsid w:val="00377BCD"/>
    <w:rsid w:val="003E447D"/>
    <w:rsid w:val="003E5B81"/>
    <w:rsid w:val="004258C5"/>
    <w:rsid w:val="00435294"/>
    <w:rsid w:val="004366BA"/>
    <w:rsid w:val="00450F28"/>
    <w:rsid w:val="004A31C1"/>
    <w:rsid w:val="00500392"/>
    <w:rsid w:val="00557884"/>
    <w:rsid w:val="00571650"/>
    <w:rsid w:val="00596548"/>
    <w:rsid w:val="005C74F7"/>
    <w:rsid w:val="005E38C2"/>
    <w:rsid w:val="005E7CCC"/>
    <w:rsid w:val="0062158D"/>
    <w:rsid w:val="00623AE7"/>
    <w:rsid w:val="0062610E"/>
    <w:rsid w:val="0064020D"/>
    <w:rsid w:val="00706CF7"/>
    <w:rsid w:val="00755814"/>
    <w:rsid w:val="008A2AA0"/>
    <w:rsid w:val="008B61E2"/>
    <w:rsid w:val="008C64E0"/>
    <w:rsid w:val="009067A9"/>
    <w:rsid w:val="00962DCA"/>
    <w:rsid w:val="00981DC9"/>
    <w:rsid w:val="009A11B1"/>
    <w:rsid w:val="009B1320"/>
    <w:rsid w:val="009C5557"/>
    <w:rsid w:val="009C71AE"/>
    <w:rsid w:val="009E74E5"/>
    <w:rsid w:val="00A21C6E"/>
    <w:rsid w:val="00A50FE4"/>
    <w:rsid w:val="00AF1CED"/>
    <w:rsid w:val="00AF269D"/>
    <w:rsid w:val="00B22DB2"/>
    <w:rsid w:val="00B560F1"/>
    <w:rsid w:val="00BA1315"/>
    <w:rsid w:val="00BA2186"/>
    <w:rsid w:val="00BD7B74"/>
    <w:rsid w:val="00BE0233"/>
    <w:rsid w:val="00C661C6"/>
    <w:rsid w:val="00CA2081"/>
    <w:rsid w:val="00CA6A1E"/>
    <w:rsid w:val="00DC7271"/>
    <w:rsid w:val="00E02ED1"/>
    <w:rsid w:val="00E168B3"/>
    <w:rsid w:val="00E30FAD"/>
    <w:rsid w:val="00E4682A"/>
    <w:rsid w:val="00E729E7"/>
    <w:rsid w:val="00EA61C7"/>
    <w:rsid w:val="00EC35B4"/>
    <w:rsid w:val="00ED2001"/>
    <w:rsid w:val="00ED625B"/>
    <w:rsid w:val="00F201C3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25</cp:revision>
  <dcterms:created xsi:type="dcterms:W3CDTF">2022-09-08T14:22:00Z</dcterms:created>
  <dcterms:modified xsi:type="dcterms:W3CDTF">2023-04-02T19:53:00Z</dcterms:modified>
</cp:coreProperties>
</file>