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3EFD1" w14:textId="522394FA" w:rsidR="00134305" w:rsidRPr="001C78B0" w:rsidRDefault="00134305" w:rsidP="00AB3A2F">
      <w:pPr>
        <w:jc w:val="both"/>
        <w:rPr>
          <w:rFonts w:ascii="Times New Roman" w:eastAsia="Times New Roman" w:hAnsi="Times New Roman" w:cs="Times New Roman"/>
        </w:rPr>
      </w:pPr>
      <w:r w:rsidRPr="00935B54">
        <w:rPr>
          <w:rFonts w:ascii="Times" w:hAnsi="Times"/>
        </w:rPr>
        <w:t xml:space="preserve">To: </w:t>
      </w:r>
      <w:r w:rsidR="001C78B0" w:rsidRPr="001C78B0">
        <w:rPr>
          <w:rFonts w:ascii="Times New Roman" w:eastAsia="Times New Roman" w:hAnsi="Times New Roman" w:cs="Times New Roman"/>
        </w:rPr>
        <w:t>Engineering Communications</w:t>
      </w:r>
    </w:p>
    <w:p w14:paraId="6CA40488" w14:textId="6AB77334" w:rsidR="00134305" w:rsidRPr="00935B54" w:rsidRDefault="00D83524" w:rsidP="00AB3A2F">
      <w:pPr>
        <w:jc w:val="both"/>
        <w:rPr>
          <w:rFonts w:ascii="Times" w:hAnsi="Times"/>
        </w:rPr>
      </w:pPr>
      <w:r w:rsidRPr="00935B54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11BE0AD1" wp14:editId="777C8DB6">
            <wp:simplePos x="0" y="0"/>
            <wp:positionH relativeFrom="column">
              <wp:posOffset>1758950</wp:posOffset>
            </wp:positionH>
            <wp:positionV relativeFrom="paragraph">
              <wp:posOffset>24130</wp:posOffset>
            </wp:positionV>
            <wp:extent cx="234647" cy="156210"/>
            <wp:effectExtent l="0" t="0" r="0" b="0"/>
            <wp:wrapNone/>
            <wp:docPr id="1" name="Picture 1" descr="../../../../ini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initial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305" w:rsidRPr="00935B54">
        <w:rPr>
          <w:rFonts w:ascii="Times" w:hAnsi="Times"/>
        </w:rPr>
        <w:t>From: Willis Allstead (9</w:t>
      </w:r>
      <w:r w:rsidR="0019673E">
        <w:rPr>
          <w:rFonts w:ascii="Times" w:hAnsi="Times"/>
        </w:rPr>
        <w:t>-3</w:t>
      </w:r>
      <w:r w:rsidR="00134305" w:rsidRPr="00935B54">
        <w:rPr>
          <w:rFonts w:ascii="Times" w:hAnsi="Times"/>
        </w:rPr>
        <w:t>)</w:t>
      </w:r>
      <w:r w:rsidRPr="00935B54">
        <w:rPr>
          <w:rFonts w:ascii="Times" w:hAnsi="Times"/>
          <w:noProof/>
        </w:rPr>
        <w:t xml:space="preserve"> </w:t>
      </w:r>
    </w:p>
    <w:p w14:paraId="6B4ECCEA" w14:textId="228908AE" w:rsidR="00134305" w:rsidRPr="00935B54" w:rsidRDefault="00134305" w:rsidP="00AB3A2F">
      <w:pPr>
        <w:jc w:val="both"/>
        <w:rPr>
          <w:rFonts w:ascii="Times" w:hAnsi="Times"/>
        </w:rPr>
      </w:pPr>
      <w:r w:rsidRPr="00935B54">
        <w:rPr>
          <w:rFonts w:ascii="Times" w:hAnsi="Times"/>
        </w:rPr>
        <w:t xml:space="preserve">Date: </w:t>
      </w:r>
      <w:r w:rsidR="00D10A12">
        <w:rPr>
          <w:rFonts w:ascii="Times" w:hAnsi="Times"/>
        </w:rPr>
        <w:t>October</w:t>
      </w:r>
      <w:r w:rsidR="001D2271" w:rsidRPr="00935B54">
        <w:rPr>
          <w:rFonts w:ascii="Times" w:hAnsi="Times"/>
        </w:rPr>
        <w:t xml:space="preserve"> </w:t>
      </w:r>
      <w:r w:rsidR="001C78B0">
        <w:rPr>
          <w:rFonts w:ascii="Times" w:hAnsi="Times"/>
        </w:rPr>
        <w:t>20</w:t>
      </w:r>
      <w:r w:rsidRPr="00935B54">
        <w:rPr>
          <w:rFonts w:ascii="Times" w:hAnsi="Times"/>
        </w:rPr>
        <w:t>, 2017</w:t>
      </w:r>
    </w:p>
    <w:p w14:paraId="4918226C" w14:textId="64F9DA20" w:rsidR="00134305" w:rsidRDefault="00134305" w:rsidP="00AB3A2F">
      <w:pPr>
        <w:jc w:val="both"/>
        <w:rPr>
          <w:rFonts w:ascii="Times" w:hAnsi="Times"/>
        </w:rPr>
      </w:pPr>
      <w:r w:rsidRPr="00935B54">
        <w:rPr>
          <w:rFonts w:ascii="Times" w:hAnsi="Times"/>
        </w:rPr>
        <w:t xml:space="preserve">Subject: </w:t>
      </w:r>
      <w:r w:rsidR="001C78B0">
        <w:rPr>
          <w:rFonts w:ascii="Times" w:hAnsi="Times"/>
        </w:rPr>
        <w:t>Morrissey v. Proctor &amp; Gamble Law Impact Statement</w:t>
      </w:r>
    </w:p>
    <w:p w14:paraId="2BFEB1DB" w14:textId="77777777" w:rsidR="001C78B0" w:rsidRDefault="001C78B0" w:rsidP="00AB3A2F">
      <w:pPr>
        <w:jc w:val="both"/>
        <w:rPr>
          <w:rFonts w:ascii="Times" w:hAnsi="Times"/>
        </w:rPr>
      </w:pPr>
    </w:p>
    <w:p w14:paraId="6031E6F9" w14:textId="6F7DE16B" w:rsidR="001C78B0" w:rsidRPr="00935B54" w:rsidRDefault="00757DAB" w:rsidP="00AB3A2F">
      <w:pPr>
        <w:jc w:val="both"/>
        <w:rPr>
          <w:rFonts w:ascii="Times" w:hAnsi="Times"/>
        </w:rPr>
      </w:pPr>
      <w:r>
        <w:rPr>
          <w:rFonts w:ascii="Times" w:hAnsi="Times"/>
        </w:rPr>
        <w:t>The ruling of Morrissey v. Proctor &amp; Gamble states that i</w:t>
      </w:r>
      <w:r w:rsidR="00446523">
        <w:rPr>
          <w:rFonts w:ascii="Times" w:hAnsi="Times"/>
        </w:rPr>
        <w:t xml:space="preserve">n the case of previously copyrighted material, if it is later decided that the material is too </w:t>
      </w:r>
      <w:r>
        <w:rPr>
          <w:rFonts w:ascii="Times" w:hAnsi="Times"/>
        </w:rPr>
        <w:t>basic</w:t>
      </w:r>
      <w:r w:rsidR="00446523">
        <w:rPr>
          <w:rFonts w:ascii="Times" w:hAnsi="Times"/>
        </w:rPr>
        <w:t xml:space="preserve"> to have been copyrighted</w:t>
      </w:r>
      <w:r w:rsidR="004603E9">
        <w:rPr>
          <w:rFonts w:ascii="Times" w:hAnsi="Times"/>
        </w:rPr>
        <w:t xml:space="preserve">, </w:t>
      </w:r>
      <w:r w:rsidR="00344725">
        <w:rPr>
          <w:rFonts w:ascii="Times" w:hAnsi="Times"/>
        </w:rPr>
        <w:t>the material</w:t>
      </w:r>
      <w:r>
        <w:rPr>
          <w:rFonts w:ascii="Times" w:hAnsi="Times"/>
        </w:rPr>
        <w:t xml:space="preserve"> cannot be used to prove copyright infringement.</w:t>
      </w:r>
      <w:r w:rsidR="00D56780">
        <w:rPr>
          <w:rFonts w:ascii="Times" w:hAnsi="Times"/>
        </w:rPr>
        <w:t xml:space="preserve"> </w:t>
      </w:r>
      <w:r w:rsidR="001C0CFC">
        <w:rPr>
          <w:rFonts w:ascii="Times" w:hAnsi="Times"/>
        </w:rPr>
        <w:t xml:space="preserve">This </w:t>
      </w:r>
      <w:r w:rsidR="000E2A8C">
        <w:rPr>
          <w:rFonts w:ascii="Times" w:hAnsi="Times"/>
        </w:rPr>
        <w:t xml:space="preserve">ruling is of importance to engineers because what they produce cannot be </w:t>
      </w:r>
      <w:r w:rsidR="00AC4A93">
        <w:rPr>
          <w:rFonts w:ascii="Times" w:hAnsi="Times"/>
        </w:rPr>
        <w:t>protecte</w:t>
      </w:r>
      <w:bookmarkStart w:id="0" w:name="_GoBack"/>
      <w:bookmarkEnd w:id="0"/>
      <w:r w:rsidR="00AC4A93">
        <w:rPr>
          <w:rFonts w:ascii="Times" w:hAnsi="Times"/>
        </w:rPr>
        <w:t xml:space="preserve">d by copyright for themselves or their employer if the material is </w:t>
      </w:r>
      <w:r w:rsidR="000E2A8C">
        <w:rPr>
          <w:rFonts w:ascii="Times" w:hAnsi="Times"/>
        </w:rPr>
        <w:t>too general or simple.</w:t>
      </w:r>
      <w:r w:rsidR="00AC4A93">
        <w:rPr>
          <w:rFonts w:ascii="Times" w:hAnsi="Times"/>
        </w:rPr>
        <w:t xml:space="preserve"> This could lead to loss of profits if competitors successfully copy their material.</w:t>
      </w:r>
    </w:p>
    <w:p w14:paraId="3DED54FD" w14:textId="5B98BA0C" w:rsidR="003B1C67" w:rsidRPr="00935B54" w:rsidRDefault="003B1C67" w:rsidP="00AB3A2F">
      <w:pPr>
        <w:jc w:val="both"/>
        <w:rPr>
          <w:rFonts w:ascii="Times" w:hAnsi="Times"/>
        </w:rPr>
      </w:pPr>
    </w:p>
    <w:p w14:paraId="6FFE057D" w14:textId="77777777" w:rsidR="008065BB" w:rsidRPr="00935B54" w:rsidRDefault="008065BB" w:rsidP="00AB3A2F">
      <w:pPr>
        <w:jc w:val="both"/>
        <w:rPr>
          <w:rFonts w:ascii="Times" w:hAnsi="Times"/>
        </w:rPr>
      </w:pPr>
    </w:p>
    <w:sectPr w:rsidR="008065BB" w:rsidRPr="00935B54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5"/>
    <w:rsid w:val="00024805"/>
    <w:rsid w:val="000648FD"/>
    <w:rsid w:val="000E2A8C"/>
    <w:rsid w:val="001339B5"/>
    <w:rsid w:val="00134305"/>
    <w:rsid w:val="00166E31"/>
    <w:rsid w:val="0019673E"/>
    <w:rsid w:val="001A487C"/>
    <w:rsid w:val="001B0E26"/>
    <w:rsid w:val="001C0CFC"/>
    <w:rsid w:val="001C78B0"/>
    <w:rsid w:val="001D2271"/>
    <w:rsid w:val="002C5600"/>
    <w:rsid w:val="0032005A"/>
    <w:rsid w:val="00332E88"/>
    <w:rsid w:val="00344725"/>
    <w:rsid w:val="003A2A86"/>
    <w:rsid w:val="003A3DAA"/>
    <w:rsid w:val="003B1C67"/>
    <w:rsid w:val="003C2F59"/>
    <w:rsid w:val="00427E5B"/>
    <w:rsid w:val="00446523"/>
    <w:rsid w:val="004603E9"/>
    <w:rsid w:val="005238CE"/>
    <w:rsid w:val="005262C7"/>
    <w:rsid w:val="006252A0"/>
    <w:rsid w:val="006272CE"/>
    <w:rsid w:val="00696FB2"/>
    <w:rsid w:val="006D1C73"/>
    <w:rsid w:val="006F38E9"/>
    <w:rsid w:val="0070115E"/>
    <w:rsid w:val="00722BE7"/>
    <w:rsid w:val="00757DAB"/>
    <w:rsid w:val="00771EDC"/>
    <w:rsid w:val="007C173B"/>
    <w:rsid w:val="008065BB"/>
    <w:rsid w:val="008208FC"/>
    <w:rsid w:val="008A53D1"/>
    <w:rsid w:val="008A7C00"/>
    <w:rsid w:val="008D0899"/>
    <w:rsid w:val="008E7697"/>
    <w:rsid w:val="00924122"/>
    <w:rsid w:val="00935344"/>
    <w:rsid w:val="00935B54"/>
    <w:rsid w:val="009F5DC2"/>
    <w:rsid w:val="00AB3A2F"/>
    <w:rsid w:val="00AC17FC"/>
    <w:rsid w:val="00AC4A93"/>
    <w:rsid w:val="00AE1ABA"/>
    <w:rsid w:val="00B40F8A"/>
    <w:rsid w:val="00C2617B"/>
    <w:rsid w:val="00C5298F"/>
    <w:rsid w:val="00C53108"/>
    <w:rsid w:val="00D10A12"/>
    <w:rsid w:val="00D56780"/>
    <w:rsid w:val="00D83524"/>
    <w:rsid w:val="00DA4160"/>
    <w:rsid w:val="00DB181E"/>
    <w:rsid w:val="00DE02A8"/>
    <w:rsid w:val="00E06668"/>
    <w:rsid w:val="00F06A86"/>
    <w:rsid w:val="00F31567"/>
    <w:rsid w:val="00F34604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9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30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10</cp:revision>
  <dcterms:created xsi:type="dcterms:W3CDTF">2017-09-13T20:40:00Z</dcterms:created>
  <dcterms:modified xsi:type="dcterms:W3CDTF">2017-10-20T21:10:00Z</dcterms:modified>
</cp:coreProperties>
</file>