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203</w:t>
      </w:r>
    </w:p>
    <w:p>
      <w:pPr>
        <w:pStyle w:val="Normal.0"/>
        <w:spacing w:line="480" w:lineRule="exact"/>
        <w:rPr>
          <w:rStyle w:val="Page Number"/>
          <w:sz w:val="24"/>
          <w:szCs w:val="24"/>
        </w:rPr>
      </w:pPr>
      <w:r>
        <w:rPr>
          <w:rStyle w:val="Page Number"/>
          <w:sz w:val="24"/>
          <w:szCs w:val="24"/>
          <w:rtl w:val="0"/>
          <w:lang w:val="en-US"/>
        </w:rPr>
        <w:t>Response Week 8</w:t>
      </w:r>
    </w:p>
    <w:p>
      <w:pPr>
        <w:pStyle w:val="Normal.0"/>
        <w:spacing w:line="480" w:lineRule="exact"/>
        <w:rPr>
          <w:rStyle w:val="Page Number"/>
          <w:sz w:val="24"/>
          <w:szCs w:val="24"/>
        </w:rPr>
      </w:pPr>
      <w:r>
        <w:rPr>
          <w:rStyle w:val="Page Number"/>
          <w:sz w:val="24"/>
          <w:szCs w:val="24"/>
          <w:rtl w:val="0"/>
          <w:lang w:val="en-US"/>
        </w:rPr>
        <w:t>2</w:t>
      </w:r>
      <w:r>
        <w:rPr>
          <w:rStyle w:val="Page Number"/>
          <w:sz w:val="24"/>
          <w:szCs w:val="24"/>
          <w:rtl w:val="0"/>
          <w:lang w:val="en-US"/>
        </w:rPr>
        <w:t xml:space="preserve"> </w:t>
      </w:r>
      <w:r>
        <w:rPr>
          <w:rStyle w:val="Page Number"/>
          <w:sz w:val="24"/>
          <w:szCs w:val="24"/>
          <w:rtl w:val="0"/>
          <w:lang w:val="en-US"/>
        </w:rPr>
        <w:t>April</w:t>
      </w:r>
      <w:r>
        <w:rPr>
          <w:rStyle w:val="Page Number"/>
          <w:sz w:val="24"/>
          <w:szCs w:val="24"/>
          <w:rtl w:val="0"/>
          <w:lang w:val="en-US"/>
        </w:rPr>
        <w:t xml:space="preserve"> </w:t>
      </w:r>
      <w:r>
        <w:rPr>
          <w:rStyle w:val="Page Number"/>
          <w:sz w:val="24"/>
          <w:szCs w:val="24"/>
          <w:rtl w:val="0"/>
          <w:lang w:val="en-US"/>
        </w:rPr>
        <w:t>2017</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 Question B</w:t>
      </w:r>
    </w:p>
    <w:p>
      <w:pPr>
        <w:pStyle w:val="Normal.0"/>
        <w:spacing w:line="480" w:lineRule="exact"/>
        <w:rPr>
          <w:rStyle w:val="Page Number"/>
          <w:sz w:val="24"/>
          <w:szCs w:val="24"/>
        </w:rPr>
      </w:pPr>
      <w:r>
        <w:rPr>
          <w:rStyle w:val="Page Number"/>
          <w:sz w:val="24"/>
          <w:szCs w:val="24"/>
          <w:rtl w:val="0"/>
        </w:rPr>
        <w:tab/>
        <w:t>Henry Ford defined American modernity as we look upon it today. This is not undeserved, as he made many deliberate and intelligent decisions regarding the efficiency of his factories. This alone did not make him the most exemplary figure of American modernity. It was his actions combined with how he influenced the rest of the world</w:t>
      </w:r>
      <w:r>
        <w:rPr>
          <w:rStyle w:val="Page Number"/>
          <w:sz w:val="24"/>
          <w:szCs w:val="24"/>
          <w:rtl w:val="0"/>
          <w:lang w:val="en-US"/>
        </w:rPr>
        <w:t>’</w:t>
      </w:r>
      <w:r>
        <w:rPr>
          <w:rStyle w:val="Page Number"/>
          <w:sz w:val="24"/>
          <w:szCs w:val="24"/>
          <w:rtl w:val="0"/>
          <w:lang w:val="en-US"/>
        </w:rPr>
        <w:t xml:space="preserve">s factories and production that gives him this label. How he approached business was different than any of his competition at the time. He viewed the lack of investment as a tax, stating ideas such as </w:t>
      </w:r>
      <w:r>
        <w:rPr>
          <w:rStyle w:val="Page Number"/>
          <w:sz w:val="24"/>
          <w:szCs w:val="24"/>
          <w:rtl w:val="0"/>
          <w:lang w:val="en-US"/>
        </w:rPr>
        <w:t>“</w:t>
      </w:r>
      <w:r>
        <w:rPr>
          <w:rStyle w:val="Page Number"/>
          <w:sz w:val="24"/>
          <w:szCs w:val="24"/>
          <w:rtl w:val="0"/>
          <w:lang w:val="en-US"/>
        </w:rPr>
        <w:t>Getting along with the old-style architecture costs the five-story man the income of twenty-five floors</w:t>
      </w:r>
      <w:r>
        <w:rPr>
          <w:rStyle w:val="Page Number"/>
          <w:sz w:val="24"/>
          <w:szCs w:val="24"/>
          <w:rtl w:val="0"/>
          <w:lang w:val="en-US"/>
        </w:rPr>
        <w:t xml:space="preserve">” </w:t>
      </w:r>
      <w:r>
        <w:rPr>
          <w:rStyle w:val="Page Number"/>
          <w:sz w:val="24"/>
          <w:szCs w:val="24"/>
          <w:rtl w:val="0"/>
          <w:lang w:val="en-US"/>
        </w:rPr>
        <w:t xml:space="preserve">(Ford Ch. V). This type of business practice coupled with abnormal ideas like </w:t>
      </w:r>
      <w:r>
        <w:rPr>
          <w:rStyle w:val="Page Number"/>
          <w:sz w:val="24"/>
          <w:szCs w:val="24"/>
          <w:rtl w:val="0"/>
          <w:lang w:val="en-US"/>
        </w:rPr>
        <w:t xml:space="preserve">“… </w:t>
      </w:r>
      <w:r>
        <w:rPr>
          <w:rStyle w:val="Page Number"/>
          <w:sz w:val="24"/>
          <w:szCs w:val="24"/>
          <w:rtl w:val="0"/>
          <w:lang w:val="en-US"/>
        </w:rPr>
        <w:t>no one ever considers himself expert if he really knows his job</w:t>
      </w:r>
      <w:r>
        <w:rPr>
          <w:rStyle w:val="Page Number"/>
          <w:sz w:val="24"/>
          <w:szCs w:val="24"/>
          <w:rtl w:val="0"/>
          <w:lang w:val="en-US"/>
        </w:rPr>
        <w:t xml:space="preserve">” </w:t>
      </w:r>
      <w:r>
        <w:rPr>
          <w:rStyle w:val="Page Number"/>
          <w:sz w:val="24"/>
          <w:szCs w:val="24"/>
          <w:rtl w:val="0"/>
          <w:lang w:val="en-US"/>
        </w:rPr>
        <w:t>(Ford Ch. V) are what made Ford a household name to this day.</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B</w:t>
      </w:r>
    </w:p>
    <w:p>
      <w:pPr>
        <w:pStyle w:val="Normal.0"/>
        <w:spacing w:line="480" w:lineRule="exact"/>
        <w:rPr>
          <w:rStyle w:val="Page Number"/>
          <w:sz w:val="24"/>
          <w:szCs w:val="24"/>
        </w:rPr>
      </w:pPr>
      <w:r>
        <w:rPr>
          <w:rStyle w:val="Page Number"/>
          <w:sz w:val="24"/>
          <w:szCs w:val="24"/>
          <w:rtl w:val="0"/>
        </w:rPr>
        <w:tab/>
        <w:t xml:space="preserve">In </w:t>
      </w:r>
      <w:r>
        <w:rPr>
          <w:rStyle w:val="Page Number"/>
          <w:i w:val="1"/>
          <w:iCs w:val="1"/>
          <w:sz w:val="24"/>
          <w:szCs w:val="24"/>
          <w:rtl w:val="0"/>
          <w:lang w:val="en-US"/>
        </w:rPr>
        <w:t xml:space="preserve">The Great Gatsby, </w:t>
      </w:r>
      <w:r>
        <w:rPr>
          <w:rStyle w:val="Page Number"/>
          <w:sz w:val="24"/>
          <w:szCs w:val="24"/>
          <w:rtl w:val="0"/>
          <w:lang w:val="en-US"/>
        </w:rPr>
        <w:t>Gatsby</w:t>
      </w:r>
      <w:r>
        <w:rPr>
          <w:rStyle w:val="Page Number"/>
          <w:sz w:val="24"/>
          <w:szCs w:val="24"/>
          <w:rtl w:val="0"/>
          <w:lang w:val="en-US"/>
        </w:rPr>
        <w:t>’</w:t>
      </w:r>
      <w:r>
        <w:rPr>
          <w:rStyle w:val="Page Number"/>
          <w:sz w:val="24"/>
          <w:szCs w:val="24"/>
          <w:rtl w:val="0"/>
          <w:lang w:val="en-US"/>
        </w:rPr>
        <w:t xml:space="preserve">s character provides a sense of mystery and sadness. He represents Romantic thought when it comes to his approach to life, business, and love. He places everything on a high pedestal, and needs what it seems he cannot have. He is the definition of an idealist, and this hurts him greatly in his life. Characters in the book viewed him in this way too. Nick once described that </w:t>
      </w:r>
      <w:r>
        <w:rPr>
          <w:rStyle w:val="Page Number"/>
          <w:sz w:val="24"/>
          <w:szCs w:val="24"/>
          <w:rtl w:val="0"/>
          <w:lang w:val="en-US"/>
        </w:rPr>
        <w:t>“…</w:t>
      </w:r>
      <w:r>
        <w:rPr>
          <w:rStyle w:val="Page Number"/>
          <w:sz w:val="24"/>
          <w:szCs w:val="24"/>
          <w:rtl w:val="0"/>
          <w:lang w:val="en-US"/>
        </w:rPr>
        <w:t xml:space="preserve"> testimony to the romantic speculation he inspired that there were</w:t>
      </w:r>
      <w:r>
        <w:rPr>
          <w:rStyle w:val="Page Number"/>
          <w:sz w:val="24"/>
          <w:szCs w:val="24"/>
          <w:rtl w:val="0"/>
          <w:lang w:val="en-US"/>
        </w:rPr>
        <w:t xml:space="preserve"> </w:t>
      </w:r>
      <w:r>
        <w:rPr>
          <w:rStyle w:val="Page Number"/>
          <w:sz w:val="24"/>
          <w:szCs w:val="24"/>
          <w:rtl w:val="0"/>
          <w:lang w:val="en-US"/>
        </w:rPr>
        <w:t>whispers about him from those who found little that it was</w:t>
      </w:r>
      <w:r>
        <w:rPr>
          <w:rStyle w:val="Page Number"/>
          <w:sz w:val="24"/>
          <w:szCs w:val="24"/>
          <w:rtl w:val="0"/>
          <w:lang w:val="en-US"/>
        </w:rPr>
        <w:t xml:space="preserve"> </w:t>
      </w:r>
      <w:r>
        <w:rPr>
          <w:rStyle w:val="Page Number"/>
          <w:sz w:val="24"/>
          <w:szCs w:val="24"/>
          <w:rtl w:val="0"/>
          <w:lang w:val="en-US"/>
        </w:rPr>
        <w:t>necessary to whisper about in this world</w:t>
      </w:r>
      <w:r>
        <w:rPr>
          <w:rStyle w:val="Page Number"/>
          <w:sz w:val="24"/>
          <w:szCs w:val="24"/>
          <w:rtl w:val="0"/>
          <w:lang w:val="en-US"/>
        </w:rPr>
        <w:t xml:space="preserve">” </w:t>
      </w:r>
      <w:r>
        <w:rPr>
          <w:rStyle w:val="Page Number"/>
          <w:sz w:val="24"/>
          <w:szCs w:val="24"/>
          <w:rtl w:val="0"/>
          <w:lang w:val="en-US"/>
        </w:rPr>
        <w:t xml:space="preserve">(Fitzgerald 48). This provides an insight into how others viewed him, but Gatsby himself might self-label as a Romantic rather than a figure of modernity. At the forefront of his thought, especially later in the book, was love. He needed love more than he needed to even continue growing his wealth, something of which he once held so dear. </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 Question A</w:t>
      </w:r>
    </w:p>
    <w:p>
      <w:pPr>
        <w:pStyle w:val="Normal.0"/>
        <w:spacing w:line="480" w:lineRule="exact"/>
        <w:rPr>
          <w:rStyle w:val="Page Number"/>
          <w:sz w:val="24"/>
          <w:szCs w:val="24"/>
        </w:rPr>
      </w:pPr>
      <w:r>
        <w:rPr>
          <w:rStyle w:val="Page Number"/>
          <w:sz w:val="24"/>
          <w:szCs w:val="24"/>
          <w:rtl w:val="0"/>
        </w:rPr>
        <w:tab/>
        <w:t xml:space="preserve">The phrase </w:t>
      </w:r>
      <w:r>
        <w:rPr>
          <w:rStyle w:val="Page Number"/>
          <w:sz w:val="24"/>
          <w:szCs w:val="24"/>
          <w:rtl w:val="0"/>
          <w:lang w:val="en-US"/>
        </w:rPr>
        <w:t>“</w:t>
      </w:r>
      <w:r>
        <w:rPr>
          <w:rStyle w:val="Page Number"/>
          <w:sz w:val="24"/>
          <w:szCs w:val="24"/>
          <w:rtl w:val="0"/>
          <w:lang w:val="en-US"/>
        </w:rPr>
        <w:t>hyperrationalized</w:t>
      </w:r>
      <w:r>
        <w:rPr>
          <w:rStyle w:val="Page Number"/>
          <w:sz w:val="24"/>
          <w:szCs w:val="24"/>
          <w:rtl w:val="0"/>
          <w:lang w:val="en-US"/>
        </w:rPr>
        <w:t> </w:t>
      </w:r>
      <w:r>
        <w:rPr>
          <w:rStyle w:val="Page Number"/>
          <w:sz w:val="24"/>
          <w:szCs w:val="24"/>
          <w:rtl w:val="0"/>
          <w:lang w:val="en-US"/>
        </w:rPr>
        <w:t>economy</w:t>
      </w:r>
      <w:r>
        <w:rPr>
          <w:rStyle w:val="Page Number"/>
          <w:sz w:val="24"/>
          <w:szCs w:val="24"/>
          <w:rtl w:val="0"/>
          <w:lang w:val="en-US"/>
        </w:rPr>
        <w:t xml:space="preserve">” </w:t>
      </w:r>
      <w:r>
        <w:rPr>
          <w:rStyle w:val="Page Number"/>
          <w:sz w:val="24"/>
          <w:szCs w:val="24"/>
          <w:rtl w:val="0"/>
          <w:lang w:val="en-US"/>
        </w:rPr>
        <w:t xml:space="preserve">makes the assumption that there is or ever was such a thing as a rational economy. I believe that this is a falsehood, as I assume Henry Ford and </w:t>
      </w:r>
      <w:r>
        <w:rPr>
          <w:rStyle w:val="Page Number"/>
          <w:sz w:val="24"/>
          <w:szCs w:val="24"/>
          <w:rtl w:val="0"/>
          <w:lang w:val="en-US"/>
        </w:rPr>
        <w:t>Smedley Butler</w:t>
      </w:r>
      <w:r>
        <w:rPr>
          <w:rStyle w:val="Page Number"/>
          <w:sz w:val="24"/>
          <w:szCs w:val="24"/>
          <w:rtl w:val="0"/>
          <w:lang w:val="en-US"/>
        </w:rPr>
        <w:t xml:space="preserve"> would have believed. Ford believed in the continuous striving for perfection, while maintaining the idea that perfection is an impossibility. He stated that </w:t>
      </w:r>
      <w:r>
        <w:rPr>
          <w:rStyle w:val="Page Number"/>
          <w:sz w:val="24"/>
          <w:szCs w:val="24"/>
          <w:rtl w:val="0"/>
          <w:lang w:val="en-US"/>
        </w:rPr>
        <w:t>“</w:t>
      </w:r>
      <w:r>
        <w:rPr>
          <w:rStyle w:val="Page Number"/>
          <w:sz w:val="24"/>
          <w:szCs w:val="24"/>
          <w:rtl w:val="0"/>
          <w:lang w:val="en-US"/>
        </w:rPr>
        <w:t>Hardly a week</w:t>
      </w:r>
      <w:r>
        <w:rPr>
          <w:rStyle w:val="Page Number"/>
          <w:sz w:val="24"/>
          <w:szCs w:val="24"/>
          <w:rtl w:val="0"/>
          <w:lang w:val="en-US"/>
        </w:rPr>
        <w:t xml:space="preserve"> </w:t>
      </w:r>
      <w:r>
        <w:rPr>
          <w:rStyle w:val="Page Number"/>
          <w:sz w:val="24"/>
          <w:szCs w:val="24"/>
          <w:rtl w:val="0"/>
          <w:lang w:val="en-US"/>
        </w:rPr>
        <w:t>passes without some improvement being made somewhere in machine or process</w:t>
      </w:r>
      <w:r>
        <w:rPr>
          <w:rStyle w:val="Page Number"/>
          <w:sz w:val="24"/>
          <w:szCs w:val="24"/>
          <w:rtl w:val="0"/>
          <w:lang w:val="en-US"/>
        </w:rPr>
        <w:t xml:space="preserve">” </w:t>
      </w:r>
      <w:r>
        <w:rPr>
          <w:rStyle w:val="Page Number"/>
          <w:sz w:val="24"/>
          <w:szCs w:val="24"/>
          <w:rtl w:val="0"/>
          <w:lang w:val="en-US"/>
        </w:rPr>
        <w:t>(Ford Ch.5), a requirement of Ford</w:t>
      </w:r>
      <w:r>
        <w:rPr>
          <w:rStyle w:val="Page Number"/>
          <w:sz w:val="24"/>
          <w:szCs w:val="24"/>
          <w:rtl w:val="0"/>
          <w:lang w:val="en-US"/>
        </w:rPr>
        <w:t>’</w:t>
      </w:r>
      <w:r>
        <w:rPr>
          <w:rStyle w:val="Page Number"/>
          <w:sz w:val="24"/>
          <w:szCs w:val="24"/>
          <w:rtl w:val="0"/>
          <w:lang w:val="en-US"/>
        </w:rPr>
        <w:t xml:space="preserve">s caliber of efficiency. Butler made claims that the economy and the wealth of the few was driven and funded respectively by war. Butler had first-hand experiences in the atrocities of war, and wrote about how </w:t>
      </w:r>
      <w:r>
        <w:rPr>
          <w:rStyle w:val="Page Number"/>
          <w:sz w:val="24"/>
          <w:szCs w:val="24"/>
          <w:rtl w:val="0"/>
          <w:lang w:val="en-US"/>
        </w:rPr>
        <w:t xml:space="preserve">“… </w:t>
      </w:r>
      <w:r>
        <w:rPr>
          <w:rStyle w:val="Page Number"/>
          <w:sz w:val="24"/>
          <w:szCs w:val="24"/>
          <w:rtl w:val="0"/>
          <w:lang w:val="en-US"/>
        </w:rPr>
        <w:t>victory or defeat will be determined by the skill and ingenuity of our scientists</w:t>
      </w:r>
      <w:r>
        <w:rPr>
          <w:rStyle w:val="Page Number"/>
          <w:sz w:val="24"/>
          <w:szCs w:val="24"/>
          <w:rtl w:val="0"/>
          <w:lang w:val="en-US"/>
        </w:rPr>
        <w:t xml:space="preserve">” </w:t>
      </w:r>
      <w:r>
        <w:rPr>
          <w:rStyle w:val="Page Number"/>
          <w:sz w:val="24"/>
          <w:szCs w:val="24"/>
          <w:rtl w:val="0"/>
          <w:lang w:val="en-US"/>
        </w:rPr>
        <w:t>(Butler Ch.5) , an idea which has been proven to this day in conflict.</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w:t>
      </w:r>
    </w:p>
    <w:p>
      <w:pPr>
        <w:pStyle w:val="Normal.0"/>
        <w:spacing w:line="480" w:lineRule="exact"/>
        <w:rPr>
          <w:rStyle w:val="Page Number"/>
          <w:sz w:val="24"/>
          <w:szCs w:val="24"/>
        </w:rPr>
      </w:pPr>
      <w:r>
        <w:rPr>
          <w:rStyle w:val="Page Number"/>
          <w:sz w:val="24"/>
          <w:szCs w:val="24"/>
        </w:rPr>
        <w:tab/>
      </w:r>
      <w:r>
        <w:rPr>
          <w:rStyle w:val="Page Number"/>
          <w:i w:val="1"/>
          <w:iCs w:val="1"/>
          <w:sz w:val="24"/>
          <w:szCs w:val="24"/>
          <w:rtl w:val="0"/>
          <w:lang w:val="en-US"/>
        </w:rPr>
        <w:t>American Gothic</w:t>
      </w:r>
      <w:r>
        <w:rPr>
          <w:rStyle w:val="Page Number"/>
          <w:sz w:val="24"/>
          <w:szCs w:val="24"/>
          <w:rtl w:val="0"/>
          <w:lang w:val="en-US"/>
        </w:rPr>
        <w:t xml:space="preserve"> by Grant Wood is an excellent representation of the shallow aspects of American modernity. The gaudy window on the face of a simple and cheap-looking house shows the desire of lower social classes to climb the social ladder. This symbolizes American modernity in the way that these people probably thought social progress was inevitable with hard work and dedication. This piece also reminds me of the phrase </w:t>
      </w:r>
      <w:r>
        <w:rPr>
          <w:rStyle w:val="Page Number"/>
          <w:sz w:val="24"/>
          <w:szCs w:val="24"/>
          <w:rtl w:val="0"/>
          <w:lang w:val="en-US"/>
        </w:rPr>
        <w:t>“</w:t>
      </w:r>
      <w:r>
        <w:rPr>
          <w:rStyle w:val="Page Number"/>
          <w:sz w:val="24"/>
          <w:szCs w:val="24"/>
          <w:rtl w:val="0"/>
          <w:lang w:val="en-US"/>
        </w:rPr>
        <w:t xml:space="preserve">fake it </w:t>
      </w:r>
      <w:r>
        <w:rPr>
          <w:rStyle w:val="Page Number"/>
          <w:sz w:val="24"/>
          <w:szCs w:val="24"/>
          <w:rtl w:val="0"/>
          <w:lang w:val="en-US"/>
        </w:rPr>
        <w:t>‘</w:t>
      </w:r>
      <w:r>
        <w:rPr>
          <w:rStyle w:val="Page Number"/>
          <w:sz w:val="24"/>
          <w:szCs w:val="24"/>
          <w:rtl w:val="0"/>
          <w:lang w:val="en-US"/>
        </w:rPr>
        <w:t>till you make it</w:t>
      </w:r>
      <w:r>
        <w:rPr>
          <w:rStyle w:val="Page Number"/>
          <w:sz w:val="24"/>
          <w:szCs w:val="24"/>
          <w:rtl w:val="0"/>
          <w:lang w:val="en-US"/>
        </w:rPr>
        <w:t>”</w:t>
      </w:r>
      <w:r>
        <w:rPr>
          <w:rStyle w:val="Page Number"/>
          <w:sz w:val="24"/>
          <w:szCs w:val="24"/>
          <w:rtl w:val="0"/>
          <w:lang w:val="en-US"/>
        </w:rPr>
        <w:t>. This mentality is foundational to American modernity, and also reminds me of the type of thought someone like Benjamin Franklin practiced and spread. My final thought is that the people in the painting bear absolutely flat expressions.</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Ford, Henry |</w:t>
      </w:r>
      <w:r>
        <w:rPr>
          <w:rFonts w:ascii="Times New Roman" w:hAnsi="Times New Roman"/>
          <w:sz w:val="24"/>
          <w:szCs w:val="24"/>
          <w:rtl w:val="0"/>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"http://www.gutenberg.org/cache/epub/7213/pg7213-images.html"</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de-DE"/>
        </w:rPr>
        <w:t>http://www.gutenberg.org/cache/epub/7213/pg7213-images.html</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de-DE"/>
        </w:rPr>
        <w:t>Fitzgerald</w:t>
      </w:r>
      <w:r>
        <w:rPr>
          <w:rFonts w:ascii="Times New Roman" w:hAnsi="Times New Roman"/>
          <w:sz w:val="24"/>
          <w:szCs w:val="24"/>
          <w:rtl w:val="0"/>
          <w:lang w:val="en-US"/>
        </w:rPr>
        <w:t>,</w:t>
      </w:r>
      <w:r>
        <w:rPr>
          <w:rFonts w:ascii="Times New Roman" w:hAnsi="Times New Roman"/>
          <w:sz w:val="24"/>
          <w:szCs w:val="24"/>
          <w:rtl w:val="0"/>
          <w:lang w:val="it-IT"/>
        </w:rPr>
        <w:t xml:space="preserve"> F. Scott</w:t>
      </w:r>
      <w:r>
        <w:rPr>
          <w:rFonts w:ascii="Times New Roman" w:hAnsi="Times New Roman"/>
          <w:sz w:val="24"/>
          <w:szCs w:val="24"/>
          <w:rtl w:val="0"/>
          <w:lang w:val="en-US"/>
        </w:rPr>
        <w:t xml:space="preserve"> | </w:t>
      </w:r>
      <w:r>
        <w:rPr>
          <w:rStyle w:val="Page Number"/>
          <w:rFonts w:ascii="Times New Roman" w:hAnsi="Times New Roman"/>
          <w:i w:val="1"/>
          <w:iCs w:val="1"/>
          <w:sz w:val="24"/>
          <w:szCs w:val="24"/>
          <w:rtl w:val="0"/>
          <w:lang w:val="en-US"/>
        </w:rPr>
        <w:t>The Great Gatsby</w:t>
      </w:r>
      <w:r>
        <w:rPr>
          <w:rFonts w:ascii="Times New Roman" w:hAnsi="Times New Roman"/>
          <w:sz w:val="24"/>
          <w:szCs w:val="24"/>
          <w:rtl w:val="0"/>
          <w:lang w:val="en-US"/>
        </w:rPr>
        <w:t xml:space="preserve"> (physical book)</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Butler, </w:t>
      </w:r>
      <w:r>
        <w:rPr>
          <w:rFonts w:ascii="Times New Roman" w:hAnsi="Times New Roman"/>
          <w:sz w:val="24"/>
          <w:szCs w:val="24"/>
          <w:rtl w:val="0"/>
          <w:lang w:val="da-DK"/>
        </w:rPr>
        <w:t>Smedley</w:t>
      </w:r>
      <w:r>
        <w:rPr>
          <w:rFonts w:ascii="Times New Roman" w:hAnsi="Times New Roman"/>
          <w:sz w:val="24"/>
          <w:szCs w:val="24"/>
          <w:rtl w:val="0"/>
          <w:lang w:val="en-US"/>
        </w:rPr>
        <w:t xml:space="preserve">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"https://archive.org/stream/WarIsARacket/WarIsARacket_djvu.txt"</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https://archive.org/stream/WarIsARacket/WarIsARacket_djvu.txt</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Wood, Grant | artwork provided as downloadable image</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6"/>
          <w:szCs w:val="26"/>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6"/>
          <w:szCs w:val="26"/>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1</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