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A" w:rsidRDefault="006346DA"/>
    <w:p w:rsidR="00FD6F5B" w:rsidRDefault="00FD6F5B"/>
    <w:p w:rsidR="00FD6F5B" w:rsidRDefault="00FD6F5B"/>
    <w:p w:rsidR="00FD6F5B" w:rsidRDefault="00FD6F5B"/>
    <w:p w:rsidR="00FD6F5B" w:rsidRDefault="00FD6F5B"/>
    <w:p w:rsidR="00FD6F5B" w:rsidRDefault="00FD6F5B"/>
    <w:tbl>
      <w:tblPr>
        <w:tblStyle w:val="a5"/>
        <w:tblW w:w="10723" w:type="dxa"/>
        <w:tblLayout w:type="fixed"/>
        <w:tblLook w:val="04A0"/>
      </w:tblPr>
      <w:tblGrid>
        <w:gridCol w:w="3085"/>
        <w:gridCol w:w="2298"/>
        <w:gridCol w:w="2805"/>
        <w:gridCol w:w="2535"/>
      </w:tblGrid>
      <w:tr w:rsidR="008F093D" w:rsidTr="00983F95">
        <w:trPr>
          <w:trHeight w:val="344"/>
        </w:trPr>
        <w:tc>
          <w:tcPr>
            <w:tcW w:w="3085" w:type="dxa"/>
          </w:tcPr>
          <w:p w:rsidR="008F093D" w:rsidRDefault="008F093D"/>
        </w:tc>
        <w:tc>
          <w:tcPr>
            <w:tcW w:w="2298" w:type="dxa"/>
          </w:tcPr>
          <w:p w:rsidR="008F093D" w:rsidRDefault="008F093D">
            <w:r>
              <w:rPr>
                <w:rFonts w:hint="eastAsia"/>
              </w:rPr>
              <w:t>部署位置</w:t>
            </w:r>
          </w:p>
        </w:tc>
        <w:tc>
          <w:tcPr>
            <w:tcW w:w="2805" w:type="dxa"/>
          </w:tcPr>
          <w:p w:rsidR="008F093D" w:rsidRDefault="008F093D">
            <w:r>
              <w:rPr>
                <w:rFonts w:hint="eastAsia"/>
              </w:rPr>
              <w:t>安装</w:t>
            </w:r>
          </w:p>
        </w:tc>
        <w:tc>
          <w:tcPr>
            <w:tcW w:w="2535" w:type="dxa"/>
          </w:tcPr>
          <w:p w:rsidR="008F093D" w:rsidRDefault="008F093D">
            <w:r>
              <w:rPr>
                <w:rFonts w:hint="eastAsia"/>
              </w:rPr>
              <w:t>配置文件</w:t>
            </w:r>
          </w:p>
        </w:tc>
      </w:tr>
      <w:tr w:rsidR="008F093D" w:rsidTr="00983F95">
        <w:trPr>
          <w:trHeight w:val="1358"/>
        </w:trPr>
        <w:tc>
          <w:tcPr>
            <w:tcW w:w="3085" w:type="dxa"/>
          </w:tcPr>
          <w:p w:rsidR="008F093D" w:rsidRDefault="008F093D">
            <w:r>
              <w:t>Etcd</w:t>
            </w:r>
            <w:r>
              <w:rPr>
                <w:rFonts w:hint="eastAsia"/>
              </w:rPr>
              <w:t>镜像</w:t>
            </w:r>
          </w:p>
        </w:tc>
        <w:tc>
          <w:tcPr>
            <w:tcW w:w="2298" w:type="dxa"/>
          </w:tcPr>
          <w:p w:rsidR="008F093D" w:rsidRDefault="008F093D">
            <w:r>
              <w:rPr>
                <w:rFonts w:hint="eastAsia"/>
              </w:rPr>
              <w:t>部署在三台</w:t>
            </w:r>
            <w:r>
              <w:t>master</w:t>
            </w:r>
            <w:r>
              <w:rPr>
                <w:rFonts w:hint="eastAsia"/>
              </w:rPr>
              <w:t>上</w:t>
            </w:r>
          </w:p>
        </w:tc>
        <w:tc>
          <w:tcPr>
            <w:tcW w:w="2805" w:type="dxa"/>
          </w:tcPr>
          <w:p w:rsidR="008F093D" w:rsidRDefault="008F093D" w:rsidP="008F093D">
            <w:r>
              <w:rPr>
                <w:rFonts w:hint="eastAsia"/>
              </w:rPr>
              <w:t>参考</w:t>
            </w:r>
          </w:p>
          <w:p w:rsidR="008F093D" w:rsidRDefault="008F093D" w:rsidP="008F093D">
            <w:r w:rsidRPr="008F093D">
              <w:rPr>
                <w:rFonts w:hint="eastAsia"/>
              </w:rPr>
              <w:t>创建</w:t>
            </w:r>
            <w:r w:rsidRPr="008F093D">
              <w:rPr>
                <w:rFonts w:hint="eastAsia"/>
              </w:rPr>
              <w:t>etcd</w:t>
            </w:r>
            <w:r w:rsidRPr="008F093D">
              <w:rPr>
                <w:rFonts w:hint="eastAsia"/>
              </w:rPr>
              <w:t>集群</w:t>
            </w:r>
            <w:r w:rsidRPr="008F093D">
              <w:rPr>
                <w:rFonts w:hint="eastAsia"/>
              </w:rPr>
              <w:t>.txt</w:t>
            </w:r>
          </w:p>
        </w:tc>
        <w:tc>
          <w:tcPr>
            <w:tcW w:w="2535" w:type="dxa"/>
          </w:tcPr>
          <w:p w:rsidR="008F093D" w:rsidRDefault="008F093D"/>
          <w:p w:rsidR="008F093D" w:rsidRDefault="008F093D"/>
        </w:tc>
      </w:tr>
      <w:tr w:rsidR="008F093D" w:rsidTr="00983F95">
        <w:trPr>
          <w:trHeight w:val="1022"/>
        </w:trPr>
        <w:tc>
          <w:tcPr>
            <w:tcW w:w="3085" w:type="dxa"/>
          </w:tcPr>
          <w:p w:rsidR="008F093D" w:rsidRDefault="008F093D">
            <w:r w:rsidRPr="00FD6F5B">
              <w:t>oam-docker-ipam-2.0.2-1.el7.centos.x86_64.rpm</w:t>
            </w:r>
          </w:p>
          <w:p w:rsidR="008F093D" w:rsidRDefault="008F093D">
            <w:r>
              <w:rPr>
                <w:rFonts w:hint="eastAsia"/>
              </w:rPr>
              <w:t>及依赖包</w:t>
            </w:r>
          </w:p>
          <w:p w:rsidR="008F093D" w:rsidRDefault="008F093D">
            <w:r w:rsidRPr="00FD6F5B">
              <w:t>wondershaper-1.2.1-3.el7.noarch.rpm</w:t>
            </w:r>
          </w:p>
        </w:tc>
        <w:tc>
          <w:tcPr>
            <w:tcW w:w="2298" w:type="dxa"/>
          </w:tcPr>
          <w:p w:rsidR="008F093D" w:rsidRDefault="006346DA">
            <w:r>
              <w:rPr>
                <w:rFonts w:hint="eastAsia"/>
              </w:rPr>
              <w:t>部署在所有的</w:t>
            </w:r>
            <w:r w:rsidR="008F093D">
              <w:t>slave</w:t>
            </w:r>
            <w:r w:rsidR="008F093D">
              <w:rPr>
                <w:rFonts w:hint="eastAsia"/>
              </w:rPr>
              <w:t>上</w:t>
            </w:r>
          </w:p>
        </w:tc>
        <w:tc>
          <w:tcPr>
            <w:tcW w:w="2805" w:type="dxa"/>
          </w:tcPr>
          <w:p w:rsidR="008F093D" w:rsidRDefault="008F093D" w:rsidP="008F093D">
            <w:r w:rsidRPr="008F093D">
              <w:t>yum -y localinstall  wondershaper-1.2.1-3.el7.noarch.rpm   oam-docker-ipam-2.0.2-1.el7.centos.x86_64.rpm</w:t>
            </w:r>
          </w:p>
          <w:p w:rsidR="006346DA" w:rsidRDefault="006346DA" w:rsidP="008F093D"/>
          <w:p w:rsidR="006346DA" w:rsidRDefault="006346DA" w:rsidP="006346DA">
            <w:r w:rsidRPr="00FD6F5B">
              <w:t xml:space="preserve"># systemctl </w:t>
            </w:r>
            <w:r>
              <w:t xml:space="preserve"> enable </w:t>
            </w:r>
            <w:r w:rsidRPr="00FD6F5B">
              <w:t xml:space="preserve"> oam-docker-ipam</w:t>
            </w:r>
          </w:p>
          <w:p w:rsidR="006346DA" w:rsidRPr="006346DA" w:rsidRDefault="006346DA" w:rsidP="008F093D">
            <w:r w:rsidRPr="00FD6F5B">
              <w:t xml:space="preserve"># systemctl </w:t>
            </w:r>
            <w:r>
              <w:t xml:space="preserve"> start   </w:t>
            </w:r>
            <w:r w:rsidRPr="00FD6F5B">
              <w:t xml:space="preserve"> oam-docker-ipam</w:t>
            </w:r>
          </w:p>
        </w:tc>
        <w:tc>
          <w:tcPr>
            <w:tcW w:w="2535" w:type="dxa"/>
          </w:tcPr>
          <w:p w:rsidR="006346DA" w:rsidRPr="00FD6F5B" w:rsidRDefault="008F093D" w:rsidP="006346DA">
            <w:r>
              <w:rPr>
                <w:rFonts w:hint="eastAsia"/>
              </w:rPr>
              <w:t>参考</w:t>
            </w:r>
            <w:r w:rsidR="006346DA">
              <w:rPr>
                <w:rFonts w:hint="eastAsia"/>
              </w:rPr>
              <w:t>附一：</w:t>
            </w:r>
            <w:r w:rsidR="006346DA">
              <w:rPr>
                <w:rFonts w:hint="eastAsia"/>
              </w:rPr>
              <w:t xml:space="preserve"> </w:t>
            </w:r>
            <w:r w:rsidR="006346DA">
              <w:t>Oam</w:t>
            </w:r>
            <w:r w:rsidR="006346DA">
              <w:rPr>
                <w:rFonts w:hint="eastAsia"/>
              </w:rPr>
              <w:t>配置</w:t>
            </w:r>
          </w:p>
          <w:p w:rsidR="008F093D" w:rsidRDefault="008F093D"/>
        </w:tc>
      </w:tr>
      <w:tr w:rsidR="008F093D" w:rsidTr="00983F95">
        <w:trPr>
          <w:trHeight w:val="344"/>
        </w:trPr>
        <w:tc>
          <w:tcPr>
            <w:tcW w:w="3085" w:type="dxa"/>
          </w:tcPr>
          <w:p w:rsidR="008F093D" w:rsidRDefault="008F093D"/>
          <w:p w:rsidR="006346DA" w:rsidRDefault="006346DA">
            <w:r>
              <w:t>Tomcat</w:t>
            </w:r>
            <w:r>
              <w:rPr>
                <w:rFonts w:hint="eastAsia"/>
              </w:rPr>
              <w:t>镜像及</w:t>
            </w:r>
            <w:r>
              <w:t>jborg</w:t>
            </w:r>
            <w:r>
              <w:rPr>
                <w:rFonts w:hint="eastAsia"/>
              </w:rPr>
              <w:t>包</w:t>
            </w:r>
          </w:p>
          <w:p w:rsidR="006346DA" w:rsidRDefault="006346DA"/>
          <w:p w:rsidR="006346DA" w:rsidRDefault="006346DA">
            <w:r w:rsidRPr="006346DA">
              <w:t>tomcat.7-jre8-alpine.tar.gz</w:t>
            </w:r>
          </w:p>
          <w:p w:rsidR="006346DA" w:rsidRDefault="006346DA">
            <w:r w:rsidRPr="006346DA">
              <w:t>jborg.tar.gz</w:t>
            </w:r>
          </w:p>
          <w:p w:rsidR="006346DA" w:rsidRDefault="006346DA"/>
          <w:p w:rsidR="006346DA" w:rsidRDefault="006346DA"/>
        </w:tc>
        <w:tc>
          <w:tcPr>
            <w:tcW w:w="2298" w:type="dxa"/>
          </w:tcPr>
          <w:p w:rsidR="008F093D" w:rsidRDefault="00983F95">
            <w:r>
              <w:rPr>
                <w:rFonts w:hint="eastAsia"/>
              </w:rPr>
              <w:t>部署在任意</w:t>
            </w:r>
            <w:r w:rsidR="006346DA">
              <w:rPr>
                <w:rFonts w:hint="eastAsia"/>
              </w:rPr>
              <w:t>一台</w:t>
            </w:r>
            <w:r w:rsidR="006346DA">
              <w:t xml:space="preserve">master </w:t>
            </w:r>
            <w:r w:rsidR="006346DA">
              <w:rPr>
                <w:rFonts w:hint="eastAsia"/>
              </w:rPr>
              <w:t>上面</w:t>
            </w:r>
          </w:p>
        </w:tc>
        <w:tc>
          <w:tcPr>
            <w:tcW w:w="2805" w:type="dxa"/>
          </w:tcPr>
          <w:p w:rsidR="008F093D" w:rsidRDefault="006346DA">
            <w:r w:rsidRPr="006346DA">
              <w:t>docker run -d -p 8087:8080 -v /data/tomcat/jborg:/usr/local/tomcat/webapps  dockerimg.sephora.cn/library/tomcat:7-jre8-alpine</w:t>
            </w:r>
          </w:p>
          <w:p w:rsidR="006346DA" w:rsidRDefault="006346DA"/>
        </w:tc>
        <w:tc>
          <w:tcPr>
            <w:tcW w:w="2535" w:type="dxa"/>
          </w:tcPr>
          <w:p w:rsidR="008F093D" w:rsidRDefault="006346DA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，请访问</w:t>
            </w:r>
          </w:p>
          <w:p w:rsidR="006346DA" w:rsidRDefault="0010547B">
            <w:hyperlink r:id="rId7" w:history="1">
              <w:r w:rsidR="006346DA" w:rsidRPr="00B226CE">
                <w:rPr>
                  <w:rStyle w:val="a6"/>
                </w:rPr>
                <w:t>http://ip:8087</w:t>
              </w:r>
            </w:hyperlink>
            <w:r w:rsidR="006346DA">
              <w:t xml:space="preserve"> </w:t>
            </w:r>
          </w:p>
        </w:tc>
      </w:tr>
      <w:tr w:rsidR="00AD6C15" w:rsidTr="00983F95">
        <w:trPr>
          <w:trHeight w:val="344"/>
        </w:trPr>
        <w:tc>
          <w:tcPr>
            <w:tcW w:w="3085" w:type="dxa"/>
          </w:tcPr>
          <w:p w:rsidR="00AD6C15" w:rsidRDefault="00AD6C15">
            <w:r w:rsidRPr="00AD6C15">
              <w:t>httpdv0815-2.tar.gz</w:t>
            </w:r>
          </w:p>
        </w:tc>
        <w:tc>
          <w:tcPr>
            <w:tcW w:w="2298" w:type="dxa"/>
          </w:tcPr>
          <w:p w:rsidR="00AD6C15" w:rsidRDefault="00AD6C15">
            <w:r>
              <w:t xml:space="preserve">Httpd </w:t>
            </w:r>
            <w:r>
              <w:rPr>
                <w:rFonts w:hint="eastAsia"/>
              </w:rPr>
              <w:t>镜像</w:t>
            </w:r>
            <w:r w:rsidR="005E071E">
              <w:rPr>
                <w:rFonts w:hint="eastAsia"/>
              </w:rPr>
              <w:t>，</w:t>
            </w:r>
          </w:p>
          <w:p w:rsidR="00AD6C15" w:rsidRDefault="00AD6C15">
            <w:r>
              <w:rPr>
                <w:rFonts w:hint="eastAsia"/>
              </w:rPr>
              <w:t>可以向交换机发送</w:t>
            </w:r>
            <w:r>
              <w:t>arp</w:t>
            </w:r>
            <w:r>
              <w:rPr>
                <w:rFonts w:hint="eastAsia"/>
              </w:rPr>
              <w:t>包，清理交换机</w:t>
            </w:r>
            <w:r>
              <w:t xml:space="preserve">mac </w:t>
            </w:r>
            <w:r>
              <w:rPr>
                <w:rFonts w:hint="eastAsia"/>
              </w:rPr>
              <w:t>地址缓存。</w:t>
            </w:r>
          </w:p>
        </w:tc>
        <w:tc>
          <w:tcPr>
            <w:tcW w:w="2805" w:type="dxa"/>
          </w:tcPr>
          <w:p w:rsidR="00AD6C15" w:rsidRPr="00AD6C15" w:rsidRDefault="00AD6C15"/>
        </w:tc>
        <w:tc>
          <w:tcPr>
            <w:tcW w:w="2535" w:type="dxa"/>
          </w:tcPr>
          <w:p w:rsidR="00AD6C15" w:rsidRDefault="00AD6C15"/>
        </w:tc>
      </w:tr>
    </w:tbl>
    <w:p w:rsidR="00FD6F5B" w:rsidRDefault="00FD6F5B"/>
    <w:p w:rsidR="008F093D" w:rsidRDefault="008F093D"/>
    <w:p w:rsidR="00FD6F5B" w:rsidRPr="00FD6F5B" w:rsidRDefault="006346DA">
      <w:r>
        <w:rPr>
          <w:rFonts w:hint="eastAsia"/>
        </w:rPr>
        <w:t>附一：</w:t>
      </w:r>
      <w:r>
        <w:rPr>
          <w:rFonts w:hint="eastAsia"/>
        </w:rPr>
        <w:t xml:space="preserve"> </w:t>
      </w:r>
      <w:r w:rsidR="00FD6F5B">
        <w:t>Oam</w:t>
      </w:r>
      <w:r w:rsidR="00FD6F5B">
        <w:rPr>
          <w:rFonts w:hint="eastAsia"/>
        </w:rPr>
        <w:t>配置</w:t>
      </w:r>
    </w:p>
    <w:p w:rsidR="00FD6F5B" w:rsidRDefault="00FD6F5B" w:rsidP="00FD6F5B">
      <w:r>
        <w:t xml:space="preserve">[root@pocservice01 oam-docker-ipam]# cat   /etc/oam-docker-ipam/oam-docker-ipam.conf </w:t>
      </w:r>
    </w:p>
    <w:p w:rsidR="00FD6F5B" w:rsidRDefault="00FD6F5B" w:rsidP="00FD6F5B">
      <w:r>
        <w:t># [ipam]</w:t>
      </w:r>
    </w:p>
    <w:p w:rsidR="00FD6F5B" w:rsidRDefault="00FD6F5B" w:rsidP="00472F60">
      <w:pPr>
        <w:outlineLvl w:val="0"/>
      </w:pPr>
      <w:r>
        <w:t>IPAM_DEBUG=true</w:t>
      </w:r>
    </w:p>
    <w:p w:rsidR="00FD6F5B" w:rsidRDefault="00FD6F5B" w:rsidP="00FD6F5B">
      <w:r>
        <w:t>IPAM_CLUSTER_STORE=http://10.157.27.41:2379,http://10.157.27.41:2379,http://10.157.27.41:2379</w:t>
      </w:r>
    </w:p>
    <w:p w:rsidR="00FD6F5B" w:rsidRDefault="00FD6F5B" w:rsidP="00FD6F5B">
      <w:pPr>
        <w:rPr>
          <w:rFonts w:hint="eastAsia"/>
        </w:rPr>
      </w:pPr>
      <w:r>
        <w:t>[root@pocservice01 oam-docker-ipam]#</w:t>
      </w:r>
    </w:p>
    <w:p w:rsidR="002A30DE" w:rsidRDefault="002A30DE" w:rsidP="00FD6F5B">
      <w:pPr>
        <w:rPr>
          <w:rFonts w:hint="eastAsia"/>
        </w:rPr>
      </w:pPr>
    </w:p>
    <w:p w:rsidR="002A30DE" w:rsidRDefault="002A30DE" w:rsidP="00FD6F5B">
      <w:pPr>
        <w:rPr>
          <w:rFonts w:hint="eastAsia"/>
        </w:rPr>
      </w:pPr>
      <w:r>
        <w:t>Oam</w:t>
      </w:r>
      <w:r>
        <w:rPr>
          <w:rFonts w:hint="eastAsia"/>
        </w:rPr>
        <w:t>部署在</w:t>
      </w:r>
      <w:r>
        <w:t>slave</w:t>
      </w:r>
      <w:r>
        <w:rPr>
          <w:rFonts w:hint="eastAsia"/>
        </w:rPr>
        <w:t>上面，而</w:t>
      </w:r>
      <w:r>
        <w:t>etcd</w:t>
      </w:r>
      <w:r>
        <w:rPr>
          <w:rFonts w:hint="eastAsia"/>
        </w:rPr>
        <w:t>部署在</w:t>
      </w:r>
      <w:r>
        <w:t>master</w:t>
      </w:r>
      <w:r>
        <w:rPr>
          <w:rFonts w:hint="eastAsia"/>
        </w:rPr>
        <w:t>上面。</w:t>
      </w:r>
    </w:p>
    <w:p w:rsidR="002A30DE" w:rsidRDefault="002A30DE" w:rsidP="00FD6F5B">
      <w:pPr>
        <w:rPr>
          <w:rFonts w:hint="eastAsia"/>
        </w:rPr>
      </w:pPr>
      <w:r>
        <w:rPr>
          <w:rFonts w:hint="eastAsia"/>
        </w:rPr>
        <w:t>防火墙策略比之前增加一点。</w:t>
      </w:r>
    </w:p>
    <w:p w:rsidR="002A30DE" w:rsidRDefault="002A30DE" w:rsidP="00FD6F5B">
      <w:pPr>
        <w:rPr>
          <w:rFonts w:hint="eastAsia"/>
        </w:rPr>
      </w:pPr>
      <w:r>
        <w:t>Slave</w:t>
      </w:r>
      <w:r>
        <w:rPr>
          <w:rFonts w:hint="eastAsia"/>
        </w:rPr>
        <w:t>需要访问</w:t>
      </w:r>
      <w:r>
        <w:t>master</w:t>
      </w:r>
      <w:r>
        <w:rPr>
          <w:rFonts w:hint="eastAsia"/>
        </w:rPr>
        <w:t>的</w:t>
      </w:r>
      <w:r>
        <w:rPr>
          <w:rFonts w:hint="eastAsia"/>
        </w:rPr>
        <w:t xml:space="preserve"> 2379</w:t>
      </w:r>
      <w:r>
        <w:rPr>
          <w:rFonts w:hint="eastAsia"/>
        </w:rPr>
        <w:t>端口和</w:t>
      </w:r>
      <w:r>
        <w:rPr>
          <w:rFonts w:hint="eastAsia"/>
        </w:rPr>
        <w:t>2375</w:t>
      </w:r>
      <w:r>
        <w:rPr>
          <w:rFonts w:hint="eastAsia"/>
        </w:rPr>
        <w:t>端口。</w:t>
      </w:r>
    </w:p>
    <w:p w:rsidR="002A30DE" w:rsidRPr="002A30DE" w:rsidRDefault="002A30DE" w:rsidP="00FD6F5B">
      <w:pPr>
        <w:rPr>
          <w:rFonts w:hint="eastAsia"/>
        </w:rPr>
      </w:pPr>
    </w:p>
    <w:p w:rsidR="006346DA" w:rsidRDefault="006346DA" w:rsidP="00FD6F5B"/>
    <w:p w:rsidR="006346DA" w:rsidRDefault="006901FE" w:rsidP="00FD6F5B">
      <w:r>
        <w:rPr>
          <w:rFonts w:hint="eastAsia"/>
        </w:rPr>
        <w:t>附二</w:t>
      </w:r>
      <w:r>
        <w:rPr>
          <w:rFonts w:hint="eastAsia"/>
        </w:rPr>
        <w:t>:</w:t>
      </w:r>
    </w:p>
    <w:p w:rsidR="006901FE" w:rsidRDefault="006901FE" w:rsidP="00FD6F5B">
      <w:r>
        <w:rPr>
          <w:rFonts w:hint="eastAsia"/>
        </w:rPr>
        <w:t>如果是要创建</w:t>
      </w:r>
      <w:r>
        <w:t>macvlan</w:t>
      </w:r>
      <w:r>
        <w:rPr>
          <w:rFonts w:hint="eastAsia"/>
        </w:rPr>
        <w:t>，则物理机上面网卡</w:t>
      </w:r>
      <w:r>
        <w:t>interface</w:t>
      </w:r>
      <w:r>
        <w:rPr>
          <w:rFonts w:hint="eastAsia"/>
        </w:rPr>
        <w:t>需要开通混杂模式。</w:t>
      </w:r>
    </w:p>
    <w:p w:rsidR="006901FE" w:rsidRDefault="006901FE" w:rsidP="00FD6F5B">
      <w:r>
        <w:rPr>
          <w:rFonts w:hint="eastAsia"/>
        </w:rPr>
        <w:lastRenderedPageBreak/>
        <w:t xml:space="preserve"># </w:t>
      </w:r>
      <w:r>
        <w:t>ifconfig  bond1  promisc</w:t>
      </w:r>
    </w:p>
    <w:p w:rsidR="006901FE" w:rsidRDefault="006901FE" w:rsidP="00FD6F5B"/>
    <w:p w:rsidR="006901FE" w:rsidRDefault="006901FE" w:rsidP="00FD6F5B"/>
    <w:p w:rsidR="00472F60" w:rsidRDefault="006901FE" w:rsidP="00FD6F5B">
      <w:r>
        <w:rPr>
          <w:rFonts w:hint="eastAsia"/>
        </w:rPr>
        <w:t>附三</w:t>
      </w:r>
      <w:r>
        <w:rPr>
          <w:rFonts w:hint="eastAsia"/>
        </w:rPr>
        <w:t>:</w:t>
      </w:r>
      <w:r w:rsidR="00472F60">
        <w:rPr>
          <w:rFonts w:hint="eastAsia"/>
        </w:rPr>
        <w:t xml:space="preserve">  </w:t>
      </w:r>
      <w:r w:rsidR="00472F60">
        <w:rPr>
          <w:rFonts w:hint="eastAsia"/>
        </w:rPr>
        <w:t>如果是创建</w:t>
      </w:r>
      <w:r w:rsidR="00472F60">
        <w:rPr>
          <w:rFonts w:hint="eastAsia"/>
        </w:rPr>
        <w:t xml:space="preserve"> </w:t>
      </w:r>
      <w:r w:rsidR="00472F60">
        <w:t>macvlan</w:t>
      </w:r>
      <w:r w:rsidR="00472F60">
        <w:rPr>
          <w:rFonts w:hint="eastAsia"/>
        </w:rPr>
        <w:t>以及</w:t>
      </w:r>
      <w:r w:rsidR="00472F60">
        <w:rPr>
          <w:rFonts w:hint="eastAsia"/>
        </w:rPr>
        <w:t>IP</w:t>
      </w:r>
      <w:r w:rsidR="00472F60">
        <w:rPr>
          <w:rFonts w:hint="eastAsia"/>
        </w:rPr>
        <w:t>池。</w:t>
      </w:r>
    </w:p>
    <w:p w:rsidR="00472F60" w:rsidRDefault="00472F60" w:rsidP="00FD6F5B">
      <w:r>
        <w:rPr>
          <w:rFonts w:hint="eastAsia"/>
        </w:rPr>
        <w:t>在系台</w:t>
      </w:r>
      <w:r>
        <w:t>slave</w:t>
      </w:r>
      <w:r>
        <w:rPr>
          <w:rFonts w:hint="eastAsia"/>
        </w:rPr>
        <w:t>节点上执行。</w:t>
      </w:r>
    </w:p>
    <w:p w:rsidR="00472F60" w:rsidRDefault="00472F60" w:rsidP="00FD6F5B"/>
    <w:p w:rsidR="00472F60" w:rsidRDefault="00472F60" w:rsidP="00FD6F5B">
      <w:r>
        <w:rPr>
          <w:rFonts w:hint="eastAsia"/>
        </w:rPr>
        <w:t>如在</w:t>
      </w:r>
      <w:r>
        <w:t>slave1</w:t>
      </w:r>
      <w:r>
        <w:rPr>
          <w:rFonts w:hint="eastAsia"/>
        </w:rPr>
        <w:t>上面。</w:t>
      </w:r>
    </w:p>
    <w:p w:rsidR="00472F60" w:rsidRDefault="00472F60" w:rsidP="00472F60">
      <w:r>
        <w:rPr>
          <w:rFonts w:hint="eastAsia"/>
        </w:rPr>
        <w:t>当时创建的时候，命令是</w:t>
      </w:r>
    </w:p>
    <w:p w:rsidR="00472F60" w:rsidRDefault="00472F60" w:rsidP="00472F60">
      <w:r>
        <w:t># oam-docker-ipam --cluster-store "http://10.110.5.89:2379,http://10.110.5.88:2379,"  \</w:t>
      </w:r>
    </w:p>
    <w:p w:rsidR="00472F60" w:rsidRDefault="00472F60" w:rsidP="00472F60">
      <w:r>
        <w:t>ip-range --ip-start 10.157.46.10/24 --ip-end 10.157.46.200/24</w:t>
      </w:r>
    </w:p>
    <w:p w:rsidR="00472F60" w:rsidRDefault="00472F60" w:rsidP="00472F60"/>
    <w:p w:rsidR="00472F60" w:rsidRDefault="00472F60" w:rsidP="00472F60">
      <w:r>
        <w:t>#docker network create -d macvlan --opt=com.docker.network.driver.mtu=1500 \</w:t>
      </w:r>
    </w:p>
    <w:p w:rsidR="00472F60" w:rsidRDefault="00472F60" w:rsidP="00472F60">
      <w:r>
        <w:t>--ipam-driver=skylark --subnet=10.157.46.0/24 --gateway=10.11.57.46.1  \</w:t>
      </w:r>
    </w:p>
    <w:p w:rsidR="00472F60" w:rsidRDefault="00472F60" w:rsidP="00472F60">
      <w:r>
        <w:t>-o parent=bond1.600 macvlan600</w:t>
      </w:r>
    </w:p>
    <w:p w:rsidR="00472F60" w:rsidRDefault="00472F60" w:rsidP="00472F60"/>
    <w:p w:rsidR="00472F60" w:rsidRDefault="00472F60" w:rsidP="00472F60">
      <w:r>
        <w:rPr>
          <w:rFonts w:hint="eastAsia"/>
        </w:rPr>
        <w:t>如在</w:t>
      </w:r>
      <w:r>
        <w:t>slave2</w:t>
      </w:r>
      <w:r>
        <w:rPr>
          <w:rFonts w:hint="eastAsia"/>
        </w:rPr>
        <w:t>上面</w:t>
      </w:r>
    </w:p>
    <w:p w:rsidR="00472F60" w:rsidRDefault="00472F60" w:rsidP="00472F60">
      <w:r>
        <w:rPr>
          <w:rFonts w:hint="eastAsia"/>
        </w:rPr>
        <w:t>当时创建的时候，命令是</w:t>
      </w:r>
    </w:p>
    <w:p w:rsidR="00472F60" w:rsidRDefault="00472F60" w:rsidP="00472F60">
      <w:r>
        <w:t># oam-docker-ipam --cluster-store "http://10.110.5.89:2379,http://10.110.5.88:2379,"  \</w:t>
      </w:r>
    </w:p>
    <w:p w:rsidR="00472F60" w:rsidRDefault="00472F60" w:rsidP="00472F60">
      <w:r>
        <w:t>ip-range --ip-start 10.157.47.10/24 --ip-end 10.157.47.200/24</w:t>
      </w:r>
    </w:p>
    <w:p w:rsidR="00472F60" w:rsidRDefault="00472F60" w:rsidP="00472F60"/>
    <w:p w:rsidR="00472F60" w:rsidRDefault="00472F60" w:rsidP="00472F60">
      <w:r>
        <w:t>#docker network create -d macvlan --opt=com.docker.network.driver.mtu=1500 \</w:t>
      </w:r>
    </w:p>
    <w:p w:rsidR="00472F60" w:rsidRDefault="00472F60" w:rsidP="00472F60">
      <w:r>
        <w:t>--ipam-driver=skylark --subnet=10.157.47.0/24 --gateway=10.11.57.47.1  \</w:t>
      </w:r>
    </w:p>
    <w:p w:rsidR="00472F60" w:rsidRDefault="00472F60" w:rsidP="00472F60">
      <w:r>
        <w:t>-o parent=bond1.601 macvlan601</w:t>
      </w:r>
    </w:p>
    <w:p w:rsidR="00472F60" w:rsidRDefault="00472F60" w:rsidP="00472F60"/>
    <w:p w:rsidR="00472F60" w:rsidRDefault="00472F60" w:rsidP="00472F60">
      <w:r>
        <w:rPr>
          <w:rFonts w:hint="eastAsia"/>
        </w:rPr>
        <w:t>注意</w:t>
      </w:r>
      <w:r>
        <w:rPr>
          <w:rFonts w:hint="eastAsia"/>
        </w:rPr>
        <w:t>1)  IP</w:t>
      </w:r>
      <w:r>
        <w:rPr>
          <w:rFonts w:hint="eastAsia"/>
        </w:rPr>
        <w:t>池，</w:t>
      </w:r>
      <w:r>
        <w:rPr>
          <w:rFonts w:hint="eastAsia"/>
        </w:rPr>
        <w:t xml:space="preserve"> </w:t>
      </w:r>
      <w:r>
        <w:t xml:space="preserve"> --ip-start 10.157.47.10/24 --ip-end 10.157.47.200/24</w:t>
      </w:r>
      <w:r>
        <w:rPr>
          <w:rFonts w:hint="eastAsia"/>
        </w:rPr>
        <w:t xml:space="preserve">  </w:t>
      </w:r>
      <w:r>
        <w:rPr>
          <w:rFonts w:hint="eastAsia"/>
        </w:rPr>
        <w:t>当时我们创建随便写了二个整数从</w:t>
      </w:r>
      <w:r>
        <w:rPr>
          <w:rFonts w:hint="eastAsia"/>
        </w:rPr>
        <w:t>10</w:t>
      </w:r>
      <w:r>
        <w:t>—</w:t>
      </w:r>
      <w:r>
        <w:rPr>
          <w:rFonts w:hint="eastAsia"/>
        </w:rPr>
        <w:t>200</w:t>
      </w:r>
    </w:p>
    <w:p w:rsidR="00472F60" w:rsidRDefault="00472F60" w:rsidP="00472F60">
      <w:r>
        <w:rPr>
          <w:rFonts w:hint="eastAsia"/>
        </w:rPr>
        <w:t>实际上除了网关</w:t>
      </w:r>
      <w:r>
        <w:rPr>
          <w:rFonts w:hint="eastAsia"/>
        </w:rPr>
        <w:t>IP</w:t>
      </w:r>
      <w:r>
        <w:rPr>
          <w:rFonts w:hint="eastAsia"/>
        </w:rPr>
        <w:t>和广播</w:t>
      </w:r>
      <w:r>
        <w:rPr>
          <w:rFonts w:hint="eastAsia"/>
        </w:rPr>
        <w:t>IP</w:t>
      </w:r>
      <w:r>
        <w:rPr>
          <w:rFonts w:hint="eastAsia"/>
        </w:rPr>
        <w:t>，都可以包括进去</w:t>
      </w:r>
      <w:r>
        <w:rPr>
          <w:rFonts w:hint="eastAsia"/>
        </w:rPr>
        <w:t>IP</w:t>
      </w:r>
      <w:r>
        <w:rPr>
          <w:rFonts w:hint="eastAsia"/>
        </w:rPr>
        <w:t>池。可以写成</w:t>
      </w:r>
    </w:p>
    <w:p w:rsidR="00472F60" w:rsidRDefault="00472F60" w:rsidP="00472F60">
      <w:r>
        <w:t>--ip-start 10.157.47.</w:t>
      </w:r>
      <w:r>
        <w:rPr>
          <w:rFonts w:hint="eastAsia"/>
        </w:rPr>
        <w:t>2</w:t>
      </w:r>
      <w:r>
        <w:t>/24 --ip-end 10.157.47.2</w:t>
      </w:r>
      <w:r>
        <w:rPr>
          <w:rFonts w:hint="eastAsia"/>
        </w:rPr>
        <w:t>54</w:t>
      </w:r>
      <w:r>
        <w:t>/24</w:t>
      </w:r>
    </w:p>
    <w:p w:rsidR="00472F60" w:rsidRDefault="00472F60" w:rsidP="00472F60"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创建的网络的名字可以任意取，但为了好记，或者说最佳实践，一般叫</w:t>
      </w:r>
      <w:r>
        <w:rPr>
          <w:rFonts w:hint="eastAsia"/>
        </w:rPr>
        <w:t xml:space="preserve"> </w:t>
      </w:r>
      <w:r>
        <w:t xml:space="preserve">macvlan600  macvlan601, </w:t>
      </w:r>
      <w:r>
        <w:rPr>
          <w:rFonts w:hint="eastAsia"/>
        </w:rPr>
        <w:t>后面这个数字刚好是交换机那边的</w:t>
      </w:r>
      <w:r>
        <w:t>vlan tag/vlan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号。</w:t>
      </w:r>
    </w:p>
    <w:p w:rsidR="00472F60" w:rsidRDefault="00472F60" w:rsidP="00472F60">
      <w:r>
        <w:rPr>
          <w:rFonts w:hint="eastAsia"/>
        </w:rPr>
        <w:t>注意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2F60" w:rsidRDefault="00472F60" w:rsidP="00472F60">
      <w:r>
        <w:t>-o parent=bond1.601</w:t>
      </w:r>
    </w:p>
    <w:p w:rsidR="00472F60" w:rsidRDefault="00472F60" w:rsidP="00472F60">
      <w:r>
        <w:t xml:space="preserve">-o parent=bond1.600   </w:t>
      </w:r>
      <w:r>
        <w:rPr>
          <w:rFonts w:hint="eastAsia"/>
        </w:rPr>
        <w:t>请选择</w:t>
      </w:r>
      <w:r>
        <w:t>vlan</w:t>
      </w:r>
      <w:r>
        <w:rPr>
          <w:rFonts w:hint="eastAsia"/>
        </w:rPr>
        <w:t>子接口做为</w:t>
      </w:r>
      <w:r>
        <w:t xml:space="preserve">parent. Macvlan </w:t>
      </w:r>
      <w:r>
        <w:rPr>
          <w:rFonts w:hint="eastAsia"/>
        </w:rPr>
        <w:t>的驱动做的工作之一，就是运行完这命令后，帮我们创建</w:t>
      </w:r>
      <w:r>
        <w:t>vlan</w:t>
      </w:r>
      <w:r>
        <w:rPr>
          <w:rFonts w:hint="eastAsia"/>
        </w:rPr>
        <w:t>子接口</w:t>
      </w:r>
      <w:r w:rsidR="006901FE">
        <w:t xml:space="preserve"> bond1.600</w:t>
      </w:r>
      <w:r w:rsidR="006901FE">
        <w:rPr>
          <w:rFonts w:hint="eastAsia"/>
        </w:rPr>
        <w:t>和</w:t>
      </w:r>
      <w:r w:rsidR="006901FE">
        <w:t xml:space="preserve">bond1.601  </w:t>
      </w:r>
      <w:r>
        <w:rPr>
          <w:rFonts w:hint="eastAsia"/>
        </w:rPr>
        <w:t>。</w:t>
      </w:r>
    </w:p>
    <w:p w:rsidR="00472F60" w:rsidRDefault="00472F60" w:rsidP="00472F60">
      <w:r>
        <w:rPr>
          <w:rFonts w:hint="eastAsia"/>
        </w:rPr>
        <w:t>其中数字</w:t>
      </w:r>
      <w:r>
        <w:t>600  601</w:t>
      </w:r>
      <w:r>
        <w:rPr>
          <w:rFonts w:hint="eastAsia"/>
        </w:rPr>
        <w:t>不是随便取的，是交换机管理员那边创建和给定的</w:t>
      </w:r>
      <w:r>
        <w:t>vlan tag/vlan id</w:t>
      </w:r>
      <w:r>
        <w:rPr>
          <w:rFonts w:hint="eastAsia"/>
        </w:rPr>
        <w:t>号。</w:t>
      </w:r>
    </w:p>
    <w:p w:rsidR="00472F60" w:rsidRDefault="00472F60" w:rsidP="00472F60">
      <w:r>
        <w:t>bond1.601</w:t>
      </w:r>
      <w:r>
        <w:rPr>
          <w:rFonts w:hint="eastAsia"/>
        </w:rPr>
        <w:t xml:space="preserve">  </w:t>
      </w:r>
      <w:r>
        <w:t>bond1.60</w:t>
      </w:r>
      <w:r>
        <w:rPr>
          <w:rFonts w:hint="eastAsia"/>
        </w:rPr>
        <w:t>0</w:t>
      </w:r>
      <w:r>
        <w:rPr>
          <w:rFonts w:hint="eastAsia"/>
        </w:rPr>
        <w:t>这样的写法表示</w:t>
      </w:r>
      <w:r>
        <w:rPr>
          <w:rFonts w:hint="eastAsia"/>
        </w:rPr>
        <w:t xml:space="preserve"> </w:t>
      </w:r>
      <w:r>
        <w:t>vlan</w:t>
      </w:r>
      <w:r>
        <w:rPr>
          <w:rFonts w:hint="eastAsia"/>
        </w:rPr>
        <w:t>子接口也是</w:t>
      </w:r>
      <w:r>
        <w:t>linux/centos</w:t>
      </w:r>
      <w:r>
        <w:rPr>
          <w:rFonts w:hint="eastAsia"/>
        </w:rPr>
        <w:t>规范写法。</w:t>
      </w:r>
    </w:p>
    <w:p w:rsidR="00472F60" w:rsidRDefault="00472F60" w:rsidP="00472F60">
      <w:r>
        <w:rPr>
          <w:rFonts w:hint="eastAsia"/>
          <w:noProof/>
        </w:rPr>
        <w:lastRenderedPageBreak/>
        <w:drawing>
          <wp:inline distT="0" distB="0" distL="0" distR="0">
            <wp:extent cx="6055995" cy="406463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60" w:rsidRDefault="00472F60" w:rsidP="00472F60"/>
    <w:p w:rsidR="00472F60" w:rsidRPr="00472F60" w:rsidRDefault="00472F60" w:rsidP="00472F60"/>
    <w:p w:rsidR="00472F60" w:rsidRDefault="00472F60" w:rsidP="00472F60"/>
    <w:p w:rsidR="00472F60" w:rsidRDefault="00472F60" w:rsidP="00472F60">
      <w:r>
        <w:rPr>
          <w:rFonts w:hint="eastAsia"/>
        </w:rPr>
        <w:t>附三：</w:t>
      </w:r>
    </w:p>
    <w:p w:rsidR="00472F60" w:rsidRDefault="00472F60" w:rsidP="00472F60"/>
    <w:p w:rsidR="00472F60" w:rsidRDefault="00472F60" w:rsidP="00472F60"/>
    <w:p w:rsidR="00472F60" w:rsidRDefault="00472F60" w:rsidP="00472F60">
      <w:r>
        <w:rPr>
          <w:rFonts w:hint="eastAsia"/>
        </w:rPr>
        <w:t>在数人面板发布应用，与之前几个小区别。</w:t>
      </w:r>
    </w:p>
    <w:p w:rsidR="000241EB" w:rsidRDefault="000241EB" w:rsidP="00472F60">
      <w:r>
        <w:rPr>
          <w:rFonts w:hint="eastAsia"/>
        </w:rPr>
        <w:t>区别一：</w:t>
      </w:r>
    </w:p>
    <w:p w:rsidR="000241EB" w:rsidRDefault="000241EB" w:rsidP="00472F60">
      <w:r>
        <w:rPr>
          <w:rFonts w:hint="eastAsia"/>
        </w:rPr>
        <w:t>不能选择</w:t>
      </w:r>
      <w:r>
        <w:rPr>
          <w:rFonts w:hint="eastAsia"/>
        </w:rPr>
        <w:t>HOST</w:t>
      </w:r>
      <w:r>
        <w:rPr>
          <w:rFonts w:hint="eastAsia"/>
        </w:rPr>
        <w:t>模式！！</w:t>
      </w:r>
    </w:p>
    <w:p w:rsidR="000241EB" w:rsidRDefault="000241EB" w:rsidP="00472F60">
      <w:r w:rsidRPr="000241EB">
        <w:rPr>
          <w:noProof/>
        </w:rPr>
        <w:drawing>
          <wp:inline distT="0" distB="0" distL="0" distR="0">
            <wp:extent cx="3365284" cy="1536325"/>
            <wp:effectExtent l="19050" t="0" r="6566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284" cy="15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EB" w:rsidRDefault="000241EB" w:rsidP="00472F60"/>
    <w:p w:rsidR="000241EB" w:rsidRDefault="000241EB" w:rsidP="00472F60"/>
    <w:p w:rsidR="000241EB" w:rsidRDefault="000241EB" w:rsidP="00472F60">
      <w:r>
        <w:rPr>
          <w:rFonts w:hint="eastAsia"/>
        </w:rPr>
        <w:t>区别二</w:t>
      </w:r>
    </w:p>
    <w:p w:rsidR="00472F60" w:rsidRDefault="00472F60" w:rsidP="00472F60"/>
    <w:p w:rsidR="00472F60" w:rsidRDefault="00472F60" w:rsidP="00472F60">
      <w:r w:rsidRPr="00472F60">
        <w:rPr>
          <w:noProof/>
        </w:rPr>
        <w:lastRenderedPageBreak/>
        <w:drawing>
          <wp:inline distT="0" distB="0" distL="0" distR="0">
            <wp:extent cx="5486400" cy="1962785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60" w:rsidRDefault="00472F60" w:rsidP="00472F60"/>
    <w:p w:rsidR="00472F60" w:rsidRDefault="00472F60" w:rsidP="00472F60">
      <w:r>
        <w:rPr>
          <w:rFonts w:hint="eastAsia"/>
        </w:rPr>
        <w:t>加</w:t>
      </w:r>
      <w:r>
        <w:t xml:space="preserve">—net   macvlan </w:t>
      </w:r>
      <w:r>
        <w:rPr>
          <w:rFonts w:hint="eastAsia"/>
        </w:rPr>
        <w:t>指定他使用哪个</w:t>
      </w:r>
      <w:r>
        <w:t>macvlan</w:t>
      </w:r>
    </w:p>
    <w:p w:rsidR="00472F60" w:rsidRDefault="00472F60" w:rsidP="00472F60">
      <w:r>
        <w:rPr>
          <w:rFonts w:hint="eastAsia"/>
        </w:rPr>
        <w:t>加</w:t>
      </w:r>
      <w:r>
        <w:t xml:space="preserve"> –ip </w:t>
      </w:r>
      <w:r w:rsidR="000241EB">
        <w:rPr>
          <w:rFonts w:hint="eastAsia"/>
        </w:rPr>
        <w:t>这个不是必须的，如果应用是写死</w:t>
      </w:r>
      <w:r w:rsidR="000241EB">
        <w:rPr>
          <w:rFonts w:hint="eastAsia"/>
        </w:rPr>
        <w:t>IP</w:t>
      </w:r>
      <w:r w:rsidR="000241EB">
        <w:rPr>
          <w:rFonts w:hint="eastAsia"/>
        </w:rPr>
        <w:t>的，这个必须加。否则不需要加。</w:t>
      </w:r>
    </w:p>
    <w:p w:rsidR="000241EB" w:rsidRPr="00472F60" w:rsidRDefault="000241EB" w:rsidP="00472F60"/>
    <w:p w:rsidR="00472F60" w:rsidRDefault="00F83757" w:rsidP="00472F60">
      <w:r>
        <w:rPr>
          <w:rFonts w:hint="eastAsia"/>
        </w:rPr>
        <w:t>区别三：</w:t>
      </w:r>
    </w:p>
    <w:p w:rsidR="00983F95" w:rsidRDefault="00F83757" w:rsidP="00FD6F5B">
      <w:r>
        <w:rPr>
          <w:rFonts w:hint="eastAsia"/>
        </w:rPr>
        <w:t>当一个应用先后占用一个实例的时候，需要容器向网关发送</w:t>
      </w:r>
      <w:r>
        <w:t>arp</w:t>
      </w:r>
      <w:r>
        <w:rPr>
          <w:rFonts w:hint="eastAsia"/>
        </w:rPr>
        <w:t>包清空交换机那边</w:t>
      </w:r>
      <w:r>
        <w:t>mac</w:t>
      </w:r>
      <w:r>
        <w:rPr>
          <w:rFonts w:hint="eastAsia"/>
        </w:rPr>
        <w:t>地址缓存。</w:t>
      </w:r>
    </w:p>
    <w:p w:rsidR="00F83757" w:rsidRPr="00F83757" w:rsidRDefault="00F83757" w:rsidP="00FD6F5B"/>
    <w:sectPr w:rsidR="00F83757" w:rsidRPr="00F83757" w:rsidSect="00FD6F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F60" w:rsidRDefault="00472F60" w:rsidP="00FD6F5B">
      <w:r>
        <w:separator/>
      </w:r>
    </w:p>
  </w:endnote>
  <w:endnote w:type="continuationSeparator" w:id="1">
    <w:p w:rsidR="00472F60" w:rsidRDefault="00472F60" w:rsidP="00FD6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F60" w:rsidRDefault="00472F60" w:rsidP="00FD6F5B">
      <w:r>
        <w:separator/>
      </w:r>
    </w:p>
  </w:footnote>
  <w:footnote w:type="continuationSeparator" w:id="1">
    <w:p w:rsidR="00472F60" w:rsidRDefault="00472F60" w:rsidP="00FD6F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F5B"/>
    <w:rsid w:val="000241EB"/>
    <w:rsid w:val="0010547B"/>
    <w:rsid w:val="002A30DE"/>
    <w:rsid w:val="00472F60"/>
    <w:rsid w:val="005E071E"/>
    <w:rsid w:val="006346DA"/>
    <w:rsid w:val="006901FE"/>
    <w:rsid w:val="008F093D"/>
    <w:rsid w:val="00983F95"/>
    <w:rsid w:val="00A015A9"/>
    <w:rsid w:val="00AD6C15"/>
    <w:rsid w:val="00B915E4"/>
    <w:rsid w:val="00DA2BA7"/>
    <w:rsid w:val="00F83757"/>
    <w:rsid w:val="00FD6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6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6F5B"/>
    <w:rPr>
      <w:sz w:val="18"/>
      <w:szCs w:val="18"/>
    </w:rPr>
  </w:style>
  <w:style w:type="table" w:styleId="a5">
    <w:name w:val="Table Grid"/>
    <w:basedOn w:val="a1"/>
    <w:uiPriority w:val="59"/>
    <w:rsid w:val="00FD6F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346DA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472F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72F60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72F6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72F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p:808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C279B-4B90-469B-AC5D-C179A26B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bsma</dc:creator>
  <cp:keywords/>
  <dc:description/>
  <cp:lastModifiedBy>bsma</cp:lastModifiedBy>
  <cp:revision>10</cp:revision>
  <dcterms:created xsi:type="dcterms:W3CDTF">2017-09-01T14:01:00Z</dcterms:created>
  <dcterms:modified xsi:type="dcterms:W3CDTF">2017-09-01T15:07:00Z</dcterms:modified>
</cp:coreProperties>
</file>