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83C" w:rsidRDefault="001E683C" w:rsidP="001E683C">
      <w:pPr>
        <w:pStyle w:val="TDC1"/>
        <w:rPr>
          <w:rFonts w:cs="DejaVu Sans"/>
          <w:bCs/>
          <w:szCs w:val="32"/>
        </w:rPr>
      </w:pPr>
    </w:p>
    <w:p w:rsidR="003A5F71" w:rsidRDefault="003A5F71" w:rsidP="001E683C">
      <w:pPr>
        <w:pStyle w:val="TDC1"/>
        <w:rPr>
          <w:rFonts w:cs="DejaVu Sans"/>
          <w:bCs/>
          <w:szCs w:val="32"/>
        </w:rPr>
      </w:pPr>
    </w:p>
    <w:p w:rsidR="003A5F71" w:rsidRDefault="003A5F71" w:rsidP="001E683C">
      <w:pPr>
        <w:pStyle w:val="TDC1"/>
      </w:pPr>
    </w:p>
    <w:p w:rsidR="005D601C" w:rsidRDefault="001E683C" w:rsidP="001E683C">
      <w:pPr>
        <w:pStyle w:val="ContentsHeading"/>
      </w:pPr>
      <w:r>
        <w:t>Tabla de contenido</w:t>
      </w:r>
    </w:p>
    <w:p w:rsidR="001E683C" w:rsidRDefault="001E683C" w:rsidP="001E683C">
      <w:pPr>
        <w:pStyle w:val="TDC1"/>
        <w:rPr>
          <w:rFonts w:ascii="Times New Roman" w:eastAsia="Times New Roman" w:hAnsi="Times New Roman"/>
          <w:noProof/>
          <w:kern w:val="0"/>
          <w:lang w:val="es-ES" w:eastAsia="es-ES"/>
        </w:rPr>
      </w:pPr>
      <w:r>
        <w:fldChar w:fldCharType="begin"/>
      </w:r>
      <w:r>
        <w:instrText xml:space="preserve"> TOC \f \o "1-9" \o "1-9" </w:instrText>
      </w:r>
      <w:r>
        <w:fldChar w:fldCharType="separate"/>
      </w:r>
      <w:r>
        <w:rPr>
          <w:noProof/>
        </w:rPr>
        <w:t>1.- Portada</w:t>
      </w:r>
      <w:r>
        <w:rPr>
          <w:noProof/>
        </w:rPr>
        <w:tab/>
      </w:r>
      <w:r>
        <w:rPr>
          <w:noProof/>
        </w:rPr>
        <w:fldChar w:fldCharType="begin"/>
      </w:r>
      <w:r>
        <w:rPr>
          <w:noProof/>
        </w:rPr>
        <w:instrText xml:space="preserve"> PAGEREF _Toc256256713 \h </w:instrText>
      </w:r>
      <w:r>
        <w:rPr>
          <w:noProof/>
        </w:rPr>
      </w:r>
      <w:r>
        <w:rPr>
          <w:noProof/>
        </w:rPr>
        <w:fldChar w:fldCharType="separate"/>
      </w:r>
      <w:r w:rsidR="00FD014E">
        <w:rPr>
          <w:noProof/>
        </w:rPr>
        <w:t>2</w:t>
      </w:r>
      <w:r>
        <w:rPr>
          <w:noProof/>
        </w:rPr>
        <w:fldChar w:fldCharType="end"/>
      </w:r>
    </w:p>
    <w:p w:rsidR="001E683C" w:rsidRDefault="001E683C" w:rsidP="001E683C">
      <w:pPr>
        <w:pStyle w:val="TDC1"/>
        <w:rPr>
          <w:rFonts w:ascii="Times New Roman" w:eastAsia="Times New Roman" w:hAnsi="Times New Roman"/>
          <w:noProof/>
          <w:kern w:val="0"/>
          <w:lang w:val="es-ES" w:eastAsia="es-ES"/>
        </w:rPr>
      </w:pPr>
      <w:r>
        <w:rPr>
          <w:noProof/>
        </w:rPr>
        <w:t>2.- Título</w:t>
      </w:r>
      <w:r>
        <w:rPr>
          <w:noProof/>
        </w:rPr>
        <w:tab/>
      </w:r>
      <w:r>
        <w:rPr>
          <w:noProof/>
        </w:rPr>
        <w:fldChar w:fldCharType="begin"/>
      </w:r>
      <w:r>
        <w:rPr>
          <w:noProof/>
        </w:rPr>
        <w:instrText xml:space="preserve"> PAGEREF _Toc256256714 \h </w:instrText>
      </w:r>
      <w:r>
        <w:rPr>
          <w:noProof/>
        </w:rPr>
      </w:r>
      <w:r>
        <w:rPr>
          <w:noProof/>
        </w:rPr>
        <w:fldChar w:fldCharType="separate"/>
      </w:r>
      <w:r w:rsidR="00FD014E">
        <w:rPr>
          <w:noProof/>
        </w:rPr>
        <w:t>3</w:t>
      </w:r>
      <w:r>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3</w:t>
      </w:r>
      <w:r w:rsidR="001E683C">
        <w:rPr>
          <w:noProof/>
        </w:rPr>
        <w:t>.- Introducción</w:t>
      </w:r>
      <w:r w:rsidR="001E683C">
        <w:rPr>
          <w:noProof/>
        </w:rPr>
        <w:tab/>
      </w:r>
      <w:r w:rsidR="001E683C">
        <w:rPr>
          <w:noProof/>
        </w:rPr>
        <w:fldChar w:fldCharType="begin"/>
      </w:r>
      <w:r w:rsidR="001E683C">
        <w:rPr>
          <w:noProof/>
        </w:rPr>
        <w:instrText xml:space="preserve"> PAGEREF _Toc256256716 \h </w:instrText>
      </w:r>
      <w:r w:rsidR="001E683C">
        <w:rPr>
          <w:noProof/>
        </w:rPr>
      </w:r>
      <w:r w:rsidR="001E683C">
        <w:rPr>
          <w:noProof/>
        </w:rPr>
        <w:fldChar w:fldCharType="separate"/>
      </w:r>
      <w:r w:rsidR="00FD014E">
        <w:rPr>
          <w:noProof/>
        </w:rPr>
        <w:t>3</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4</w:t>
      </w:r>
      <w:r w:rsidR="001E683C">
        <w:rPr>
          <w:noProof/>
        </w:rPr>
        <w:t>.- Planteamiento del problema</w:t>
      </w:r>
      <w:r w:rsidR="001E683C">
        <w:rPr>
          <w:noProof/>
        </w:rPr>
        <w:tab/>
      </w:r>
      <w:r w:rsidR="001E683C">
        <w:rPr>
          <w:noProof/>
        </w:rPr>
        <w:fldChar w:fldCharType="begin"/>
      </w:r>
      <w:r w:rsidR="001E683C">
        <w:rPr>
          <w:noProof/>
        </w:rPr>
        <w:instrText xml:space="preserve"> PAGEREF _Toc256256717 \h </w:instrText>
      </w:r>
      <w:r w:rsidR="001E683C">
        <w:rPr>
          <w:noProof/>
        </w:rPr>
      </w:r>
      <w:r w:rsidR="001E683C">
        <w:rPr>
          <w:noProof/>
        </w:rPr>
        <w:fldChar w:fldCharType="separate"/>
      </w:r>
      <w:r w:rsidR="00FD014E">
        <w:rPr>
          <w:noProof/>
        </w:rPr>
        <w:t>4</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5</w:t>
      </w:r>
      <w:r w:rsidR="001E683C">
        <w:rPr>
          <w:noProof/>
        </w:rPr>
        <w:t>.- Justificación</w:t>
      </w:r>
      <w:r w:rsidR="001E683C">
        <w:rPr>
          <w:noProof/>
        </w:rPr>
        <w:tab/>
      </w:r>
      <w:r w:rsidR="001E683C">
        <w:rPr>
          <w:noProof/>
        </w:rPr>
        <w:fldChar w:fldCharType="begin"/>
      </w:r>
      <w:r w:rsidR="001E683C">
        <w:rPr>
          <w:noProof/>
        </w:rPr>
        <w:instrText xml:space="preserve"> PAGEREF _Toc256256718 \h </w:instrText>
      </w:r>
      <w:r w:rsidR="001E683C">
        <w:rPr>
          <w:noProof/>
        </w:rPr>
      </w:r>
      <w:r w:rsidR="001E683C">
        <w:rPr>
          <w:noProof/>
        </w:rPr>
        <w:fldChar w:fldCharType="separate"/>
      </w:r>
      <w:r w:rsidR="00FD014E">
        <w:rPr>
          <w:noProof/>
        </w:rPr>
        <w:t>6</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6</w:t>
      </w:r>
      <w:r w:rsidR="001E683C">
        <w:rPr>
          <w:noProof/>
        </w:rPr>
        <w:t>.- Objetivos</w:t>
      </w:r>
      <w:r w:rsidR="001E683C">
        <w:rPr>
          <w:noProof/>
        </w:rPr>
        <w:tab/>
      </w:r>
      <w:r w:rsidR="001E683C">
        <w:rPr>
          <w:noProof/>
        </w:rPr>
        <w:fldChar w:fldCharType="begin"/>
      </w:r>
      <w:r w:rsidR="001E683C">
        <w:rPr>
          <w:noProof/>
        </w:rPr>
        <w:instrText xml:space="preserve"> PAGEREF _Toc256256719 \h </w:instrText>
      </w:r>
      <w:r w:rsidR="001E683C">
        <w:rPr>
          <w:noProof/>
        </w:rPr>
      </w:r>
      <w:r w:rsidR="001E683C">
        <w:rPr>
          <w:noProof/>
        </w:rPr>
        <w:fldChar w:fldCharType="separate"/>
      </w:r>
      <w:r w:rsidR="00FD014E">
        <w:rPr>
          <w:noProof/>
        </w:rPr>
        <w:t>6</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7</w:t>
      </w:r>
      <w:r w:rsidR="001E683C">
        <w:rPr>
          <w:noProof/>
        </w:rPr>
        <w:t>.- Antecedentes</w:t>
      </w:r>
      <w:r w:rsidR="001E683C">
        <w:rPr>
          <w:noProof/>
        </w:rPr>
        <w:tab/>
      </w:r>
      <w:r w:rsidR="001E683C">
        <w:rPr>
          <w:noProof/>
        </w:rPr>
        <w:fldChar w:fldCharType="begin"/>
      </w:r>
      <w:r w:rsidR="001E683C">
        <w:rPr>
          <w:noProof/>
        </w:rPr>
        <w:instrText xml:space="preserve"> PAGEREF _Toc256256720 \h </w:instrText>
      </w:r>
      <w:r w:rsidR="001E683C">
        <w:rPr>
          <w:noProof/>
        </w:rPr>
      </w:r>
      <w:r w:rsidR="001E683C">
        <w:rPr>
          <w:noProof/>
        </w:rPr>
        <w:fldChar w:fldCharType="separate"/>
      </w:r>
      <w:r w:rsidR="00FD014E">
        <w:rPr>
          <w:noProof/>
        </w:rPr>
        <w:t>7</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8</w:t>
      </w:r>
      <w:r w:rsidR="001E683C">
        <w:rPr>
          <w:noProof/>
        </w:rPr>
        <w:t>.- Hipótesis</w:t>
      </w:r>
      <w:r w:rsidR="001E683C">
        <w:rPr>
          <w:noProof/>
        </w:rPr>
        <w:tab/>
      </w:r>
      <w:r w:rsidR="001E683C">
        <w:rPr>
          <w:noProof/>
        </w:rPr>
        <w:fldChar w:fldCharType="begin"/>
      </w:r>
      <w:r w:rsidR="001E683C">
        <w:rPr>
          <w:noProof/>
        </w:rPr>
        <w:instrText xml:space="preserve"> PAGEREF _Toc256256721 \h </w:instrText>
      </w:r>
      <w:r w:rsidR="001E683C">
        <w:rPr>
          <w:noProof/>
        </w:rPr>
      </w:r>
      <w:r w:rsidR="001E683C">
        <w:rPr>
          <w:noProof/>
        </w:rPr>
        <w:fldChar w:fldCharType="separate"/>
      </w:r>
      <w:r w:rsidR="00FD014E">
        <w:rPr>
          <w:noProof/>
        </w:rPr>
        <w:t>8</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9</w:t>
      </w:r>
      <w:r w:rsidR="001E683C">
        <w:rPr>
          <w:noProof/>
        </w:rPr>
        <w:t>.- Metodología</w:t>
      </w:r>
      <w:r w:rsidR="001E683C">
        <w:rPr>
          <w:noProof/>
        </w:rPr>
        <w:tab/>
      </w:r>
      <w:r w:rsidR="001E683C">
        <w:rPr>
          <w:noProof/>
        </w:rPr>
        <w:fldChar w:fldCharType="begin"/>
      </w:r>
      <w:r w:rsidR="001E683C">
        <w:rPr>
          <w:noProof/>
        </w:rPr>
        <w:instrText xml:space="preserve"> PAGEREF _Toc256256722 \h </w:instrText>
      </w:r>
      <w:r w:rsidR="001E683C">
        <w:rPr>
          <w:noProof/>
        </w:rPr>
      </w:r>
      <w:r w:rsidR="001E683C">
        <w:rPr>
          <w:noProof/>
        </w:rPr>
        <w:fldChar w:fldCharType="separate"/>
      </w:r>
      <w:r w:rsidR="00FD014E">
        <w:rPr>
          <w:noProof/>
        </w:rPr>
        <w:t>8</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10</w:t>
      </w:r>
      <w:r w:rsidR="001E683C">
        <w:rPr>
          <w:noProof/>
        </w:rPr>
        <w:t>.- Recursos materiales y humanos</w:t>
      </w:r>
      <w:r w:rsidR="001E683C">
        <w:rPr>
          <w:noProof/>
        </w:rPr>
        <w:tab/>
      </w:r>
      <w:r w:rsidR="001E683C">
        <w:rPr>
          <w:noProof/>
        </w:rPr>
        <w:fldChar w:fldCharType="begin"/>
      </w:r>
      <w:r w:rsidR="001E683C">
        <w:rPr>
          <w:noProof/>
        </w:rPr>
        <w:instrText xml:space="preserve"> PAGEREF _Toc256256723 \h </w:instrText>
      </w:r>
      <w:r w:rsidR="001E683C">
        <w:rPr>
          <w:noProof/>
        </w:rPr>
      </w:r>
      <w:r w:rsidR="001E683C">
        <w:rPr>
          <w:noProof/>
        </w:rPr>
        <w:fldChar w:fldCharType="separate"/>
      </w:r>
      <w:r w:rsidR="00FD014E">
        <w:rPr>
          <w:noProof/>
        </w:rPr>
        <w:t>9</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11</w:t>
      </w:r>
      <w:r w:rsidR="001E683C">
        <w:rPr>
          <w:noProof/>
        </w:rPr>
        <w:t>.- Alcances o metas</w:t>
      </w:r>
      <w:r w:rsidR="001E683C">
        <w:rPr>
          <w:noProof/>
        </w:rPr>
        <w:tab/>
      </w:r>
      <w:r w:rsidR="001E683C">
        <w:rPr>
          <w:noProof/>
        </w:rPr>
        <w:fldChar w:fldCharType="begin"/>
      </w:r>
      <w:r w:rsidR="001E683C">
        <w:rPr>
          <w:noProof/>
        </w:rPr>
        <w:instrText xml:space="preserve"> PAGEREF _Toc256256724 \h </w:instrText>
      </w:r>
      <w:r w:rsidR="001E683C">
        <w:rPr>
          <w:noProof/>
        </w:rPr>
      </w:r>
      <w:r w:rsidR="001E683C">
        <w:rPr>
          <w:noProof/>
        </w:rPr>
        <w:fldChar w:fldCharType="separate"/>
      </w:r>
      <w:r w:rsidR="00FD014E">
        <w:rPr>
          <w:noProof/>
        </w:rPr>
        <w:t>10</w:t>
      </w:r>
      <w:r w:rsidR="001E683C">
        <w:rPr>
          <w:noProof/>
        </w:rPr>
        <w:fldChar w:fldCharType="end"/>
      </w:r>
    </w:p>
    <w:p w:rsidR="001E683C" w:rsidRDefault="00081C0B" w:rsidP="001E683C">
      <w:pPr>
        <w:pStyle w:val="TDC1"/>
        <w:rPr>
          <w:noProof/>
        </w:rPr>
      </w:pPr>
      <w:r>
        <w:rPr>
          <w:noProof/>
        </w:rPr>
        <w:t>12</w:t>
      </w:r>
      <w:r w:rsidR="001E683C">
        <w:rPr>
          <w:noProof/>
        </w:rPr>
        <w:t>.- Cronograma</w:t>
      </w:r>
      <w:r w:rsidR="001E683C">
        <w:rPr>
          <w:noProof/>
        </w:rPr>
        <w:tab/>
      </w:r>
      <w:r w:rsidR="001E683C">
        <w:rPr>
          <w:noProof/>
        </w:rPr>
        <w:fldChar w:fldCharType="begin"/>
      </w:r>
      <w:r w:rsidR="001E683C">
        <w:rPr>
          <w:noProof/>
        </w:rPr>
        <w:instrText xml:space="preserve"> PAGEREF _Toc256256725 \h </w:instrText>
      </w:r>
      <w:r w:rsidR="001E683C">
        <w:rPr>
          <w:noProof/>
        </w:rPr>
      </w:r>
      <w:r w:rsidR="001E683C">
        <w:rPr>
          <w:noProof/>
        </w:rPr>
        <w:fldChar w:fldCharType="separate"/>
      </w:r>
      <w:r w:rsidR="00FD014E">
        <w:rPr>
          <w:noProof/>
        </w:rPr>
        <w:t>10</w:t>
      </w:r>
      <w:r w:rsidR="001E683C">
        <w:rPr>
          <w:noProof/>
        </w:rPr>
        <w:fldChar w:fldCharType="end"/>
      </w:r>
    </w:p>
    <w:p w:rsidR="003531C3" w:rsidRDefault="00081C0B" w:rsidP="001E683C">
      <w:pPr>
        <w:pStyle w:val="TDC1"/>
        <w:rPr>
          <w:rFonts w:ascii="Times New Roman" w:eastAsia="Times New Roman" w:hAnsi="Times New Roman"/>
          <w:noProof/>
          <w:kern w:val="0"/>
          <w:lang w:val="es-ES" w:eastAsia="es-ES"/>
        </w:rPr>
      </w:pPr>
      <w:r>
        <w:rPr>
          <w:noProof/>
        </w:rPr>
        <w:t>13</w:t>
      </w:r>
      <w:r w:rsidR="003531C3">
        <w:rPr>
          <w:noProof/>
        </w:rPr>
        <w:t xml:space="preserve">.- Bibliografías </w:t>
      </w:r>
      <w:r w:rsidR="003531C3">
        <w:rPr>
          <w:noProof/>
        </w:rPr>
        <w:tab/>
        <w:t>11</w:t>
      </w:r>
    </w:p>
    <w:p w:rsidR="001E683C" w:rsidRPr="001E683C" w:rsidRDefault="001E683C" w:rsidP="001E683C">
      <w:pPr>
        <w:pStyle w:val="ContentsHeading"/>
        <w:jc w:val="both"/>
        <w:rPr>
          <w:b w:val="0"/>
          <w:sz w:val="24"/>
        </w:rPr>
        <w:sectPr w:rsidR="001E683C" w:rsidRPr="001E683C" w:rsidSect="00803A20">
          <w:headerReference w:type="default" r:id="rId8"/>
          <w:footerReference w:type="default" r:id="rId9"/>
          <w:pgSz w:w="12240" w:h="15840"/>
          <w:pgMar w:top="2722" w:right="1134" w:bottom="1695" w:left="1134" w:header="850" w:footer="1134" w:gutter="0"/>
          <w:cols w:space="720"/>
          <w:formProt w:val="0"/>
          <w:docGrid w:linePitch="360"/>
        </w:sectPr>
      </w:pPr>
      <w:r>
        <w:fldChar w:fldCharType="end"/>
      </w:r>
    </w:p>
    <w:p w:rsidR="00B92348" w:rsidRDefault="00B92348" w:rsidP="00B92348">
      <w:pPr>
        <w:pStyle w:val="Ttulo1"/>
      </w:pPr>
      <w:bookmarkStart w:id="0" w:name="_Toc256256713"/>
      <w:r>
        <w:lastRenderedPageBreak/>
        <w:t xml:space="preserve"> 1.- Portada</w:t>
      </w:r>
      <w:bookmarkEnd w:id="0"/>
    </w:p>
    <w:p w:rsidR="00B92348" w:rsidRDefault="00B92348" w:rsidP="00B92348"/>
    <w:p w:rsidR="00B92348" w:rsidRDefault="00B92348" w:rsidP="001E683C">
      <w:pPr>
        <w:jc w:val="both"/>
      </w:pPr>
    </w:p>
    <w:p w:rsidR="001E683C" w:rsidRDefault="0027501A" w:rsidP="00B92348">
      <w:pPr>
        <w:jc w:val="center"/>
      </w:pPr>
      <w:r w:rsidRPr="0027501A">
        <w:rPr>
          <w:noProof/>
          <w:lang w:val="en-US"/>
        </w:rPr>
        <w:drawing>
          <wp:inline distT="0" distB="0" distL="0" distR="0">
            <wp:extent cx="2733675" cy="2477393"/>
            <wp:effectExtent l="0" t="0" r="0" b="0"/>
            <wp:docPr id="8" name="Imagen 8" descr="C:\Users\chino\Downloads\logo_u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o\Downloads\logo_ua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8446" cy="2481717"/>
                    </a:xfrm>
                    <a:prstGeom prst="rect">
                      <a:avLst/>
                    </a:prstGeom>
                    <a:noFill/>
                    <a:ln>
                      <a:noFill/>
                    </a:ln>
                  </pic:spPr>
                </pic:pic>
              </a:graphicData>
            </a:graphic>
          </wp:inline>
        </w:drawing>
      </w:r>
    </w:p>
    <w:p w:rsidR="0027501A" w:rsidRDefault="0027501A" w:rsidP="001E683C">
      <w:pPr>
        <w:jc w:val="both"/>
      </w:pPr>
    </w:p>
    <w:p w:rsidR="001E683C" w:rsidRPr="00A639C7" w:rsidRDefault="0027501A" w:rsidP="0027501A">
      <w:pPr>
        <w:jc w:val="center"/>
        <w:rPr>
          <w:rFonts w:ascii="Arial" w:hAnsi="Arial" w:cs="Arial"/>
          <w:sz w:val="28"/>
        </w:rPr>
      </w:pPr>
      <w:r w:rsidRPr="00A639C7">
        <w:rPr>
          <w:rFonts w:ascii="Arial" w:hAnsi="Arial" w:cs="Arial"/>
          <w:sz w:val="28"/>
        </w:rPr>
        <w:t>UNIVERSIDAD AUTÓNOMA DE ZACATECAS</w:t>
      </w:r>
    </w:p>
    <w:p w:rsidR="0027501A" w:rsidRPr="00A639C7" w:rsidRDefault="0027501A" w:rsidP="0027501A">
      <w:pPr>
        <w:jc w:val="center"/>
        <w:rPr>
          <w:rFonts w:ascii="Arial" w:hAnsi="Arial" w:cs="Arial"/>
          <w:sz w:val="28"/>
        </w:rPr>
      </w:pPr>
    </w:p>
    <w:p w:rsidR="0027501A" w:rsidRPr="00A639C7" w:rsidRDefault="0027501A" w:rsidP="0027501A">
      <w:pPr>
        <w:jc w:val="center"/>
        <w:rPr>
          <w:rFonts w:ascii="Arial" w:hAnsi="Arial" w:cs="Arial"/>
          <w:sz w:val="28"/>
        </w:rPr>
      </w:pPr>
      <w:r w:rsidRPr="00A639C7">
        <w:rPr>
          <w:rFonts w:ascii="Arial" w:hAnsi="Arial" w:cs="Arial"/>
          <w:sz w:val="28"/>
        </w:rPr>
        <w:t>UNIDAD ACADÉMICA DE INGENIERÍA ELECTRICA</w:t>
      </w:r>
    </w:p>
    <w:p w:rsidR="001E683C" w:rsidRPr="00A639C7" w:rsidRDefault="001E683C" w:rsidP="001E683C">
      <w:pPr>
        <w:jc w:val="both"/>
        <w:rPr>
          <w:rFonts w:ascii="Arial" w:hAnsi="Arial" w:cs="Arial"/>
          <w:sz w:val="28"/>
        </w:rPr>
      </w:pPr>
    </w:p>
    <w:p w:rsidR="0027501A" w:rsidRPr="00A83F6C" w:rsidRDefault="0027501A" w:rsidP="00A83F6C">
      <w:pPr>
        <w:jc w:val="center"/>
        <w:rPr>
          <w:rFonts w:ascii="Arial Rounded MT Bold" w:hAnsi="Arial Rounded MT Bold" w:cs="Arial"/>
        </w:rPr>
      </w:pPr>
      <w:r w:rsidRPr="00A83F6C">
        <w:rPr>
          <w:rFonts w:ascii="Arial Rounded MT Bold" w:hAnsi="Arial Rounded MT Bold" w:cs="Arial"/>
        </w:rPr>
        <w:t>TITULO: BU</w:t>
      </w:r>
      <w:r w:rsidR="00D3224A" w:rsidRPr="00A83F6C">
        <w:rPr>
          <w:rFonts w:ascii="Arial Rounded MT Bold" w:hAnsi="Arial Rounded MT Bold" w:cs="Arial"/>
        </w:rPr>
        <w:t>ENAS PRÁ</w:t>
      </w:r>
      <w:r w:rsidRPr="00A83F6C">
        <w:rPr>
          <w:rFonts w:ascii="Arial Rounded MT Bold" w:hAnsi="Arial Rounded MT Bold" w:cs="Arial"/>
        </w:rPr>
        <w:t>CTICAS EN EL DESARROLLO Y DESPLIEGUE DE APLICACIONES WEB</w:t>
      </w:r>
      <w:r w:rsidR="00EE7A2C">
        <w:rPr>
          <w:rFonts w:ascii="Arial Rounded MT Bold" w:hAnsi="Arial Rounded MT Bold" w:cs="Arial"/>
        </w:rPr>
        <w:t xml:space="preserve"> USANDO DJANGO</w:t>
      </w:r>
      <w:r w:rsidR="009D1AEF" w:rsidRPr="00A83F6C">
        <w:rPr>
          <w:rFonts w:ascii="Arial Rounded MT Bold" w:hAnsi="Arial Rounded MT Bold" w:cs="Arial"/>
        </w:rPr>
        <w:t>,</w:t>
      </w:r>
      <w:r w:rsidRPr="00A83F6C">
        <w:rPr>
          <w:rFonts w:ascii="Arial Rounded MT Bold" w:hAnsi="Arial Rounded MT Bold" w:cs="Arial"/>
        </w:rPr>
        <w:t xml:space="preserve"> CON</w:t>
      </w:r>
      <w:r w:rsidR="005847EB" w:rsidRPr="00A83F6C">
        <w:rPr>
          <w:rFonts w:ascii="Arial Rounded MT Bold" w:hAnsi="Arial Rounded MT Bold" w:cs="Arial"/>
        </w:rPr>
        <w:t xml:space="preserve"> UN</w:t>
      </w:r>
      <w:r w:rsidRPr="00A83F6C">
        <w:rPr>
          <w:rFonts w:ascii="Arial Rounded MT Bold" w:hAnsi="Arial Rounded MT Bold" w:cs="Arial"/>
        </w:rPr>
        <w:t xml:space="preserve"> ENFOQUE EN SEGURIDAD.</w:t>
      </w:r>
    </w:p>
    <w:p w:rsidR="0027501A" w:rsidRPr="00A639C7" w:rsidRDefault="0027501A" w:rsidP="001E683C">
      <w:pPr>
        <w:jc w:val="both"/>
        <w:rPr>
          <w:rFonts w:ascii="Arial" w:hAnsi="Arial" w:cs="Arial"/>
          <w:sz w:val="28"/>
        </w:rPr>
      </w:pPr>
    </w:p>
    <w:p w:rsidR="0027501A" w:rsidRPr="00A639C7" w:rsidRDefault="0027501A" w:rsidP="0027501A">
      <w:pPr>
        <w:jc w:val="center"/>
        <w:rPr>
          <w:rFonts w:ascii="Arial" w:hAnsi="Arial" w:cs="Arial"/>
          <w:sz w:val="28"/>
        </w:rPr>
      </w:pPr>
      <w:r w:rsidRPr="00A639C7">
        <w:rPr>
          <w:rFonts w:ascii="Arial" w:hAnsi="Arial" w:cs="Arial"/>
          <w:sz w:val="28"/>
        </w:rPr>
        <w:t>INGENIERÍA DE SOFTWARE</w:t>
      </w:r>
    </w:p>
    <w:p w:rsidR="00DA5ED4" w:rsidRPr="00A639C7" w:rsidRDefault="00DA5ED4" w:rsidP="0027501A">
      <w:pPr>
        <w:jc w:val="center"/>
        <w:rPr>
          <w:rFonts w:ascii="Arial" w:hAnsi="Arial" w:cs="Arial"/>
          <w:sz w:val="28"/>
        </w:rPr>
      </w:pPr>
    </w:p>
    <w:p w:rsidR="00DA5ED4" w:rsidRPr="00A639C7" w:rsidRDefault="00DA5ED4" w:rsidP="0027501A">
      <w:pPr>
        <w:jc w:val="center"/>
        <w:rPr>
          <w:rFonts w:ascii="Arial" w:hAnsi="Arial" w:cs="Arial"/>
          <w:sz w:val="28"/>
        </w:rPr>
      </w:pPr>
      <w:r w:rsidRPr="00A639C7">
        <w:rPr>
          <w:rFonts w:ascii="Arial" w:hAnsi="Arial" w:cs="Arial"/>
          <w:sz w:val="28"/>
        </w:rPr>
        <w:t>Alumno: Manuel Herrera Lara</w:t>
      </w:r>
    </w:p>
    <w:p w:rsidR="00DA5ED4" w:rsidRPr="00A639C7" w:rsidRDefault="00DA5ED4" w:rsidP="007B7051">
      <w:pPr>
        <w:rPr>
          <w:rFonts w:ascii="Arial" w:hAnsi="Arial" w:cs="Arial"/>
          <w:sz w:val="28"/>
        </w:rPr>
      </w:pPr>
    </w:p>
    <w:p w:rsidR="00DA5ED4" w:rsidRPr="00A639C7" w:rsidRDefault="00A639C7" w:rsidP="0027501A">
      <w:pPr>
        <w:jc w:val="center"/>
        <w:rPr>
          <w:rFonts w:ascii="Arial" w:hAnsi="Arial" w:cs="Arial"/>
          <w:sz w:val="28"/>
        </w:rPr>
      </w:pPr>
      <w:r>
        <w:rPr>
          <w:rFonts w:ascii="Arial" w:hAnsi="Arial" w:cs="Arial"/>
          <w:sz w:val="28"/>
        </w:rPr>
        <w:t xml:space="preserve">  </w:t>
      </w:r>
      <w:r w:rsidR="00D70A27">
        <w:rPr>
          <w:rFonts w:ascii="Arial" w:hAnsi="Arial" w:cs="Arial"/>
          <w:sz w:val="28"/>
        </w:rPr>
        <w:t>Zacatecas, Zac., a 18</w:t>
      </w:r>
      <w:r w:rsidR="00BF4959">
        <w:rPr>
          <w:rFonts w:ascii="Arial" w:hAnsi="Arial" w:cs="Arial"/>
          <w:sz w:val="28"/>
        </w:rPr>
        <w:t>/10</w:t>
      </w:r>
      <w:r w:rsidR="00DA5ED4" w:rsidRPr="00A639C7">
        <w:rPr>
          <w:rFonts w:ascii="Arial" w:hAnsi="Arial" w:cs="Arial"/>
          <w:sz w:val="28"/>
        </w:rPr>
        <w:t>/2020</w:t>
      </w:r>
    </w:p>
    <w:p w:rsidR="0027501A" w:rsidRPr="00A639C7" w:rsidRDefault="0027501A" w:rsidP="001E683C">
      <w:pPr>
        <w:jc w:val="both"/>
        <w:rPr>
          <w:rFonts w:ascii="Arial" w:hAnsi="Arial" w:cs="Arial"/>
          <w:sz w:val="28"/>
        </w:rPr>
      </w:pPr>
    </w:p>
    <w:p w:rsidR="0027501A" w:rsidRPr="00A639C7" w:rsidRDefault="0027501A" w:rsidP="0027501A">
      <w:pPr>
        <w:jc w:val="center"/>
        <w:rPr>
          <w:sz w:val="28"/>
        </w:rPr>
      </w:pPr>
    </w:p>
    <w:p w:rsidR="001E683C" w:rsidRDefault="001E683C" w:rsidP="001E683C">
      <w:pPr>
        <w:jc w:val="both"/>
      </w:pPr>
    </w:p>
    <w:p w:rsidR="001E683C" w:rsidRDefault="001E683C" w:rsidP="001E683C">
      <w:pPr>
        <w:jc w:val="both"/>
      </w:pPr>
    </w:p>
    <w:p w:rsidR="001E683C" w:rsidRDefault="001E683C" w:rsidP="001E683C">
      <w:pPr>
        <w:jc w:val="both"/>
      </w:pPr>
    </w:p>
    <w:p w:rsidR="001E683C" w:rsidRDefault="001E683C" w:rsidP="001E683C">
      <w:pPr>
        <w:jc w:val="both"/>
      </w:pPr>
    </w:p>
    <w:p w:rsidR="001E683C" w:rsidRDefault="001E683C" w:rsidP="001E683C">
      <w:pPr>
        <w:jc w:val="both"/>
      </w:pPr>
    </w:p>
    <w:p w:rsidR="00AE1A02" w:rsidRDefault="00AE1A02" w:rsidP="00AE1A02">
      <w:pPr>
        <w:pStyle w:val="Ttulo1"/>
      </w:pPr>
      <w:bookmarkStart w:id="1" w:name="_Toc256256714"/>
    </w:p>
    <w:p w:rsidR="00AE1A02" w:rsidRDefault="00AE1A02" w:rsidP="00AE1A02">
      <w:pPr>
        <w:pStyle w:val="Ttulo1"/>
      </w:pPr>
      <w:r>
        <w:t>2.- Título</w:t>
      </w:r>
      <w:bookmarkEnd w:id="1"/>
    </w:p>
    <w:p w:rsidR="00AE1A02" w:rsidRDefault="00AE1A02" w:rsidP="00AE1A02"/>
    <w:p w:rsidR="00AE1A02" w:rsidRDefault="00D3224A" w:rsidP="00AE1A02">
      <w:pPr>
        <w:jc w:val="both"/>
        <w:rPr>
          <w:rFonts w:ascii="Arial" w:hAnsi="Arial" w:cs="Arial"/>
        </w:rPr>
      </w:pPr>
      <w:r>
        <w:rPr>
          <w:rFonts w:ascii="Arial" w:hAnsi="Arial" w:cs="Arial"/>
        </w:rPr>
        <w:t>BUENAS PRÁ</w:t>
      </w:r>
      <w:r w:rsidR="00AE1A02">
        <w:rPr>
          <w:rFonts w:ascii="Arial" w:hAnsi="Arial" w:cs="Arial"/>
        </w:rPr>
        <w:t>CTICAS EN EL DESARROLLO Y DESPLIEGUE DE APLICACIONES WEB</w:t>
      </w:r>
      <w:r w:rsidR="00EE7A2C">
        <w:rPr>
          <w:rFonts w:ascii="Arial" w:hAnsi="Arial" w:cs="Arial"/>
        </w:rPr>
        <w:t xml:space="preserve"> USANDO DJANGO</w:t>
      </w:r>
      <w:r>
        <w:rPr>
          <w:rFonts w:ascii="Arial" w:hAnsi="Arial" w:cs="Arial"/>
        </w:rPr>
        <w:t>, CON UN ENFOQUE EN SEGURIDAD.</w:t>
      </w:r>
    </w:p>
    <w:p w:rsidR="009D1AEF" w:rsidRDefault="009D1AEF" w:rsidP="00AE1A02">
      <w:pPr>
        <w:jc w:val="both"/>
        <w:rPr>
          <w:rFonts w:ascii="Arial" w:hAnsi="Arial" w:cs="Arial"/>
        </w:rPr>
      </w:pPr>
    </w:p>
    <w:p w:rsidR="009D1AEF" w:rsidRDefault="00081C0B" w:rsidP="009D1AEF">
      <w:pPr>
        <w:pStyle w:val="Ttulo1"/>
      </w:pPr>
      <w:bookmarkStart w:id="2" w:name="_Toc256256716"/>
      <w:r>
        <w:t>3</w:t>
      </w:r>
      <w:r w:rsidR="009D1AEF">
        <w:t>.- Introducción</w:t>
      </w:r>
      <w:bookmarkEnd w:id="2"/>
    </w:p>
    <w:p w:rsidR="00A83F6C" w:rsidRPr="00A83F6C" w:rsidRDefault="00A83F6C" w:rsidP="00A83F6C"/>
    <w:p w:rsidR="004C487B" w:rsidRDefault="007E05A0" w:rsidP="00AE1A02">
      <w:pPr>
        <w:jc w:val="both"/>
        <w:rPr>
          <w:rFonts w:ascii="Arial" w:hAnsi="Arial" w:cs="Arial"/>
        </w:rPr>
      </w:pPr>
      <w:r>
        <w:rPr>
          <w:rFonts w:ascii="Arial" w:hAnsi="Arial" w:cs="Arial"/>
        </w:rPr>
        <w:t xml:space="preserve">El enfoque de este estudio </w:t>
      </w:r>
      <w:r w:rsidR="00C5550E">
        <w:rPr>
          <w:rFonts w:ascii="Arial" w:hAnsi="Arial" w:cs="Arial"/>
        </w:rPr>
        <w:t>es identificar</w:t>
      </w:r>
      <w:r w:rsidR="004A35C6">
        <w:rPr>
          <w:rFonts w:ascii="Arial" w:hAnsi="Arial" w:cs="Arial"/>
        </w:rPr>
        <w:t xml:space="preserve"> cuáles son las </w:t>
      </w:r>
      <w:r w:rsidR="00DA604C">
        <w:rPr>
          <w:rFonts w:ascii="Arial" w:hAnsi="Arial" w:cs="Arial"/>
        </w:rPr>
        <w:t>buenas prácticas de desarrollo y despliegue de aplicaciones web</w:t>
      </w:r>
      <w:r w:rsidR="00892B0B">
        <w:rPr>
          <w:rFonts w:ascii="Arial" w:hAnsi="Arial" w:cs="Arial"/>
        </w:rPr>
        <w:t xml:space="preserve"> usando el framework</w:t>
      </w:r>
      <w:r w:rsidR="004C487B">
        <w:rPr>
          <w:rFonts w:ascii="Arial" w:hAnsi="Arial" w:cs="Arial"/>
        </w:rPr>
        <w:t xml:space="preserve"> Django</w:t>
      </w:r>
      <w:r w:rsidR="00DA604C">
        <w:rPr>
          <w:rFonts w:ascii="Arial" w:hAnsi="Arial" w:cs="Arial"/>
        </w:rPr>
        <w:t>; así como</w:t>
      </w:r>
      <w:r w:rsidR="004C487B">
        <w:rPr>
          <w:rFonts w:ascii="Arial" w:hAnsi="Arial" w:cs="Arial"/>
        </w:rPr>
        <w:t xml:space="preserve"> recopilarlas, </w:t>
      </w:r>
      <w:r w:rsidR="00DA604C">
        <w:rPr>
          <w:rFonts w:ascii="Arial" w:hAnsi="Arial" w:cs="Arial"/>
        </w:rPr>
        <w:t>describirlas y</w:t>
      </w:r>
      <w:r w:rsidR="004C487B">
        <w:rPr>
          <w:rFonts w:ascii="Arial" w:hAnsi="Arial" w:cs="Arial"/>
        </w:rPr>
        <w:t>/o</w:t>
      </w:r>
      <w:r w:rsidR="00DA604C">
        <w:rPr>
          <w:rFonts w:ascii="Arial" w:hAnsi="Arial" w:cs="Arial"/>
        </w:rPr>
        <w:t xml:space="preserve"> conceptualizarlas con la finalidad, de que los desarrolladores web que e</w:t>
      </w:r>
      <w:r w:rsidR="004E32C6">
        <w:rPr>
          <w:rFonts w:ascii="Arial" w:hAnsi="Arial" w:cs="Arial"/>
        </w:rPr>
        <w:t>stá</w:t>
      </w:r>
      <w:r w:rsidR="00892B0B">
        <w:rPr>
          <w:rFonts w:ascii="Arial" w:hAnsi="Arial" w:cs="Arial"/>
        </w:rPr>
        <w:t>n empezando a trabajar con este</w:t>
      </w:r>
      <w:r w:rsidR="004C487B">
        <w:rPr>
          <w:rFonts w:ascii="Arial" w:hAnsi="Arial" w:cs="Arial"/>
        </w:rPr>
        <w:t xml:space="preserve"> framework</w:t>
      </w:r>
      <w:r w:rsidR="00C5550E">
        <w:rPr>
          <w:rFonts w:ascii="Arial" w:hAnsi="Arial" w:cs="Arial"/>
        </w:rPr>
        <w:t xml:space="preserve"> logren minimizar</w:t>
      </w:r>
      <w:r w:rsidR="00DA604C">
        <w:rPr>
          <w:rFonts w:ascii="Arial" w:hAnsi="Arial" w:cs="Arial"/>
        </w:rPr>
        <w:t xml:space="preserve"> los errores y</w:t>
      </w:r>
      <w:r w:rsidR="004A35C6">
        <w:rPr>
          <w:rFonts w:ascii="Arial" w:hAnsi="Arial" w:cs="Arial"/>
        </w:rPr>
        <w:t xml:space="preserve"> vulnerabilidades</w:t>
      </w:r>
      <w:r w:rsidR="00DA604C">
        <w:rPr>
          <w:rFonts w:ascii="Arial" w:hAnsi="Arial" w:cs="Arial"/>
        </w:rPr>
        <w:t xml:space="preserve"> </w:t>
      </w:r>
      <w:r w:rsidR="004A35C6">
        <w:rPr>
          <w:rFonts w:ascii="Arial" w:hAnsi="Arial" w:cs="Arial"/>
        </w:rPr>
        <w:t>de seguridad en los datos</w:t>
      </w:r>
      <w:r w:rsidR="002B4DBF">
        <w:rPr>
          <w:rFonts w:ascii="Arial" w:hAnsi="Arial" w:cs="Arial"/>
        </w:rPr>
        <w:t xml:space="preserve"> para las aplicaciones que van a construir</w:t>
      </w:r>
      <w:r w:rsidR="004A35C6">
        <w:rPr>
          <w:rFonts w:ascii="Arial" w:hAnsi="Arial" w:cs="Arial"/>
        </w:rPr>
        <w:t>.</w:t>
      </w:r>
      <w:r w:rsidR="004C487B">
        <w:rPr>
          <w:rFonts w:ascii="Arial" w:hAnsi="Arial" w:cs="Arial"/>
        </w:rPr>
        <w:t xml:space="preserve"> Lo que nos motiva a realizar esta investigación es crear aplicaciones web más eficientes, seguras y confiables</w:t>
      </w:r>
      <w:r w:rsidR="007617C0">
        <w:rPr>
          <w:rFonts w:ascii="Arial" w:hAnsi="Arial" w:cs="Arial"/>
        </w:rPr>
        <w:t xml:space="preserve"> al hacer uso de las buenas prácticas para disminuir el esfuerzo de desarrollo y tiempo de desarrollo</w:t>
      </w:r>
      <w:r w:rsidR="004241D9">
        <w:rPr>
          <w:rFonts w:ascii="Arial" w:hAnsi="Arial" w:cs="Arial"/>
        </w:rPr>
        <w:t>, asi como minimizar los errores y vulnerabilidades de seguridad en los datos</w:t>
      </w:r>
      <w:r w:rsidR="007617C0">
        <w:rPr>
          <w:rFonts w:ascii="Arial" w:hAnsi="Arial" w:cs="Arial"/>
        </w:rPr>
        <w:t>.</w:t>
      </w:r>
    </w:p>
    <w:p w:rsidR="007E05A0" w:rsidRDefault="00514BB2" w:rsidP="00AE1A02">
      <w:pPr>
        <w:jc w:val="both"/>
        <w:rPr>
          <w:rFonts w:ascii="Arial" w:hAnsi="Arial" w:cs="Arial"/>
        </w:rPr>
      </w:pPr>
      <w:r>
        <w:rPr>
          <w:rFonts w:ascii="Arial" w:hAnsi="Arial" w:cs="Arial"/>
        </w:rPr>
        <w:t>En la actualidad ha habido un incremento exponencial en el desarrollo de aplicaciones web</w:t>
      </w:r>
      <w:r w:rsidR="00496C4F">
        <w:rPr>
          <w:rFonts w:ascii="Arial" w:hAnsi="Arial" w:cs="Arial"/>
        </w:rPr>
        <w:t>; las cuales contienen inf</w:t>
      </w:r>
      <w:r w:rsidR="00FE3770">
        <w:rPr>
          <w:rFonts w:ascii="Arial" w:hAnsi="Arial" w:cs="Arial"/>
        </w:rPr>
        <w:t>ormación muy sensible y están</w:t>
      </w:r>
      <w:r w:rsidR="00496C4F">
        <w:rPr>
          <w:rFonts w:ascii="Arial" w:hAnsi="Arial" w:cs="Arial"/>
        </w:rPr>
        <w:t xml:space="preserve"> expuesta</w:t>
      </w:r>
      <w:r w:rsidR="00FE3770">
        <w:rPr>
          <w:rFonts w:ascii="Arial" w:hAnsi="Arial" w:cs="Arial"/>
        </w:rPr>
        <w:t>s</w:t>
      </w:r>
      <w:r w:rsidR="00496C4F">
        <w:rPr>
          <w:rFonts w:ascii="Arial" w:hAnsi="Arial" w:cs="Arial"/>
        </w:rPr>
        <w:t xml:space="preserve"> a correr </w:t>
      </w:r>
      <w:r w:rsidR="00F2721C">
        <w:rPr>
          <w:rFonts w:ascii="Arial" w:hAnsi="Arial" w:cs="Arial"/>
        </w:rPr>
        <w:t xml:space="preserve">altos </w:t>
      </w:r>
      <w:r w:rsidR="00496C4F">
        <w:rPr>
          <w:rFonts w:ascii="Arial" w:hAnsi="Arial" w:cs="Arial"/>
        </w:rPr>
        <w:t>riesgos de segu</w:t>
      </w:r>
      <w:r w:rsidR="00C5550E">
        <w:rPr>
          <w:rFonts w:ascii="Arial" w:hAnsi="Arial" w:cs="Arial"/>
        </w:rPr>
        <w:t>r</w:t>
      </w:r>
      <w:r w:rsidR="00FE3770">
        <w:rPr>
          <w:rFonts w:ascii="Arial" w:hAnsi="Arial" w:cs="Arial"/>
        </w:rPr>
        <w:t>idad</w:t>
      </w:r>
      <w:r w:rsidR="008B563B">
        <w:rPr>
          <w:rFonts w:ascii="Arial" w:hAnsi="Arial" w:cs="Arial"/>
        </w:rPr>
        <w:t>; por lo que</w:t>
      </w:r>
      <w:r w:rsidR="00F2721C">
        <w:rPr>
          <w:rFonts w:ascii="Arial" w:hAnsi="Arial" w:cs="Arial"/>
        </w:rPr>
        <w:t xml:space="preserve"> generalmente</w:t>
      </w:r>
      <w:r w:rsidR="00496C4F">
        <w:rPr>
          <w:rFonts w:ascii="Arial" w:hAnsi="Arial" w:cs="Arial"/>
        </w:rPr>
        <w:t xml:space="preserve"> solemos culpar de las grandes fallas y/o vulnerabilidades de seguridad que las aplicaciones web presentan</w:t>
      </w:r>
      <w:r w:rsidR="00F2721C">
        <w:rPr>
          <w:rFonts w:ascii="Arial" w:hAnsi="Arial" w:cs="Arial"/>
        </w:rPr>
        <w:t>,</w:t>
      </w:r>
      <w:r w:rsidR="00496C4F">
        <w:rPr>
          <w:rFonts w:ascii="Arial" w:hAnsi="Arial" w:cs="Arial"/>
        </w:rPr>
        <w:t xml:space="preserve"> a los sistem</w:t>
      </w:r>
      <w:r w:rsidR="00FE3770">
        <w:rPr>
          <w:rFonts w:ascii="Arial" w:hAnsi="Arial" w:cs="Arial"/>
        </w:rPr>
        <w:t>as de protección de servidores, malas configuraciones y</w:t>
      </w:r>
      <w:r w:rsidR="00496C4F">
        <w:rPr>
          <w:rFonts w:ascii="Arial" w:hAnsi="Arial" w:cs="Arial"/>
        </w:rPr>
        <w:t xml:space="preserve"> a los lenguales </w:t>
      </w:r>
      <w:r w:rsidR="00892B0B">
        <w:rPr>
          <w:rFonts w:ascii="Arial" w:hAnsi="Arial" w:cs="Arial"/>
        </w:rPr>
        <w:t xml:space="preserve">o frameworks </w:t>
      </w:r>
      <w:r w:rsidR="00496C4F">
        <w:rPr>
          <w:rFonts w:ascii="Arial" w:hAnsi="Arial" w:cs="Arial"/>
        </w:rPr>
        <w:t>de programación</w:t>
      </w:r>
      <w:r w:rsidR="00023A33">
        <w:rPr>
          <w:rFonts w:ascii="Arial" w:hAnsi="Arial" w:cs="Arial"/>
        </w:rPr>
        <w:t>;</w:t>
      </w:r>
      <w:r w:rsidR="00496C4F">
        <w:rPr>
          <w:rFonts w:ascii="Arial" w:hAnsi="Arial" w:cs="Arial"/>
        </w:rPr>
        <w:t xml:space="preserve"> </w:t>
      </w:r>
      <w:r w:rsidR="0057698C">
        <w:rPr>
          <w:rFonts w:ascii="Arial" w:hAnsi="Arial" w:cs="Arial"/>
        </w:rPr>
        <w:t>cuando</w:t>
      </w:r>
      <w:r w:rsidR="00496C4F">
        <w:rPr>
          <w:rFonts w:ascii="Arial" w:hAnsi="Arial" w:cs="Arial"/>
        </w:rPr>
        <w:t xml:space="preserve"> en realidad </w:t>
      </w:r>
      <w:r w:rsidR="00FE3770">
        <w:rPr>
          <w:rFonts w:ascii="Arial" w:hAnsi="Arial" w:cs="Arial"/>
        </w:rPr>
        <w:t xml:space="preserve">gran parte de </w:t>
      </w:r>
      <w:r w:rsidR="00496C4F">
        <w:rPr>
          <w:rFonts w:ascii="Arial" w:hAnsi="Arial" w:cs="Arial"/>
        </w:rPr>
        <w:t>las fallas de seguridad son producidas por las malas prácticas de desarrollo y despliegue que emplearon los programadores web.</w:t>
      </w:r>
    </w:p>
    <w:p w:rsidR="00647A05" w:rsidRDefault="00647A05" w:rsidP="00AE1A02">
      <w:pPr>
        <w:jc w:val="both"/>
        <w:rPr>
          <w:rFonts w:ascii="Arial" w:hAnsi="Arial" w:cs="Arial"/>
        </w:rPr>
      </w:pPr>
      <w:r>
        <w:rPr>
          <w:rFonts w:ascii="Arial" w:hAnsi="Arial" w:cs="Arial"/>
        </w:rPr>
        <w:t xml:space="preserve">Según el proyecto </w:t>
      </w:r>
      <w:r w:rsidR="00A83F6C">
        <w:rPr>
          <w:rFonts w:ascii="Arial" w:hAnsi="Arial" w:cs="Arial"/>
        </w:rPr>
        <w:t>OWASP (Proyecto de Segurid</w:t>
      </w:r>
      <w:r w:rsidR="00F2721C">
        <w:rPr>
          <w:rFonts w:ascii="Arial" w:hAnsi="Arial" w:cs="Arial"/>
        </w:rPr>
        <w:t xml:space="preserve">ad De Aplicaciones Web </w:t>
      </w:r>
      <w:r w:rsidR="000C7075">
        <w:rPr>
          <w:rFonts w:ascii="Arial" w:hAnsi="Arial" w:cs="Arial"/>
        </w:rPr>
        <w:t>Abiertas) hay</w:t>
      </w:r>
      <w:r w:rsidR="00F2721C">
        <w:rPr>
          <w:rFonts w:ascii="Arial" w:hAnsi="Arial" w:cs="Arial"/>
        </w:rPr>
        <w:t xml:space="preserve"> varias </w:t>
      </w:r>
      <w:r>
        <w:rPr>
          <w:rFonts w:ascii="Arial" w:hAnsi="Arial" w:cs="Arial"/>
        </w:rPr>
        <w:t xml:space="preserve">vulnerabilidades y riesgos de seguridad que </w:t>
      </w:r>
      <w:r w:rsidR="009F4221">
        <w:rPr>
          <w:rFonts w:ascii="Arial" w:hAnsi="Arial" w:cs="Arial"/>
        </w:rPr>
        <w:t>las aplicaciones web</w:t>
      </w:r>
      <w:r w:rsidR="00A83F6C">
        <w:rPr>
          <w:rFonts w:ascii="Arial" w:hAnsi="Arial" w:cs="Arial"/>
        </w:rPr>
        <w:t xml:space="preserve"> presentan</w:t>
      </w:r>
      <w:r w:rsidR="00F2721C">
        <w:rPr>
          <w:rFonts w:ascii="Arial" w:hAnsi="Arial" w:cs="Arial"/>
        </w:rPr>
        <w:t xml:space="preserve"> actualmente; por lo cual nos enfocar</w:t>
      </w:r>
      <w:r w:rsidR="008B563B">
        <w:rPr>
          <w:rFonts w:ascii="Arial" w:hAnsi="Arial" w:cs="Arial"/>
        </w:rPr>
        <w:t>emos en identificar y recopilar</w:t>
      </w:r>
      <w:r w:rsidR="00F2721C">
        <w:rPr>
          <w:rFonts w:ascii="Arial" w:hAnsi="Arial" w:cs="Arial"/>
        </w:rPr>
        <w:t xml:space="preserve"> las buenas prácticas de desarrollo y </w:t>
      </w:r>
      <w:r w:rsidR="000C7075">
        <w:rPr>
          <w:rFonts w:ascii="Arial" w:hAnsi="Arial" w:cs="Arial"/>
        </w:rPr>
        <w:t>despliegue que</w:t>
      </w:r>
      <w:r w:rsidR="00F2721C">
        <w:rPr>
          <w:rFonts w:ascii="Arial" w:hAnsi="Arial" w:cs="Arial"/>
        </w:rPr>
        <w:t xml:space="preserve"> logren contrarrestar o minimizar los riesgos y vulnerabilidades que nos menciona el proyecto OWASP.</w:t>
      </w:r>
    </w:p>
    <w:p w:rsidR="00BB3414" w:rsidRDefault="00BB3414" w:rsidP="00AE1A02">
      <w:pPr>
        <w:jc w:val="both"/>
        <w:rPr>
          <w:rFonts w:ascii="Arial" w:hAnsi="Arial" w:cs="Arial"/>
        </w:rPr>
      </w:pPr>
    </w:p>
    <w:p w:rsidR="00F2721C" w:rsidRDefault="00F2721C" w:rsidP="00AE1A02">
      <w:pPr>
        <w:jc w:val="both"/>
        <w:rPr>
          <w:rFonts w:ascii="Arial" w:hAnsi="Arial" w:cs="Arial"/>
        </w:rPr>
      </w:pP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421E58" w:rsidRDefault="00421E58" w:rsidP="00AE1A02">
      <w:pPr>
        <w:jc w:val="both"/>
        <w:rPr>
          <w:rFonts w:ascii="Arial" w:hAnsi="Arial" w:cs="Arial"/>
        </w:rPr>
      </w:pPr>
    </w:p>
    <w:p w:rsidR="00081C0B" w:rsidRDefault="00081C0B" w:rsidP="00AE1A02">
      <w:pPr>
        <w:jc w:val="both"/>
        <w:rPr>
          <w:rFonts w:ascii="Arial" w:hAnsi="Arial" w:cs="Arial"/>
        </w:rPr>
      </w:pPr>
    </w:p>
    <w:p w:rsidR="00BB3414" w:rsidRDefault="00081C0B" w:rsidP="00BB3414">
      <w:pPr>
        <w:pStyle w:val="Ttulo1"/>
      </w:pPr>
      <w:bookmarkStart w:id="3" w:name="_Toc256256717"/>
      <w:r>
        <w:lastRenderedPageBreak/>
        <w:t>4</w:t>
      </w:r>
      <w:r w:rsidR="00BB3414">
        <w:t>.- Planteamiento del problema</w:t>
      </w:r>
      <w:bookmarkEnd w:id="3"/>
    </w:p>
    <w:p w:rsidR="00E90C59" w:rsidRPr="00E90C59" w:rsidRDefault="00E90C59" w:rsidP="00E90C59"/>
    <w:p w:rsidR="00BB3414" w:rsidRDefault="000F5E84" w:rsidP="00AE1A02">
      <w:pPr>
        <w:jc w:val="both"/>
        <w:rPr>
          <w:rFonts w:ascii="Arial" w:hAnsi="Arial" w:cs="Arial"/>
        </w:rPr>
      </w:pPr>
      <w:r>
        <w:rPr>
          <w:rFonts w:ascii="Arial" w:hAnsi="Arial" w:cs="Arial"/>
        </w:rPr>
        <w:t>En los últimos años, las aplicaciones web han tenido un gran incremento en su desarrollo y se han convertido en una parte central de nuestras vidas, tanto a nivel académico como privado. Estas aplicaciones comparten y procesan datos confidenciales del usuario que debemos protegerlos con todos los medios. Por lo tanto, estas aplicaciones son objetivos atractivos para los atacantes y suponen un alto riesgo de seguridad en los datos para los programadores</w:t>
      </w:r>
      <w:r w:rsidR="006E1516">
        <w:rPr>
          <w:rFonts w:ascii="Arial" w:hAnsi="Arial" w:cs="Arial"/>
        </w:rPr>
        <w:t xml:space="preserve"> web que desarrollan y despliegan aplicaciones sin seguir las buenas prácticas. </w:t>
      </w:r>
      <w:r w:rsidR="00946741">
        <w:rPr>
          <w:rFonts w:ascii="Arial" w:hAnsi="Arial" w:cs="Arial"/>
        </w:rPr>
        <w:fldChar w:fldCharType="begin" w:fldLock="1"/>
      </w:r>
      <w:r w:rsidR="006E484A">
        <w:rPr>
          <w:rFonts w:ascii="Arial" w:hAnsi="Arial" w:cs="Arial"/>
        </w:rPr>
        <w:instrText>ADDIN CSL_CITATION {"citationItems":[{"id":"ITEM-1","itemData":{"author":[{"dropping-particle":"","family":"Michael Felderer","given":"","non-dropping-particle":"","parse-names":false,"suffix":""}],"id":"ITEM-1","issued":{"date-parts":[["2019"]]},"title":"Knowledge-based security testing of web applications by logic programming","type":"article-journal"},"uris":["http://www.mendeley.com/documents/?uuid=cf7c93bf-6cc1-487f-a419-517eeb8befd9"]}],"mendeley":{"formattedCitation":"(Michael Felderer, 2019)","plainTextFormattedCitation":"(Michael Felderer, 2019)","previouslyFormattedCitation":"(Michael Felderer, 2019)"},"properties":{"noteIndex":0},"schema":"https://github.com/citation-style-language/schema/raw/master/csl-citation.json"}</w:instrText>
      </w:r>
      <w:r w:rsidR="00946741">
        <w:rPr>
          <w:rFonts w:ascii="Arial" w:hAnsi="Arial" w:cs="Arial"/>
        </w:rPr>
        <w:fldChar w:fldCharType="separate"/>
      </w:r>
      <w:r w:rsidR="00946741" w:rsidRPr="00946741">
        <w:rPr>
          <w:rFonts w:ascii="Arial" w:hAnsi="Arial" w:cs="Arial"/>
          <w:noProof/>
        </w:rPr>
        <w:t>(Michael Felderer, 2019)</w:t>
      </w:r>
      <w:r w:rsidR="00946741">
        <w:rPr>
          <w:rFonts w:ascii="Arial" w:hAnsi="Arial" w:cs="Arial"/>
        </w:rPr>
        <w:fldChar w:fldCharType="end"/>
      </w:r>
      <w:r w:rsidR="00946741">
        <w:rPr>
          <w:rFonts w:ascii="Arial" w:hAnsi="Arial" w:cs="Arial"/>
        </w:rPr>
        <w:t xml:space="preserve"> señala que “en la actualidad más del 90% de las aplicaciones web son vulnerables, </w:t>
      </w:r>
      <w:r w:rsidR="00946741" w:rsidRPr="00946741">
        <w:rPr>
          <w:rFonts w:ascii="Arial" w:hAnsi="Arial" w:cs="Arial"/>
        </w:rPr>
        <w:t>con una mediana de 13 vulnerabilidades por aplicación”</w:t>
      </w:r>
      <w:r w:rsidR="00946741">
        <w:rPr>
          <w:rFonts w:ascii="Arial" w:hAnsi="Arial" w:cs="Arial"/>
        </w:rPr>
        <w:t>. Por lo tanto, la seguridad juega un papel muy impor</w:t>
      </w:r>
      <w:r w:rsidR="005D63DB">
        <w:rPr>
          <w:rFonts w:ascii="Arial" w:hAnsi="Arial" w:cs="Arial"/>
        </w:rPr>
        <w:t>tante para las aplicaciones web y</w:t>
      </w:r>
      <w:r w:rsidR="00AA4BAF">
        <w:rPr>
          <w:rFonts w:ascii="Arial" w:hAnsi="Arial" w:cs="Arial"/>
        </w:rPr>
        <w:t xml:space="preserve"> </w:t>
      </w:r>
      <w:r w:rsidR="005D63DB">
        <w:rPr>
          <w:rFonts w:ascii="Arial" w:hAnsi="Arial" w:cs="Arial"/>
        </w:rPr>
        <w:t>s</w:t>
      </w:r>
      <w:r w:rsidR="004A41B5">
        <w:rPr>
          <w:rFonts w:ascii="Arial" w:hAnsi="Arial" w:cs="Arial"/>
        </w:rPr>
        <w:t xml:space="preserve">egún la empresa </w:t>
      </w:r>
      <w:r w:rsidR="009C559A">
        <w:rPr>
          <w:rFonts w:ascii="Arial" w:hAnsi="Arial" w:cs="Arial"/>
        </w:rPr>
        <w:t>especializada en seguridad</w:t>
      </w:r>
      <w:r w:rsidR="005D63DB">
        <w:rPr>
          <w:rFonts w:ascii="Arial" w:hAnsi="Arial" w:cs="Arial"/>
        </w:rPr>
        <w:t xml:space="preserve"> informática</w:t>
      </w:r>
      <w:r w:rsidR="009C559A">
        <w:rPr>
          <w:rFonts w:ascii="Arial" w:hAnsi="Arial" w:cs="Arial"/>
        </w:rPr>
        <w:t xml:space="preserve"> </w:t>
      </w:r>
      <w:r w:rsidR="004A41B5">
        <w:rPr>
          <w:rFonts w:ascii="Arial" w:hAnsi="Arial" w:cs="Arial"/>
        </w:rPr>
        <w:t xml:space="preserve">Positive Technologies: </w:t>
      </w:r>
    </w:p>
    <w:p w:rsidR="004A41B5" w:rsidRDefault="004A41B5" w:rsidP="004A41B5">
      <w:pPr>
        <w:pStyle w:val="Prrafodelista"/>
        <w:numPr>
          <w:ilvl w:val="0"/>
          <w:numId w:val="3"/>
        </w:numPr>
        <w:jc w:val="both"/>
        <w:rPr>
          <w:rFonts w:ascii="Arial" w:hAnsi="Arial" w:cs="Arial"/>
        </w:rPr>
      </w:pPr>
      <w:r w:rsidRPr="004A41B5">
        <w:rPr>
          <w:rFonts w:ascii="Arial" w:hAnsi="Arial" w:cs="Arial"/>
        </w:rPr>
        <w:t>Los piratas informáticos pueden atacar a los usuarios en 9 de cada 10 aplicaciones web</w:t>
      </w:r>
      <w:r>
        <w:rPr>
          <w:rFonts w:ascii="Arial" w:hAnsi="Arial" w:cs="Arial"/>
        </w:rPr>
        <w:t>.</w:t>
      </w:r>
    </w:p>
    <w:p w:rsidR="004A41B5" w:rsidRDefault="004A41B5" w:rsidP="004A41B5">
      <w:pPr>
        <w:pStyle w:val="Prrafodelista"/>
        <w:numPr>
          <w:ilvl w:val="0"/>
          <w:numId w:val="3"/>
        </w:numPr>
        <w:jc w:val="both"/>
        <w:rPr>
          <w:rFonts w:ascii="Arial" w:hAnsi="Arial" w:cs="Arial"/>
        </w:rPr>
      </w:pPr>
      <w:r w:rsidRPr="004A41B5">
        <w:rPr>
          <w:rFonts w:ascii="Arial" w:hAnsi="Arial" w:cs="Arial"/>
        </w:rPr>
        <w:t>El acceso no autorizado a las aplicaciones</w:t>
      </w:r>
      <w:r>
        <w:rPr>
          <w:rFonts w:ascii="Arial" w:hAnsi="Arial" w:cs="Arial"/>
        </w:rPr>
        <w:t xml:space="preserve"> web es posible en el 39% </w:t>
      </w:r>
      <w:r w:rsidRPr="004A41B5">
        <w:rPr>
          <w:rFonts w:ascii="Arial" w:hAnsi="Arial" w:cs="Arial"/>
        </w:rPr>
        <w:t>de los sitios</w:t>
      </w:r>
      <w:r>
        <w:rPr>
          <w:rFonts w:ascii="Arial" w:hAnsi="Arial" w:cs="Arial"/>
        </w:rPr>
        <w:t>.</w:t>
      </w:r>
    </w:p>
    <w:p w:rsidR="004A41B5" w:rsidRPr="004A41B5" w:rsidRDefault="004A41B5" w:rsidP="004A41B5">
      <w:pPr>
        <w:pStyle w:val="Prrafodelista"/>
        <w:numPr>
          <w:ilvl w:val="0"/>
          <w:numId w:val="3"/>
        </w:numPr>
        <w:jc w:val="both"/>
        <w:rPr>
          <w:rFonts w:ascii="Arial" w:hAnsi="Arial" w:cs="Arial"/>
        </w:rPr>
      </w:pPr>
      <w:r w:rsidRPr="004A41B5">
        <w:rPr>
          <w:rFonts w:ascii="Arial" w:hAnsi="Arial" w:cs="Arial"/>
        </w:rPr>
        <w:t>Las violaciones de datos confidenciales fueron</w:t>
      </w:r>
      <w:r>
        <w:rPr>
          <w:rFonts w:ascii="Arial" w:hAnsi="Arial" w:cs="Arial"/>
        </w:rPr>
        <w:t xml:space="preserve"> una amenaza en el 68%</w:t>
      </w:r>
      <w:r w:rsidRPr="004A41B5">
        <w:rPr>
          <w:rFonts w:ascii="Arial" w:hAnsi="Arial" w:cs="Arial"/>
        </w:rPr>
        <w:t xml:space="preserve"> de las aplicaciones web</w:t>
      </w:r>
      <w:r>
        <w:rPr>
          <w:rFonts w:ascii="Arial" w:hAnsi="Arial" w:cs="Arial"/>
        </w:rPr>
        <w:t>.</w:t>
      </w:r>
    </w:p>
    <w:p w:rsidR="00BB3414" w:rsidRDefault="00BB3414" w:rsidP="00AE1A02">
      <w:pPr>
        <w:jc w:val="both"/>
        <w:rPr>
          <w:rFonts w:ascii="Arial" w:hAnsi="Arial" w:cs="Arial"/>
        </w:rPr>
      </w:pPr>
    </w:p>
    <w:p w:rsidR="004A41B5" w:rsidRDefault="004A41B5" w:rsidP="00AE1A02">
      <w:pPr>
        <w:jc w:val="both"/>
        <w:rPr>
          <w:rFonts w:ascii="Arial" w:hAnsi="Arial" w:cs="Arial"/>
        </w:rPr>
      </w:pPr>
      <w:r>
        <w:rPr>
          <w:rFonts w:ascii="Arial" w:hAnsi="Arial" w:cs="Arial"/>
        </w:rPr>
        <w:t xml:space="preserve">Y también nos indica que el 82% </w:t>
      </w:r>
      <w:r w:rsidRPr="004A41B5">
        <w:rPr>
          <w:rFonts w:ascii="Arial" w:hAnsi="Arial" w:cs="Arial"/>
        </w:rPr>
        <w:t>de las vulnerabilidades se encuentran en el código de la aplicación</w:t>
      </w:r>
      <w:r>
        <w:rPr>
          <w:rFonts w:ascii="Arial" w:hAnsi="Arial" w:cs="Arial"/>
        </w:rPr>
        <w:t xml:space="preserve"> y u</w:t>
      </w:r>
      <w:r w:rsidRPr="004A41B5">
        <w:rPr>
          <w:rFonts w:ascii="Arial" w:hAnsi="Arial" w:cs="Arial"/>
        </w:rPr>
        <w:t>na de cada cinco vulnerabilidades tiene una gravedad alta</w:t>
      </w:r>
      <w:r>
        <w:rPr>
          <w:rFonts w:ascii="Arial" w:hAnsi="Arial" w:cs="Arial"/>
        </w:rPr>
        <w:t>.</w:t>
      </w:r>
      <w:r w:rsidR="00DF30C7">
        <w:rPr>
          <w:rFonts w:ascii="Arial" w:hAnsi="Arial" w:cs="Arial"/>
        </w:rPr>
        <w:t xml:space="preserve"> Como resultados estadísticos no</w:t>
      </w:r>
      <w:r w:rsidR="004F75BE">
        <w:rPr>
          <w:rFonts w:ascii="Arial" w:hAnsi="Arial" w:cs="Arial"/>
        </w:rPr>
        <w:t>s</w:t>
      </w:r>
      <w:r w:rsidR="00DF30C7">
        <w:rPr>
          <w:rFonts w:ascii="Arial" w:hAnsi="Arial" w:cs="Arial"/>
        </w:rPr>
        <w:t xml:space="preserve"> podemos apoyar de los siguientes gráficos: </w:t>
      </w:r>
    </w:p>
    <w:p w:rsidR="004A41B5" w:rsidRDefault="004A41B5" w:rsidP="00AE1A02">
      <w:pPr>
        <w:jc w:val="both"/>
        <w:rPr>
          <w:rFonts w:ascii="Arial" w:hAnsi="Arial" w:cs="Arial"/>
        </w:rPr>
      </w:pPr>
    </w:p>
    <w:p w:rsidR="004A41B5" w:rsidRPr="00244703" w:rsidRDefault="004A41B5" w:rsidP="00DF30C7">
      <w:pPr>
        <w:jc w:val="center"/>
        <w:rPr>
          <w:rFonts w:ascii="Arial" w:hAnsi="Arial" w:cs="Arial"/>
          <w:b/>
          <w:sz w:val="22"/>
        </w:rPr>
      </w:pPr>
      <w:r w:rsidRPr="00244703">
        <w:rPr>
          <w:rFonts w:ascii="Arial" w:hAnsi="Arial" w:cs="Arial"/>
          <w:b/>
          <w:sz w:val="22"/>
        </w:rPr>
        <w:t>Porcentaje de aplicaciones web que contienen vulnerabilidades de alto riesgo</w:t>
      </w:r>
      <w:r w:rsidR="000817BD" w:rsidRPr="00244703">
        <w:rPr>
          <w:rFonts w:ascii="Arial" w:hAnsi="Arial" w:cs="Arial"/>
          <w:b/>
          <w:sz w:val="22"/>
        </w:rPr>
        <w:t>.</w:t>
      </w:r>
    </w:p>
    <w:p w:rsidR="000817BD" w:rsidRDefault="000817BD" w:rsidP="00DF30C7">
      <w:pPr>
        <w:jc w:val="center"/>
        <w:rPr>
          <w:rFonts w:ascii="Arial" w:hAnsi="Arial" w:cs="Arial"/>
        </w:rPr>
      </w:pPr>
      <w:r w:rsidRPr="000817BD">
        <w:rPr>
          <w:rFonts w:ascii="Arial" w:hAnsi="Arial" w:cs="Arial"/>
          <w:noProof/>
          <w:lang w:val="en-US"/>
        </w:rPr>
        <w:drawing>
          <wp:anchor distT="0" distB="0" distL="114300" distR="114300" simplePos="0" relativeHeight="251658240" behindDoc="1" locked="0" layoutInCell="1" allowOverlap="1" wp14:anchorId="36AB6ED0" wp14:editId="69C7054A">
            <wp:simplePos x="0" y="0"/>
            <wp:positionH relativeFrom="column">
              <wp:posOffset>-3810</wp:posOffset>
            </wp:positionH>
            <wp:positionV relativeFrom="paragraph">
              <wp:posOffset>4599305</wp:posOffset>
            </wp:positionV>
            <wp:extent cx="5612130" cy="2625648"/>
            <wp:effectExtent l="0" t="0" r="7620" b="3810"/>
            <wp:wrapTight wrapText="bothSides">
              <wp:wrapPolygon edited="0">
                <wp:start x="0" y="0"/>
                <wp:lineTo x="0" y="21475"/>
                <wp:lineTo x="21556" y="21475"/>
                <wp:lineTo x="21556" y="0"/>
                <wp:lineTo x="0" y="0"/>
              </wp:wrapPolygon>
            </wp:wrapTight>
            <wp:docPr id="1" name="Imagen 1" descr="C:\Users\chino\Pictures\riesgos_de_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Pictures\riesgos_de_segurid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25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7BD" w:rsidRDefault="000817BD" w:rsidP="00AE1A02">
      <w:pPr>
        <w:jc w:val="both"/>
        <w:rPr>
          <w:rFonts w:ascii="Arial" w:hAnsi="Arial" w:cs="Arial"/>
        </w:rPr>
      </w:pPr>
    </w:p>
    <w:p w:rsidR="000817BD" w:rsidRDefault="000817BD" w:rsidP="00AE1A02">
      <w:pPr>
        <w:jc w:val="both"/>
        <w:rPr>
          <w:rFonts w:ascii="Arial" w:hAnsi="Arial" w:cs="Arial"/>
        </w:rPr>
      </w:pPr>
    </w:p>
    <w:p w:rsidR="000817BD" w:rsidRDefault="000817BD" w:rsidP="004F75BE">
      <w:pPr>
        <w:jc w:val="center"/>
        <w:rPr>
          <w:rFonts w:ascii="Arial" w:hAnsi="Arial" w:cs="Arial"/>
          <w:b/>
          <w:sz w:val="22"/>
        </w:rPr>
      </w:pPr>
      <w:r w:rsidRPr="00244703">
        <w:rPr>
          <w:rFonts w:ascii="Arial" w:hAnsi="Arial" w:cs="Arial"/>
          <w:b/>
          <w:sz w:val="22"/>
        </w:rPr>
        <w:t>Número promedio de vulnerabilidades por aplicación.</w:t>
      </w:r>
    </w:p>
    <w:p w:rsidR="00244703" w:rsidRPr="00244703" w:rsidRDefault="00244703" w:rsidP="004F75BE">
      <w:pPr>
        <w:jc w:val="center"/>
        <w:rPr>
          <w:rFonts w:ascii="Arial" w:hAnsi="Arial" w:cs="Arial"/>
          <w:b/>
        </w:rPr>
      </w:pPr>
    </w:p>
    <w:p w:rsidR="000817BD" w:rsidRDefault="000817BD" w:rsidP="004F75BE">
      <w:pPr>
        <w:jc w:val="center"/>
        <w:rPr>
          <w:rFonts w:ascii="Arial" w:hAnsi="Arial" w:cs="Arial"/>
        </w:rPr>
      </w:pPr>
      <w:r w:rsidRPr="000817BD">
        <w:rPr>
          <w:rFonts w:ascii="Arial" w:hAnsi="Arial" w:cs="Arial"/>
          <w:noProof/>
          <w:lang w:val="en-US"/>
        </w:rPr>
        <w:drawing>
          <wp:inline distT="0" distB="0" distL="0" distR="0" wp14:anchorId="1322DF06" wp14:editId="3BD29550">
            <wp:extent cx="3362325" cy="1857375"/>
            <wp:effectExtent l="0" t="0" r="9525" b="9525"/>
            <wp:docPr id="2" name="Imagen 2" descr="C:\Users\chino\Pictures\promedio_de_ries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o\Pictures\promedio_de_riesg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1857375"/>
                    </a:xfrm>
                    <a:prstGeom prst="rect">
                      <a:avLst/>
                    </a:prstGeom>
                    <a:noFill/>
                    <a:ln>
                      <a:noFill/>
                    </a:ln>
                  </pic:spPr>
                </pic:pic>
              </a:graphicData>
            </a:graphic>
          </wp:inline>
        </w:drawing>
      </w:r>
    </w:p>
    <w:p w:rsidR="000817BD" w:rsidRDefault="000817BD" w:rsidP="00AE1A02">
      <w:pPr>
        <w:jc w:val="both"/>
        <w:rPr>
          <w:rFonts w:ascii="Arial" w:hAnsi="Arial" w:cs="Arial"/>
        </w:rPr>
      </w:pPr>
    </w:p>
    <w:p w:rsidR="00350E90" w:rsidRDefault="00350E90" w:rsidP="00AE1A02">
      <w:pPr>
        <w:jc w:val="both"/>
        <w:rPr>
          <w:rFonts w:ascii="Arial" w:hAnsi="Arial" w:cs="Arial"/>
        </w:rPr>
      </w:pPr>
    </w:p>
    <w:p w:rsidR="00350E90" w:rsidRDefault="00350E90" w:rsidP="00AE1A02">
      <w:pPr>
        <w:jc w:val="both"/>
        <w:rPr>
          <w:rFonts w:ascii="Arial" w:hAnsi="Arial" w:cs="Arial"/>
        </w:rPr>
      </w:pPr>
    </w:p>
    <w:p w:rsidR="000817BD" w:rsidRPr="00244703" w:rsidRDefault="000817BD" w:rsidP="004F75BE">
      <w:pPr>
        <w:jc w:val="center"/>
        <w:rPr>
          <w:rFonts w:ascii="Arial" w:hAnsi="Arial" w:cs="Arial"/>
          <w:b/>
          <w:sz w:val="22"/>
        </w:rPr>
      </w:pPr>
      <w:r w:rsidRPr="00244703">
        <w:rPr>
          <w:rFonts w:ascii="Arial" w:hAnsi="Arial" w:cs="Arial"/>
          <w:b/>
          <w:sz w:val="22"/>
        </w:rPr>
        <w:t xml:space="preserve">Vulnerabilidades más </w:t>
      </w:r>
      <w:r w:rsidR="00244703">
        <w:rPr>
          <w:rFonts w:ascii="Arial" w:hAnsi="Arial" w:cs="Arial"/>
          <w:b/>
          <w:sz w:val="22"/>
        </w:rPr>
        <w:t>comunes según el proyecto OWASP y su porcentaje en aplicaciones web.</w:t>
      </w:r>
    </w:p>
    <w:p w:rsidR="000817BD" w:rsidRDefault="000817BD" w:rsidP="004F75BE">
      <w:pPr>
        <w:jc w:val="center"/>
        <w:rPr>
          <w:rFonts w:ascii="Arial" w:hAnsi="Arial" w:cs="Arial"/>
        </w:rPr>
      </w:pPr>
      <w:r w:rsidRPr="000817BD">
        <w:rPr>
          <w:rFonts w:ascii="Arial" w:hAnsi="Arial" w:cs="Arial"/>
          <w:noProof/>
          <w:lang w:val="en-US"/>
        </w:rPr>
        <w:drawing>
          <wp:inline distT="0" distB="0" distL="0" distR="0" wp14:anchorId="18B6F761" wp14:editId="3E3D0B7F">
            <wp:extent cx="5612130" cy="2477779"/>
            <wp:effectExtent l="0" t="0" r="7620" b="0"/>
            <wp:docPr id="3" name="Imagen 3" descr="C:\Users\chino\Pictures\vulnerabilidades_mas_comu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o\Pictures\vulnerabilidades_mas_comu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477779"/>
                    </a:xfrm>
                    <a:prstGeom prst="rect">
                      <a:avLst/>
                    </a:prstGeom>
                    <a:noFill/>
                    <a:ln>
                      <a:noFill/>
                    </a:ln>
                  </pic:spPr>
                </pic:pic>
              </a:graphicData>
            </a:graphic>
          </wp:inline>
        </w:drawing>
      </w:r>
    </w:p>
    <w:p w:rsidR="000817BD" w:rsidRDefault="000817BD" w:rsidP="00AE1A02">
      <w:pPr>
        <w:jc w:val="both"/>
        <w:rPr>
          <w:rFonts w:ascii="Arial" w:hAnsi="Arial" w:cs="Arial"/>
        </w:rPr>
      </w:pPr>
    </w:p>
    <w:p w:rsidR="00350E90" w:rsidRDefault="00350E90" w:rsidP="009F4221">
      <w:pPr>
        <w:pStyle w:val="Ttulo1"/>
      </w:pPr>
      <w:bookmarkStart w:id="4" w:name="_Toc256256718"/>
    </w:p>
    <w:p w:rsidR="00350E90" w:rsidRDefault="00350E90" w:rsidP="009F4221">
      <w:pPr>
        <w:pStyle w:val="Ttulo1"/>
      </w:pPr>
    </w:p>
    <w:p w:rsidR="00350E90" w:rsidRDefault="00350E90" w:rsidP="00350E90">
      <w:pPr>
        <w:rPr>
          <w:rFonts w:ascii="Arial" w:hAnsi="Arial" w:cs="Arial"/>
          <w:b/>
          <w:bCs/>
          <w:kern w:val="32"/>
          <w:sz w:val="28"/>
          <w:szCs w:val="32"/>
        </w:rPr>
      </w:pPr>
    </w:p>
    <w:p w:rsidR="00DE455B" w:rsidRPr="00350E90" w:rsidRDefault="00DE455B" w:rsidP="00350E90"/>
    <w:p w:rsidR="009F4221" w:rsidRDefault="00081C0B" w:rsidP="009F4221">
      <w:pPr>
        <w:pStyle w:val="Ttulo1"/>
      </w:pPr>
      <w:r>
        <w:lastRenderedPageBreak/>
        <w:t>5</w:t>
      </w:r>
      <w:r w:rsidR="009F4221">
        <w:t>.- Justificación</w:t>
      </w:r>
      <w:bookmarkEnd w:id="4"/>
    </w:p>
    <w:p w:rsidR="00350E90" w:rsidRPr="00350E90" w:rsidRDefault="00350E90" w:rsidP="00350E90"/>
    <w:p w:rsidR="00BB3414" w:rsidRDefault="009F4221" w:rsidP="00AE1A02">
      <w:pPr>
        <w:jc w:val="both"/>
        <w:rPr>
          <w:rFonts w:ascii="Arial" w:hAnsi="Arial" w:cs="Arial"/>
        </w:rPr>
      </w:pPr>
      <w:r>
        <w:rPr>
          <w:rFonts w:ascii="Arial" w:hAnsi="Arial" w:cs="Arial"/>
        </w:rPr>
        <w:t>Esta investigación servirá para que los programadores web que estén comenzando a trabaja</w:t>
      </w:r>
      <w:r w:rsidR="0078747A">
        <w:rPr>
          <w:rFonts w:ascii="Arial" w:hAnsi="Arial" w:cs="Arial"/>
        </w:rPr>
        <w:t>r con el framework Django</w:t>
      </w:r>
      <w:r>
        <w:rPr>
          <w:rFonts w:ascii="Arial" w:hAnsi="Arial" w:cs="Arial"/>
        </w:rPr>
        <w:t xml:space="preserve"> tengan una guía</w:t>
      </w:r>
      <w:r w:rsidR="00AB5B91">
        <w:rPr>
          <w:rFonts w:ascii="Arial" w:hAnsi="Arial" w:cs="Arial"/>
        </w:rPr>
        <w:t xml:space="preserve"> de apoyo</w:t>
      </w:r>
      <w:r>
        <w:rPr>
          <w:rFonts w:ascii="Arial" w:hAnsi="Arial" w:cs="Arial"/>
        </w:rPr>
        <w:t xml:space="preserve"> con información accesible sobre las buenas prácticas de desarrollo y despliegue de aplicaciones</w:t>
      </w:r>
      <w:r w:rsidR="00AB5B91">
        <w:rPr>
          <w:rFonts w:ascii="Arial" w:hAnsi="Arial" w:cs="Arial"/>
        </w:rPr>
        <w:t xml:space="preserve"> web</w:t>
      </w:r>
      <w:r w:rsidR="00574C25">
        <w:rPr>
          <w:rFonts w:ascii="Arial" w:hAnsi="Arial" w:cs="Arial"/>
        </w:rPr>
        <w:t>;</w:t>
      </w:r>
      <w:r>
        <w:rPr>
          <w:rFonts w:ascii="Arial" w:hAnsi="Arial" w:cs="Arial"/>
        </w:rPr>
        <w:t xml:space="preserve"> y para que a la vez puedan combinar estas prácticas con un buen código estandarizado</w:t>
      </w:r>
      <w:r w:rsidR="0078747A">
        <w:rPr>
          <w:rFonts w:ascii="Arial" w:hAnsi="Arial" w:cs="Arial"/>
        </w:rPr>
        <w:t xml:space="preserve"> como lo es el</w:t>
      </w:r>
      <w:r w:rsidR="00AB5B91">
        <w:rPr>
          <w:rFonts w:ascii="Arial" w:hAnsi="Arial" w:cs="Arial"/>
        </w:rPr>
        <w:t xml:space="preserve"> caso del estándar</w:t>
      </w:r>
      <w:r w:rsidR="0078747A">
        <w:rPr>
          <w:rFonts w:ascii="Arial" w:hAnsi="Arial" w:cs="Arial"/>
        </w:rPr>
        <w:t xml:space="preserve"> PEP8 en Python</w:t>
      </w:r>
      <w:r>
        <w:rPr>
          <w:rFonts w:ascii="Arial" w:hAnsi="Arial" w:cs="Arial"/>
        </w:rPr>
        <w:t xml:space="preserve"> y así logren construir aplicaciones</w:t>
      </w:r>
      <w:r w:rsidR="006D1146">
        <w:rPr>
          <w:rFonts w:ascii="Arial" w:hAnsi="Arial" w:cs="Arial"/>
        </w:rPr>
        <w:t xml:space="preserve"> web</w:t>
      </w:r>
      <w:r>
        <w:rPr>
          <w:rFonts w:ascii="Arial" w:hAnsi="Arial" w:cs="Arial"/>
        </w:rPr>
        <w:t xml:space="preserve"> más sólidas, confiables y seguras.</w:t>
      </w:r>
    </w:p>
    <w:p w:rsidR="00574C25" w:rsidRDefault="006C18B2" w:rsidP="00AE1A02">
      <w:pPr>
        <w:jc w:val="both"/>
        <w:rPr>
          <w:rFonts w:ascii="Arial" w:hAnsi="Arial" w:cs="Arial"/>
        </w:rPr>
      </w:pPr>
      <w:r>
        <w:rPr>
          <w:rFonts w:ascii="Arial" w:hAnsi="Arial" w:cs="Arial"/>
        </w:rPr>
        <w:t xml:space="preserve">Entre los principales beneficios esta contrarrestar y minimizar el top 10 de vulnerabilidades y riesgos que nos menciona el proyecto OWASP, </w:t>
      </w:r>
      <w:r w:rsidR="00A9049E">
        <w:rPr>
          <w:rFonts w:ascii="Arial" w:hAnsi="Arial" w:cs="Arial"/>
        </w:rPr>
        <w:t>asi como lograr que los programadores web que están iniciando a trabajar con Django mejoren su esfuerzo de desarrollo y disminuyan su tiempo de desarrollo</w:t>
      </w:r>
      <w:r w:rsidR="004B7E88">
        <w:rPr>
          <w:rFonts w:ascii="Arial" w:hAnsi="Arial" w:cs="Arial"/>
        </w:rPr>
        <w:t xml:space="preserve">; y también que logren crear aplicaciones web de calidad con una buena seguridad e </w:t>
      </w:r>
      <w:r w:rsidR="00FE78AF">
        <w:rPr>
          <w:rFonts w:ascii="Arial" w:hAnsi="Arial" w:cs="Arial"/>
        </w:rPr>
        <w:t>integridad en</w:t>
      </w:r>
      <w:r w:rsidR="004B7E88">
        <w:rPr>
          <w:rFonts w:ascii="Arial" w:hAnsi="Arial" w:cs="Arial"/>
        </w:rPr>
        <w:t xml:space="preserve"> los datos</w:t>
      </w:r>
      <w:r w:rsidR="00A9049E">
        <w:rPr>
          <w:rFonts w:ascii="Arial" w:hAnsi="Arial" w:cs="Arial"/>
        </w:rPr>
        <w:t>.</w:t>
      </w:r>
      <w:r w:rsidR="00FE78AF">
        <w:rPr>
          <w:rFonts w:ascii="Arial" w:hAnsi="Arial" w:cs="Arial"/>
        </w:rPr>
        <w:t xml:space="preserve"> Lo que se pretende principalmente con esta guía es minimizar </w:t>
      </w:r>
      <w:r w:rsidR="00903698">
        <w:rPr>
          <w:rFonts w:ascii="Arial" w:hAnsi="Arial" w:cs="Arial"/>
        </w:rPr>
        <w:t>los altos riesgos de seguridad en los datos a los que se enfrentan las aplicaciones web actualmente.</w:t>
      </w:r>
    </w:p>
    <w:p w:rsidR="000817BD" w:rsidRDefault="000817BD" w:rsidP="00AE1A02">
      <w:pPr>
        <w:jc w:val="both"/>
        <w:rPr>
          <w:rFonts w:ascii="Arial" w:hAnsi="Arial" w:cs="Arial"/>
        </w:rPr>
      </w:pPr>
    </w:p>
    <w:p w:rsidR="00574C25" w:rsidRDefault="00081C0B" w:rsidP="00574C25">
      <w:pPr>
        <w:pStyle w:val="Ttulo1"/>
      </w:pPr>
      <w:bookmarkStart w:id="5" w:name="_Toc256256719"/>
      <w:r>
        <w:t>6</w:t>
      </w:r>
      <w:r w:rsidR="00574C25">
        <w:t>.- Objetivos</w:t>
      </w:r>
      <w:bookmarkEnd w:id="5"/>
    </w:p>
    <w:p w:rsidR="00574C25" w:rsidRDefault="00574C25" w:rsidP="00AE1A02">
      <w:pPr>
        <w:jc w:val="both"/>
        <w:rPr>
          <w:rFonts w:ascii="Arial" w:hAnsi="Arial" w:cs="Arial"/>
        </w:rPr>
      </w:pPr>
    </w:p>
    <w:p w:rsidR="00574C25" w:rsidRPr="00574C25" w:rsidRDefault="00574C25" w:rsidP="00574C25">
      <w:pPr>
        <w:jc w:val="both"/>
        <w:rPr>
          <w:rFonts w:ascii="Arial" w:hAnsi="Arial" w:cs="Arial"/>
          <w:lang w:val="es-ES"/>
        </w:rPr>
      </w:pPr>
      <w:r>
        <w:rPr>
          <w:rFonts w:ascii="Arial" w:hAnsi="Arial" w:cs="Arial"/>
        </w:rPr>
        <w:t xml:space="preserve">Objetivo General: </w:t>
      </w:r>
      <w:r w:rsidRPr="00574C25">
        <w:rPr>
          <w:rFonts w:ascii="Arial" w:hAnsi="Arial" w:cs="Arial"/>
          <w:lang w:val="es-ES"/>
        </w:rPr>
        <w:t>Identificar cuáles son las buenas prácticas al desarrollar y desplegar aplicaciones web en la actualidad</w:t>
      </w:r>
      <w:r w:rsidR="0078747A">
        <w:rPr>
          <w:rFonts w:ascii="Arial" w:hAnsi="Arial" w:cs="Arial"/>
          <w:lang w:val="es-ES"/>
        </w:rPr>
        <w:t xml:space="preserve"> u</w:t>
      </w:r>
      <w:r w:rsidR="002B684E">
        <w:rPr>
          <w:rFonts w:ascii="Arial" w:hAnsi="Arial" w:cs="Arial"/>
          <w:lang w:val="es-ES"/>
        </w:rPr>
        <w:t>sando el framework web</w:t>
      </w:r>
      <w:r w:rsidR="0078747A">
        <w:rPr>
          <w:rFonts w:ascii="Arial" w:hAnsi="Arial" w:cs="Arial"/>
          <w:lang w:val="es-ES"/>
        </w:rPr>
        <w:t xml:space="preserve"> Django</w:t>
      </w:r>
      <w:r w:rsidRPr="00574C25">
        <w:rPr>
          <w:rFonts w:ascii="Arial" w:hAnsi="Arial" w:cs="Arial"/>
          <w:lang w:val="es-ES"/>
        </w:rPr>
        <w:t>; para minimizar los errores y vulnerabilidades de seguridad</w:t>
      </w:r>
      <w:r w:rsidR="002B684E">
        <w:rPr>
          <w:rFonts w:ascii="Arial" w:hAnsi="Arial" w:cs="Arial"/>
          <w:lang w:val="es-ES"/>
        </w:rPr>
        <w:t xml:space="preserve"> en los datos,</w:t>
      </w:r>
      <w:r w:rsidRPr="00574C25">
        <w:rPr>
          <w:rFonts w:ascii="Arial" w:hAnsi="Arial" w:cs="Arial"/>
          <w:lang w:val="es-ES"/>
        </w:rPr>
        <w:t xml:space="preserve"> que se generan en estas </w:t>
      </w:r>
      <w:r w:rsidR="00395525" w:rsidRPr="00574C25">
        <w:rPr>
          <w:rFonts w:ascii="Arial" w:hAnsi="Arial" w:cs="Arial"/>
          <w:lang w:val="es-ES"/>
        </w:rPr>
        <w:t>etapas,</w:t>
      </w:r>
      <w:r w:rsidR="0040572F">
        <w:rPr>
          <w:rFonts w:ascii="Arial" w:hAnsi="Arial" w:cs="Arial"/>
          <w:lang w:val="es-ES"/>
        </w:rPr>
        <w:t xml:space="preserve"> </w:t>
      </w:r>
      <w:r w:rsidR="002B684E">
        <w:rPr>
          <w:rFonts w:ascii="Arial" w:hAnsi="Arial" w:cs="Arial"/>
          <w:lang w:val="es-ES"/>
        </w:rPr>
        <w:t>asi como los principales riesgos de seguridad que presentan las aplicaciones web actualmente, según como lo indica el proyecto OWASP.</w:t>
      </w:r>
    </w:p>
    <w:p w:rsidR="00574C25" w:rsidRDefault="00574C25" w:rsidP="00AE1A02">
      <w:pPr>
        <w:jc w:val="both"/>
        <w:rPr>
          <w:rFonts w:ascii="Arial" w:hAnsi="Arial" w:cs="Arial"/>
          <w:lang w:val="es-ES"/>
        </w:rPr>
      </w:pPr>
    </w:p>
    <w:p w:rsidR="00574C25" w:rsidRDefault="00574C25" w:rsidP="00AE1A02">
      <w:pPr>
        <w:jc w:val="both"/>
        <w:rPr>
          <w:rFonts w:ascii="Arial" w:hAnsi="Arial" w:cs="Arial"/>
          <w:lang w:val="es-ES"/>
        </w:rPr>
      </w:pPr>
      <w:r>
        <w:rPr>
          <w:rFonts w:ascii="Arial" w:hAnsi="Arial" w:cs="Arial"/>
          <w:lang w:val="es-ES"/>
        </w:rPr>
        <w:t xml:space="preserve">Objetivos Específicos: </w:t>
      </w:r>
    </w:p>
    <w:p w:rsidR="00574C25" w:rsidRPr="00574C25" w:rsidRDefault="00574C25" w:rsidP="00574C25">
      <w:pPr>
        <w:pStyle w:val="Prrafodelista"/>
        <w:numPr>
          <w:ilvl w:val="0"/>
          <w:numId w:val="2"/>
        </w:numPr>
        <w:snapToGrid w:val="0"/>
        <w:jc w:val="both"/>
        <w:rPr>
          <w:rFonts w:ascii="Arial" w:eastAsia="ArialMT" w:hAnsi="Arial" w:cs="ArialMT"/>
          <w:szCs w:val="20"/>
        </w:rPr>
      </w:pPr>
      <w:r w:rsidRPr="00574C25">
        <w:rPr>
          <w:rFonts w:ascii="Arial" w:eastAsia="ArialMT" w:hAnsi="Arial" w:cs="ArialMT"/>
          <w:szCs w:val="20"/>
        </w:rPr>
        <w:t>Investigar sobre las principales vulnerabilidades</w:t>
      </w:r>
      <w:r w:rsidR="0040572F">
        <w:rPr>
          <w:rFonts w:ascii="Arial" w:eastAsia="ArialMT" w:hAnsi="Arial" w:cs="ArialMT"/>
          <w:szCs w:val="20"/>
        </w:rPr>
        <w:t xml:space="preserve"> o amenazas</w:t>
      </w:r>
      <w:r w:rsidRPr="00574C25">
        <w:rPr>
          <w:rFonts w:ascii="Arial" w:eastAsia="ArialMT" w:hAnsi="Arial" w:cs="ArialMT"/>
          <w:szCs w:val="20"/>
        </w:rPr>
        <w:t xml:space="preserve"> de seguridad que presentan las aplicaciones web en la actualidad.</w:t>
      </w:r>
    </w:p>
    <w:p w:rsidR="00574C25" w:rsidRPr="009E27C2" w:rsidRDefault="00574C25" w:rsidP="00574C25">
      <w:pPr>
        <w:snapToGrid w:val="0"/>
        <w:jc w:val="both"/>
        <w:rPr>
          <w:rFonts w:ascii="Arial" w:eastAsia="ArialMT" w:hAnsi="Arial" w:cs="ArialMT"/>
          <w:szCs w:val="20"/>
        </w:rPr>
      </w:pPr>
    </w:p>
    <w:p w:rsidR="00574C25" w:rsidRDefault="00D26813" w:rsidP="00D66787">
      <w:pPr>
        <w:pStyle w:val="Prrafodelista"/>
        <w:numPr>
          <w:ilvl w:val="0"/>
          <w:numId w:val="2"/>
        </w:numPr>
        <w:snapToGrid w:val="0"/>
        <w:jc w:val="both"/>
        <w:rPr>
          <w:rFonts w:ascii="Arial" w:eastAsia="ArialMT" w:hAnsi="Arial" w:cs="ArialMT"/>
          <w:szCs w:val="20"/>
        </w:rPr>
      </w:pPr>
      <w:r w:rsidRPr="00204E9E">
        <w:rPr>
          <w:rFonts w:ascii="Arial" w:eastAsia="ArialMT" w:hAnsi="Arial" w:cs="ArialMT"/>
          <w:szCs w:val="20"/>
        </w:rPr>
        <w:t>Buscar y r</w:t>
      </w:r>
      <w:r w:rsidR="0040572F" w:rsidRPr="00204E9E">
        <w:rPr>
          <w:rFonts w:ascii="Arial" w:eastAsia="ArialMT" w:hAnsi="Arial" w:cs="ArialMT"/>
          <w:szCs w:val="20"/>
        </w:rPr>
        <w:t xml:space="preserve">ecopilar las buenas prácticas de desarrollar </w:t>
      </w:r>
      <w:r w:rsidR="00204E9E">
        <w:rPr>
          <w:rFonts w:ascii="Arial" w:eastAsia="ArialMT" w:hAnsi="Arial" w:cs="ArialMT"/>
          <w:szCs w:val="20"/>
        </w:rPr>
        <w:t>una aplicación web</w:t>
      </w:r>
      <w:r w:rsidR="005452CC">
        <w:rPr>
          <w:rFonts w:ascii="Arial" w:eastAsia="ArialMT" w:hAnsi="Arial" w:cs="ArialMT"/>
          <w:szCs w:val="20"/>
        </w:rPr>
        <w:t xml:space="preserve"> con Django</w:t>
      </w:r>
      <w:r w:rsidR="00204E9E">
        <w:rPr>
          <w:rFonts w:ascii="Arial" w:eastAsia="ArialMT" w:hAnsi="Arial" w:cs="ArialMT"/>
          <w:szCs w:val="20"/>
        </w:rPr>
        <w:t xml:space="preserve"> y que a la vez logran contrarrestar </w:t>
      </w:r>
      <w:r w:rsidR="005452CC">
        <w:rPr>
          <w:rFonts w:ascii="Arial" w:eastAsia="ArialMT" w:hAnsi="Arial" w:cs="ArialMT"/>
          <w:szCs w:val="20"/>
        </w:rPr>
        <w:t>los principales riesgos</w:t>
      </w:r>
      <w:r w:rsidR="00204E9E">
        <w:rPr>
          <w:rFonts w:ascii="Arial" w:eastAsia="ArialMT" w:hAnsi="Arial" w:cs="ArialMT"/>
          <w:szCs w:val="20"/>
        </w:rPr>
        <w:t xml:space="preserve"> de seguridad que nos indica el proyecto OWASP.</w:t>
      </w:r>
    </w:p>
    <w:p w:rsidR="00204E9E" w:rsidRPr="00204E9E" w:rsidRDefault="00204E9E" w:rsidP="00204E9E">
      <w:pPr>
        <w:pStyle w:val="Prrafodelista"/>
        <w:rPr>
          <w:rFonts w:ascii="Arial" w:eastAsia="ArialMT" w:hAnsi="Arial" w:cs="ArialMT"/>
          <w:szCs w:val="20"/>
        </w:rPr>
      </w:pPr>
    </w:p>
    <w:p w:rsidR="00574C25" w:rsidRPr="00574C25" w:rsidRDefault="00D26813" w:rsidP="00574C25">
      <w:pPr>
        <w:pStyle w:val="Prrafodelista"/>
        <w:numPr>
          <w:ilvl w:val="0"/>
          <w:numId w:val="2"/>
        </w:numPr>
        <w:snapToGrid w:val="0"/>
        <w:jc w:val="both"/>
        <w:rPr>
          <w:rFonts w:ascii="Arial" w:eastAsia="ArialMT" w:hAnsi="Arial" w:cs="ArialMT"/>
          <w:szCs w:val="20"/>
        </w:rPr>
      </w:pPr>
      <w:r>
        <w:rPr>
          <w:rFonts w:ascii="Arial" w:eastAsia="ArialMT" w:hAnsi="Arial" w:cs="ArialMT"/>
          <w:szCs w:val="20"/>
        </w:rPr>
        <w:t>Buscar y recopilar</w:t>
      </w:r>
      <w:r w:rsidR="00574C25" w:rsidRPr="00574C25">
        <w:rPr>
          <w:rFonts w:ascii="Arial" w:eastAsia="ArialMT" w:hAnsi="Arial" w:cs="ArialMT"/>
          <w:szCs w:val="20"/>
        </w:rPr>
        <w:t xml:space="preserve"> las buenas práct</w:t>
      </w:r>
      <w:r>
        <w:rPr>
          <w:rFonts w:ascii="Arial" w:eastAsia="ArialMT" w:hAnsi="Arial" w:cs="ArialMT"/>
          <w:szCs w:val="20"/>
        </w:rPr>
        <w:t>icas de</w:t>
      </w:r>
      <w:r w:rsidR="00574C25" w:rsidRPr="00574C25">
        <w:rPr>
          <w:rFonts w:ascii="Arial" w:eastAsia="ArialMT" w:hAnsi="Arial" w:cs="ArialMT"/>
          <w:szCs w:val="20"/>
        </w:rPr>
        <w:t xml:space="preserve"> desplegar una aplicación web</w:t>
      </w:r>
      <w:r w:rsidR="005452CC">
        <w:rPr>
          <w:rFonts w:ascii="Arial" w:eastAsia="ArialMT" w:hAnsi="Arial" w:cs="ArialMT"/>
          <w:szCs w:val="20"/>
        </w:rPr>
        <w:t xml:space="preserve"> con Django</w:t>
      </w:r>
      <w:r>
        <w:rPr>
          <w:rFonts w:ascii="Arial" w:eastAsia="ArialMT" w:hAnsi="Arial" w:cs="ArialMT"/>
          <w:szCs w:val="20"/>
        </w:rPr>
        <w:t xml:space="preserve"> para minimizar los riesgos de seguridad</w:t>
      </w:r>
      <w:r w:rsidR="00C4687D">
        <w:rPr>
          <w:rFonts w:ascii="Arial" w:eastAsia="ArialMT" w:hAnsi="Arial" w:cs="ArialMT"/>
          <w:szCs w:val="20"/>
        </w:rPr>
        <w:t xml:space="preserve"> que nos indica el proyecto OWASP</w:t>
      </w:r>
      <w:r>
        <w:rPr>
          <w:rFonts w:ascii="Arial" w:eastAsia="ArialMT" w:hAnsi="Arial" w:cs="ArialMT"/>
          <w:szCs w:val="20"/>
        </w:rPr>
        <w:t>.</w:t>
      </w:r>
    </w:p>
    <w:p w:rsidR="00BB3414" w:rsidRDefault="00BB3414"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4D3342" w:rsidRDefault="004D3342" w:rsidP="0053335A">
      <w:pPr>
        <w:pStyle w:val="Ttulo1"/>
      </w:pPr>
      <w:bookmarkStart w:id="6" w:name="_Toc256256720"/>
    </w:p>
    <w:p w:rsidR="0053335A" w:rsidRDefault="00081C0B" w:rsidP="0053335A">
      <w:pPr>
        <w:pStyle w:val="Ttulo1"/>
      </w:pPr>
      <w:r>
        <w:t>7</w:t>
      </w:r>
      <w:r w:rsidR="0053335A">
        <w:t>.- Antecedentes</w:t>
      </w:r>
      <w:bookmarkEnd w:id="6"/>
    </w:p>
    <w:p w:rsidR="0053335A" w:rsidRDefault="0053335A" w:rsidP="00AE1A02">
      <w:pPr>
        <w:jc w:val="both"/>
        <w:rPr>
          <w:rFonts w:ascii="Arial" w:hAnsi="Arial" w:cs="Arial"/>
        </w:rPr>
      </w:pPr>
    </w:p>
    <w:p w:rsidR="00AA2173" w:rsidRDefault="00AA2173" w:rsidP="00AE1A02">
      <w:pPr>
        <w:jc w:val="both"/>
        <w:rPr>
          <w:rFonts w:ascii="Arial" w:hAnsi="Arial" w:cs="Arial"/>
        </w:rPr>
      </w:pPr>
      <w:r>
        <w:rPr>
          <w:rFonts w:ascii="Arial" w:hAnsi="Arial" w:cs="Arial"/>
        </w:rPr>
        <w:t xml:space="preserve">El proyecto OWASP ha desarrollado durante varios años una guía completa para probar la seguridad de las aplicaciones web. </w:t>
      </w:r>
      <w:r w:rsidRPr="00AA2173">
        <w:rPr>
          <w:rFonts w:ascii="Arial" w:hAnsi="Arial" w:cs="Arial"/>
        </w:rPr>
        <w:t>La Guía de pruebas de</w:t>
      </w:r>
      <w:r w:rsidR="00E77BD4">
        <w:rPr>
          <w:rFonts w:ascii="Arial" w:hAnsi="Arial" w:cs="Arial"/>
        </w:rPr>
        <w:t>scribe en detalle tanto el framework</w:t>
      </w:r>
      <w:r w:rsidRPr="00AA2173">
        <w:rPr>
          <w:rFonts w:ascii="Arial" w:hAnsi="Arial" w:cs="Arial"/>
        </w:rPr>
        <w:t xml:space="preserve"> de prueba general como las técnicas nece</w:t>
      </w:r>
      <w:r w:rsidR="00E77BD4">
        <w:rPr>
          <w:rFonts w:ascii="Arial" w:hAnsi="Arial" w:cs="Arial"/>
        </w:rPr>
        <w:t>sarias para implementar el framework</w:t>
      </w:r>
      <w:r w:rsidRPr="00AA2173">
        <w:rPr>
          <w:rFonts w:ascii="Arial" w:hAnsi="Arial" w:cs="Arial"/>
        </w:rPr>
        <w:t xml:space="preserve"> en la práctica.</w:t>
      </w:r>
      <w:r>
        <w:rPr>
          <w:rFonts w:ascii="Arial" w:hAnsi="Arial" w:cs="Arial"/>
        </w:rPr>
        <w:t xml:space="preserve"> </w:t>
      </w:r>
      <w:r w:rsidR="007875B0">
        <w:rPr>
          <w:rFonts w:ascii="Arial" w:hAnsi="Arial" w:cs="Arial"/>
        </w:rPr>
        <w:t>El objetivo de la</w:t>
      </w:r>
      <w:r w:rsidR="00282A22">
        <w:rPr>
          <w:rFonts w:ascii="Arial" w:hAnsi="Arial" w:cs="Arial"/>
        </w:rPr>
        <w:t xml:space="preserve"> guía</w:t>
      </w:r>
      <w:r w:rsidRPr="00AA2173">
        <w:rPr>
          <w:rFonts w:ascii="Arial" w:hAnsi="Arial" w:cs="Arial"/>
        </w:rPr>
        <w:t xml:space="preserve"> es ayudar a las personas a comprender el qué, por qué, cuándo, dónde y cómo probar aplicaciones web.</w:t>
      </w:r>
      <w:r>
        <w:rPr>
          <w:rFonts w:ascii="Arial" w:hAnsi="Arial" w:cs="Arial"/>
        </w:rPr>
        <w:t xml:space="preserve"> </w:t>
      </w:r>
      <w:r w:rsidR="00E77BD4">
        <w:rPr>
          <w:rFonts w:ascii="Arial" w:hAnsi="Arial" w:cs="Arial"/>
        </w:rPr>
        <w:t xml:space="preserve">Este </w:t>
      </w:r>
      <w:r w:rsidR="00E63714">
        <w:rPr>
          <w:rFonts w:ascii="Arial" w:hAnsi="Arial" w:cs="Arial"/>
        </w:rPr>
        <w:t>framework</w:t>
      </w:r>
      <w:r w:rsidR="007875B0">
        <w:rPr>
          <w:rFonts w:ascii="Arial" w:hAnsi="Arial" w:cs="Arial"/>
        </w:rPr>
        <w:t xml:space="preserve"> o guía</w:t>
      </w:r>
      <w:r w:rsidRPr="00AA2173">
        <w:rPr>
          <w:rFonts w:ascii="Arial" w:hAnsi="Arial" w:cs="Arial"/>
        </w:rPr>
        <w:t xml:space="preserve"> ayuda a las organizaciones a probar sus aplicaciones web para construir software confiable y seguro</w:t>
      </w:r>
      <w:r w:rsidR="007875B0">
        <w:rPr>
          <w:rFonts w:ascii="Arial" w:hAnsi="Arial" w:cs="Arial"/>
        </w:rPr>
        <w:t xml:space="preserve">. Esta guía de pruebas está enfocada a todas las posibles </w:t>
      </w:r>
      <w:r w:rsidR="00282A22">
        <w:rPr>
          <w:rFonts w:ascii="Arial" w:hAnsi="Arial" w:cs="Arial"/>
        </w:rPr>
        <w:t>funcionalidades que contiene una</w:t>
      </w:r>
      <w:r w:rsidR="007875B0">
        <w:rPr>
          <w:rFonts w:ascii="Arial" w:hAnsi="Arial" w:cs="Arial"/>
        </w:rPr>
        <w:t xml:space="preserve"> aplicación web</w:t>
      </w:r>
      <w:r w:rsidR="00282A22">
        <w:rPr>
          <w:rFonts w:ascii="Arial" w:hAnsi="Arial" w:cs="Arial"/>
        </w:rPr>
        <w:t xml:space="preserve"> y a diferencia de lo que nosotros planteamos conseguir; es que nosotros nos enfocamos en abordar las buenas prácticas de desarrollo y despliegue</w:t>
      </w:r>
      <w:r w:rsidR="00690431">
        <w:rPr>
          <w:rFonts w:ascii="Arial" w:hAnsi="Arial" w:cs="Arial"/>
        </w:rPr>
        <w:t xml:space="preserve"> en un framework específico para</w:t>
      </w:r>
      <w:r w:rsidR="00282A22">
        <w:rPr>
          <w:rFonts w:ascii="Arial" w:hAnsi="Arial" w:cs="Arial"/>
        </w:rPr>
        <w:t xml:space="preserve"> contrarrestar o minimizar las vulnerabilidades más comunes que presenta una aplicación web actualmente.</w:t>
      </w:r>
    </w:p>
    <w:p w:rsidR="004C0EE0" w:rsidRDefault="004C0EE0" w:rsidP="00AE1A02">
      <w:pPr>
        <w:jc w:val="both"/>
        <w:rPr>
          <w:rFonts w:ascii="Arial" w:hAnsi="Arial" w:cs="Arial"/>
        </w:rPr>
      </w:pPr>
      <w:r>
        <w:rPr>
          <w:rFonts w:ascii="Arial" w:hAnsi="Arial" w:cs="Arial"/>
        </w:rPr>
        <w:fldChar w:fldCharType="begin" w:fldLock="1"/>
      </w:r>
      <w:r>
        <w:rPr>
          <w:rFonts w:ascii="Arial" w:hAnsi="Arial" w:cs="Arial"/>
        </w:rPr>
        <w:instrText>ADDIN CSL_CITATION {"citationItems":[{"id":"ITEM-1","itemData":{"DOI":"https://doi.org/10.1016/j.procs.2019.04.140","ISSN":"1877-0509","abstract":"The focus of this study is to find out repeatable features for large-scale enterprise web application production process related to based on OWASP security requirement list. As a result of a rigorous work including domain analysis for Java language and development frameworks and the examination of a large set of technical documents, 230 security qualitative metrics are discovered, under six categories. These security qualitative metrics are beneficial for security analysts as well as other parties such as designers, developers, and testers. The findings provide a developer/designer point of view and would help to make better decisions related to the environment set up, technology selection, and the architecture, design, and implementation details. As a result of this effort, the overall vulnerability level of the web applications would diminish significantly.","author":[{"dropping-particle":"","family":"Sönmez","given":"Ferda Özdemir","non-dropping-particle":"","parse-names":false,"suffix":""}],"container-title":"Procedia Computer Science","id":"ITEM-1","issued":{"date-parts":[["2019"]]},"page":"998-1003","title":"Security Qualitative Metrics for Open Web Application Security Project Compliance","type":"article-journal","volume":"151"},"uris":["http://www.mendeley.com/documents/?uuid=ebf5ea70-a510-4098-ac71-bb6e4784a87f"]}],"mendeley":{"formattedCitation":"(Sönmez, 2019)","plainTextFormattedCitation":"(Sönmez, 2019)","previouslyFormattedCitation":"(Sönmez, 2019)"},"properties":{"noteIndex":0},"schema":"https://github.com/citation-style-language/schema/raw/master/csl-citation.json"}</w:instrText>
      </w:r>
      <w:r>
        <w:rPr>
          <w:rFonts w:ascii="Arial" w:hAnsi="Arial" w:cs="Arial"/>
        </w:rPr>
        <w:fldChar w:fldCharType="separate"/>
      </w:r>
      <w:r w:rsidRPr="004C0EE0">
        <w:rPr>
          <w:rFonts w:ascii="Arial" w:hAnsi="Arial" w:cs="Arial"/>
          <w:noProof/>
        </w:rPr>
        <w:t>(Sönmez, 2019)</w:t>
      </w:r>
      <w:r>
        <w:rPr>
          <w:rFonts w:ascii="Arial" w:hAnsi="Arial" w:cs="Arial"/>
        </w:rPr>
        <w:fldChar w:fldCharType="end"/>
      </w:r>
      <w:r>
        <w:rPr>
          <w:rFonts w:ascii="Arial" w:hAnsi="Arial" w:cs="Arial"/>
        </w:rPr>
        <w:t xml:space="preserve"> provee una lista personalizada </w:t>
      </w:r>
      <w:r w:rsidRPr="004C0EE0">
        <w:rPr>
          <w:rFonts w:ascii="Arial" w:hAnsi="Arial" w:cs="Arial"/>
        </w:rPr>
        <w:t>de elementos relacionados con el desarrollo de aplicaciones web que facilitarán las comprobaciones de análisis de cumplimiento de OWASP</w:t>
      </w:r>
      <w:r>
        <w:rPr>
          <w:rFonts w:ascii="Arial" w:hAnsi="Arial" w:cs="Arial"/>
        </w:rPr>
        <w:t>.</w:t>
      </w:r>
    </w:p>
    <w:p w:rsidR="004C0EE0" w:rsidRDefault="004C0EE0" w:rsidP="004C0EE0">
      <w:pPr>
        <w:jc w:val="both"/>
        <w:rPr>
          <w:rFonts w:ascii="Arial" w:hAnsi="Arial" w:cs="Arial"/>
        </w:rPr>
      </w:pPr>
      <w:r>
        <w:rPr>
          <w:rFonts w:ascii="Arial" w:hAnsi="Arial" w:cs="Arial"/>
        </w:rPr>
        <w:fldChar w:fldCharType="begin" w:fldLock="1"/>
      </w:r>
      <w:r w:rsidR="004F2E16">
        <w:rPr>
          <w:rFonts w:ascii="Arial" w:hAnsi="Arial" w:cs="Arial"/>
        </w:rPr>
        <w:instrText>ADDIN CSL_CITATION {"citationItems":[{"id":"ITEM-1","itemData":{"DOI":"https://doi.org/10.1016/j.scico.2014.12.004","ISSN":"0167-6423","abstract":"Choosing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rendering.","author":[{"dropping-particle":"","family":"Salas-Zárate","given":"María del Pilar","non-dropping-particle":"","parse-names":false,"suffix":""},{"dropping-particle":"","family":"Alor-Hernández","given":"Giner","non-dropping-particle":"","parse-names":false,"suffix":""},{"dropping-particle":"","family":"Valencia-García","given":"Rafael","non-dropping-particle":"","parse-names":false,"suffix":""},{"dropping-particle":"","family":"Rodríguez-Mazahua","given":"Lisbeth","non-dropping-particle":"","parse-names":false,"suffix":""},{"dropping-particle":"","family":"Rodríguez-González","given":"Alejandro","non-dropping-particle":"","parse-names":false,"suffix":""},{"dropping-particle":"","family":"López Cuadrado","given":"José Luis","non-dropping-particle":"","parse-names":false,"suffix":""}],"container-title":"Science of Computer Programming","id":"ITEM-1","issued":{"date-parts":[["2015"]]},"page":"1-19","title":"Analyzing best practices on Web development frameworks: The lift approach","type":"article-journal","volume":"102"},"uris":["http://www.mendeley.com/documents/?uuid=05e35d09-cf3a-45c9-9e2a-89b729ef77ca"]}],"mendeley":{"formattedCitation":"(Salas-Zárate et al., 2015)","plainTextFormattedCitation":"(Salas-Zárate et al., 2015)","previouslyFormattedCitation":"(Salas-Zárate et al., 2015)"},"properties":{"noteIndex":0},"schema":"https://github.com/citation-style-language/schema/raw/master/csl-citation.json"}</w:instrText>
      </w:r>
      <w:r>
        <w:rPr>
          <w:rFonts w:ascii="Arial" w:hAnsi="Arial" w:cs="Arial"/>
        </w:rPr>
        <w:fldChar w:fldCharType="separate"/>
      </w:r>
      <w:r w:rsidRPr="004C0EE0">
        <w:rPr>
          <w:rFonts w:ascii="Arial" w:hAnsi="Arial" w:cs="Arial"/>
          <w:noProof/>
        </w:rPr>
        <w:t>(Salas-Zárate et al., 2015)</w:t>
      </w:r>
      <w:r>
        <w:rPr>
          <w:rFonts w:ascii="Arial" w:hAnsi="Arial" w:cs="Arial"/>
        </w:rPr>
        <w:fldChar w:fldCharType="end"/>
      </w:r>
      <w:r>
        <w:rPr>
          <w:rFonts w:ascii="Arial" w:hAnsi="Arial" w:cs="Arial"/>
        </w:rPr>
        <w:t xml:space="preserve"> </w:t>
      </w:r>
      <w:r w:rsidRPr="004C0EE0">
        <w:rPr>
          <w:rFonts w:ascii="Arial" w:hAnsi="Arial" w:cs="Arial"/>
        </w:rPr>
        <w:t>proporcio</w:t>
      </w:r>
      <w:r>
        <w:rPr>
          <w:rFonts w:ascii="Arial" w:hAnsi="Arial" w:cs="Arial"/>
        </w:rPr>
        <w:t>na una comparación de ocho frameworks</w:t>
      </w:r>
      <w:r w:rsidRPr="004C0EE0">
        <w:rPr>
          <w:rFonts w:ascii="Arial" w:hAnsi="Arial" w:cs="Arial"/>
        </w:rPr>
        <w:t xml:space="preserve"> web en términos de sus mejores prácticas. </w:t>
      </w:r>
      <w:r>
        <w:rPr>
          <w:rFonts w:ascii="Arial" w:hAnsi="Arial" w:cs="Arial"/>
        </w:rPr>
        <w:t xml:space="preserve">El uso de las mejores prácticas </w:t>
      </w:r>
      <w:r w:rsidRPr="004C0EE0">
        <w:rPr>
          <w:rFonts w:ascii="Arial" w:hAnsi="Arial" w:cs="Arial"/>
        </w:rPr>
        <w:t>per</w:t>
      </w:r>
      <w:r>
        <w:rPr>
          <w:rFonts w:ascii="Arial" w:hAnsi="Arial" w:cs="Arial"/>
        </w:rPr>
        <w:t xml:space="preserve">mite el desarrollo de aplicaciones web mejores y más eficientes. Y dice que las </w:t>
      </w:r>
      <w:r w:rsidRPr="004C0EE0">
        <w:rPr>
          <w:rFonts w:ascii="Arial" w:hAnsi="Arial" w:cs="Arial"/>
        </w:rPr>
        <w:t>aplicaciones web se desarrollaron de manera interactiva, intuitiva y segura, mejorando el esfuerzo de desarrollo y reduciendo el tiempo de desarrollo</w:t>
      </w:r>
      <w:r>
        <w:rPr>
          <w:rFonts w:ascii="Arial" w:hAnsi="Arial" w:cs="Arial"/>
        </w:rPr>
        <w:t xml:space="preserve">. </w:t>
      </w:r>
      <w:r w:rsidRPr="004C0EE0">
        <w:rPr>
          <w:rFonts w:ascii="Arial" w:hAnsi="Arial" w:cs="Arial"/>
        </w:rPr>
        <w:t>Por lo tanto, las mejores prácticas son esenciales para la comunidad de ingenieros de software, ya que ayudan a disminuir los errores en la fase de implementación.</w:t>
      </w:r>
    </w:p>
    <w:p w:rsidR="0053335A" w:rsidRDefault="0053335A" w:rsidP="00AE1A02">
      <w:pPr>
        <w:jc w:val="both"/>
        <w:rPr>
          <w:rFonts w:ascii="Arial" w:hAnsi="Arial" w:cs="Arial"/>
        </w:rPr>
      </w:pPr>
    </w:p>
    <w:p w:rsidR="0053335A" w:rsidRDefault="0053335A"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DC20C4" w:rsidRDefault="00081C0B" w:rsidP="00DC20C4">
      <w:pPr>
        <w:pStyle w:val="Ttulo1"/>
      </w:pPr>
      <w:bookmarkStart w:id="7" w:name="_Toc256256721"/>
      <w:r>
        <w:t>8</w:t>
      </w:r>
      <w:r w:rsidR="00DC20C4">
        <w:t>.- Hipótesis</w:t>
      </w:r>
      <w:bookmarkEnd w:id="7"/>
    </w:p>
    <w:p w:rsidR="00BB3414" w:rsidRDefault="00BB3414" w:rsidP="00AE1A02">
      <w:pPr>
        <w:jc w:val="both"/>
        <w:rPr>
          <w:rFonts w:ascii="Arial" w:hAnsi="Arial" w:cs="Arial"/>
        </w:rPr>
      </w:pPr>
    </w:p>
    <w:p w:rsidR="00DC20C4" w:rsidRDefault="00DC20C4" w:rsidP="00AE1A02">
      <w:pPr>
        <w:jc w:val="both"/>
        <w:rPr>
          <w:rFonts w:ascii="Arial" w:hAnsi="Arial" w:cs="Arial"/>
        </w:rPr>
      </w:pPr>
      <w:r>
        <w:rPr>
          <w:rFonts w:ascii="Arial" w:hAnsi="Arial" w:cs="Arial"/>
        </w:rPr>
        <w:t>Algunas de las preguntas que resolveremos son las siguientes:</w:t>
      </w:r>
    </w:p>
    <w:p w:rsidR="00DC20C4" w:rsidRDefault="00DC20C4" w:rsidP="00DC20C4">
      <w:pPr>
        <w:jc w:val="both"/>
        <w:rPr>
          <w:rFonts w:ascii="Arial" w:hAnsi="Arial" w:cs="Arial"/>
          <w:lang w:val="es-ES"/>
        </w:rPr>
      </w:pPr>
      <w:r>
        <w:rPr>
          <w:rFonts w:ascii="Arial" w:hAnsi="Arial" w:cs="Arial"/>
          <w:lang w:val="es-ES"/>
        </w:rPr>
        <w:t>Q1: ¿Cuáles son los principales riesgos de seguridad en una aplicación web en la actualidad?</w:t>
      </w:r>
    </w:p>
    <w:p w:rsidR="00DC20C4" w:rsidRDefault="00DC20C4" w:rsidP="00DC20C4">
      <w:pPr>
        <w:jc w:val="both"/>
        <w:rPr>
          <w:rFonts w:ascii="Arial" w:hAnsi="Arial" w:cs="Arial"/>
          <w:lang w:val="es-ES"/>
        </w:rPr>
      </w:pPr>
    </w:p>
    <w:p w:rsidR="00DC20C4" w:rsidRDefault="00DC20C4" w:rsidP="00DC20C4">
      <w:pPr>
        <w:jc w:val="both"/>
        <w:rPr>
          <w:rFonts w:ascii="Arial" w:hAnsi="Arial" w:cs="Arial"/>
          <w:lang w:val="es-ES"/>
        </w:rPr>
      </w:pPr>
      <w:r>
        <w:rPr>
          <w:rFonts w:ascii="Arial" w:hAnsi="Arial" w:cs="Arial"/>
          <w:lang w:val="es-ES"/>
        </w:rPr>
        <w:t>Q2: ¿Cuáles son las buenas práct</w:t>
      </w:r>
      <w:r w:rsidR="00516D39">
        <w:rPr>
          <w:rFonts w:ascii="Arial" w:hAnsi="Arial" w:cs="Arial"/>
          <w:lang w:val="es-ES"/>
        </w:rPr>
        <w:t>icas en el desarrollo de una aplicación</w:t>
      </w:r>
      <w:r w:rsidR="00523505">
        <w:rPr>
          <w:rFonts w:ascii="Arial" w:hAnsi="Arial" w:cs="Arial"/>
          <w:lang w:val="es-ES"/>
        </w:rPr>
        <w:t xml:space="preserve"> web para minimizar o prevenir</w:t>
      </w:r>
      <w:r>
        <w:rPr>
          <w:rFonts w:ascii="Arial" w:hAnsi="Arial" w:cs="Arial"/>
          <w:lang w:val="es-ES"/>
        </w:rPr>
        <w:t xml:space="preserve"> los principales riesgos de seguridad?</w:t>
      </w:r>
    </w:p>
    <w:p w:rsidR="00DC20C4" w:rsidRDefault="00DC20C4" w:rsidP="00DC20C4">
      <w:pPr>
        <w:jc w:val="both"/>
        <w:rPr>
          <w:rFonts w:ascii="Arial" w:hAnsi="Arial" w:cs="Arial"/>
          <w:lang w:val="es-ES"/>
        </w:rPr>
      </w:pPr>
    </w:p>
    <w:p w:rsidR="00DC20C4" w:rsidRDefault="00DC20C4" w:rsidP="00DC20C4">
      <w:pPr>
        <w:jc w:val="both"/>
        <w:rPr>
          <w:rFonts w:ascii="Arial" w:hAnsi="Arial" w:cs="Arial"/>
          <w:lang w:val="es-ES"/>
        </w:rPr>
      </w:pPr>
      <w:r>
        <w:rPr>
          <w:rFonts w:ascii="Arial" w:hAnsi="Arial" w:cs="Arial"/>
          <w:lang w:val="es-ES"/>
        </w:rPr>
        <w:t>Q3: ¿Cuáles son las buenas práct</w:t>
      </w:r>
      <w:r w:rsidR="00516D39">
        <w:rPr>
          <w:rFonts w:ascii="Arial" w:hAnsi="Arial" w:cs="Arial"/>
          <w:lang w:val="es-ES"/>
        </w:rPr>
        <w:t>icas en el despliegue de una aplicación</w:t>
      </w:r>
      <w:r w:rsidR="00523505">
        <w:rPr>
          <w:rFonts w:ascii="Arial" w:hAnsi="Arial" w:cs="Arial"/>
          <w:lang w:val="es-ES"/>
        </w:rPr>
        <w:t xml:space="preserve"> web para minimizar o prevenir</w:t>
      </w:r>
      <w:r>
        <w:rPr>
          <w:rFonts w:ascii="Arial" w:hAnsi="Arial" w:cs="Arial"/>
          <w:lang w:val="es-ES"/>
        </w:rPr>
        <w:t xml:space="preserve"> los principales riesgos de seguridad?</w:t>
      </w:r>
    </w:p>
    <w:p w:rsidR="00DC20C4" w:rsidRDefault="00DC20C4" w:rsidP="00AE1A02">
      <w:pPr>
        <w:jc w:val="both"/>
        <w:rPr>
          <w:rFonts w:ascii="Arial" w:hAnsi="Arial" w:cs="Arial"/>
          <w:lang w:val="es-ES"/>
        </w:rPr>
      </w:pPr>
    </w:p>
    <w:p w:rsidR="00DC20C4" w:rsidRPr="00DC20C4" w:rsidRDefault="00DC20C4" w:rsidP="00AE1A02">
      <w:pPr>
        <w:jc w:val="both"/>
        <w:rPr>
          <w:rFonts w:ascii="Arial" w:hAnsi="Arial" w:cs="Arial"/>
          <w:lang w:val="es-ES"/>
        </w:rPr>
      </w:pPr>
      <w:r>
        <w:rPr>
          <w:rFonts w:ascii="Arial" w:hAnsi="Arial" w:cs="Arial"/>
          <w:lang w:val="es-ES"/>
        </w:rPr>
        <w:t>Por lo tanto, una vez terminada la investigación resolveremos las preguntas anteriores y proporcionaremos una guía con las buenas prácticas, la cual nos servirá para minimizar las vulnerabilidades y ataques que presentan las aplicaciones web actualmente.</w:t>
      </w: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C5550E" w:rsidRDefault="00C5550E" w:rsidP="001E683C">
      <w:pPr>
        <w:jc w:val="both"/>
        <w:rPr>
          <w:rFonts w:ascii="Arial" w:hAnsi="Arial" w:cs="Arial"/>
        </w:rPr>
      </w:pPr>
    </w:p>
    <w:p w:rsidR="00C5550E" w:rsidRDefault="00081C0B" w:rsidP="00C5550E">
      <w:pPr>
        <w:pStyle w:val="Ttulo1"/>
      </w:pPr>
      <w:bookmarkStart w:id="8" w:name="_Toc256256722"/>
      <w:r>
        <w:t>9</w:t>
      </w:r>
      <w:r w:rsidR="00C5550E">
        <w:t>.- Metodología</w:t>
      </w:r>
      <w:bookmarkEnd w:id="8"/>
    </w:p>
    <w:p w:rsidR="00C5550E" w:rsidRDefault="00C5550E" w:rsidP="001E683C">
      <w:pPr>
        <w:jc w:val="both"/>
        <w:rPr>
          <w:rFonts w:ascii="Arial" w:hAnsi="Arial" w:cs="Arial"/>
        </w:rPr>
      </w:pPr>
    </w:p>
    <w:p w:rsidR="00C5550E" w:rsidRDefault="00C5550E" w:rsidP="001E683C">
      <w:pPr>
        <w:jc w:val="both"/>
        <w:rPr>
          <w:rFonts w:ascii="Arial" w:hAnsi="Arial" w:cs="Arial"/>
        </w:rPr>
      </w:pPr>
    </w:p>
    <w:p w:rsidR="00C5550E" w:rsidRDefault="00C5550E" w:rsidP="00C5550E">
      <w:pPr>
        <w:autoSpaceDE w:val="0"/>
        <w:jc w:val="center"/>
        <w:rPr>
          <w:rFonts w:ascii="Arial" w:eastAsia="Arial-BoldMT" w:hAnsi="Arial" w:cs="Arial-BoldMT"/>
          <w:b/>
          <w:bCs/>
          <w:color w:val="000000"/>
          <w:sz w:val="20"/>
          <w:szCs w:val="20"/>
        </w:rPr>
      </w:pPr>
      <w:r w:rsidRPr="00A639C7">
        <w:rPr>
          <w:rFonts w:ascii="Arial" w:hAnsi="Arial" w:cs="Arial"/>
        </w:rPr>
        <w:t>BU</w:t>
      </w:r>
      <w:r>
        <w:rPr>
          <w:rFonts w:ascii="Arial" w:hAnsi="Arial" w:cs="Arial"/>
        </w:rPr>
        <w:t>ENAS PRÁ</w:t>
      </w:r>
      <w:r w:rsidRPr="00A639C7">
        <w:rPr>
          <w:rFonts w:ascii="Arial" w:hAnsi="Arial" w:cs="Arial"/>
        </w:rPr>
        <w:t>CTICAS EN EL DESARROLLO Y DESPLIEGUE DE APLICACIONES WEB</w:t>
      </w:r>
      <w:r>
        <w:rPr>
          <w:rFonts w:ascii="Arial" w:hAnsi="Arial" w:cs="Arial"/>
        </w:rPr>
        <w:t>,</w:t>
      </w:r>
      <w:r w:rsidRPr="00A639C7">
        <w:rPr>
          <w:rFonts w:ascii="Arial" w:hAnsi="Arial" w:cs="Arial"/>
        </w:rPr>
        <w:t xml:space="preserve"> CON</w:t>
      </w:r>
      <w:r>
        <w:rPr>
          <w:rFonts w:ascii="Arial" w:hAnsi="Arial" w:cs="Arial"/>
        </w:rPr>
        <w:t xml:space="preserve"> UN</w:t>
      </w:r>
      <w:r w:rsidRPr="00A639C7">
        <w:rPr>
          <w:rFonts w:ascii="Arial" w:hAnsi="Arial" w:cs="Arial"/>
        </w:rPr>
        <w:t xml:space="preserve"> ENFOQUE EN SEGURIDAD.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56"/>
      </w:tblGrid>
      <w:tr w:rsidR="00C5550E" w:rsidTr="0066206E">
        <w:trPr>
          <w:trHeight w:val="276"/>
        </w:trPr>
        <w:tc>
          <w:tcPr>
            <w:tcW w:w="3324" w:type="dxa"/>
            <w:tcBorders>
              <w:top w:val="single" w:sz="1" w:space="0" w:color="000000"/>
              <w:left w:val="single" w:sz="1" w:space="0" w:color="000000"/>
              <w:bottom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 GENERAL</w:t>
            </w:r>
          </w:p>
        </w:tc>
        <w:tc>
          <w:tcPr>
            <w:tcW w:w="3324" w:type="dxa"/>
            <w:tcBorders>
              <w:top w:val="single" w:sz="1" w:space="0" w:color="000000"/>
              <w:left w:val="single" w:sz="1" w:space="0" w:color="000000"/>
              <w:bottom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OBJETIVOS ESPECÍFICOS</w:t>
            </w:r>
          </w:p>
        </w:tc>
        <w:tc>
          <w:tcPr>
            <w:tcW w:w="3356" w:type="dxa"/>
            <w:tcBorders>
              <w:top w:val="single" w:sz="1" w:space="0" w:color="000000"/>
              <w:left w:val="single" w:sz="1" w:space="0" w:color="000000"/>
              <w:bottom w:val="single" w:sz="1" w:space="0" w:color="000000"/>
              <w:right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OBJETIVOS METODOLÓGICOS</w:t>
            </w:r>
          </w:p>
        </w:tc>
      </w:tr>
      <w:tr w:rsidR="00C5550E" w:rsidTr="001963AF">
        <w:trPr>
          <w:trHeight w:val="276"/>
        </w:trPr>
        <w:tc>
          <w:tcPr>
            <w:tcW w:w="3324" w:type="dxa"/>
            <w:tcBorders>
              <w:left w:val="single" w:sz="1" w:space="0" w:color="000000"/>
            </w:tcBorders>
            <w:shd w:val="clear" w:color="auto" w:fill="auto"/>
          </w:tcPr>
          <w:p w:rsidR="00AA4310" w:rsidRPr="00574C25" w:rsidRDefault="00AA4310" w:rsidP="00AA4310">
            <w:pPr>
              <w:jc w:val="both"/>
              <w:rPr>
                <w:rFonts w:ascii="Arial" w:hAnsi="Arial" w:cs="Arial"/>
                <w:lang w:val="es-ES"/>
              </w:rPr>
            </w:pPr>
            <w:r>
              <w:rPr>
                <w:rFonts w:ascii="Arial" w:hAnsi="Arial" w:cs="Arial"/>
              </w:rPr>
              <w:t xml:space="preserve">: </w:t>
            </w:r>
            <w:r w:rsidRPr="00574C25">
              <w:rPr>
                <w:rFonts w:ascii="Arial" w:hAnsi="Arial" w:cs="Arial"/>
                <w:lang w:val="es-ES"/>
              </w:rPr>
              <w:t>Identificar cuáles son las buenas prácticas al desarrollar y desplegar aplicaciones web en la actualidad</w:t>
            </w:r>
            <w:r>
              <w:rPr>
                <w:rFonts w:ascii="Arial" w:hAnsi="Arial" w:cs="Arial"/>
                <w:lang w:val="es-ES"/>
              </w:rPr>
              <w:t xml:space="preserve"> usando el framework web Django</w:t>
            </w:r>
            <w:r w:rsidRPr="00574C25">
              <w:rPr>
                <w:rFonts w:ascii="Arial" w:hAnsi="Arial" w:cs="Arial"/>
                <w:lang w:val="es-ES"/>
              </w:rPr>
              <w:t>; para minimizar los errores y vulnerabilidades de seguridad</w:t>
            </w:r>
            <w:r>
              <w:rPr>
                <w:rFonts w:ascii="Arial" w:hAnsi="Arial" w:cs="Arial"/>
                <w:lang w:val="es-ES"/>
              </w:rPr>
              <w:t xml:space="preserve"> en los datos,</w:t>
            </w:r>
            <w:r w:rsidRPr="00574C25">
              <w:rPr>
                <w:rFonts w:ascii="Arial" w:hAnsi="Arial" w:cs="Arial"/>
                <w:lang w:val="es-ES"/>
              </w:rPr>
              <w:t xml:space="preserve"> que se generan en estas etapas,</w:t>
            </w:r>
            <w:r>
              <w:rPr>
                <w:rFonts w:ascii="Arial" w:hAnsi="Arial" w:cs="Arial"/>
                <w:lang w:val="es-ES"/>
              </w:rPr>
              <w:t xml:space="preserve"> asi como los principales riesgos de </w:t>
            </w:r>
            <w:r>
              <w:rPr>
                <w:rFonts w:ascii="Arial" w:hAnsi="Arial" w:cs="Arial"/>
                <w:lang w:val="es-ES"/>
              </w:rPr>
              <w:lastRenderedPageBreak/>
              <w:t>seguridad que presentan las aplicaciones web actualmente, según como lo indica el proyecto OWASP.</w:t>
            </w:r>
          </w:p>
          <w:p w:rsidR="00C5550E" w:rsidRPr="009E27C2" w:rsidRDefault="00C5550E" w:rsidP="00AA4310">
            <w:pPr>
              <w:jc w:val="both"/>
              <w:rPr>
                <w:rFonts w:ascii="Arial" w:eastAsia="ArialMT" w:hAnsi="Arial" w:cs="ArialMT"/>
                <w:lang w:val="es-ES"/>
              </w:rPr>
            </w:pPr>
          </w:p>
        </w:tc>
        <w:tc>
          <w:tcPr>
            <w:tcW w:w="3324" w:type="dxa"/>
            <w:tcBorders>
              <w:left w:val="single" w:sz="1" w:space="0" w:color="000000"/>
            </w:tcBorders>
            <w:shd w:val="clear" w:color="auto" w:fill="auto"/>
          </w:tcPr>
          <w:p w:rsidR="00AA4310" w:rsidRPr="00AA4310" w:rsidRDefault="009E27C2" w:rsidP="00AA4310">
            <w:pPr>
              <w:snapToGrid w:val="0"/>
              <w:jc w:val="both"/>
              <w:rPr>
                <w:rFonts w:ascii="Arial" w:eastAsia="ArialMT" w:hAnsi="Arial" w:cs="ArialMT"/>
                <w:szCs w:val="20"/>
              </w:rPr>
            </w:pPr>
            <w:r w:rsidRPr="00AA4310">
              <w:rPr>
                <w:rFonts w:ascii="Arial" w:eastAsia="ArialMT" w:hAnsi="Arial" w:cs="ArialMT"/>
                <w:szCs w:val="20"/>
              </w:rPr>
              <w:lastRenderedPageBreak/>
              <w:t xml:space="preserve">1.- </w:t>
            </w:r>
            <w:r w:rsidR="00AA4310" w:rsidRPr="00AA4310">
              <w:rPr>
                <w:rFonts w:ascii="Arial" w:eastAsia="ArialMT" w:hAnsi="Arial" w:cs="ArialMT"/>
                <w:szCs w:val="20"/>
              </w:rPr>
              <w:t>Investigar sobre las principales vulnerabilidades o amenazas de seguridad que presentan las aplicaciones web en la actualidad.</w:t>
            </w:r>
          </w:p>
          <w:p w:rsidR="00C5550E" w:rsidRPr="009E27C2" w:rsidRDefault="00C5550E" w:rsidP="009E27C2">
            <w:pPr>
              <w:snapToGrid w:val="0"/>
              <w:rPr>
                <w:rFonts w:ascii="Arial" w:eastAsia="ArialMT" w:hAnsi="Arial" w:cs="ArialMT"/>
                <w:szCs w:val="20"/>
              </w:rPr>
            </w:pPr>
          </w:p>
          <w:p w:rsidR="009E27C2" w:rsidRPr="009E27C2" w:rsidRDefault="009E27C2" w:rsidP="009E27C2">
            <w:pPr>
              <w:snapToGrid w:val="0"/>
              <w:rPr>
                <w:rFonts w:ascii="Arial" w:eastAsia="ArialMT" w:hAnsi="Arial" w:cs="ArialMT"/>
                <w:szCs w:val="20"/>
              </w:rPr>
            </w:pPr>
          </w:p>
          <w:p w:rsidR="00AA4310" w:rsidRPr="00AA4310" w:rsidRDefault="009E27C2" w:rsidP="00AA4310">
            <w:pPr>
              <w:snapToGrid w:val="0"/>
              <w:jc w:val="both"/>
              <w:rPr>
                <w:rFonts w:ascii="Arial" w:eastAsia="ArialMT" w:hAnsi="Arial" w:cs="ArialMT"/>
                <w:szCs w:val="20"/>
              </w:rPr>
            </w:pPr>
            <w:r w:rsidRPr="00AA4310">
              <w:rPr>
                <w:rFonts w:ascii="Arial" w:eastAsia="ArialMT" w:hAnsi="Arial" w:cs="ArialMT"/>
                <w:szCs w:val="20"/>
              </w:rPr>
              <w:t xml:space="preserve">2.- </w:t>
            </w:r>
            <w:r w:rsidR="00AA4310" w:rsidRPr="00AA4310">
              <w:rPr>
                <w:rFonts w:ascii="Arial" w:eastAsia="ArialMT" w:hAnsi="Arial" w:cs="ArialMT"/>
                <w:szCs w:val="20"/>
              </w:rPr>
              <w:t xml:space="preserve">Buscar y recopilar las buenas prácticas de desarrollar una aplicación web con Django y que a la vez </w:t>
            </w:r>
            <w:r w:rsidR="00AA4310" w:rsidRPr="00AA4310">
              <w:rPr>
                <w:rFonts w:ascii="Arial" w:eastAsia="ArialMT" w:hAnsi="Arial" w:cs="ArialMT"/>
                <w:szCs w:val="20"/>
              </w:rPr>
              <w:lastRenderedPageBreak/>
              <w:t>logran contrarrestar los principales riesgos de seguridad que nos indica el proyecto OWASP.</w:t>
            </w:r>
          </w:p>
          <w:p w:rsidR="00AA4310" w:rsidRPr="00F05293" w:rsidRDefault="00AA4310" w:rsidP="00AA4310">
            <w:pPr>
              <w:snapToGrid w:val="0"/>
              <w:jc w:val="both"/>
              <w:rPr>
                <w:rFonts w:ascii="Arial" w:eastAsia="ArialMT" w:hAnsi="Arial" w:cs="ArialMT"/>
                <w:szCs w:val="20"/>
              </w:rPr>
            </w:pPr>
          </w:p>
          <w:p w:rsidR="009E27C2" w:rsidRPr="009E27C2" w:rsidRDefault="009E27C2" w:rsidP="009E27C2">
            <w:pPr>
              <w:snapToGrid w:val="0"/>
              <w:rPr>
                <w:rFonts w:ascii="Arial" w:eastAsia="ArialMT" w:hAnsi="Arial" w:cs="ArialMT"/>
                <w:szCs w:val="20"/>
              </w:rPr>
            </w:pPr>
          </w:p>
          <w:p w:rsidR="00AA4310" w:rsidRPr="00AA4310" w:rsidRDefault="009E27C2" w:rsidP="00AA4310">
            <w:pPr>
              <w:snapToGrid w:val="0"/>
              <w:jc w:val="both"/>
              <w:rPr>
                <w:rFonts w:ascii="Arial" w:eastAsia="ArialMT" w:hAnsi="Arial" w:cs="ArialMT"/>
                <w:szCs w:val="20"/>
              </w:rPr>
            </w:pPr>
            <w:r w:rsidRPr="00AA4310">
              <w:rPr>
                <w:rFonts w:ascii="Arial" w:eastAsia="ArialMT" w:hAnsi="Arial" w:cs="ArialMT"/>
                <w:szCs w:val="20"/>
              </w:rPr>
              <w:t xml:space="preserve">3.- </w:t>
            </w:r>
            <w:r w:rsidR="00AA4310" w:rsidRPr="00AA4310">
              <w:rPr>
                <w:rFonts w:ascii="Arial" w:eastAsia="ArialMT" w:hAnsi="Arial" w:cs="ArialMT"/>
                <w:szCs w:val="20"/>
              </w:rPr>
              <w:t>Buscar y recopilar las buenas prácticas de desplegar una aplicación web con Django para minimizar los riesgos de seguridad que nos indica el proyecto OWASP.</w:t>
            </w:r>
          </w:p>
          <w:p w:rsidR="009E27C2" w:rsidRPr="009E27C2" w:rsidRDefault="009E27C2" w:rsidP="009E27C2">
            <w:pPr>
              <w:snapToGrid w:val="0"/>
              <w:rPr>
                <w:rFonts w:ascii="Arial" w:eastAsia="ArialMT" w:hAnsi="Arial" w:cs="ArialMT"/>
                <w:szCs w:val="20"/>
              </w:rPr>
            </w:pPr>
          </w:p>
          <w:p w:rsidR="009E27C2" w:rsidRPr="009E27C2" w:rsidRDefault="009E27C2" w:rsidP="009E27C2">
            <w:pPr>
              <w:snapToGrid w:val="0"/>
              <w:rPr>
                <w:rFonts w:ascii="Arial" w:eastAsia="ArialMT" w:hAnsi="Arial" w:cs="ArialMT"/>
                <w:szCs w:val="20"/>
              </w:rPr>
            </w:pPr>
          </w:p>
          <w:p w:rsidR="00C5550E" w:rsidRPr="009E27C2" w:rsidRDefault="00C5550E" w:rsidP="009E27C2">
            <w:pPr>
              <w:autoSpaceDE w:val="0"/>
              <w:rPr>
                <w:rFonts w:ascii="Arial" w:eastAsia="ArialMT" w:hAnsi="Arial" w:cs="ArialMT"/>
                <w:szCs w:val="20"/>
              </w:rPr>
            </w:pPr>
          </w:p>
        </w:tc>
        <w:tc>
          <w:tcPr>
            <w:tcW w:w="3356" w:type="dxa"/>
            <w:tcBorders>
              <w:left w:val="single" w:sz="1" w:space="0" w:color="000000"/>
              <w:right w:val="single" w:sz="1" w:space="0" w:color="000000"/>
            </w:tcBorders>
            <w:shd w:val="clear" w:color="auto" w:fill="auto"/>
          </w:tcPr>
          <w:p w:rsidR="00B40967" w:rsidRDefault="00B40967" w:rsidP="00B40967">
            <w:pPr>
              <w:pStyle w:val="TableContents"/>
              <w:numPr>
                <w:ilvl w:val="1"/>
                <w:numId w:val="1"/>
              </w:numPr>
              <w:snapToGrid w:val="0"/>
              <w:rPr>
                <w:rFonts w:ascii="Arial" w:hAnsi="Arial"/>
              </w:rPr>
            </w:pPr>
            <w:r>
              <w:rPr>
                <w:rFonts w:ascii="Arial" w:hAnsi="Arial"/>
              </w:rPr>
              <w:lastRenderedPageBreak/>
              <w:t xml:space="preserve">revisar </w:t>
            </w:r>
            <w:r w:rsidR="008211D2">
              <w:rPr>
                <w:rFonts w:ascii="Arial" w:hAnsi="Arial"/>
              </w:rPr>
              <w:t xml:space="preserve">el top 10 </w:t>
            </w:r>
            <w:r>
              <w:rPr>
                <w:rFonts w:ascii="Arial" w:hAnsi="Arial"/>
              </w:rPr>
              <w:t>de</w:t>
            </w:r>
            <w:r w:rsidR="008211D2">
              <w:rPr>
                <w:rFonts w:ascii="Arial" w:hAnsi="Arial"/>
              </w:rPr>
              <w:t xml:space="preserve"> los riesgos de</w:t>
            </w:r>
            <w:r>
              <w:rPr>
                <w:rFonts w:ascii="Arial" w:hAnsi="Arial"/>
              </w:rPr>
              <w:t xml:space="preserve"> seguridad en el proyecto OWASP.</w:t>
            </w:r>
          </w:p>
          <w:p w:rsidR="00B40967" w:rsidRPr="00B40967" w:rsidRDefault="00B40967" w:rsidP="00B40967">
            <w:pPr>
              <w:pStyle w:val="TableContents"/>
              <w:snapToGrid w:val="0"/>
              <w:ind w:left="405"/>
              <w:rPr>
                <w:rFonts w:ascii="Arial" w:hAnsi="Arial"/>
              </w:rPr>
            </w:pPr>
          </w:p>
          <w:p w:rsidR="00B40967" w:rsidRPr="00B40967" w:rsidRDefault="009E27C2" w:rsidP="00B40967">
            <w:pPr>
              <w:pStyle w:val="TableContents"/>
              <w:numPr>
                <w:ilvl w:val="1"/>
                <w:numId w:val="1"/>
              </w:numPr>
              <w:snapToGrid w:val="0"/>
              <w:rPr>
                <w:rFonts w:ascii="Arial" w:hAnsi="Arial"/>
              </w:rPr>
            </w:pPr>
            <w:r>
              <w:rPr>
                <w:rFonts w:ascii="Arial" w:hAnsi="Arial"/>
              </w:rPr>
              <w:t>leer artículos especializados en seguridad de aplicaciones web</w:t>
            </w:r>
            <w:r w:rsidR="00B40967">
              <w:rPr>
                <w:rFonts w:ascii="Arial" w:hAnsi="Arial"/>
              </w:rPr>
              <w:t xml:space="preserve"> de 2013 a 2020.</w:t>
            </w:r>
          </w:p>
          <w:p w:rsidR="008211D2" w:rsidRDefault="008211D2" w:rsidP="008211D2">
            <w:pPr>
              <w:pStyle w:val="TableContents"/>
              <w:snapToGrid w:val="0"/>
              <w:rPr>
                <w:rFonts w:ascii="Arial" w:hAnsi="Arial"/>
              </w:rPr>
            </w:pPr>
          </w:p>
          <w:p w:rsidR="00B40967" w:rsidRDefault="008211D2" w:rsidP="008211D2">
            <w:pPr>
              <w:pStyle w:val="TableContents"/>
              <w:snapToGrid w:val="0"/>
              <w:rPr>
                <w:rFonts w:ascii="Arial" w:hAnsi="Arial"/>
              </w:rPr>
            </w:pPr>
            <w:r>
              <w:rPr>
                <w:rFonts w:ascii="Arial" w:hAnsi="Arial"/>
              </w:rPr>
              <w:t xml:space="preserve">1.3 resumir la información relevante de los artículos de </w:t>
            </w:r>
            <w:r>
              <w:rPr>
                <w:rFonts w:ascii="Arial" w:hAnsi="Arial"/>
              </w:rPr>
              <w:lastRenderedPageBreak/>
              <w:t>seguridad y del proyecto OWASP.</w:t>
            </w:r>
          </w:p>
          <w:p w:rsidR="008211D2" w:rsidRDefault="008211D2" w:rsidP="008211D2">
            <w:pPr>
              <w:pStyle w:val="TableContents"/>
              <w:snapToGrid w:val="0"/>
              <w:rPr>
                <w:rFonts w:ascii="Arial" w:hAnsi="Arial"/>
              </w:rPr>
            </w:pPr>
          </w:p>
          <w:p w:rsidR="00B40967" w:rsidRDefault="008211D2" w:rsidP="008211D2">
            <w:pPr>
              <w:pStyle w:val="TableContents"/>
              <w:numPr>
                <w:ilvl w:val="1"/>
                <w:numId w:val="4"/>
              </w:numPr>
              <w:snapToGrid w:val="0"/>
              <w:rPr>
                <w:rFonts w:ascii="Arial" w:hAnsi="Arial"/>
              </w:rPr>
            </w:pPr>
            <w:r>
              <w:rPr>
                <w:rFonts w:ascii="Arial" w:hAnsi="Arial"/>
              </w:rPr>
              <w:t xml:space="preserve"> </w:t>
            </w:r>
            <w:r w:rsidR="00B40967">
              <w:rPr>
                <w:rFonts w:ascii="Arial" w:hAnsi="Arial"/>
              </w:rPr>
              <w:t>almacenar la información de las vulnerabilidades</w:t>
            </w:r>
            <w:r w:rsidR="007B4D89">
              <w:rPr>
                <w:rFonts w:ascii="Arial" w:hAnsi="Arial"/>
              </w:rPr>
              <w:t xml:space="preserve"> y/o amenazas</w:t>
            </w:r>
            <w:r w:rsidR="00B40967">
              <w:rPr>
                <w:rFonts w:ascii="Arial" w:hAnsi="Arial"/>
              </w:rPr>
              <w:t xml:space="preserve"> más comunes y las referencias</w:t>
            </w:r>
            <w:r>
              <w:rPr>
                <w:rFonts w:ascii="Arial" w:hAnsi="Arial"/>
              </w:rPr>
              <w:t xml:space="preserve"> en un reporte</w:t>
            </w:r>
            <w:r w:rsidR="00B40967">
              <w:rPr>
                <w:rFonts w:ascii="Arial" w:hAnsi="Arial"/>
              </w:rPr>
              <w:t>.</w:t>
            </w:r>
          </w:p>
          <w:p w:rsidR="008C67D7" w:rsidRDefault="008C67D7" w:rsidP="001963AF">
            <w:pPr>
              <w:pStyle w:val="TableContents"/>
              <w:snapToGrid w:val="0"/>
              <w:rPr>
                <w:rFonts w:ascii="Arial" w:hAnsi="Arial"/>
              </w:rPr>
            </w:pPr>
          </w:p>
          <w:p w:rsidR="008C67D7" w:rsidRDefault="008C67D7" w:rsidP="001963AF">
            <w:pPr>
              <w:pStyle w:val="TableContents"/>
              <w:snapToGrid w:val="0"/>
              <w:rPr>
                <w:rFonts w:ascii="Arial" w:hAnsi="Arial"/>
              </w:rPr>
            </w:pPr>
          </w:p>
          <w:p w:rsidR="00B40967" w:rsidRDefault="001963AF" w:rsidP="001963AF">
            <w:pPr>
              <w:pStyle w:val="TableContents"/>
              <w:snapToGrid w:val="0"/>
              <w:rPr>
                <w:rFonts w:ascii="Arial" w:hAnsi="Arial"/>
              </w:rPr>
            </w:pPr>
            <w:r>
              <w:rPr>
                <w:rFonts w:ascii="Arial" w:hAnsi="Arial"/>
              </w:rPr>
              <w:t>2.1</w:t>
            </w:r>
            <w:r w:rsidR="008C67D7">
              <w:rPr>
                <w:rFonts w:ascii="Arial" w:hAnsi="Arial"/>
              </w:rPr>
              <w:t xml:space="preserve"> </w:t>
            </w:r>
            <w:r w:rsidR="00972AF9">
              <w:rPr>
                <w:rFonts w:ascii="Arial" w:hAnsi="Arial"/>
              </w:rPr>
              <w:t>leer artículos de 2013 a 2020 relacionados con las buenas prácticas en desarrollo web.</w:t>
            </w:r>
          </w:p>
          <w:p w:rsidR="0066206E" w:rsidRDefault="0066206E" w:rsidP="00B40967">
            <w:pPr>
              <w:pStyle w:val="TableContents"/>
              <w:snapToGrid w:val="0"/>
              <w:rPr>
                <w:rFonts w:ascii="Arial" w:hAnsi="Arial"/>
              </w:rPr>
            </w:pPr>
          </w:p>
          <w:p w:rsidR="008C67D7" w:rsidRDefault="00972AF9" w:rsidP="008C67D7">
            <w:pPr>
              <w:pStyle w:val="TableContents"/>
              <w:snapToGrid w:val="0"/>
              <w:rPr>
                <w:rFonts w:ascii="Arial" w:hAnsi="Arial"/>
              </w:rPr>
            </w:pPr>
            <w:r>
              <w:rPr>
                <w:rFonts w:ascii="Arial" w:hAnsi="Arial"/>
              </w:rPr>
              <w:t>2.2 almacenar en un reporte información relevante de las buenas prácticas.</w:t>
            </w:r>
          </w:p>
          <w:p w:rsidR="008C67D7" w:rsidRDefault="008C67D7" w:rsidP="008C67D7">
            <w:pPr>
              <w:pStyle w:val="TableContents"/>
              <w:snapToGrid w:val="0"/>
              <w:rPr>
                <w:rFonts w:ascii="Arial" w:hAnsi="Arial"/>
              </w:rPr>
            </w:pPr>
          </w:p>
          <w:p w:rsidR="0066206E" w:rsidRDefault="0066206E" w:rsidP="00B40967">
            <w:pPr>
              <w:pStyle w:val="TableContents"/>
              <w:snapToGrid w:val="0"/>
              <w:rPr>
                <w:rFonts w:ascii="Arial" w:hAnsi="Arial"/>
              </w:rPr>
            </w:pPr>
          </w:p>
          <w:p w:rsidR="001A494C" w:rsidRDefault="00972AF9" w:rsidP="008C67D7">
            <w:pPr>
              <w:pStyle w:val="TableContents"/>
              <w:snapToGrid w:val="0"/>
              <w:rPr>
                <w:rFonts w:ascii="Arial" w:hAnsi="Arial"/>
              </w:rPr>
            </w:pPr>
            <w:r>
              <w:rPr>
                <w:rFonts w:ascii="Arial" w:hAnsi="Arial"/>
              </w:rPr>
              <w:t>3.1 leer artículos de 2013 a 2020 sob</w:t>
            </w:r>
            <w:r w:rsidR="00BF28A7">
              <w:rPr>
                <w:rFonts w:ascii="Arial" w:hAnsi="Arial"/>
              </w:rPr>
              <w:t>re la seguridad en el despliegue</w:t>
            </w:r>
            <w:r>
              <w:rPr>
                <w:rFonts w:ascii="Arial" w:hAnsi="Arial"/>
              </w:rPr>
              <w:t xml:space="preserve"> de aplicaciones web.</w:t>
            </w:r>
          </w:p>
          <w:p w:rsidR="001A494C" w:rsidRDefault="001A494C" w:rsidP="00B40967">
            <w:pPr>
              <w:pStyle w:val="TableContents"/>
              <w:snapToGrid w:val="0"/>
              <w:rPr>
                <w:rFonts w:ascii="Arial" w:hAnsi="Arial"/>
              </w:rPr>
            </w:pPr>
          </w:p>
          <w:p w:rsidR="001A494C" w:rsidRDefault="00BB49E3" w:rsidP="008C67D7">
            <w:pPr>
              <w:pStyle w:val="TableContents"/>
              <w:snapToGrid w:val="0"/>
              <w:rPr>
                <w:rFonts w:ascii="Arial" w:hAnsi="Arial"/>
              </w:rPr>
            </w:pPr>
            <w:r>
              <w:rPr>
                <w:rFonts w:ascii="Arial" w:hAnsi="Arial"/>
              </w:rPr>
              <w:t>3.2 almacenar en un reporte información relevante sobre las buenas prácticas de deployment.</w:t>
            </w:r>
          </w:p>
          <w:p w:rsidR="0066206E" w:rsidRPr="00B40967" w:rsidRDefault="0066206E" w:rsidP="00972AF9">
            <w:pPr>
              <w:pStyle w:val="TableContents"/>
              <w:snapToGrid w:val="0"/>
              <w:rPr>
                <w:rFonts w:ascii="Arial" w:hAnsi="Arial"/>
              </w:rPr>
            </w:pPr>
          </w:p>
        </w:tc>
      </w:tr>
      <w:tr w:rsidR="001963AF" w:rsidTr="0066206E">
        <w:trPr>
          <w:trHeight w:val="276"/>
        </w:trPr>
        <w:tc>
          <w:tcPr>
            <w:tcW w:w="3324" w:type="dxa"/>
            <w:tcBorders>
              <w:left w:val="single" w:sz="1" w:space="0" w:color="000000"/>
              <w:bottom w:val="single" w:sz="1" w:space="0" w:color="000000"/>
            </w:tcBorders>
            <w:shd w:val="clear" w:color="auto" w:fill="auto"/>
          </w:tcPr>
          <w:p w:rsidR="001963AF" w:rsidRDefault="001963AF" w:rsidP="009E27C2">
            <w:pPr>
              <w:rPr>
                <w:rFonts w:ascii="Arial" w:hAnsi="Arial" w:cs="Arial"/>
                <w:lang w:val="es-ES"/>
              </w:rPr>
            </w:pPr>
          </w:p>
        </w:tc>
        <w:tc>
          <w:tcPr>
            <w:tcW w:w="3324" w:type="dxa"/>
            <w:tcBorders>
              <w:left w:val="single" w:sz="1" w:space="0" w:color="000000"/>
              <w:bottom w:val="single" w:sz="1" w:space="0" w:color="000000"/>
            </w:tcBorders>
            <w:shd w:val="clear" w:color="auto" w:fill="auto"/>
          </w:tcPr>
          <w:p w:rsidR="001963AF" w:rsidRPr="009E27C2" w:rsidRDefault="001963AF" w:rsidP="009E27C2">
            <w:pPr>
              <w:snapToGrid w:val="0"/>
              <w:rPr>
                <w:rFonts w:ascii="Arial" w:eastAsia="ArialMT" w:hAnsi="Arial" w:cs="ArialMT"/>
                <w:szCs w:val="20"/>
              </w:rPr>
            </w:pPr>
          </w:p>
        </w:tc>
        <w:tc>
          <w:tcPr>
            <w:tcW w:w="3356" w:type="dxa"/>
            <w:tcBorders>
              <w:left w:val="single" w:sz="1" w:space="0" w:color="000000"/>
              <w:bottom w:val="single" w:sz="1" w:space="0" w:color="000000"/>
              <w:right w:val="single" w:sz="1" w:space="0" w:color="000000"/>
            </w:tcBorders>
            <w:shd w:val="clear" w:color="auto" w:fill="auto"/>
          </w:tcPr>
          <w:p w:rsidR="001963AF" w:rsidRDefault="001963AF" w:rsidP="00511430">
            <w:pPr>
              <w:pStyle w:val="TableContents"/>
              <w:snapToGrid w:val="0"/>
              <w:rPr>
                <w:rFonts w:ascii="Arial" w:hAnsi="Arial"/>
              </w:rPr>
            </w:pPr>
          </w:p>
        </w:tc>
      </w:tr>
    </w:tbl>
    <w:p w:rsidR="003D6122" w:rsidRDefault="003D6122" w:rsidP="001E683C">
      <w:pPr>
        <w:jc w:val="both"/>
        <w:rPr>
          <w:rFonts w:ascii="Arial" w:hAnsi="Arial" w:cs="Arial"/>
        </w:rPr>
      </w:pPr>
    </w:p>
    <w:p w:rsidR="00484772" w:rsidRDefault="00081C0B" w:rsidP="00484772">
      <w:pPr>
        <w:pStyle w:val="Ttulo1"/>
      </w:pPr>
      <w:bookmarkStart w:id="9" w:name="_Toc256256723"/>
      <w:r>
        <w:t>10</w:t>
      </w:r>
      <w:r w:rsidR="00484772">
        <w:t>.- Recursos materiales y humanos</w:t>
      </w:r>
      <w:bookmarkEnd w:id="9"/>
    </w:p>
    <w:p w:rsidR="005E636C" w:rsidRDefault="005E636C" w:rsidP="001E683C">
      <w:pPr>
        <w:jc w:val="both"/>
        <w:rPr>
          <w:rFonts w:ascii="Arial" w:hAnsi="Arial" w:cs="Arial"/>
        </w:rPr>
      </w:pPr>
    </w:p>
    <w:p w:rsidR="005E636C" w:rsidRDefault="00AC7182" w:rsidP="001E683C">
      <w:pPr>
        <w:jc w:val="both"/>
        <w:rPr>
          <w:rFonts w:ascii="Arial" w:hAnsi="Arial" w:cs="Arial"/>
        </w:rPr>
      </w:pPr>
      <w:r>
        <w:rPr>
          <w:rFonts w:ascii="Arial" w:hAnsi="Arial" w:cs="Arial"/>
        </w:rPr>
        <w:t>Se estarán revisando artículos de revista, capítulos de libros, reportes, etc. especializados en la seguridad de aplicaciones web y sus buenas practicas; y a la vez se estará consultando información con un programador web que tiene bastante experiencia en el área de desarrollo</w:t>
      </w:r>
      <w:r w:rsidR="00735DF0">
        <w:rPr>
          <w:rFonts w:ascii="Arial" w:hAnsi="Arial" w:cs="Arial"/>
        </w:rPr>
        <w:t xml:space="preserve"> y despliegue</w:t>
      </w:r>
      <w:r>
        <w:rPr>
          <w:rFonts w:ascii="Arial" w:hAnsi="Arial" w:cs="Arial"/>
        </w:rPr>
        <w:t xml:space="preserve"> de software. </w:t>
      </w:r>
    </w:p>
    <w:p w:rsidR="005E636C" w:rsidRDefault="005E636C" w:rsidP="001E683C">
      <w:pPr>
        <w:jc w:val="both"/>
        <w:rPr>
          <w:rFonts w:ascii="Arial" w:hAnsi="Arial" w:cs="Arial"/>
        </w:rPr>
      </w:pPr>
    </w:p>
    <w:p w:rsidR="004D3342" w:rsidRDefault="004D3342" w:rsidP="001E683C">
      <w:pPr>
        <w:jc w:val="both"/>
        <w:rPr>
          <w:rFonts w:ascii="Arial" w:hAnsi="Arial" w:cs="Arial"/>
        </w:rPr>
      </w:pPr>
    </w:p>
    <w:p w:rsidR="004D3342" w:rsidRDefault="004D3342" w:rsidP="001E683C">
      <w:pPr>
        <w:jc w:val="both"/>
        <w:rPr>
          <w:rFonts w:ascii="Arial" w:hAnsi="Arial" w:cs="Arial"/>
        </w:rPr>
      </w:pPr>
    </w:p>
    <w:p w:rsidR="004D3342" w:rsidRDefault="004D3342" w:rsidP="001E683C">
      <w:pPr>
        <w:jc w:val="both"/>
        <w:rPr>
          <w:rFonts w:ascii="Arial" w:hAnsi="Arial" w:cs="Arial"/>
        </w:rPr>
      </w:pPr>
    </w:p>
    <w:p w:rsidR="005E636C" w:rsidRDefault="005E636C" w:rsidP="001E683C">
      <w:pPr>
        <w:jc w:val="both"/>
        <w:rPr>
          <w:rFonts w:ascii="Arial" w:hAnsi="Arial" w:cs="Arial"/>
        </w:rPr>
      </w:pPr>
    </w:p>
    <w:p w:rsidR="005E636C" w:rsidRDefault="005E636C" w:rsidP="001E683C">
      <w:pPr>
        <w:jc w:val="both"/>
        <w:rPr>
          <w:rFonts w:ascii="Arial" w:hAnsi="Arial" w:cs="Arial"/>
        </w:rPr>
      </w:pPr>
    </w:p>
    <w:p w:rsidR="00110817" w:rsidRDefault="00110817" w:rsidP="001E683C">
      <w:pPr>
        <w:jc w:val="both"/>
        <w:rPr>
          <w:rFonts w:ascii="Arial" w:hAnsi="Arial" w:cs="Arial"/>
        </w:rPr>
      </w:pPr>
    </w:p>
    <w:p w:rsidR="00110817" w:rsidRDefault="00110817" w:rsidP="001E683C">
      <w:pPr>
        <w:jc w:val="both"/>
        <w:rPr>
          <w:rFonts w:ascii="Arial" w:hAnsi="Arial" w:cs="Arial"/>
        </w:rPr>
      </w:pPr>
    </w:p>
    <w:p w:rsidR="00110817" w:rsidRDefault="00081C0B" w:rsidP="00110817">
      <w:pPr>
        <w:pStyle w:val="Ttulo1"/>
      </w:pPr>
      <w:bookmarkStart w:id="10" w:name="_Toc256256724"/>
      <w:r>
        <w:t>11</w:t>
      </w:r>
      <w:r w:rsidR="00110817">
        <w:t>.- Alcances o metas</w:t>
      </w:r>
      <w:bookmarkEnd w:id="10"/>
    </w:p>
    <w:p w:rsidR="00110817" w:rsidRDefault="000C73C0" w:rsidP="001E683C">
      <w:pPr>
        <w:jc w:val="both"/>
        <w:rPr>
          <w:rFonts w:ascii="Arial" w:hAnsi="Arial" w:cs="Arial"/>
        </w:rPr>
      </w:pPr>
      <w:r w:rsidRPr="000C73C0">
        <w:rPr>
          <w:rFonts w:ascii="Arial" w:hAnsi="Arial" w:cs="Arial"/>
        </w:rPr>
        <w:t>Al términ</w:t>
      </w:r>
      <w:r>
        <w:rPr>
          <w:rFonts w:ascii="Arial" w:hAnsi="Arial" w:cs="Arial"/>
        </w:rPr>
        <w:t xml:space="preserve">o de la investigación se tendrá un reporte o guía con las buenas prácticas de desarrollo y despliegue de aplicaciones web usando el framework Django, </w:t>
      </w:r>
      <w:r w:rsidR="00F51135">
        <w:rPr>
          <w:rFonts w:ascii="Arial" w:hAnsi="Arial" w:cs="Arial"/>
        </w:rPr>
        <w:t>estas buenas practicas podrán contrarrestar o minimizar los vulnerabilidades y amenazas que presentan las aplicaciones web actualmente y también les ayudará a los programadores web que estén trabajando con Django a crear aplicaciones web más seguras y confiables.</w:t>
      </w:r>
    </w:p>
    <w:p w:rsidR="00690431" w:rsidRDefault="00690431" w:rsidP="001E683C">
      <w:pPr>
        <w:jc w:val="both"/>
        <w:rPr>
          <w:rFonts w:ascii="Arial" w:hAnsi="Arial" w:cs="Arial"/>
        </w:rPr>
      </w:pPr>
    </w:p>
    <w:p w:rsidR="00690431" w:rsidRDefault="00690431" w:rsidP="001E683C">
      <w:pPr>
        <w:jc w:val="both"/>
        <w:rPr>
          <w:rFonts w:ascii="Arial" w:hAnsi="Arial" w:cs="Arial"/>
        </w:rPr>
      </w:pPr>
      <w:r>
        <w:rPr>
          <w:rFonts w:ascii="Arial" w:hAnsi="Arial" w:cs="Arial"/>
        </w:rPr>
        <w:t xml:space="preserve">Que los programadores que están empezando a desarrollar app en Django tengan una buena guía de referencia para mitigar las principales vulnerabilidades de seguridad </w:t>
      </w:r>
      <w:r w:rsidR="00B604CF">
        <w:rPr>
          <w:rFonts w:ascii="Arial" w:hAnsi="Arial" w:cs="Arial"/>
        </w:rPr>
        <w:t>más</w:t>
      </w:r>
      <w:bookmarkStart w:id="11" w:name="_GoBack"/>
      <w:bookmarkEnd w:id="11"/>
      <w:r>
        <w:rPr>
          <w:rFonts w:ascii="Arial" w:hAnsi="Arial" w:cs="Arial"/>
        </w:rPr>
        <w:t xml:space="preserve"> comunes.</w:t>
      </w:r>
    </w:p>
    <w:p w:rsidR="00110817" w:rsidRDefault="00110817" w:rsidP="001E683C">
      <w:pPr>
        <w:jc w:val="both"/>
        <w:rPr>
          <w:rFonts w:ascii="Arial" w:hAnsi="Arial" w:cs="Arial"/>
        </w:rPr>
      </w:pPr>
    </w:p>
    <w:p w:rsidR="00110817" w:rsidRDefault="00110817" w:rsidP="001E683C">
      <w:pPr>
        <w:jc w:val="both"/>
        <w:rPr>
          <w:rFonts w:ascii="Arial" w:hAnsi="Arial" w:cs="Arial"/>
        </w:rPr>
      </w:pPr>
    </w:p>
    <w:p w:rsidR="005E636C" w:rsidRDefault="00081C0B" w:rsidP="005E636C">
      <w:pPr>
        <w:pStyle w:val="Ttulo1"/>
      </w:pPr>
      <w:bookmarkStart w:id="12" w:name="_Toc256256725"/>
      <w:r>
        <w:t>12</w:t>
      </w:r>
      <w:r w:rsidR="005E636C">
        <w:t>.- Cronograma</w:t>
      </w:r>
      <w:bookmarkEnd w:id="12"/>
    </w:p>
    <w:p w:rsidR="00584B2A" w:rsidRDefault="00584B2A" w:rsidP="001E683C">
      <w:pPr>
        <w:jc w:val="both"/>
        <w:rPr>
          <w:rFonts w:ascii="Arial" w:hAnsi="Arial" w:cs="Arial"/>
        </w:rPr>
      </w:pPr>
    </w:p>
    <w:p w:rsidR="00584B2A" w:rsidRDefault="00584B2A" w:rsidP="001E683C">
      <w:pPr>
        <w:jc w:val="both"/>
        <w:rPr>
          <w:rFonts w:ascii="Arial" w:hAnsi="Arial" w:cs="Arial"/>
        </w:rPr>
      </w:pPr>
      <w:r w:rsidRPr="00584B2A">
        <w:rPr>
          <w:rFonts w:ascii="Arial" w:hAnsi="Arial" w:cs="Arial"/>
          <w:noProof/>
          <w:lang w:val="en-US"/>
        </w:rPr>
        <w:drawing>
          <wp:inline distT="0" distB="0" distL="0" distR="0" wp14:anchorId="52D9E5D3" wp14:editId="0C52A393">
            <wp:extent cx="5610890" cy="1504950"/>
            <wp:effectExtent l="0" t="0" r="8890" b="0"/>
            <wp:docPr id="4" name="Imagen 4" descr="C:\Users\chino\Picture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Pictures\cronogra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030" cy="1505524"/>
                    </a:xfrm>
                    <a:prstGeom prst="rect">
                      <a:avLst/>
                    </a:prstGeom>
                    <a:noFill/>
                    <a:ln>
                      <a:noFill/>
                    </a:ln>
                  </pic:spPr>
                </pic:pic>
              </a:graphicData>
            </a:graphic>
          </wp:inline>
        </w:drawing>
      </w:r>
    </w:p>
    <w:p w:rsidR="00584B2A" w:rsidRDefault="00584B2A" w:rsidP="001E683C">
      <w:pPr>
        <w:jc w:val="both"/>
        <w:rPr>
          <w:rFonts w:ascii="Arial" w:hAnsi="Arial" w:cs="Arial"/>
        </w:rPr>
      </w:pPr>
    </w:p>
    <w:p w:rsidR="00584B2A" w:rsidRDefault="00584B2A" w:rsidP="001E683C">
      <w:pPr>
        <w:jc w:val="both"/>
        <w:rPr>
          <w:rFonts w:ascii="Arial" w:hAnsi="Arial" w:cs="Arial"/>
        </w:rPr>
      </w:pPr>
    </w:p>
    <w:p w:rsidR="007F1855" w:rsidRDefault="007F1855"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3D6122" w:rsidRDefault="003D6122" w:rsidP="001E683C">
      <w:pPr>
        <w:jc w:val="both"/>
        <w:rPr>
          <w:rFonts w:ascii="Arial" w:hAnsi="Arial" w:cs="Arial"/>
        </w:rPr>
      </w:pPr>
    </w:p>
    <w:p w:rsidR="00F74AFC" w:rsidRDefault="00F74AFC" w:rsidP="001E683C">
      <w:pPr>
        <w:jc w:val="both"/>
        <w:rPr>
          <w:rFonts w:ascii="Arial" w:hAnsi="Arial" w:cs="Arial"/>
        </w:rPr>
      </w:pPr>
    </w:p>
    <w:p w:rsidR="00CF0FA9" w:rsidRDefault="00CF0FA9" w:rsidP="001E683C">
      <w:pPr>
        <w:jc w:val="both"/>
        <w:rPr>
          <w:rFonts w:ascii="Arial" w:hAnsi="Arial" w:cs="Arial"/>
        </w:rPr>
      </w:pPr>
    </w:p>
    <w:p w:rsidR="00CF0FA9" w:rsidRDefault="00CF0FA9" w:rsidP="001E683C">
      <w:pPr>
        <w:jc w:val="both"/>
        <w:rPr>
          <w:rFonts w:ascii="Arial" w:hAnsi="Arial" w:cs="Arial"/>
        </w:rPr>
      </w:pPr>
    </w:p>
    <w:p w:rsidR="009869CD" w:rsidRPr="004A5C9F" w:rsidRDefault="00081C0B" w:rsidP="009869CD">
      <w:pPr>
        <w:pStyle w:val="Ttulo1"/>
        <w:rPr>
          <w:lang w:val="es-ES"/>
        </w:rPr>
      </w:pPr>
      <w:bookmarkStart w:id="13" w:name="_Toc256256726"/>
      <w:r>
        <w:rPr>
          <w:lang w:val="es-ES"/>
        </w:rPr>
        <w:t>13</w:t>
      </w:r>
      <w:r w:rsidR="00004E44" w:rsidRPr="004A5C9F">
        <w:rPr>
          <w:lang w:val="es-ES"/>
        </w:rPr>
        <w:t xml:space="preserve">.- </w:t>
      </w:r>
      <w:bookmarkEnd w:id="13"/>
      <w:r w:rsidR="0022548A" w:rsidRPr="004A5C9F">
        <w:rPr>
          <w:lang w:val="es-ES"/>
        </w:rPr>
        <w:t>Bibliografías</w:t>
      </w:r>
    </w:p>
    <w:p w:rsidR="004226D1" w:rsidRPr="00735DF0" w:rsidRDefault="00B9322D" w:rsidP="004226D1">
      <w:pPr>
        <w:tabs>
          <w:tab w:val="left" w:pos="6165"/>
        </w:tabs>
        <w:jc w:val="both"/>
        <w:rPr>
          <w:rFonts w:ascii="Arial" w:hAnsi="Arial" w:cs="Arial"/>
          <w:lang w:val="es-ES"/>
        </w:rPr>
      </w:pPr>
      <w:r w:rsidRPr="00735DF0">
        <w:rPr>
          <w:rFonts w:ascii="Arial" w:hAnsi="Arial" w:cs="Arial"/>
          <w:lang w:val="es-ES"/>
        </w:rPr>
        <w:tab/>
      </w:r>
      <w:r w:rsidR="00045A78" w:rsidRPr="00735DF0">
        <w:rPr>
          <w:rFonts w:ascii="Arial" w:hAnsi="Arial" w:cs="Arial"/>
          <w:lang w:val="es-ES"/>
        </w:rPr>
        <w:t xml:space="preserve"> </w:t>
      </w:r>
    </w:p>
    <w:p w:rsidR="004F2E16" w:rsidRPr="00735DF0" w:rsidRDefault="004F2E16" w:rsidP="004F2E16">
      <w:pPr>
        <w:autoSpaceDE w:val="0"/>
        <w:autoSpaceDN w:val="0"/>
        <w:adjustRightInd w:val="0"/>
        <w:spacing w:after="160"/>
        <w:ind w:left="480" w:hanging="480"/>
        <w:rPr>
          <w:rFonts w:ascii="Arial" w:hAnsi="Arial" w:cs="Arial"/>
          <w:noProof/>
          <w:lang w:val="en-US"/>
        </w:rPr>
      </w:pPr>
      <w:r>
        <w:rPr>
          <w:rFonts w:ascii="Arial" w:hAnsi="Arial" w:cs="Arial"/>
          <w:lang w:val="es-ES"/>
        </w:rPr>
        <w:fldChar w:fldCharType="begin" w:fldLock="1"/>
      </w:r>
      <w:r w:rsidRPr="00735DF0">
        <w:rPr>
          <w:rFonts w:ascii="Arial" w:hAnsi="Arial" w:cs="Arial"/>
          <w:lang w:val="es-ES"/>
        </w:rPr>
        <w:instrText xml:space="preserve">ADDIN Mendeley Bibliography CSL_BIBLIOGRAPHY </w:instrText>
      </w:r>
      <w:r>
        <w:rPr>
          <w:rFonts w:ascii="Arial" w:hAnsi="Arial" w:cs="Arial"/>
          <w:lang w:val="es-ES"/>
        </w:rPr>
        <w:fldChar w:fldCharType="separate"/>
      </w:r>
      <w:r w:rsidRPr="004F2E16">
        <w:rPr>
          <w:rFonts w:ascii="Arial" w:hAnsi="Arial" w:cs="Arial"/>
          <w:noProof/>
        </w:rPr>
        <w:t xml:space="preserve">Marashdih, A. W., Zaaba, Z. F., Suwais, K., &amp; Mohd, N. A. (2019). </w:t>
      </w:r>
      <w:r w:rsidRPr="00735DF0">
        <w:rPr>
          <w:rFonts w:ascii="Arial" w:hAnsi="Arial" w:cs="Arial"/>
          <w:noProof/>
          <w:lang w:val="en-US"/>
        </w:rPr>
        <w:t xml:space="preserve">Web Application Security: An Investigation on Static Analysis with other Algorithms to Detect Cross Site Scripting. </w:t>
      </w:r>
      <w:r w:rsidRPr="00735DF0">
        <w:rPr>
          <w:rFonts w:ascii="Arial" w:hAnsi="Arial" w:cs="Arial"/>
          <w:i/>
          <w:iCs/>
          <w:noProof/>
          <w:lang w:val="en-US"/>
        </w:rPr>
        <w:t>Procedia Computer Science</w:t>
      </w:r>
      <w:r w:rsidRPr="00735DF0">
        <w:rPr>
          <w:rFonts w:ascii="Arial" w:hAnsi="Arial" w:cs="Arial"/>
          <w:noProof/>
          <w:lang w:val="en-US"/>
        </w:rPr>
        <w:t xml:space="preserve">, </w:t>
      </w:r>
      <w:r w:rsidRPr="00735DF0">
        <w:rPr>
          <w:rFonts w:ascii="Arial" w:hAnsi="Arial" w:cs="Arial"/>
          <w:i/>
          <w:iCs/>
          <w:noProof/>
          <w:lang w:val="en-US"/>
        </w:rPr>
        <w:t>161</w:t>
      </w:r>
      <w:r w:rsidRPr="00735DF0">
        <w:rPr>
          <w:rFonts w:ascii="Arial" w:hAnsi="Arial" w:cs="Arial"/>
          <w:noProof/>
          <w:lang w:val="en-US"/>
        </w:rPr>
        <w:t>, 1173–1181. https://doi.org/https://doi.org/10.1016/j.procs.2019.11.230</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Michael Felderer. (2019). </w:t>
      </w:r>
      <w:r w:rsidRPr="00735DF0">
        <w:rPr>
          <w:rFonts w:ascii="Arial" w:hAnsi="Arial" w:cs="Arial"/>
          <w:i/>
          <w:iCs/>
          <w:noProof/>
          <w:lang w:val="en-US"/>
        </w:rPr>
        <w:t>Knowledge-based security testing of web applications by logic programming</w:t>
      </w:r>
      <w:r w:rsidRPr="00735DF0">
        <w:rPr>
          <w:rFonts w:ascii="Arial" w:hAnsi="Arial" w:cs="Arial"/>
          <w:noProof/>
          <w:lang w:val="en-US"/>
        </w:rPr>
        <w:t>.</w:t>
      </w:r>
    </w:p>
    <w:p w:rsidR="004F2E16" w:rsidRPr="004F2E16" w:rsidRDefault="004F2E16" w:rsidP="004F2E16">
      <w:pPr>
        <w:autoSpaceDE w:val="0"/>
        <w:autoSpaceDN w:val="0"/>
        <w:adjustRightInd w:val="0"/>
        <w:spacing w:after="160"/>
        <w:ind w:left="480" w:hanging="480"/>
        <w:rPr>
          <w:rFonts w:ascii="Arial" w:hAnsi="Arial" w:cs="Arial"/>
          <w:noProof/>
        </w:rPr>
      </w:pPr>
      <w:r w:rsidRPr="00735DF0">
        <w:rPr>
          <w:rFonts w:ascii="Arial" w:hAnsi="Arial" w:cs="Arial"/>
          <w:noProof/>
          <w:lang w:val="en-US"/>
        </w:rPr>
        <w:t xml:space="preserve">Mouli, V. R., &amp; Jevitha, K. P. (2016). Web Services Attacks and Security- A Systematic Literature Review. </w:t>
      </w:r>
      <w:r w:rsidRPr="004F2E16">
        <w:rPr>
          <w:rFonts w:ascii="Arial" w:hAnsi="Arial" w:cs="Arial"/>
          <w:i/>
          <w:iCs/>
          <w:noProof/>
        </w:rPr>
        <w:t>Procedia Computer Science</w:t>
      </w:r>
      <w:r w:rsidRPr="004F2E16">
        <w:rPr>
          <w:rFonts w:ascii="Arial" w:hAnsi="Arial" w:cs="Arial"/>
          <w:noProof/>
        </w:rPr>
        <w:t xml:space="preserve">, </w:t>
      </w:r>
      <w:r w:rsidRPr="004F2E16">
        <w:rPr>
          <w:rFonts w:ascii="Arial" w:hAnsi="Arial" w:cs="Arial"/>
          <w:i/>
          <w:iCs/>
          <w:noProof/>
        </w:rPr>
        <w:t>93</w:t>
      </w:r>
      <w:r w:rsidRPr="004F2E16">
        <w:rPr>
          <w:rFonts w:ascii="Arial" w:hAnsi="Arial" w:cs="Arial"/>
          <w:noProof/>
        </w:rPr>
        <w:t>, 870–877. https://doi.org/https://doi.org/10.1016/j.procs.2016.07.265</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4F2E16">
        <w:rPr>
          <w:rFonts w:ascii="Arial" w:hAnsi="Arial" w:cs="Arial"/>
          <w:noProof/>
        </w:rPr>
        <w:t xml:space="preserve">Salas-Zárate, M. del P., Alor-Hernández, G., Valencia-García, R., Rodríguez-Mazahua, L., Rodríguez-González, A., &amp; López Cuadrado, J. L. (2015). </w:t>
      </w:r>
      <w:r w:rsidRPr="00735DF0">
        <w:rPr>
          <w:rFonts w:ascii="Arial" w:hAnsi="Arial" w:cs="Arial"/>
          <w:noProof/>
          <w:lang w:val="en-US"/>
        </w:rPr>
        <w:t xml:space="preserve">Analyzing best practices on Web development frameworks: The lift approach. </w:t>
      </w:r>
      <w:r w:rsidRPr="00735DF0">
        <w:rPr>
          <w:rFonts w:ascii="Arial" w:hAnsi="Arial" w:cs="Arial"/>
          <w:i/>
          <w:iCs/>
          <w:noProof/>
          <w:lang w:val="en-US"/>
        </w:rPr>
        <w:t>Science of Computer Programming</w:t>
      </w:r>
      <w:r w:rsidRPr="00735DF0">
        <w:rPr>
          <w:rFonts w:ascii="Arial" w:hAnsi="Arial" w:cs="Arial"/>
          <w:noProof/>
          <w:lang w:val="en-US"/>
        </w:rPr>
        <w:t xml:space="preserve">, </w:t>
      </w:r>
      <w:r w:rsidRPr="00735DF0">
        <w:rPr>
          <w:rFonts w:ascii="Arial" w:hAnsi="Arial" w:cs="Arial"/>
          <w:i/>
          <w:iCs/>
          <w:noProof/>
          <w:lang w:val="en-US"/>
        </w:rPr>
        <w:t>102</w:t>
      </w:r>
      <w:r w:rsidRPr="00735DF0">
        <w:rPr>
          <w:rFonts w:ascii="Arial" w:hAnsi="Arial" w:cs="Arial"/>
          <w:noProof/>
          <w:lang w:val="en-US"/>
        </w:rPr>
        <w:t>, 1–19. https://doi.org/https://doi.org/10.1016/j.scico.2014.12.004</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Sönmez, F. Ö. (2019). Security Qualitative Metrics for Open Web Application Security Project Compliance. </w:t>
      </w:r>
      <w:r w:rsidRPr="00735DF0">
        <w:rPr>
          <w:rFonts w:ascii="Arial" w:hAnsi="Arial" w:cs="Arial"/>
          <w:i/>
          <w:iCs/>
          <w:noProof/>
          <w:lang w:val="en-US"/>
        </w:rPr>
        <w:t>Procedia Computer Science</w:t>
      </w:r>
      <w:r w:rsidRPr="00735DF0">
        <w:rPr>
          <w:rFonts w:ascii="Arial" w:hAnsi="Arial" w:cs="Arial"/>
          <w:noProof/>
          <w:lang w:val="en-US"/>
        </w:rPr>
        <w:t xml:space="preserve">, </w:t>
      </w:r>
      <w:r w:rsidRPr="00735DF0">
        <w:rPr>
          <w:rFonts w:ascii="Arial" w:hAnsi="Arial" w:cs="Arial"/>
          <w:i/>
          <w:iCs/>
          <w:noProof/>
          <w:lang w:val="en-US"/>
        </w:rPr>
        <w:t>151</w:t>
      </w:r>
      <w:r w:rsidRPr="00735DF0">
        <w:rPr>
          <w:rFonts w:ascii="Arial" w:hAnsi="Arial" w:cs="Arial"/>
          <w:noProof/>
          <w:lang w:val="en-US"/>
        </w:rPr>
        <w:t>, 998–1003. https://doi.org/https://doi.org/10.1016/j.procs.2019.04.140</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Suppan, M. B. K. (2014). Modeling Security Features of Web Applications. </w:t>
      </w:r>
      <w:r w:rsidRPr="00735DF0">
        <w:rPr>
          <w:rFonts w:ascii="Arial" w:hAnsi="Arial" w:cs="Arial"/>
          <w:i/>
          <w:iCs/>
          <w:noProof/>
          <w:lang w:val="en-US"/>
        </w:rPr>
        <w:t>Springer, Cham</w:t>
      </w:r>
      <w:r w:rsidRPr="00735DF0">
        <w:rPr>
          <w:rFonts w:ascii="Arial" w:hAnsi="Arial" w:cs="Arial"/>
          <w:noProof/>
          <w:lang w:val="en-US"/>
        </w:rPr>
        <w:t>. https://link.springer.com/chapter/10.1007/978-3-319-07452-8_5</w:t>
      </w:r>
    </w:p>
    <w:p w:rsidR="00E63714" w:rsidRPr="00735DF0" w:rsidRDefault="004F2E16" w:rsidP="00AB0235">
      <w:pPr>
        <w:autoSpaceDE w:val="0"/>
        <w:autoSpaceDN w:val="0"/>
        <w:adjustRightInd w:val="0"/>
        <w:spacing w:after="160"/>
        <w:rPr>
          <w:rFonts w:ascii="Arial" w:hAnsi="Arial" w:cs="Arial"/>
          <w:lang w:val="en-US"/>
        </w:rPr>
      </w:pPr>
      <w:r>
        <w:rPr>
          <w:rFonts w:ascii="Arial" w:hAnsi="Arial" w:cs="Arial"/>
          <w:lang w:val="es-ES"/>
        </w:rPr>
        <w:fldChar w:fldCharType="end"/>
      </w:r>
    </w:p>
    <w:p w:rsidR="00462C47" w:rsidRPr="00735DF0" w:rsidRDefault="00425D00" w:rsidP="00AB0235">
      <w:pPr>
        <w:autoSpaceDE w:val="0"/>
        <w:autoSpaceDN w:val="0"/>
        <w:adjustRightInd w:val="0"/>
        <w:spacing w:after="160"/>
        <w:rPr>
          <w:rFonts w:ascii="Arial" w:hAnsi="Arial" w:cs="Arial"/>
          <w:lang w:val="en-US"/>
        </w:rPr>
      </w:pPr>
      <w:r>
        <w:rPr>
          <w:rFonts w:ascii="Arial" w:hAnsi="Arial" w:cs="Arial"/>
          <w:lang w:val="en-US"/>
        </w:rPr>
        <w:t>OWASP, T.: Top 10–2019</w:t>
      </w:r>
      <w:r w:rsidRPr="00425D00">
        <w:rPr>
          <w:rFonts w:ascii="Arial" w:hAnsi="Arial" w:cs="Arial"/>
          <w:lang w:val="en-US"/>
        </w:rPr>
        <w:t>–the ten most critical web application security risks. The Open Web Ap</w:t>
      </w:r>
      <w:r>
        <w:rPr>
          <w:rFonts w:ascii="Arial" w:hAnsi="Arial" w:cs="Arial"/>
          <w:lang w:val="en-US"/>
        </w:rPr>
        <w:t>plication Security Project (2019</w:t>
      </w:r>
      <w:r w:rsidRPr="00425D00">
        <w:rPr>
          <w:rFonts w:ascii="Arial" w:hAnsi="Arial" w:cs="Arial"/>
          <w:lang w:val="en-US"/>
        </w:rPr>
        <w:t>)</w:t>
      </w:r>
      <w:r>
        <w:rPr>
          <w:rFonts w:ascii="Arial" w:hAnsi="Arial" w:cs="Arial"/>
          <w:lang w:val="en-US"/>
        </w:rPr>
        <w:t>.</w:t>
      </w:r>
    </w:p>
    <w:p w:rsidR="003B247A" w:rsidRDefault="003B247A" w:rsidP="001E683C">
      <w:pPr>
        <w:jc w:val="both"/>
        <w:rPr>
          <w:rFonts w:ascii="Arial" w:hAnsi="Arial" w:cs="Arial"/>
          <w:lang w:val="en-US"/>
        </w:rPr>
      </w:pPr>
      <w:r w:rsidRPr="003B247A">
        <w:rPr>
          <w:rFonts w:ascii="Arial" w:hAnsi="Arial" w:cs="Arial"/>
          <w:lang w:val="en-US"/>
        </w:rPr>
        <w:t>web-security-testing-guide/stable/4-Web_Application_Security_Testing/02-Configuration_and_D</w:t>
      </w:r>
      <w:r>
        <w:rPr>
          <w:rFonts w:ascii="Arial" w:hAnsi="Arial" w:cs="Arial"/>
          <w:lang w:val="en-US"/>
        </w:rPr>
        <w:t>eployment_Management_Testing/03</w:t>
      </w:r>
      <w:r w:rsidRPr="003B247A">
        <w:rPr>
          <w:rFonts w:ascii="Arial" w:hAnsi="Arial" w:cs="Arial"/>
          <w:lang w:val="en-US"/>
        </w:rPr>
        <w:t>Test_File_Extensions_Handling_for_Sensitive_Information.html</w:t>
      </w:r>
    </w:p>
    <w:p w:rsidR="00425D00" w:rsidRPr="00425D00" w:rsidRDefault="00CC6B3A" w:rsidP="001E683C">
      <w:pPr>
        <w:jc w:val="both"/>
        <w:rPr>
          <w:rFonts w:ascii="Arial" w:hAnsi="Arial" w:cs="Arial"/>
          <w:lang w:val="en-US"/>
        </w:rPr>
      </w:pPr>
      <w:hyperlink r:id="rId15" w:history="1">
        <w:r w:rsidR="00425D00" w:rsidRPr="00AE02F9">
          <w:rPr>
            <w:rStyle w:val="Hipervnculo"/>
            <w:rFonts w:ascii="Arial" w:hAnsi="Arial" w:cs="Arial"/>
            <w:lang w:val="en-US"/>
          </w:rPr>
          <w:t>https://owasp.org/www-project-top-ten/</w:t>
        </w:r>
      </w:hyperlink>
    </w:p>
    <w:p w:rsidR="00462C47" w:rsidRPr="00425D00" w:rsidRDefault="00CC6B3A" w:rsidP="001E683C">
      <w:pPr>
        <w:jc w:val="both"/>
        <w:rPr>
          <w:rFonts w:ascii="Arial" w:hAnsi="Arial" w:cs="Arial"/>
          <w:lang w:val="en-US"/>
        </w:rPr>
      </w:pPr>
      <w:hyperlink r:id="rId16" w:history="1">
        <w:r w:rsidR="00462C47" w:rsidRPr="00425D00">
          <w:rPr>
            <w:rStyle w:val="Hipervnculo"/>
            <w:rFonts w:ascii="Arial" w:hAnsi="Arial" w:cs="Arial"/>
            <w:lang w:val="en-US"/>
          </w:rPr>
          <w:t>https://www.ptsecurity.com/ww-en/analytics/web-vulnerabilities-2020/</w:t>
        </w:r>
      </w:hyperlink>
    </w:p>
    <w:p w:rsidR="00690431" w:rsidRPr="00425D00" w:rsidRDefault="00690431" w:rsidP="001E683C">
      <w:pPr>
        <w:jc w:val="both"/>
        <w:rPr>
          <w:rFonts w:ascii="Arial" w:hAnsi="Arial" w:cs="Arial"/>
          <w:lang w:val="en-US"/>
        </w:rPr>
      </w:pPr>
    </w:p>
    <w:sectPr w:rsidR="00690431" w:rsidRPr="00425D0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B3A" w:rsidRDefault="00CC6B3A" w:rsidP="003337D1">
      <w:r>
        <w:separator/>
      </w:r>
    </w:p>
  </w:endnote>
  <w:endnote w:type="continuationSeparator" w:id="0">
    <w:p w:rsidR="00CC6B3A" w:rsidRDefault="00CC6B3A" w:rsidP="0033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00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BoldM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333327"/>
      <w:docPartObj>
        <w:docPartGallery w:val="Page Numbers (Bottom of Page)"/>
        <w:docPartUnique/>
      </w:docPartObj>
    </w:sdtPr>
    <w:sdtEndPr/>
    <w:sdtContent>
      <w:p w:rsidR="00484772" w:rsidRDefault="00484772">
        <w:pPr>
          <w:pStyle w:val="Piedepgina"/>
          <w:jc w:val="right"/>
        </w:pPr>
        <w:r>
          <w:fldChar w:fldCharType="begin"/>
        </w:r>
        <w:r>
          <w:instrText>PAGE   \* MERGEFORMAT</w:instrText>
        </w:r>
        <w:r>
          <w:fldChar w:fldCharType="separate"/>
        </w:r>
        <w:r w:rsidR="00B604CF" w:rsidRPr="00B604CF">
          <w:rPr>
            <w:noProof/>
            <w:lang w:val="es-ES"/>
          </w:rPr>
          <w:t>11</w:t>
        </w:r>
        <w:r>
          <w:fldChar w:fldCharType="end"/>
        </w:r>
      </w:p>
    </w:sdtContent>
  </w:sdt>
  <w:p w:rsidR="00484772" w:rsidRDefault="00D70A27">
    <w:pPr>
      <w:pStyle w:val="Piedepgina"/>
    </w:pPr>
    <w:r>
      <w:t>18</w:t>
    </w:r>
    <w:r w:rsidR="00BF4959">
      <w:t>/10</w:t>
    </w:r>
    <w:r w:rsidR="00484772">
      <w:t>/2020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B3A" w:rsidRDefault="00CC6B3A" w:rsidP="003337D1">
      <w:r>
        <w:separator/>
      </w:r>
    </w:p>
  </w:footnote>
  <w:footnote w:type="continuationSeparator" w:id="0">
    <w:p w:rsidR="00CC6B3A" w:rsidRDefault="00CC6B3A" w:rsidP="00333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72" w:rsidRPr="003337D1" w:rsidRDefault="00484772" w:rsidP="00803A20">
    <w:pPr>
      <w:pStyle w:val="Encabezado"/>
      <w:ind w:right="-283"/>
      <w:rPr>
        <w:rFonts w:ascii="Arial" w:hAnsi="Arial"/>
        <w:b/>
        <w:bCs/>
        <w:lang w:val="es-ES"/>
      </w:rPr>
    </w:pPr>
    <w:r>
      <w:rPr>
        <w:rFonts w:ascii="Arial" w:hAnsi="Arial"/>
        <w:b/>
        <w:bCs/>
      </w:rPr>
      <w:t xml:space="preserve">                                                                                                                                   </w:t>
    </w:r>
    <w:r w:rsidRPr="003337D1">
      <w:rPr>
        <w:rFonts w:ascii="Arial" w:hAnsi="Arial"/>
        <w:b/>
        <w:bCs/>
        <w:noProof/>
        <w:lang w:val="en-US"/>
      </w:rPr>
      <w:drawing>
        <wp:inline distT="0" distB="0" distL="0" distR="0" wp14:anchorId="073362FD" wp14:editId="596932E4">
          <wp:extent cx="1076325" cy="595186"/>
          <wp:effectExtent l="0" t="0" r="0" b="0"/>
          <wp:docPr id="5" name="Imagen 5" descr="C:\Users\chino\Downloads\logo_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Downloads\logo_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595186"/>
                  </a:xfrm>
                  <a:prstGeom prst="rect">
                    <a:avLst/>
                  </a:prstGeom>
                  <a:noFill/>
                  <a:ln>
                    <a:noFill/>
                  </a:ln>
                </pic:spPr>
              </pic:pic>
            </a:graphicData>
          </a:graphic>
        </wp:inline>
      </w:drawing>
    </w:r>
    <w:r>
      <w:rPr>
        <w:rFonts w:ascii="Arial" w:hAnsi="Arial"/>
        <w:b/>
        <w:bCs/>
      </w:rPr>
      <w:t xml:space="preserve">                                                                                                                       </w:t>
    </w:r>
  </w:p>
  <w:p w:rsidR="00484772" w:rsidRDefault="00484772" w:rsidP="00803A20">
    <w:pPr>
      <w:pStyle w:val="Encabezado"/>
      <w:rPr>
        <w:rFonts w:ascii="Arial" w:hAnsi="Arial"/>
        <w:b/>
        <w:bCs/>
      </w:rPr>
    </w:pPr>
    <w:r>
      <w:rPr>
        <w:rFonts w:ascii="Arial" w:hAnsi="Arial"/>
        <w:b/>
        <w:bCs/>
      </w:rPr>
      <w:tab/>
      <w:t xml:space="preserve">      </w:t>
    </w:r>
    <w:r w:rsidRPr="00803A20">
      <w:rPr>
        <w:rFonts w:ascii="Arial" w:hAnsi="Arial"/>
        <w:b/>
        <w:bCs/>
      </w:rPr>
      <w:t>BUENAS PRÁCTICAS EN EL DESARROLLO Y DESPLIEGUE DE APLICACIONES</w:t>
    </w:r>
  </w:p>
  <w:p w:rsidR="00484772" w:rsidRPr="00803A20" w:rsidRDefault="00484772" w:rsidP="00803A20">
    <w:pPr>
      <w:pStyle w:val="Encabezado"/>
      <w:rPr>
        <w:rFonts w:ascii="Arial" w:hAnsi="Arial"/>
        <w:b/>
        <w:bCs/>
      </w:rPr>
    </w:pPr>
    <w:r>
      <w:rPr>
        <w:rFonts w:ascii="Arial" w:hAnsi="Arial"/>
        <w:b/>
        <w:bCs/>
      </w:rPr>
      <w:tab/>
    </w:r>
    <w:r w:rsidRPr="00803A20">
      <w:rPr>
        <w:rFonts w:ascii="Arial" w:hAnsi="Arial"/>
        <w:b/>
        <w:bCs/>
      </w:rPr>
      <w:t xml:space="preserve"> WEB</w:t>
    </w:r>
    <w:r w:rsidR="00EE7A2C">
      <w:rPr>
        <w:rFonts w:ascii="Arial" w:hAnsi="Arial"/>
        <w:b/>
        <w:bCs/>
      </w:rPr>
      <w:t xml:space="preserve"> USANDO DJANGO</w:t>
    </w:r>
    <w:r>
      <w:rPr>
        <w:rFonts w:ascii="Arial" w:hAnsi="Arial"/>
        <w:b/>
        <w:bCs/>
      </w:rPr>
      <w:t>,</w:t>
    </w:r>
    <w:r w:rsidRPr="00803A20">
      <w:rPr>
        <w:rFonts w:ascii="Arial" w:hAnsi="Arial"/>
        <w:b/>
        <w:bCs/>
      </w:rPr>
      <w:t xml:space="preserve"> CON UN ENFOQUE EN SEGURIDAD.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72" w:rsidRPr="003337D1" w:rsidRDefault="00484772" w:rsidP="003A5F71">
    <w:pPr>
      <w:pStyle w:val="Encabezado"/>
      <w:ind w:right="-283"/>
      <w:jc w:val="right"/>
      <w:rPr>
        <w:rFonts w:ascii="Arial" w:hAnsi="Arial"/>
        <w:b/>
        <w:bCs/>
        <w:lang w:val="es-ES"/>
      </w:rPr>
    </w:pPr>
    <w:r>
      <w:rPr>
        <w:rFonts w:ascii="Arial" w:hAnsi="Arial"/>
        <w:b/>
        <w:bCs/>
      </w:rPr>
      <w:t xml:space="preserve">                                                                                                                                                                        </w:t>
    </w:r>
    <w:r w:rsidRPr="005847EB">
      <w:rPr>
        <w:rFonts w:ascii="Arial" w:hAnsi="Arial"/>
        <w:b/>
        <w:bCs/>
        <w:noProof/>
        <w:lang w:val="es-ES"/>
      </w:rPr>
      <w:t xml:space="preserve">   </w:t>
    </w:r>
    <w:r w:rsidRPr="003337D1">
      <w:rPr>
        <w:rFonts w:ascii="Arial" w:hAnsi="Arial"/>
        <w:b/>
        <w:bCs/>
        <w:noProof/>
        <w:lang w:val="en-US"/>
      </w:rPr>
      <w:drawing>
        <wp:inline distT="0" distB="0" distL="0" distR="0" wp14:anchorId="43519D38" wp14:editId="2D0950ED">
          <wp:extent cx="1076325" cy="595186"/>
          <wp:effectExtent l="0" t="0" r="0" b="0"/>
          <wp:docPr id="7" name="Imagen 7" descr="C:\Users\chino\Downloads\logo_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Downloads\logo_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8664" cy="624128"/>
                  </a:xfrm>
                  <a:prstGeom prst="rect">
                    <a:avLst/>
                  </a:prstGeom>
                  <a:noFill/>
                  <a:ln>
                    <a:noFill/>
                  </a:ln>
                </pic:spPr>
              </pic:pic>
            </a:graphicData>
          </a:graphic>
        </wp:inline>
      </w:drawing>
    </w:r>
    <w:r>
      <w:rPr>
        <w:rFonts w:ascii="Arial" w:hAnsi="Arial"/>
        <w:b/>
        <w:bCs/>
      </w:rPr>
      <w:t xml:space="preserve">                                                                                                                       </w:t>
    </w:r>
  </w:p>
  <w:p w:rsidR="00484772" w:rsidRPr="00803A20" w:rsidRDefault="00484772" w:rsidP="00803A20">
    <w:pPr>
      <w:pStyle w:val="Encabezado"/>
      <w:jc w:val="center"/>
      <w:rPr>
        <w:rFonts w:ascii="Arial" w:hAnsi="Arial"/>
        <w:b/>
        <w:bCs/>
      </w:rPr>
    </w:pPr>
    <w:r w:rsidRPr="00803A20">
      <w:rPr>
        <w:rFonts w:ascii="Arial" w:hAnsi="Arial"/>
        <w:b/>
        <w:bCs/>
      </w:rPr>
      <w:t>BUENAS PRÁCTICAS EN EL DESARROL</w:t>
    </w:r>
    <w:r>
      <w:rPr>
        <w:rFonts w:ascii="Arial" w:hAnsi="Arial"/>
        <w:b/>
        <w:bCs/>
      </w:rPr>
      <w:t xml:space="preserve">LO Y DESPLIEGUE DE APLICACIONES </w:t>
    </w:r>
    <w:r w:rsidRPr="00803A20">
      <w:rPr>
        <w:rFonts w:ascii="Arial" w:hAnsi="Arial"/>
        <w:b/>
        <w:bCs/>
      </w:rPr>
      <w:t>WEB</w:t>
    </w:r>
    <w:r w:rsidR="00EE7A2C">
      <w:rPr>
        <w:rFonts w:ascii="Arial" w:hAnsi="Arial"/>
        <w:b/>
        <w:bCs/>
      </w:rPr>
      <w:t xml:space="preserve"> USANDO DJANGO</w:t>
    </w:r>
    <w:r w:rsidRPr="00803A20">
      <w:rPr>
        <w:rFonts w:ascii="Arial" w:hAnsi="Arial"/>
        <w:b/>
        <w:bCs/>
      </w:rPr>
      <w:t>,</w:t>
    </w:r>
    <w:r>
      <w:rPr>
        <w:rFonts w:ascii="Arial" w:hAnsi="Arial"/>
        <w:b/>
        <w:bCs/>
      </w:rPr>
      <w:t xml:space="preserve"> </w:t>
    </w:r>
    <w:r w:rsidRPr="00803A20">
      <w:rPr>
        <w:rFonts w:ascii="Arial" w:hAnsi="Arial"/>
        <w:b/>
        <w:bCs/>
      </w:rPr>
      <w:t>CON UN ENFOQUE EN SEGURIDAD.</w:t>
    </w:r>
  </w:p>
  <w:p w:rsidR="00484772" w:rsidRPr="003337D1" w:rsidRDefault="00484772" w:rsidP="001E683C">
    <w:pPr>
      <w:pStyle w:val="Encabezado"/>
      <w:ind w:right="-1474"/>
      <w:rPr>
        <w:rFonts w:ascii="Arial" w:hAnsi="Arial"/>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3910"/>
    <w:multiLevelType w:val="hybridMultilevel"/>
    <w:tmpl w:val="B0A2DDFA"/>
    <w:lvl w:ilvl="0" w:tplc="83DE5ED0">
      <w:start w:val="5"/>
      <w:numFmt w:val="bullet"/>
      <w:lvlText w:val="-"/>
      <w:lvlJc w:val="left"/>
      <w:pPr>
        <w:ind w:left="720" w:hanging="360"/>
      </w:pPr>
      <w:rPr>
        <w:rFonts w:ascii="Arial" w:eastAsia="DejaVu San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E5F5D"/>
    <w:multiLevelType w:val="multilevel"/>
    <w:tmpl w:val="88D86E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F46A87"/>
    <w:multiLevelType w:val="multilevel"/>
    <w:tmpl w:val="382E9B5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1D012D"/>
    <w:multiLevelType w:val="hybridMultilevel"/>
    <w:tmpl w:val="F3AE02C4"/>
    <w:lvl w:ilvl="0" w:tplc="E860504C">
      <w:start w:val="3"/>
      <w:numFmt w:val="bullet"/>
      <w:lvlText w:val="-"/>
      <w:lvlJc w:val="left"/>
      <w:pPr>
        <w:ind w:left="720" w:hanging="360"/>
      </w:pPr>
      <w:rPr>
        <w:rFonts w:ascii="Arial" w:eastAsia="Aria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62"/>
    <w:rsid w:val="00004E44"/>
    <w:rsid w:val="00016003"/>
    <w:rsid w:val="000160F7"/>
    <w:rsid w:val="00023A33"/>
    <w:rsid w:val="000336FC"/>
    <w:rsid w:val="00045A78"/>
    <w:rsid w:val="00047065"/>
    <w:rsid w:val="000817BD"/>
    <w:rsid w:val="00081C0B"/>
    <w:rsid w:val="000C7075"/>
    <w:rsid w:val="000C73C0"/>
    <w:rsid w:val="000D0157"/>
    <w:rsid w:val="000F0A7B"/>
    <w:rsid w:val="000F5E84"/>
    <w:rsid w:val="00110817"/>
    <w:rsid w:val="0013480D"/>
    <w:rsid w:val="001963AF"/>
    <w:rsid w:val="001A494C"/>
    <w:rsid w:val="001D2D31"/>
    <w:rsid w:val="001E683C"/>
    <w:rsid w:val="00204E9E"/>
    <w:rsid w:val="002234DB"/>
    <w:rsid w:val="0022548A"/>
    <w:rsid w:val="00244703"/>
    <w:rsid w:val="0027501A"/>
    <w:rsid w:val="00276540"/>
    <w:rsid w:val="00282A22"/>
    <w:rsid w:val="0029191C"/>
    <w:rsid w:val="002B417C"/>
    <w:rsid w:val="002B4DBF"/>
    <w:rsid w:val="002B684E"/>
    <w:rsid w:val="002D526E"/>
    <w:rsid w:val="002F1AF1"/>
    <w:rsid w:val="003203E1"/>
    <w:rsid w:val="003337D1"/>
    <w:rsid w:val="00344AA7"/>
    <w:rsid w:val="00350E90"/>
    <w:rsid w:val="00351340"/>
    <w:rsid w:val="003531C3"/>
    <w:rsid w:val="00377716"/>
    <w:rsid w:val="0038180A"/>
    <w:rsid w:val="003921E8"/>
    <w:rsid w:val="00395525"/>
    <w:rsid w:val="003A0331"/>
    <w:rsid w:val="003A5F71"/>
    <w:rsid w:val="003B247A"/>
    <w:rsid w:val="003C3F1B"/>
    <w:rsid w:val="003C5358"/>
    <w:rsid w:val="003D6122"/>
    <w:rsid w:val="004053D3"/>
    <w:rsid w:val="0040572F"/>
    <w:rsid w:val="00421E58"/>
    <w:rsid w:val="004226D1"/>
    <w:rsid w:val="004241D9"/>
    <w:rsid w:val="00425D00"/>
    <w:rsid w:val="00462C47"/>
    <w:rsid w:val="00473091"/>
    <w:rsid w:val="00484772"/>
    <w:rsid w:val="00496C4F"/>
    <w:rsid w:val="004A35C6"/>
    <w:rsid w:val="004A41B5"/>
    <w:rsid w:val="004A5C9F"/>
    <w:rsid w:val="004B58A0"/>
    <w:rsid w:val="004B7E88"/>
    <w:rsid w:val="004C0EE0"/>
    <w:rsid w:val="004C487B"/>
    <w:rsid w:val="004D1665"/>
    <w:rsid w:val="004D3342"/>
    <w:rsid w:val="004E32C6"/>
    <w:rsid w:val="004F2E16"/>
    <w:rsid w:val="004F71EE"/>
    <w:rsid w:val="004F75BE"/>
    <w:rsid w:val="00506272"/>
    <w:rsid w:val="00511430"/>
    <w:rsid w:val="00514BB2"/>
    <w:rsid w:val="00516D39"/>
    <w:rsid w:val="00523505"/>
    <w:rsid w:val="00527362"/>
    <w:rsid w:val="0053335A"/>
    <w:rsid w:val="00536ED9"/>
    <w:rsid w:val="005452CC"/>
    <w:rsid w:val="00552C7F"/>
    <w:rsid w:val="00574C25"/>
    <w:rsid w:val="0057698C"/>
    <w:rsid w:val="005847EB"/>
    <w:rsid w:val="00584B2A"/>
    <w:rsid w:val="005D03C9"/>
    <w:rsid w:val="005D47CC"/>
    <w:rsid w:val="005D601C"/>
    <w:rsid w:val="005D63DB"/>
    <w:rsid w:val="005E636C"/>
    <w:rsid w:val="00632602"/>
    <w:rsid w:val="00647A05"/>
    <w:rsid w:val="0066206E"/>
    <w:rsid w:val="00690431"/>
    <w:rsid w:val="006C18B2"/>
    <w:rsid w:val="006D1146"/>
    <w:rsid w:val="006E1516"/>
    <w:rsid w:val="006E484A"/>
    <w:rsid w:val="00721495"/>
    <w:rsid w:val="00735DF0"/>
    <w:rsid w:val="00741054"/>
    <w:rsid w:val="0074605C"/>
    <w:rsid w:val="007475E9"/>
    <w:rsid w:val="00747FF2"/>
    <w:rsid w:val="007617C0"/>
    <w:rsid w:val="00770A0B"/>
    <w:rsid w:val="0078747A"/>
    <w:rsid w:val="007875B0"/>
    <w:rsid w:val="007B1DCD"/>
    <w:rsid w:val="007B4D89"/>
    <w:rsid w:val="007B7051"/>
    <w:rsid w:val="007D0181"/>
    <w:rsid w:val="007E05A0"/>
    <w:rsid w:val="007F1855"/>
    <w:rsid w:val="00803A20"/>
    <w:rsid w:val="008122AA"/>
    <w:rsid w:val="008211D2"/>
    <w:rsid w:val="00825697"/>
    <w:rsid w:val="00877630"/>
    <w:rsid w:val="00892B0B"/>
    <w:rsid w:val="008A4A08"/>
    <w:rsid w:val="008B563B"/>
    <w:rsid w:val="008C67D7"/>
    <w:rsid w:val="008F1EE4"/>
    <w:rsid w:val="008F3889"/>
    <w:rsid w:val="00903698"/>
    <w:rsid w:val="00924FAF"/>
    <w:rsid w:val="00946741"/>
    <w:rsid w:val="009567C7"/>
    <w:rsid w:val="00960C4A"/>
    <w:rsid w:val="00972AF9"/>
    <w:rsid w:val="00974508"/>
    <w:rsid w:val="009869CD"/>
    <w:rsid w:val="009C559A"/>
    <w:rsid w:val="009D1AEF"/>
    <w:rsid w:val="009E27C2"/>
    <w:rsid w:val="009E5505"/>
    <w:rsid w:val="009F4221"/>
    <w:rsid w:val="00A22065"/>
    <w:rsid w:val="00A42F05"/>
    <w:rsid w:val="00A639C7"/>
    <w:rsid w:val="00A833BC"/>
    <w:rsid w:val="00A83F6C"/>
    <w:rsid w:val="00A9049E"/>
    <w:rsid w:val="00A96D6E"/>
    <w:rsid w:val="00AA2173"/>
    <w:rsid w:val="00AA4310"/>
    <w:rsid w:val="00AA4BAF"/>
    <w:rsid w:val="00AB0235"/>
    <w:rsid w:val="00AB5B91"/>
    <w:rsid w:val="00AB7955"/>
    <w:rsid w:val="00AC7182"/>
    <w:rsid w:val="00AE1A02"/>
    <w:rsid w:val="00B40967"/>
    <w:rsid w:val="00B604CF"/>
    <w:rsid w:val="00B74144"/>
    <w:rsid w:val="00B92348"/>
    <w:rsid w:val="00B9322D"/>
    <w:rsid w:val="00BB3414"/>
    <w:rsid w:val="00BB49E3"/>
    <w:rsid w:val="00BF28A7"/>
    <w:rsid w:val="00BF4959"/>
    <w:rsid w:val="00C4687D"/>
    <w:rsid w:val="00C5550E"/>
    <w:rsid w:val="00C811A4"/>
    <w:rsid w:val="00C9689E"/>
    <w:rsid w:val="00CC6B3A"/>
    <w:rsid w:val="00CD60B5"/>
    <w:rsid w:val="00CE3D9D"/>
    <w:rsid w:val="00CF0FA9"/>
    <w:rsid w:val="00D26813"/>
    <w:rsid w:val="00D3224A"/>
    <w:rsid w:val="00D50C92"/>
    <w:rsid w:val="00D70A27"/>
    <w:rsid w:val="00DA5ED4"/>
    <w:rsid w:val="00DA604C"/>
    <w:rsid w:val="00DC20C4"/>
    <w:rsid w:val="00DE455B"/>
    <w:rsid w:val="00DF30C7"/>
    <w:rsid w:val="00E0662E"/>
    <w:rsid w:val="00E14D55"/>
    <w:rsid w:val="00E257ED"/>
    <w:rsid w:val="00E25ACA"/>
    <w:rsid w:val="00E63714"/>
    <w:rsid w:val="00E77BD4"/>
    <w:rsid w:val="00E90C59"/>
    <w:rsid w:val="00EC5A9E"/>
    <w:rsid w:val="00EE7A2C"/>
    <w:rsid w:val="00EF4E28"/>
    <w:rsid w:val="00F05293"/>
    <w:rsid w:val="00F2721C"/>
    <w:rsid w:val="00F463A6"/>
    <w:rsid w:val="00F47C58"/>
    <w:rsid w:val="00F51135"/>
    <w:rsid w:val="00F67B0F"/>
    <w:rsid w:val="00F74AFC"/>
    <w:rsid w:val="00FC4B8B"/>
    <w:rsid w:val="00FD014E"/>
    <w:rsid w:val="00FE3770"/>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5D242"/>
  <w15:chartTrackingRefBased/>
  <w15:docId w15:val="{433AF519-11FD-476B-BEE8-CC999CD9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83C"/>
    <w:pPr>
      <w:widowControl w:val="0"/>
      <w:suppressAutoHyphens/>
      <w:spacing w:after="0" w:line="240" w:lineRule="auto"/>
    </w:pPr>
    <w:rPr>
      <w:rFonts w:ascii="Times New Roman" w:eastAsia="DejaVu Sans" w:hAnsi="Times New Roman" w:cs="Times New Roman"/>
      <w:kern w:val="1"/>
      <w:sz w:val="24"/>
      <w:szCs w:val="24"/>
      <w:lang w:val="es-MX"/>
    </w:rPr>
  </w:style>
  <w:style w:type="paragraph" w:styleId="Ttulo1">
    <w:name w:val="heading 1"/>
    <w:basedOn w:val="Normal"/>
    <w:next w:val="Normal"/>
    <w:link w:val="Ttulo1Car"/>
    <w:qFormat/>
    <w:rsid w:val="00B92348"/>
    <w:pPr>
      <w:keepNext/>
      <w:spacing w:before="240" w:after="60"/>
      <w:outlineLvl w:val="0"/>
    </w:pPr>
    <w:rPr>
      <w:rFonts w:ascii="Arial" w:hAnsi="Arial" w:cs="Arial"/>
      <w:b/>
      <w:bCs/>
      <w:kern w:val="32"/>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rsid w:val="003337D1"/>
    <w:pPr>
      <w:keepNext/>
      <w:spacing w:before="240" w:after="120"/>
    </w:pPr>
    <w:rPr>
      <w:rFonts w:ascii="Arial" w:hAnsi="Arial" w:cs="DejaVu Sans"/>
      <w:sz w:val="28"/>
      <w:szCs w:val="28"/>
    </w:rPr>
  </w:style>
  <w:style w:type="paragraph" w:styleId="Textoindependiente">
    <w:name w:val="Body Text"/>
    <w:basedOn w:val="Normal"/>
    <w:link w:val="TextoindependienteCar"/>
    <w:uiPriority w:val="99"/>
    <w:semiHidden/>
    <w:unhideWhenUsed/>
    <w:rsid w:val="003337D1"/>
    <w:pPr>
      <w:widowControl/>
      <w:suppressAutoHyphens w:val="0"/>
      <w:spacing w:after="120" w:line="259" w:lineRule="auto"/>
    </w:pPr>
    <w:rPr>
      <w:rFonts w:asciiTheme="minorHAnsi" w:eastAsiaTheme="minorHAnsi" w:hAnsiTheme="minorHAnsi" w:cstheme="minorBidi"/>
      <w:kern w:val="0"/>
      <w:sz w:val="22"/>
      <w:szCs w:val="22"/>
    </w:rPr>
  </w:style>
  <w:style w:type="character" w:customStyle="1" w:styleId="TextoindependienteCar">
    <w:name w:val="Texto independiente Car"/>
    <w:basedOn w:val="Fuentedeprrafopredeter"/>
    <w:link w:val="Textoindependiente"/>
    <w:uiPriority w:val="99"/>
    <w:semiHidden/>
    <w:rsid w:val="003337D1"/>
    <w:rPr>
      <w:lang w:val="es-MX"/>
    </w:rPr>
  </w:style>
  <w:style w:type="paragraph" w:styleId="Encabezado">
    <w:name w:val="header"/>
    <w:basedOn w:val="Normal"/>
    <w:link w:val="EncabezadoCar"/>
    <w:unhideWhenUsed/>
    <w:rsid w:val="003337D1"/>
    <w:pPr>
      <w:widowControl/>
      <w:tabs>
        <w:tab w:val="center" w:pos="4419"/>
        <w:tab w:val="right" w:pos="8838"/>
      </w:tabs>
      <w:suppressAutoHyphens w:val="0"/>
    </w:pPr>
    <w:rPr>
      <w:rFonts w:asciiTheme="minorHAnsi" w:eastAsiaTheme="minorHAnsi" w:hAnsiTheme="minorHAnsi" w:cstheme="minorBidi"/>
      <w:kern w:val="0"/>
      <w:sz w:val="22"/>
      <w:szCs w:val="22"/>
    </w:rPr>
  </w:style>
  <w:style w:type="character" w:customStyle="1" w:styleId="EncabezadoCar">
    <w:name w:val="Encabezado Car"/>
    <w:basedOn w:val="Fuentedeprrafopredeter"/>
    <w:link w:val="Encabezado"/>
    <w:uiPriority w:val="99"/>
    <w:rsid w:val="003337D1"/>
    <w:rPr>
      <w:lang w:val="es-MX"/>
    </w:rPr>
  </w:style>
  <w:style w:type="paragraph" w:styleId="Piedepgina">
    <w:name w:val="footer"/>
    <w:basedOn w:val="Normal"/>
    <w:link w:val="PiedepginaCar"/>
    <w:uiPriority w:val="99"/>
    <w:unhideWhenUsed/>
    <w:rsid w:val="003337D1"/>
    <w:pPr>
      <w:widowControl/>
      <w:tabs>
        <w:tab w:val="center" w:pos="4419"/>
        <w:tab w:val="right" w:pos="8838"/>
      </w:tabs>
      <w:suppressAutoHyphens w:val="0"/>
    </w:pPr>
    <w:rPr>
      <w:rFonts w:asciiTheme="minorHAnsi" w:eastAsiaTheme="minorHAnsi" w:hAnsiTheme="minorHAnsi" w:cstheme="minorBidi"/>
      <w:kern w:val="0"/>
      <w:sz w:val="22"/>
      <w:szCs w:val="22"/>
    </w:rPr>
  </w:style>
  <w:style w:type="character" w:customStyle="1" w:styleId="PiedepginaCar">
    <w:name w:val="Pie de página Car"/>
    <w:basedOn w:val="Fuentedeprrafopredeter"/>
    <w:link w:val="Piedepgina"/>
    <w:uiPriority w:val="99"/>
    <w:rsid w:val="003337D1"/>
    <w:rPr>
      <w:lang w:val="es-MX"/>
    </w:rPr>
  </w:style>
  <w:style w:type="paragraph" w:customStyle="1" w:styleId="ContentsHeading">
    <w:name w:val="Contents Heading"/>
    <w:basedOn w:val="Heading"/>
    <w:rsid w:val="001E683C"/>
    <w:pPr>
      <w:suppressLineNumbers/>
    </w:pPr>
    <w:rPr>
      <w:b/>
      <w:bCs/>
      <w:sz w:val="32"/>
      <w:szCs w:val="32"/>
    </w:rPr>
  </w:style>
  <w:style w:type="paragraph" w:styleId="TDC1">
    <w:name w:val="toc 1"/>
    <w:basedOn w:val="Normal"/>
    <w:rsid w:val="001E683C"/>
    <w:pPr>
      <w:suppressLineNumbers/>
      <w:tabs>
        <w:tab w:val="right" w:leader="dot" w:pos="9972"/>
      </w:tabs>
    </w:pPr>
    <w:rPr>
      <w:rFonts w:ascii="Arial" w:hAnsi="Arial"/>
    </w:rPr>
  </w:style>
  <w:style w:type="character" w:customStyle="1" w:styleId="WW8Num4z1">
    <w:name w:val="WW8Num4z1"/>
    <w:rsid w:val="001E683C"/>
    <w:rPr>
      <w:rFonts w:ascii="OpenSymbol" w:hAnsi="OpenSymbol" w:cs="OpenSymbol"/>
    </w:rPr>
  </w:style>
  <w:style w:type="character" w:customStyle="1" w:styleId="Ttulo1Car">
    <w:name w:val="Título 1 Car"/>
    <w:basedOn w:val="Fuentedeprrafopredeter"/>
    <w:link w:val="Ttulo1"/>
    <w:rsid w:val="00B92348"/>
    <w:rPr>
      <w:rFonts w:ascii="Arial" w:eastAsia="DejaVu Sans" w:hAnsi="Arial" w:cs="Arial"/>
      <w:b/>
      <w:bCs/>
      <w:kern w:val="32"/>
      <w:sz w:val="28"/>
      <w:szCs w:val="32"/>
      <w:lang w:val="es-MX"/>
    </w:rPr>
  </w:style>
  <w:style w:type="paragraph" w:customStyle="1" w:styleId="TableContents">
    <w:name w:val="Table Contents"/>
    <w:basedOn w:val="Normal"/>
    <w:rsid w:val="00C5550E"/>
    <w:pPr>
      <w:suppressLineNumbers/>
    </w:pPr>
  </w:style>
  <w:style w:type="paragraph" w:styleId="Prrafodelista">
    <w:name w:val="List Paragraph"/>
    <w:basedOn w:val="Normal"/>
    <w:uiPriority w:val="34"/>
    <w:qFormat/>
    <w:rsid w:val="00B40967"/>
    <w:pPr>
      <w:ind w:left="720"/>
      <w:contextualSpacing/>
    </w:pPr>
  </w:style>
  <w:style w:type="character" w:styleId="Hipervnculo">
    <w:name w:val="Hyperlink"/>
    <w:basedOn w:val="Fuentedeprrafopredeter"/>
    <w:uiPriority w:val="99"/>
    <w:unhideWhenUsed/>
    <w:rsid w:val="00351340"/>
    <w:rPr>
      <w:color w:val="0563C1" w:themeColor="hyperlink"/>
      <w:u w:val="single"/>
    </w:rPr>
  </w:style>
  <w:style w:type="paragraph" w:styleId="NormalWeb">
    <w:name w:val="Normal (Web)"/>
    <w:basedOn w:val="Normal"/>
    <w:uiPriority w:val="99"/>
    <w:unhideWhenUsed/>
    <w:rsid w:val="006E484A"/>
    <w:pPr>
      <w:widowControl/>
      <w:suppressAutoHyphens w:val="0"/>
      <w:spacing w:before="100" w:beforeAutospacing="1" w:after="100" w:afterAutospacing="1"/>
    </w:pPr>
    <w:rPr>
      <w:rFonts w:eastAsia="Times New Roman"/>
      <w:kern w:val="0"/>
      <w:lang w:val="en-US"/>
    </w:rPr>
  </w:style>
  <w:style w:type="table" w:styleId="Tablaconcuadrcula">
    <w:name w:val="Table Grid"/>
    <w:basedOn w:val="Tablanormal"/>
    <w:uiPriority w:val="39"/>
    <w:rsid w:val="0058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2428">
      <w:bodyDiv w:val="1"/>
      <w:marLeft w:val="0"/>
      <w:marRight w:val="0"/>
      <w:marTop w:val="0"/>
      <w:marBottom w:val="0"/>
      <w:divBdr>
        <w:top w:val="none" w:sz="0" w:space="0" w:color="auto"/>
        <w:left w:val="none" w:sz="0" w:space="0" w:color="auto"/>
        <w:bottom w:val="none" w:sz="0" w:space="0" w:color="auto"/>
        <w:right w:val="none" w:sz="0" w:space="0" w:color="auto"/>
      </w:divBdr>
    </w:div>
    <w:div w:id="1326939104">
      <w:bodyDiv w:val="1"/>
      <w:marLeft w:val="0"/>
      <w:marRight w:val="0"/>
      <w:marTop w:val="0"/>
      <w:marBottom w:val="0"/>
      <w:divBdr>
        <w:top w:val="none" w:sz="0" w:space="0" w:color="auto"/>
        <w:left w:val="none" w:sz="0" w:space="0" w:color="auto"/>
        <w:bottom w:val="none" w:sz="0" w:space="0" w:color="auto"/>
        <w:right w:val="none" w:sz="0" w:space="0" w:color="auto"/>
      </w:divBdr>
    </w:div>
    <w:div w:id="1722510849">
      <w:bodyDiv w:val="1"/>
      <w:marLeft w:val="0"/>
      <w:marRight w:val="0"/>
      <w:marTop w:val="0"/>
      <w:marBottom w:val="0"/>
      <w:divBdr>
        <w:top w:val="none" w:sz="0" w:space="0" w:color="auto"/>
        <w:left w:val="none" w:sz="0" w:space="0" w:color="auto"/>
        <w:bottom w:val="none" w:sz="0" w:space="0" w:color="auto"/>
        <w:right w:val="none" w:sz="0" w:space="0" w:color="auto"/>
      </w:divBdr>
    </w:div>
    <w:div w:id="1723670630">
      <w:bodyDiv w:val="1"/>
      <w:marLeft w:val="0"/>
      <w:marRight w:val="0"/>
      <w:marTop w:val="0"/>
      <w:marBottom w:val="0"/>
      <w:divBdr>
        <w:top w:val="none" w:sz="0" w:space="0" w:color="auto"/>
        <w:left w:val="none" w:sz="0" w:space="0" w:color="auto"/>
        <w:bottom w:val="none" w:sz="0" w:space="0" w:color="auto"/>
        <w:right w:val="none" w:sz="0" w:space="0" w:color="auto"/>
      </w:divBdr>
    </w:div>
    <w:div w:id="19972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tsecurity.com/ww-en/analytics/web-vulnerabilities-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owasp.org/www-project-top-ten/"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1B5E-3EA5-4BA6-A019-F245FFB0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11</Pages>
  <Words>2898</Words>
  <Characters>16520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dc:creator>
  <cp:keywords/>
  <dc:description/>
  <cp:lastModifiedBy>chino</cp:lastModifiedBy>
  <cp:revision>230</cp:revision>
  <cp:lastPrinted>2020-10-04T03:40:00Z</cp:lastPrinted>
  <dcterms:created xsi:type="dcterms:W3CDTF">2020-09-26T09:06:00Z</dcterms:created>
  <dcterms:modified xsi:type="dcterms:W3CDTF">2020-10-18T03:59:00Z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ff2bdddf-8c0c-3833-8273-3e88180aee53</vt:lpwstr>
  </property>
  <property fmtid="{D5CDD505-2E9C-101B-9397-08002B2CF9AE}" pid="24" name="Mendeley Citation Style_1">
    <vt:lpwstr>http://www.zotero.org/styles/american-medical-association</vt:lpwstr>
  </property>
</Properties>
</file>