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0BC0BFC5"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A0AB23D" w:rsidRPr="19C7B20E">
              <w:rPr>
                <w:rFonts w:ascii="Arial" w:hAnsi="Arial" w:cs="Arial"/>
                <w:sz w:val="20"/>
                <w:szCs w:val="20"/>
              </w:rPr>
              <w:t xml:space="preserve">20 </w:t>
            </w:r>
            <w:r w:rsidRPr="19C7B20E">
              <w:rPr>
                <w:rFonts w:ascii="Arial" w:hAnsi="Arial" w:cs="Arial"/>
                <w:sz w:val="20"/>
                <w:szCs w:val="20"/>
              </w:rPr>
              <w:t xml:space="preserve">/ </w:t>
            </w:r>
            <w:r w:rsidR="08065EA5" w:rsidRPr="19C7B20E">
              <w:rPr>
                <w:rFonts w:ascii="Arial" w:hAnsi="Arial" w:cs="Arial"/>
                <w:sz w:val="20"/>
                <w:szCs w:val="20"/>
              </w:rPr>
              <w:t>06</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4CBF8AD6" w:rsidR="00DB3A7A" w:rsidRPr="001C04B4" w:rsidRDefault="00334296" w:rsidP="00334296">
            <w:pPr>
              <w:rPr>
                <w:rFonts w:ascii="Arial" w:hAnsi="Arial" w:cs="Arial"/>
                <w:sz w:val="20"/>
                <w:szCs w:val="20"/>
              </w:rPr>
            </w:pPr>
            <w:r w:rsidRPr="00334296">
              <w:rPr>
                <w:rFonts w:ascii="Arial" w:hAnsi="Arial" w:cs="Arial"/>
                <w:sz w:val="20"/>
                <w:szCs w:val="20"/>
              </w:rPr>
              <w:t>Déploiement d'une solution de gestion de parc et de Helpdesk (GLPI) sécurisée</w:t>
            </w:r>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F1964DA"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334296">
              <w:rPr>
                <w:sz w:val="20"/>
                <w:szCs w:val="20"/>
              </w:rPr>
              <w:t>15</w:t>
            </w:r>
            <w:r w:rsidR="008F269C" w:rsidRPr="2A6FDB42">
              <w:rPr>
                <w:sz w:val="20"/>
                <w:szCs w:val="20"/>
              </w:rPr>
              <w:t>/</w:t>
            </w:r>
            <w:r w:rsidR="00334296">
              <w:rPr>
                <w:sz w:val="20"/>
                <w:szCs w:val="20"/>
              </w:rPr>
              <w:t>11</w:t>
            </w:r>
            <w:r w:rsidR="008F269C" w:rsidRPr="2A6FDB42">
              <w:rPr>
                <w:sz w:val="20"/>
                <w:szCs w:val="20"/>
              </w:rPr>
              <w:t xml:space="preserve">/2025 au </w:t>
            </w:r>
            <w:r w:rsidR="00334296">
              <w:rPr>
                <w:sz w:val="20"/>
                <w:szCs w:val="20"/>
              </w:rPr>
              <w:t>24</w:t>
            </w:r>
            <w:r w:rsidR="008F269C" w:rsidRPr="2A6FDB42">
              <w:rPr>
                <w:sz w:val="20"/>
                <w:szCs w:val="20"/>
              </w:rPr>
              <w:t>/</w:t>
            </w:r>
            <w:r w:rsidR="00334296">
              <w:rPr>
                <w:sz w:val="20"/>
                <w:szCs w:val="20"/>
              </w:rPr>
              <w:t>11</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4AF160DA"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44AEC126" w14:textId="77777777" w:rsidR="00334296" w:rsidRPr="00334296" w:rsidRDefault="00334296" w:rsidP="00334296">
            <w:pPr>
              <w:rPr>
                <w:rFonts w:ascii="Arial" w:hAnsi="Arial" w:cs="Arial"/>
                <w:sz w:val="20"/>
              </w:rPr>
            </w:pPr>
            <w:r w:rsidRPr="00334296">
              <w:rPr>
                <w:rFonts w:ascii="Arial" w:hAnsi="Arial" w:cs="Arial"/>
                <w:sz w:val="20"/>
              </w:rPr>
              <w:t xml:space="preserve">  </w:t>
            </w:r>
            <w:r w:rsidRPr="00334296">
              <w:rPr>
                <w:rFonts w:ascii="Arial" w:hAnsi="Arial" w:cs="Arial"/>
                <w:b/>
                <w:bCs/>
                <w:sz w:val="20"/>
              </w:rPr>
              <w:t>Contexte :</w:t>
            </w:r>
            <w:r w:rsidRPr="00334296">
              <w:rPr>
                <w:rFonts w:ascii="Arial" w:hAnsi="Arial" w:cs="Arial"/>
                <w:sz w:val="20"/>
              </w:rPr>
              <w:t xml:space="preserve"> Besoin de suivre les incidents et l'inventaire matériel de l'entreprise.</w:t>
            </w:r>
          </w:p>
          <w:p w14:paraId="7F34AE8F" w14:textId="2AB0B17E" w:rsidR="00334296" w:rsidRPr="00334296" w:rsidRDefault="00334296" w:rsidP="00334296">
            <w:pPr>
              <w:rPr>
                <w:rFonts w:ascii="Arial" w:hAnsi="Arial" w:cs="Arial"/>
                <w:sz w:val="20"/>
              </w:rPr>
            </w:pPr>
            <w:r w:rsidRPr="00334296">
              <w:rPr>
                <w:rFonts w:ascii="Arial" w:hAnsi="Arial" w:cs="Arial"/>
                <w:sz w:val="20"/>
              </w:rPr>
              <w:t xml:space="preserve">  </w:t>
            </w:r>
            <w:r w:rsidRPr="00334296">
              <w:rPr>
                <w:rFonts w:ascii="Arial" w:hAnsi="Arial" w:cs="Arial"/>
                <w:b/>
                <w:bCs/>
                <w:sz w:val="20"/>
              </w:rPr>
              <w:t>Ressources :</w:t>
            </w:r>
            <w:r w:rsidRPr="00334296">
              <w:rPr>
                <w:rFonts w:ascii="Arial" w:hAnsi="Arial" w:cs="Arial"/>
                <w:sz w:val="20"/>
              </w:rPr>
              <w:t xml:space="preserve"> VM Debian 12, GLPI (dernière version stable), Serveur Web Apache, Base de données </w:t>
            </w:r>
            <w:proofErr w:type="spellStart"/>
            <w:r w:rsidRPr="00334296">
              <w:rPr>
                <w:rFonts w:ascii="Arial" w:hAnsi="Arial" w:cs="Arial"/>
                <w:sz w:val="20"/>
              </w:rPr>
              <w:t>MariaDB</w:t>
            </w:r>
            <w:proofErr w:type="spellEnd"/>
            <w:r w:rsidRPr="00334296">
              <w:rPr>
                <w:rFonts w:ascii="Arial" w:hAnsi="Arial" w:cs="Arial"/>
                <w:sz w:val="20"/>
              </w:rPr>
              <w:t>.</w:t>
            </w: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5893BAED" w14:textId="77777777" w:rsidR="00334296" w:rsidRPr="00334296" w:rsidRDefault="00334296" w:rsidP="00334296">
            <w:pPr>
              <w:snapToGrid w:val="0"/>
              <w:jc w:val="both"/>
              <w:rPr>
                <w:rFonts w:ascii="Arial" w:hAnsi="Arial" w:cs="Arial"/>
                <w:bCs/>
                <w:sz w:val="20"/>
              </w:rPr>
            </w:pPr>
            <w:r w:rsidRPr="00334296">
              <w:rPr>
                <w:rFonts w:ascii="Arial" w:hAnsi="Arial" w:cs="Arial"/>
                <w:bCs/>
                <w:sz w:val="20"/>
              </w:rPr>
              <w:t xml:space="preserve">  </w:t>
            </w:r>
            <w:r w:rsidRPr="00334296">
              <w:rPr>
                <w:rFonts w:ascii="Arial" w:hAnsi="Arial" w:cs="Arial"/>
                <w:b/>
                <w:bCs/>
                <w:sz w:val="20"/>
              </w:rPr>
              <w:t>Préparation du Serveur LAMP :</w:t>
            </w:r>
            <w:r w:rsidRPr="00334296">
              <w:rPr>
                <w:rFonts w:ascii="Arial" w:hAnsi="Arial" w:cs="Arial"/>
                <w:bCs/>
                <w:sz w:val="20"/>
              </w:rPr>
              <w:t xml:space="preserve"> Installation de Linux, Apache, </w:t>
            </w:r>
            <w:proofErr w:type="spellStart"/>
            <w:r w:rsidRPr="00334296">
              <w:rPr>
                <w:rFonts w:ascii="Arial" w:hAnsi="Arial" w:cs="Arial"/>
                <w:bCs/>
                <w:sz w:val="20"/>
              </w:rPr>
              <w:t>MariaDB</w:t>
            </w:r>
            <w:proofErr w:type="spellEnd"/>
            <w:r w:rsidRPr="00334296">
              <w:rPr>
                <w:rFonts w:ascii="Arial" w:hAnsi="Arial" w:cs="Arial"/>
                <w:bCs/>
                <w:sz w:val="20"/>
              </w:rPr>
              <w:t xml:space="preserve"> et PHP avec les extensions requises pour GLPI.</w:t>
            </w:r>
          </w:p>
          <w:p w14:paraId="3676EC6A" w14:textId="77777777" w:rsidR="00334296" w:rsidRPr="00334296" w:rsidRDefault="00334296" w:rsidP="00334296">
            <w:pPr>
              <w:snapToGrid w:val="0"/>
              <w:jc w:val="both"/>
              <w:rPr>
                <w:rFonts w:ascii="Arial" w:hAnsi="Arial" w:cs="Arial"/>
                <w:bCs/>
                <w:sz w:val="20"/>
              </w:rPr>
            </w:pPr>
            <w:r w:rsidRPr="00334296">
              <w:rPr>
                <w:rFonts w:ascii="Arial" w:hAnsi="Arial" w:cs="Arial"/>
                <w:bCs/>
                <w:sz w:val="20"/>
              </w:rPr>
              <w:t xml:space="preserve">  </w:t>
            </w:r>
            <w:r w:rsidRPr="00334296">
              <w:rPr>
                <w:rFonts w:ascii="Arial" w:hAnsi="Arial" w:cs="Arial"/>
                <w:b/>
                <w:bCs/>
                <w:sz w:val="20"/>
              </w:rPr>
              <w:t>Installation de GLPI :</w:t>
            </w:r>
            <w:r w:rsidRPr="00334296">
              <w:rPr>
                <w:rFonts w:ascii="Arial" w:hAnsi="Arial" w:cs="Arial"/>
                <w:bCs/>
                <w:sz w:val="20"/>
              </w:rPr>
              <w:t xml:space="preserve"> Téléchargement de l'archive, configuration des droits sur le dossier /var/www/html/</w:t>
            </w:r>
            <w:proofErr w:type="spellStart"/>
            <w:r w:rsidRPr="00334296">
              <w:rPr>
                <w:rFonts w:ascii="Arial" w:hAnsi="Arial" w:cs="Arial"/>
                <w:bCs/>
                <w:sz w:val="20"/>
              </w:rPr>
              <w:t>glpi</w:t>
            </w:r>
            <w:proofErr w:type="spellEnd"/>
            <w:r w:rsidRPr="00334296">
              <w:rPr>
                <w:rFonts w:ascii="Arial" w:hAnsi="Arial" w:cs="Arial"/>
                <w:bCs/>
                <w:sz w:val="20"/>
              </w:rPr>
              <w:t>, création de la base de données et exécution de l'assistant d'installation web.</w:t>
            </w:r>
          </w:p>
          <w:p w14:paraId="0B5881F1" w14:textId="77777777" w:rsidR="00334296" w:rsidRPr="00334296" w:rsidRDefault="00334296" w:rsidP="00334296">
            <w:pPr>
              <w:snapToGrid w:val="0"/>
              <w:jc w:val="both"/>
              <w:rPr>
                <w:rFonts w:ascii="Arial" w:hAnsi="Arial" w:cs="Arial"/>
                <w:bCs/>
                <w:sz w:val="20"/>
              </w:rPr>
            </w:pPr>
            <w:r w:rsidRPr="00334296">
              <w:rPr>
                <w:rFonts w:ascii="Arial" w:hAnsi="Arial" w:cs="Arial"/>
                <w:bCs/>
                <w:sz w:val="20"/>
              </w:rPr>
              <w:t xml:space="preserve">  </w:t>
            </w:r>
            <w:r w:rsidRPr="00334296">
              <w:rPr>
                <w:rFonts w:ascii="Arial" w:hAnsi="Arial" w:cs="Arial"/>
                <w:b/>
                <w:bCs/>
                <w:sz w:val="20"/>
              </w:rPr>
              <w:t>Configuration Fonctionnelle :</w:t>
            </w:r>
            <w:r w:rsidRPr="00334296">
              <w:rPr>
                <w:rFonts w:ascii="Arial" w:hAnsi="Arial" w:cs="Arial"/>
                <w:bCs/>
                <w:sz w:val="20"/>
              </w:rPr>
              <w:t xml:space="preserve"> Création des comptes utilisateurs, définition des profils (Admin, Tech, Self-Service), création de catégories de tickets.</w:t>
            </w:r>
          </w:p>
          <w:p w14:paraId="71157753" w14:textId="05EF23ED" w:rsidR="0068274C" w:rsidRPr="001C04B4" w:rsidRDefault="00334296" w:rsidP="00334296">
            <w:pPr>
              <w:snapToGrid w:val="0"/>
              <w:jc w:val="both"/>
              <w:rPr>
                <w:rFonts w:ascii="Arial" w:hAnsi="Arial" w:cs="Arial"/>
                <w:bCs/>
                <w:sz w:val="20"/>
              </w:rPr>
            </w:pPr>
            <w:r w:rsidRPr="00334296">
              <w:rPr>
                <w:rFonts w:ascii="Arial" w:hAnsi="Arial" w:cs="Arial"/>
                <w:b/>
                <w:bCs/>
                <w:sz w:val="20"/>
              </w:rPr>
              <w:t>Test :</w:t>
            </w:r>
            <w:r w:rsidRPr="00334296">
              <w:rPr>
                <w:rFonts w:ascii="Arial" w:hAnsi="Arial" w:cs="Arial"/>
                <w:bCs/>
                <w:sz w:val="20"/>
              </w:rPr>
              <w:t xml:space="preserve"> Création d'un ticket incident depuis un poste client et traitement du ticket via l'interface technicien.</w:t>
            </w: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4E989" w14:textId="77777777" w:rsidR="00271E1D" w:rsidRDefault="00271E1D" w:rsidP="00226081">
      <w:r>
        <w:separator/>
      </w:r>
    </w:p>
  </w:endnote>
  <w:endnote w:type="continuationSeparator" w:id="0">
    <w:p w14:paraId="796F9D8D" w14:textId="77777777" w:rsidR="00271E1D" w:rsidRDefault="00271E1D"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349F3" w14:textId="77777777" w:rsidR="00271E1D" w:rsidRDefault="00271E1D" w:rsidP="00226081">
      <w:r>
        <w:separator/>
      </w:r>
    </w:p>
  </w:footnote>
  <w:footnote w:type="continuationSeparator" w:id="0">
    <w:p w14:paraId="4E33E3B5" w14:textId="77777777" w:rsidR="00271E1D" w:rsidRDefault="00271E1D"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5C3"/>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1E1D"/>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34296"/>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39FF"/>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E15F2"/>
    <w:rsid w:val="008E79FE"/>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customXml/itemProps2.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3.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4.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6111</Words>
  <Characters>33614</Characters>
  <Application>Microsoft Office Word</Application>
  <DocSecurity>0</DocSecurity>
  <Lines>280</Lines>
  <Paragraphs>79</Paragraphs>
  <ScaleCrop>false</ScaleCrop>
  <Company/>
  <LinksUpToDate>false</LinksUpToDate>
  <CharactersWithSpaces>39646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110</cp:revision>
  <cp:lastPrinted>2021-10-24T08:53:00Z</cp:lastPrinted>
  <dcterms:created xsi:type="dcterms:W3CDTF">2025-06-20T08:49:00Z</dcterms:created>
  <dcterms:modified xsi:type="dcterms:W3CDTF">2025-12-08T15:25:00Z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