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ACCB" w14:textId="77777777" w:rsidR="006146E1" w:rsidRDefault="00D27CD3">
      <w:pPr>
        <w:spacing w:after="80"/>
        <w:jc w:val="center"/>
      </w:pPr>
      <w:r>
        <w:rPr>
          <w:b/>
          <w:bCs/>
          <w:caps/>
          <w:sz w:val="26"/>
          <w:szCs w:val="26"/>
        </w:rPr>
        <w:t>Instituto de Ensino Superior de Goiás — IESGO</w:t>
      </w:r>
    </w:p>
    <w:p w14:paraId="0434B7EC" w14:textId="77777777" w:rsidR="006146E1" w:rsidRDefault="00D27CD3">
      <w:pPr>
        <w:spacing w:after="2200"/>
        <w:jc w:val="center"/>
      </w:pPr>
      <w:r>
        <w:t>Bacharelado em Sistemas de Informação</w:t>
      </w:r>
    </w:p>
    <w:p w14:paraId="758099D8" w14:textId="77777777" w:rsidR="006146E1" w:rsidRDefault="00D27CD3">
      <w:pPr>
        <w:spacing w:after="2200"/>
        <w:jc w:val="center"/>
      </w:pPr>
      <w:r>
        <w:rPr>
          <w:highlight w:val="yellow"/>
        </w:rPr>
        <w:t>[NOME COMPLETO DO ALUNO]</w:t>
      </w:r>
    </w:p>
    <w:p w14:paraId="619AEDC0" w14:textId="77777777" w:rsidR="006146E1" w:rsidRDefault="00D27CD3">
      <w:pPr>
        <w:spacing w:after="160"/>
        <w:jc w:val="center"/>
      </w:pPr>
      <w:r>
        <w:rPr>
          <w:b/>
          <w:bCs/>
          <w:color w:val="1E3A8A"/>
          <w:sz w:val="40"/>
          <w:szCs w:val="40"/>
        </w:rPr>
        <w:t>Meridian</w:t>
      </w:r>
    </w:p>
    <w:p w14:paraId="0F9FC960" w14:textId="77777777" w:rsidR="006146E1" w:rsidRDefault="00D27CD3">
      <w:pPr>
        <w:spacing w:after="2400"/>
        <w:jc w:val="center"/>
      </w:pPr>
      <w:r>
        <w:rPr>
          <w:color w:val="475569"/>
          <w:sz w:val="26"/>
          <w:szCs w:val="26"/>
        </w:rPr>
        <w:t>Plano de Negócios</w:t>
      </w:r>
    </w:p>
    <w:p w14:paraId="7FFD2D8E" w14:textId="77777777" w:rsidR="006146E1" w:rsidRDefault="00D27CD3">
      <w:pPr>
        <w:spacing w:after="2400"/>
        <w:jc w:val="center"/>
      </w:pPr>
      <w:r>
        <w:rPr>
          <w:sz w:val="22"/>
          <w:szCs w:val="22"/>
          <w:highlight w:val="yellow"/>
        </w:rPr>
        <w:t>Orientador(a): [Nome do orientador]</w:t>
      </w:r>
    </w:p>
    <w:p w14:paraId="2EC99DF1" w14:textId="77777777" w:rsidR="006146E1" w:rsidRDefault="00D27CD3">
      <w:pPr>
        <w:spacing w:after="60"/>
        <w:jc w:val="center"/>
      </w:pPr>
      <w:r>
        <w:t>Formosa – GO</w:t>
      </w:r>
    </w:p>
    <w:p w14:paraId="07BCFC0C" w14:textId="77777777" w:rsidR="006146E1" w:rsidRDefault="00D27CD3">
      <w:pPr>
        <w:spacing w:after="160"/>
        <w:jc w:val="center"/>
      </w:pPr>
      <w:r>
        <w:t>2026</w:t>
      </w:r>
    </w:p>
    <w:p w14:paraId="781E157F" w14:textId="77777777" w:rsidR="006146E1" w:rsidRDefault="00D27CD3">
      <w:r>
        <w:br w:type="page"/>
      </w:r>
    </w:p>
    <w:p w14:paraId="352BB1BB" w14:textId="77777777" w:rsidR="006146E1" w:rsidRDefault="00D27CD3">
      <w:pPr>
        <w:pStyle w:val="TituloSumario"/>
      </w:pPr>
      <w:r>
        <w:lastRenderedPageBreak/>
        <w:t>Sumário</w:t>
      </w:r>
    </w:p>
    <w:sdt>
      <w:sdtPr>
        <w:alias w:val="Sumário"/>
        <w:id w:val="1569914650"/>
        <w:docPartObj>
          <w:docPartGallery w:val="Table of Contents"/>
          <w:docPartUnique/>
        </w:docPartObj>
      </w:sdtPr>
      <w:sdtEndPr/>
      <w:sdtContent>
        <w:p w14:paraId="6598AFAA" w14:textId="3ACE82A6" w:rsidR="00E81A4D" w:rsidRDefault="00D27CD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99832" w:history="1">
            <w:r w:rsidR="00E81A4D" w:rsidRPr="00F53DE9">
              <w:rPr>
                <w:rStyle w:val="Hyperlink"/>
                <w:noProof/>
              </w:rPr>
              <w:t>Nota sobre os dados deste plano</w:t>
            </w:r>
            <w:r w:rsidR="00E81A4D">
              <w:rPr>
                <w:noProof/>
              </w:rPr>
              <w:tab/>
            </w:r>
            <w:r w:rsidR="00E81A4D">
              <w:rPr>
                <w:noProof/>
              </w:rPr>
              <w:fldChar w:fldCharType="begin"/>
            </w:r>
            <w:r w:rsidR="00E81A4D">
              <w:rPr>
                <w:noProof/>
              </w:rPr>
              <w:instrText xml:space="preserve"> PAGEREF _Toc244099832 \h </w:instrText>
            </w:r>
            <w:r w:rsidR="00E81A4D">
              <w:rPr>
                <w:noProof/>
              </w:rPr>
            </w:r>
            <w:r w:rsidR="00E81A4D">
              <w:rPr>
                <w:noProof/>
              </w:rPr>
              <w:fldChar w:fldCharType="separate"/>
            </w:r>
            <w:r w:rsidR="00E81A4D">
              <w:rPr>
                <w:noProof/>
              </w:rPr>
              <w:t>4</w:t>
            </w:r>
            <w:r w:rsidR="00E81A4D">
              <w:rPr>
                <w:noProof/>
              </w:rPr>
              <w:fldChar w:fldCharType="end"/>
            </w:r>
          </w:hyperlink>
        </w:p>
        <w:p w14:paraId="2D97FD74" w14:textId="2EE61F1E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33" w:history="1">
            <w:r w:rsidRPr="00F53DE9">
              <w:rPr>
                <w:rStyle w:val="Hyperlink"/>
                <w:noProof/>
              </w:rPr>
              <w:t>1. Sumário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E305CF" w14:textId="5B933948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34" w:history="1">
            <w:r w:rsidRPr="00F53DE9">
              <w:rPr>
                <w:rStyle w:val="Hyperlink"/>
                <w:noProof/>
              </w:rPr>
              <w:t>1.1 Números do plano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62B8A8" w14:textId="134084F8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35" w:history="1">
            <w:r w:rsidRPr="00F53DE9">
              <w:rPr>
                <w:rStyle w:val="Hyperlink"/>
                <w:noProof/>
              </w:rPr>
              <w:t>2. O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52D26F" w14:textId="1D54E949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36" w:history="1">
            <w:r w:rsidRPr="00F53DE9">
              <w:rPr>
                <w:rStyle w:val="Hyperlink"/>
                <w:noProof/>
              </w:rPr>
              <w:t>2.1 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5FB827" w14:textId="034F3473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37" w:history="1">
            <w:r w:rsidRPr="00F53DE9">
              <w:rPr>
                <w:rStyle w:val="Hyperlink"/>
                <w:noProof/>
              </w:rPr>
              <w:t>2.2 Proposta de valor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28831C" w14:textId="4776DA18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38" w:history="1">
            <w:r w:rsidRPr="00F53DE9">
              <w:rPr>
                <w:rStyle w:val="Hyperlink"/>
                <w:noProof/>
              </w:rPr>
              <w:t>2.3 Missão e visão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3ACC4B" w14:textId="6344E85E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39" w:history="1">
            <w:r w:rsidRPr="00F53DE9">
              <w:rPr>
                <w:rStyle w:val="Hyperlink"/>
                <w:noProof/>
              </w:rPr>
              <w:t>2.4 Estágio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BC54A7" w14:textId="5F896C08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0" w:history="1">
            <w:r w:rsidRPr="00F53DE9">
              <w:rPr>
                <w:rStyle w:val="Hyperlink"/>
                <w:noProof/>
              </w:rPr>
              <w:t>3. O problema e 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086AB9" w14:textId="14650E41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1" w:history="1">
            <w:r w:rsidRPr="00F53DE9">
              <w:rPr>
                <w:rStyle w:val="Hyperlink"/>
                <w:noProof/>
              </w:rPr>
              <w:t>3.1 Como o controle é feito hoje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F3362B" w14:textId="5A269272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2" w:history="1">
            <w:r w:rsidRPr="00F53DE9">
              <w:rPr>
                <w:rStyle w:val="Hyperlink"/>
                <w:noProof/>
              </w:rPr>
              <w:t>3.2 Por que não usam os sistemas existentes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71C5F2" w14:textId="17F013DD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3" w:history="1">
            <w:r w:rsidRPr="00F53DE9">
              <w:rPr>
                <w:rStyle w:val="Hyperlink"/>
                <w:noProof/>
              </w:rPr>
              <w:t>3.3 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C3A2D7" w14:textId="0057ABA0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4" w:history="1">
            <w:r w:rsidRPr="00F53DE9">
              <w:rPr>
                <w:rStyle w:val="Hyperlink"/>
                <w:noProof/>
              </w:rPr>
              <w:t>4. Análise de mercado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4AE858" w14:textId="7C16832B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5" w:history="1">
            <w:r w:rsidRPr="00F53DE9">
              <w:rPr>
                <w:rStyle w:val="Hyperlink"/>
                <w:noProof/>
              </w:rPr>
              <w:t>4.1 Segmento-alvo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C07ACC" w14:textId="1B66AF6C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6" w:history="1">
            <w:r w:rsidRPr="00F53DE9">
              <w:rPr>
                <w:rStyle w:val="Hyperlink"/>
                <w:noProof/>
              </w:rPr>
              <w:t>4.2 Dimensionamento do mercado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339D49" w14:textId="23B0E586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7" w:history="1">
            <w:r w:rsidRPr="00F53DE9">
              <w:rPr>
                <w:rStyle w:val="Hyperlink"/>
                <w:noProof/>
              </w:rPr>
              <w:t>4.3 Concorrência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259D55" w14:textId="4D86665E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8" w:history="1">
            <w:r w:rsidRPr="00F53DE9">
              <w:rPr>
                <w:rStyle w:val="Hyperlink"/>
                <w:noProof/>
              </w:rPr>
              <w:t>4.4 Diferenciais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11BF57" w14:textId="2507878F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49" w:history="1">
            <w:r w:rsidRPr="00F53DE9">
              <w:rPr>
                <w:rStyle w:val="Hyperlink"/>
                <w:noProof/>
              </w:rPr>
              <w:t>5. Modelo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E63104" w14:textId="64A0A4E0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0" w:history="1">
            <w:r w:rsidRPr="00F53DE9">
              <w:rPr>
                <w:rStyle w:val="Hyperlink"/>
                <w:noProof/>
              </w:rPr>
              <w:t>5.1 Como a receita é gerada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F33A12" w14:textId="5A4FE161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1" w:history="1">
            <w:r w:rsidRPr="00F53DE9">
              <w:rPr>
                <w:rStyle w:val="Hyperlink"/>
                <w:noProof/>
              </w:rPr>
              <w:t>5.2 Planos e preços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07B9A7" w14:textId="45E2A3EE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2" w:history="1">
            <w:r w:rsidRPr="00F53DE9">
              <w:rPr>
                <w:rStyle w:val="Hyperlink"/>
                <w:noProof/>
              </w:rPr>
              <w:t>5.3 Justificativa do preço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6A11E8" w14:textId="00062EB7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3" w:history="1">
            <w:r w:rsidRPr="00F53DE9">
              <w:rPr>
                <w:rStyle w:val="Hyperlink"/>
                <w:noProof/>
              </w:rPr>
              <w:t>6. Estratégia comercial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3DF41B" w14:textId="52F2B7E7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4" w:history="1">
            <w:r w:rsidRPr="00F53DE9">
              <w:rPr>
                <w:rStyle w:val="Hyperlink"/>
                <w:noProof/>
              </w:rPr>
              <w:t>6.1 Canais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CA8F58" w14:textId="62AB3B7E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5" w:history="1">
            <w:r w:rsidRPr="00F53DE9">
              <w:rPr>
                <w:rStyle w:val="Hyperlink"/>
                <w:noProof/>
              </w:rPr>
              <w:t>6.2 Processo de venda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E9ED27" w14:textId="140BB399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6" w:history="1">
            <w:r w:rsidRPr="00F53DE9">
              <w:rPr>
                <w:rStyle w:val="Hyperlink"/>
                <w:noProof/>
              </w:rPr>
              <w:t>6.3 Retenção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3B9DE7" w14:textId="2EB2F3D2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7" w:history="1">
            <w:r w:rsidRPr="00F53DE9">
              <w:rPr>
                <w:rStyle w:val="Hyperlink"/>
                <w:noProof/>
              </w:rPr>
              <w:t>7. Operação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256B41" w14:textId="20DB1435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8" w:history="1">
            <w:r w:rsidRPr="00F53DE9">
              <w:rPr>
                <w:rStyle w:val="Hyperlink"/>
                <w:noProof/>
              </w:rPr>
              <w:t>7.1 Infraestrutura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906944" w14:textId="7CC6460D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59" w:history="1">
            <w:r w:rsidRPr="00F53DE9">
              <w:rPr>
                <w:rStyle w:val="Hyperlink"/>
                <w:noProof/>
              </w:rPr>
              <w:t>7.2 Suporte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232894" w14:textId="3BF649A2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0" w:history="1">
            <w:r w:rsidRPr="00F53DE9">
              <w:rPr>
                <w:rStyle w:val="Hyperlink"/>
                <w:noProof/>
              </w:rPr>
              <w:t>7.3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D86532" w14:textId="5A7FDF46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1" w:history="1">
            <w:r w:rsidRPr="00F53DE9">
              <w:rPr>
                <w:rStyle w:val="Hyperlink"/>
                <w:noProof/>
              </w:rPr>
              <w:t>8. Plano financeiro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AF082D" w14:textId="40231F23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2" w:history="1">
            <w:r w:rsidRPr="00F53DE9">
              <w:rPr>
                <w:rStyle w:val="Hyperlink"/>
                <w:noProof/>
              </w:rPr>
              <w:t>8.1 Premissas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D99E76" w14:textId="08AA400F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3" w:history="1">
            <w:r w:rsidRPr="00F53DE9">
              <w:rPr>
                <w:rStyle w:val="Hyperlink"/>
                <w:noProof/>
              </w:rPr>
              <w:t>8.2 Investimento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A0CEF1" w14:textId="650C5010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4" w:history="1">
            <w:r w:rsidRPr="00F53DE9">
              <w:rPr>
                <w:rStyle w:val="Hyperlink"/>
                <w:noProof/>
              </w:rPr>
              <w:t>8.3 Custos fixos mensais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F2F9E43" w14:textId="53C6E8AE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5" w:history="1">
            <w:r w:rsidRPr="00F53DE9">
              <w:rPr>
                <w:rStyle w:val="Hyperlink"/>
                <w:noProof/>
              </w:rPr>
              <w:t>8.4 Projeção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D73859" w14:textId="78FA3833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6" w:history="1">
            <w:r w:rsidRPr="00F53DE9">
              <w:rPr>
                <w:rStyle w:val="Hyperlink"/>
                <w:noProof/>
              </w:rPr>
              <w:t>8.5 Ponto de equilíbrio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997729" w14:textId="01FC619E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7" w:history="1">
            <w:r w:rsidRPr="00F53DE9">
              <w:rPr>
                <w:rStyle w:val="Hyperlink"/>
                <w:noProof/>
              </w:rPr>
              <w:t>8.6 Indicadores do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97D4F03" w14:textId="1C42B064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8" w:history="1">
            <w:r w:rsidRPr="00F53DE9">
              <w:rPr>
                <w:rStyle w:val="Hyperlink"/>
                <w:noProof/>
              </w:rPr>
              <w:t>9.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4D0E50" w14:textId="50F2C04B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69" w:history="1">
            <w:r w:rsidRPr="00F53DE9">
              <w:rPr>
                <w:rStyle w:val="Hyperlink"/>
                <w:noProof/>
              </w:rPr>
              <w:t>10. Roteiro de evolução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2B064E" w14:textId="0F285AEC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70" w:history="1">
            <w:r w:rsidRPr="00F53DE9">
              <w:rPr>
                <w:rStyle w:val="Hyperlink"/>
                <w:noProof/>
              </w:rPr>
              <w:t>11. Limitações deste plano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79D9FC0" w14:textId="76CFADAA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71" w:history="1">
            <w:r w:rsidRPr="00F53DE9">
              <w:rPr>
                <w:rStyle w:val="Hyperlink"/>
                <w:noProof/>
              </w:rPr>
              <w:t>11.1 O que não foi pesquisado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506522F" w14:textId="5A2658ED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72" w:history="1">
            <w:r w:rsidRPr="00F53DE9">
              <w:rPr>
                <w:rStyle w:val="Hyperlink"/>
                <w:noProof/>
              </w:rPr>
              <w:t>11.2 Sensibilidade do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E8B88DA" w14:textId="6C10626A" w:rsidR="00E81A4D" w:rsidRDefault="00E81A4D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73" w:history="1">
            <w:r w:rsidRPr="00F53DE9">
              <w:rPr>
                <w:rStyle w:val="Hyperlink"/>
                <w:noProof/>
              </w:rPr>
              <w:t>11.3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A0DDA61" w14:textId="48F3F748" w:rsidR="00E81A4D" w:rsidRDefault="00E81A4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874" w:history="1">
            <w:r w:rsidRPr="00F53DE9">
              <w:rPr>
                <w:rStyle w:val="Hyperlink"/>
                <w:noProof/>
              </w:rPr>
              <w:t>12.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FE18C46" w14:textId="407F8425" w:rsidR="006146E1" w:rsidRDefault="00D27CD3">
          <w:r>
            <w:fldChar w:fldCharType="end"/>
          </w:r>
        </w:p>
      </w:sdtContent>
    </w:sdt>
    <w:p w14:paraId="1ACF4029" w14:textId="77777777" w:rsidR="006146E1" w:rsidRDefault="00D27CD3">
      <w:r>
        <w:br w:type="page"/>
      </w:r>
    </w:p>
    <w:p w14:paraId="1BDD197F" w14:textId="77777777" w:rsidR="006146E1" w:rsidRDefault="00D27CD3">
      <w:pPr>
        <w:pStyle w:val="Ttulo1"/>
      </w:pPr>
      <w:bookmarkStart w:id="0" w:name="_Toc244099832"/>
      <w:r>
        <w:lastRenderedPageBreak/>
        <w:t>Nota sobre os dados deste plano</w:t>
      </w:r>
      <w:bookmarkEnd w:id="0"/>
    </w:p>
    <w:p w14:paraId="0C27E43F" w14:textId="77777777" w:rsidR="006146E1" w:rsidRDefault="00D27CD3">
      <w:r>
        <w:t>Este plano de negócios foi elaborado como parte de um trabalho acadêmico. Os números de mercado, preços, custos e projeções apresentados são premissas de trabalho, construídas a partir de valores praticados no setor e de estimativas do autor. Eles não resultam de pesquisa de campo com clientes, nem de levantamento estatístico primário.</w:t>
      </w:r>
    </w:p>
    <w:p w14:paraId="716C06D2" w14:textId="77777777" w:rsidR="006146E1" w:rsidRDefault="00D27CD3">
      <w:r>
        <w:t>As premissas estão declaradas de forma explícita sempre que usadas, e o capítulo 11 reúne o que precisaria ser validado antes de qualquer decisão de investimento real. O objetivo aqui é demonstrar a viabilidade do raciocínio e a consistência do modelo, não afirmar a certeza dos valores.</w:t>
      </w:r>
    </w:p>
    <w:p w14:paraId="584EA07F" w14:textId="77777777" w:rsidR="006146E1" w:rsidRDefault="00D27CD3">
      <w:r>
        <w:br w:type="page"/>
      </w:r>
    </w:p>
    <w:p w14:paraId="5B700BDD" w14:textId="77777777" w:rsidR="006146E1" w:rsidRDefault="00D27CD3">
      <w:pPr>
        <w:pStyle w:val="Ttulo1"/>
      </w:pPr>
      <w:bookmarkStart w:id="1" w:name="_Toc244099833"/>
      <w:r>
        <w:lastRenderedPageBreak/>
        <w:t>1. Sumário executivo</w:t>
      </w:r>
      <w:bookmarkEnd w:id="1"/>
    </w:p>
    <w:p w14:paraId="7484146B" w14:textId="77777777" w:rsidR="006146E1" w:rsidRDefault="00D27CD3">
      <w:r>
        <w:t>O Meridian é um sistema web de controle de frota voltado a pequenas empresas de logística e transporte, com 3 a 40 veículos. Ele centraliza o cadastro de veículos e motoristas, registra manutenções e avisa o gestor antes que uma revisão preventiva vença, seja pela data, seja pela quilometragem.</w:t>
      </w:r>
    </w:p>
    <w:p w14:paraId="0A1045BC" w14:textId="77777777" w:rsidR="006146E1" w:rsidRDefault="00D27CD3">
      <w:r>
        <w:t>O problema que ele resolve é concreto: empresas desse porte controlam a frota em planilhas e cadernos. Nesse arranjo, a revisão esquecida é frequente, e cada revisão esquecida troca um custo previsível de manutenção preventiva por um custo maior de manutenção corretiva, somado ao veículo parado.</w:t>
      </w:r>
    </w:p>
    <w:p w14:paraId="2D4FF053" w14:textId="77777777" w:rsidR="006146E1" w:rsidRDefault="00D27CD3">
      <w:r>
        <w:t>A proposta comercial é um serviço por assinatura mensal, sem instalação e sem fidelidade, com três faixas de preço conforme o tamanho da frota. O ticket médio estimado é de R$ 163 por mês.</w:t>
      </w:r>
    </w:p>
    <w:p w14:paraId="6EC36E60" w14:textId="77777777" w:rsidR="006146E1" w:rsidRDefault="00D27CD3">
      <w:pPr>
        <w:pStyle w:val="Ttulo2"/>
      </w:pPr>
      <w:bookmarkStart w:id="2" w:name="_Toc244099834"/>
      <w:r>
        <w:t>1.1 Números do plano</w:t>
      </w:r>
      <w:bookmarkEnd w:id="2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0"/>
        <w:gridCol w:w="4637"/>
      </w:tblGrid>
      <w:tr w:rsidR="006146E1" w14:paraId="2C755E01" w14:textId="77777777">
        <w:trPr>
          <w:cantSplit/>
          <w:tblHeader/>
        </w:trPr>
        <w:tc>
          <w:tcPr>
            <w:tcW w:w="50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E4AFD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46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3FBE53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6146E1" w14:paraId="1A0ED17B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A41CC3" w14:textId="77777777" w:rsidR="006146E1" w:rsidRDefault="00D27CD3">
            <w:pPr>
              <w:pStyle w:val="Celula"/>
            </w:pPr>
            <w:r>
              <w:t>Investimento inicial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03ADC" w14:textId="77777777" w:rsidR="006146E1" w:rsidRDefault="00D27CD3">
            <w:pPr>
              <w:pStyle w:val="Celula"/>
            </w:pPr>
            <w:r>
              <w:t>R$ 19.200</w:t>
            </w:r>
          </w:p>
        </w:tc>
      </w:tr>
      <w:tr w:rsidR="006146E1" w14:paraId="336494EF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72111" w14:textId="77777777" w:rsidR="006146E1" w:rsidRDefault="00D27CD3">
            <w:pPr>
              <w:pStyle w:val="Celula"/>
            </w:pPr>
            <w:r>
              <w:t>Custo fixo mensal (ano 1)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C6AA8" w14:textId="77777777" w:rsidR="006146E1" w:rsidRDefault="00D27CD3">
            <w:pPr>
              <w:pStyle w:val="Celula"/>
            </w:pPr>
            <w:r>
              <w:t>R$ 3.700</w:t>
            </w:r>
          </w:p>
        </w:tc>
      </w:tr>
      <w:tr w:rsidR="006146E1" w14:paraId="38DD909A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26FDD" w14:textId="77777777" w:rsidR="006146E1" w:rsidRDefault="00D27CD3">
            <w:pPr>
              <w:pStyle w:val="Celula"/>
            </w:pPr>
            <w:r>
              <w:t>Ticket médio mensal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A3F5C" w14:textId="77777777" w:rsidR="006146E1" w:rsidRDefault="00D27CD3">
            <w:pPr>
              <w:pStyle w:val="Celula"/>
            </w:pPr>
            <w:r>
              <w:t>R$ 163</w:t>
            </w:r>
          </w:p>
        </w:tc>
      </w:tr>
      <w:tr w:rsidR="006146E1" w14:paraId="17C16EE5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1382B" w14:textId="77777777" w:rsidR="006146E1" w:rsidRDefault="00D27CD3">
            <w:pPr>
              <w:pStyle w:val="Celula"/>
            </w:pPr>
            <w:r>
              <w:t>Margem de contribuição por cliente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D48363" w14:textId="77777777" w:rsidR="006146E1" w:rsidRDefault="00D27CD3">
            <w:pPr>
              <w:pStyle w:val="Celula"/>
            </w:pPr>
            <w:r>
              <w:t>R$ 135 (83%)</w:t>
            </w:r>
          </w:p>
        </w:tc>
      </w:tr>
      <w:tr w:rsidR="006146E1" w14:paraId="1116FE0A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7F977" w14:textId="77777777" w:rsidR="006146E1" w:rsidRDefault="00D27CD3">
            <w:pPr>
              <w:pStyle w:val="Celula"/>
            </w:pPr>
            <w:r>
              <w:t>Ponto de equilíbrio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A45DC" w14:textId="77777777" w:rsidR="006146E1" w:rsidRDefault="00D27CD3">
            <w:pPr>
              <w:pStyle w:val="Celula"/>
            </w:pPr>
            <w:r>
              <w:t>28 clientes ativos</w:t>
            </w:r>
          </w:p>
        </w:tc>
      </w:tr>
      <w:tr w:rsidR="006146E1" w14:paraId="3649751B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C7583" w14:textId="77777777" w:rsidR="006146E1" w:rsidRDefault="00D27CD3">
            <w:pPr>
              <w:pStyle w:val="Celula"/>
            </w:pPr>
            <w:r>
              <w:t>Resultado do ano 1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4FF0C" w14:textId="77777777" w:rsidR="006146E1" w:rsidRDefault="00D27CD3">
            <w:pPr>
              <w:pStyle w:val="Celula"/>
            </w:pPr>
            <w:r>
              <w:t>R$ 23.340 negativo</w:t>
            </w:r>
          </w:p>
        </w:tc>
      </w:tr>
      <w:tr w:rsidR="006146E1" w14:paraId="5ACA824F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E6F7D" w14:textId="77777777" w:rsidR="006146E1" w:rsidRDefault="00D27CD3">
            <w:pPr>
              <w:pStyle w:val="Celula"/>
            </w:pPr>
            <w:r>
              <w:t>Resultado do ano 2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7F0B8" w14:textId="77777777" w:rsidR="006146E1" w:rsidRDefault="00D27CD3">
            <w:pPr>
              <w:pStyle w:val="Celula"/>
            </w:pPr>
            <w:r>
              <w:t>R$ 17.940 positivo</w:t>
            </w:r>
          </w:p>
        </w:tc>
      </w:tr>
      <w:tr w:rsidR="006146E1" w14:paraId="35D9BBA5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5E4C5" w14:textId="77777777" w:rsidR="006146E1" w:rsidRDefault="00D27CD3">
            <w:pPr>
              <w:pStyle w:val="Celula"/>
            </w:pPr>
            <w:r>
              <w:t>Resultado do ano 3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62BC3" w14:textId="77777777" w:rsidR="006146E1" w:rsidRDefault="00D27CD3">
            <w:pPr>
              <w:pStyle w:val="Celula"/>
            </w:pPr>
            <w:r>
              <w:t>R$ 93.360 positivo</w:t>
            </w:r>
          </w:p>
        </w:tc>
      </w:tr>
      <w:tr w:rsidR="006146E1" w14:paraId="474D4F1E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080AE" w14:textId="77777777" w:rsidR="006146E1" w:rsidRDefault="00D27CD3">
            <w:pPr>
              <w:pStyle w:val="Celula"/>
            </w:pPr>
            <w:r>
              <w:t>Resultado acumulado em 3 anos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587F4" w14:textId="77777777" w:rsidR="006146E1" w:rsidRDefault="00D27CD3">
            <w:pPr>
              <w:pStyle w:val="Celula"/>
            </w:pPr>
            <w:r>
              <w:t>R$ 87.960 positivo</w:t>
            </w:r>
          </w:p>
        </w:tc>
      </w:tr>
    </w:tbl>
    <w:p w14:paraId="7BE10391" w14:textId="77777777" w:rsidR="006146E1" w:rsidRDefault="006146E1"/>
    <w:p w14:paraId="0252D16F" w14:textId="77777777" w:rsidR="006146E1" w:rsidRDefault="00D27CD3">
      <w:r>
        <w:t xml:space="preserve">O plano prevê prejuízo no primeiro ano, equilíbrio no segundo e retorno do investimento ao longo do terceiro. Essa é a curva típica de um negócio por assinatura: </w:t>
      </w:r>
      <w:r>
        <w:lastRenderedPageBreak/>
        <w:t>o custo de conquistar o cliente é imediato, e a receita dele chega diluída ao longo dos meses em que permanece.</w:t>
      </w:r>
    </w:p>
    <w:p w14:paraId="3E393743" w14:textId="77777777" w:rsidR="006146E1" w:rsidRDefault="00D27CD3">
      <w:r>
        <w:br w:type="page"/>
      </w:r>
    </w:p>
    <w:p w14:paraId="3409D810" w14:textId="77777777" w:rsidR="006146E1" w:rsidRDefault="00D27CD3">
      <w:pPr>
        <w:pStyle w:val="Ttulo1"/>
      </w:pPr>
      <w:bookmarkStart w:id="3" w:name="_Toc244099835"/>
      <w:r>
        <w:lastRenderedPageBreak/>
        <w:t>2. O negócio</w:t>
      </w:r>
      <w:bookmarkEnd w:id="3"/>
    </w:p>
    <w:p w14:paraId="78B2BCAB" w14:textId="77777777" w:rsidR="006146E1" w:rsidRDefault="00D27CD3">
      <w:pPr>
        <w:pStyle w:val="Ttulo2"/>
      </w:pPr>
      <w:bookmarkStart w:id="4" w:name="_Toc244099836"/>
      <w:r>
        <w:t>2.1 Descrição</w:t>
      </w:r>
      <w:bookmarkEnd w:id="4"/>
    </w:p>
    <w:p w14:paraId="7BFCEAAC" w14:textId="77777777" w:rsidR="006146E1" w:rsidRDefault="00D27CD3">
      <w:r>
        <w:t>O Meridian é vendido como serviço por assinatura (SaaS). O cliente acessa o sistema pelo navegador, no computador ou no celular, sem instalar nada e sem precisar de servidor próprio. A manutenção técnica, as cópias de segurança e as atualizações ficam por conta do fornecedor.</w:t>
      </w:r>
    </w:p>
    <w:p w14:paraId="30C3C0BF" w14:textId="77777777" w:rsidR="006146E1" w:rsidRDefault="00D27CD3">
      <w:pPr>
        <w:pStyle w:val="Ttulo2"/>
      </w:pPr>
      <w:bookmarkStart w:id="5" w:name="_Toc244099837"/>
      <w:r>
        <w:t>2.2 Proposta de valor</w:t>
      </w:r>
      <w:bookmarkEnd w:id="5"/>
    </w:p>
    <w:p w14:paraId="60C62764" w14:textId="77777777" w:rsidR="006146E1" w:rsidRDefault="00D27CD3">
      <w:r>
        <w:t xml:space="preserve">Para o cliente, a promessa é uma frase: </w:t>
      </w:r>
      <w:r>
        <w:rPr>
          <w:b/>
          <w:bCs/>
        </w:rPr>
        <w:t>nenhuma revisão esquecida.</w:t>
      </w:r>
    </w:p>
    <w:p w14:paraId="2CE21686" w14:textId="77777777" w:rsidR="006146E1" w:rsidRDefault="006146E1"/>
    <w:p w14:paraId="7886DB6F" w14:textId="77777777" w:rsidR="006146E1" w:rsidRDefault="00D27CD3">
      <w:r>
        <w:t>Dela decorrem quatro benefícios diretos:</w:t>
      </w:r>
    </w:p>
    <w:p w14:paraId="689D1979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Menos manutenção corretiva. </w:t>
      </w:r>
      <w:r>
        <w:t>A revisão feita no prazo custa menos que o conserto do defeito que ela evitaria.</w:t>
      </w:r>
    </w:p>
    <w:p w14:paraId="6DE72360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Menos veículo parado. </w:t>
      </w:r>
      <w:r>
        <w:t>Manutenção programada é agendada; quebra na estrada não é.</w:t>
      </w:r>
    </w:p>
    <w:p w14:paraId="574513B5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Custo visível. </w:t>
      </w:r>
      <w:r>
        <w:t>O gestor passa a saber quanto gasta por veículo e por mês, informação que a planilha raramente entrega pronta.</w:t>
      </w:r>
    </w:p>
    <w:p w14:paraId="1011EE15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Regularidade documental. </w:t>
      </w:r>
      <w:r>
        <w:t>O aviso de CNH vencendo evita o motorista impedido de rodar e a multa correspondente.</w:t>
      </w:r>
    </w:p>
    <w:p w14:paraId="1AE7619D" w14:textId="77777777" w:rsidR="006146E1" w:rsidRDefault="00D27CD3">
      <w:pPr>
        <w:pStyle w:val="Ttulo2"/>
      </w:pPr>
      <w:bookmarkStart w:id="6" w:name="_Toc244099838"/>
      <w:r>
        <w:t>2.3 Missão e visão</w:t>
      </w:r>
      <w:bookmarkEnd w:id="6"/>
    </w:p>
    <w:p w14:paraId="3998908A" w14:textId="77777777" w:rsidR="006146E1" w:rsidRDefault="00D27CD3">
      <w:r>
        <w:rPr>
          <w:b/>
          <w:bCs/>
        </w:rPr>
        <w:t xml:space="preserve">Missão: </w:t>
      </w:r>
      <w:r>
        <w:t>dar a pequenas transportadoras o mesmo controle de frota que as grandes têm, a um custo compatível com o porte delas.</w:t>
      </w:r>
    </w:p>
    <w:p w14:paraId="2CEDC311" w14:textId="77777777" w:rsidR="006146E1" w:rsidRDefault="00D27CD3">
      <w:r>
        <w:rPr>
          <w:b/>
          <w:bCs/>
        </w:rPr>
        <w:t xml:space="preserve">Visão: </w:t>
      </w:r>
      <w:r>
        <w:t>ser a ferramenta de referência para gestão de frota de pequenas empresas no Centro-Oeste até 2030.</w:t>
      </w:r>
    </w:p>
    <w:p w14:paraId="38614136" w14:textId="77777777" w:rsidR="006146E1" w:rsidRDefault="00D27CD3">
      <w:pPr>
        <w:pStyle w:val="Ttulo2"/>
      </w:pPr>
      <w:bookmarkStart w:id="7" w:name="_Toc244099839"/>
      <w:r>
        <w:t>2.4 Estágio atual</w:t>
      </w:r>
      <w:bookmarkEnd w:id="7"/>
    </w:p>
    <w:p w14:paraId="060F8CE3" w14:textId="77777777" w:rsidR="006146E1" w:rsidRDefault="00D27CD3">
      <w:r>
        <w:t xml:space="preserve">O produto está desenvolvido e funcional nas três camadas — interface, servidor e banco de dados — com as funcionalidades de cadastro, manutenção, alertas e </w:t>
      </w:r>
      <w:r>
        <w:lastRenderedPageBreak/>
        <w:t>indicadores implementadas e testadas. O que ainda não existe é a operação comercial: não há clientes pagantes, cobrança automatizada nem suporte estruturado.</w:t>
      </w:r>
    </w:p>
    <w:p w14:paraId="1D9C92E5" w14:textId="77777777" w:rsidR="006146E1" w:rsidRDefault="00D27CD3">
      <w:r>
        <w:br w:type="page"/>
      </w:r>
    </w:p>
    <w:p w14:paraId="1ABC1809" w14:textId="77777777" w:rsidR="006146E1" w:rsidRDefault="00D27CD3">
      <w:pPr>
        <w:pStyle w:val="Ttulo1"/>
      </w:pPr>
      <w:bookmarkStart w:id="8" w:name="_Toc244099840"/>
      <w:r>
        <w:lastRenderedPageBreak/>
        <w:t>3. O problema e a solução</w:t>
      </w:r>
      <w:bookmarkEnd w:id="8"/>
    </w:p>
    <w:p w14:paraId="3CF2D7A1" w14:textId="77777777" w:rsidR="006146E1" w:rsidRDefault="00D27CD3">
      <w:pPr>
        <w:pStyle w:val="Ttulo2"/>
      </w:pPr>
      <w:bookmarkStart w:id="9" w:name="_Toc244099841"/>
      <w:r>
        <w:t>3.1 Como o controle é feito hoje</w:t>
      </w:r>
      <w:bookmarkEnd w:id="9"/>
    </w:p>
    <w:p w14:paraId="4B470478" w14:textId="77777777" w:rsidR="006146E1" w:rsidRDefault="00D27CD3">
      <w:r>
        <w:t>Em empresas com poucos veículos, o controle da frota costuma estar distribuído entre uma planilha, as anotações de quem dirige e a memória do dono. Esse arranjo funciona enquanto a frota é muito pequena e cresce exatamente até o ponto em que para de funcionar.</w:t>
      </w:r>
    </w:p>
    <w:p w14:paraId="7E834648" w14:textId="77777777" w:rsidR="006146E1" w:rsidRDefault="00D27CD3">
      <w:r>
        <w:t>As falhas desse modelo são previsíveis:</w:t>
      </w:r>
    </w:p>
    <w:p w14:paraId="0D2C3E6E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 quilometragem só é consultada quando alguém lembra de olhar;</w:t>
      </w:r>
    </w:p>
    <w:p w14:paraId="7563C89E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o vencimento da próxima revisão depende de alguém fazer a conta;</w:t>
      </w:r>
    </w:p>
    <w:p w14:paraId="10143A41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o custo por veículo não é apurado, então não se sabe qual veículo dá prejuízo;</w:t>
      </w:r>
    </w:p>
    <w:p w14:paraId="730B95F8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o histórico se perde quando a pessoa que o mantinha sai da empresa.</w:t>
      </w:r>
    </w:p>
    <w:p w14:paraId="1E853A71" w14:textId="77777777" w:rsidR="006146E1" w:rsidRDefault="00D27CD3">
      <w:pPr>
        <w:pStyle w:val="Ttulo2"/>
      </w:pPr>
      <w:bookmarkStart w:id="10" w:name="_Toc244099842"/>
      <w:r>
        <w:t>3.2 Por que não usam os sistemas existentes</w:t>
      </w:r>
      <w:bookmarkEnd w:id="10"/>
    </w:p>
    <w:p w14:paraId="781FB187" w14:textId="77777777" w:rsidR="006146E1" w:rsidRDefault="00D27CD3">
      <w:r>
        <w:t>Existem sistemas de gestão de frota no mercado, mas eles foram construídos para operações grandes. Trazem rastreamento por GPS, telemetria, roteirização e controle de jornada, e cobram por isso. Para uma empresa com oito caminhões, o produto é caro, complexo e resolve problemas que ela não tem.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6146E1" w14:paraId="0F3371F2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EA75E3" w14:textId="77777777" w:rsidR="006146E1" w:rsidRDefault="00D27CD3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A oportunidade está no que foi deixado de fora</w:t>
            </w:r>
          </w:p>
          <w:p w14:paraId="27B96A65" w14:textId="77777777" w:rsidR="006146E1" w:rsidRDefault="00D27CD3">
            <w:pPr>
              <w:spacing w:after="0"/>
              <w:jc w:val="left"/>
            </w:pPr>
            <w:r>
              <w:rPr>
                <w:sz w:val="22"/>
                <w:szCs w:val="22"/>
              </w:rPr>
              <w:t>O mercado atende bem quem tem centenas de veículos e atende mal quem tem oito. A empresa pequena acaba escolhendo entre um sistema caro demais e a planilha. O Meridian ocupa esse espaço: faz menos coisas, e faz as que importam para esse porte.</w:t>
            </w:r>
          </w:p>
        </w:tc>
      </w:tr>
    </w:tbl>
    <w:p w14:paraId="43A70ECE" w14:textId="77777777" w:rsidR="006146E1" w:rsidRDefault="00D27CD3">
      <w:pPr>
        <w:pStyle w:val="Ttulo2"/>
      </w:pPr>
      <w:bookmarkStart w:id="11" w:name="_Toc244099843"/>
      <w:r>
        <w:t>3.3 A solução</w:t>
      </w:r>
      <w:bookmarkEnd w:id="11"/>
    </w:p>
    <w:p w14:paraId="7AEFD005" w14:textId="77777777" w:rsidR="006146E1" w:rsidRDefault="00D27CD3">
      <w:r>
        <w:t>O Meridian resolve um problema por vez, na ordem em que eles aparecem na operação: cadastrar o que existe, registrar o que foi feito, avisar o que está por vencer e mostrar quanto custou. Não há módulo de rastreamento, de combustível ou de jornada. A ausência deles é uma decisão, não uma lacuna.</w:t>
      </w:r>
    </w:p>
    <w:p w14:paraId="5D0C5231" w14:textId="77777777" w:rsidR="006146E1" w:rsidRDefault="00D27CD3">
      <w:r>
        <w:br w:type="page"/>
      </w:r>
    </w:p>
    <w:p w14:paraId="3CB9FDBD" w14:textId="77777777" w:rsidR="006146E1" w:rsidRDefault="00D27CD3">
      <w:pPr>
        <w:pStyle w:val="Ttulo1"/>
      </w:pPr>
      <w:bookmarkStart w:id="12" w:name="_Toc244099844"/>
      <w:r>
        <w:lastRenderedPageBreak/>
        <w:t>4. Análise de mercado</w:t>
      </w:r>
      <w:bookmarkEnd w:id="12"/>
    </w:p>
    <w:p w14:paraId="464810A1" w14:textId="77777777" w:rsidR="006146E1" w:rsidRDefault="00D27CD3">
      <w:pPr>
        <w:pStyle w:val="Ttulo2"/>
      </w:pPr>
      <w:bookmarkStart w:id="13" w:name="_Toc244099845"/>
      <w:r>
        <w:t>4.1 Segmento-alvo</w:t>
      </w:r>
      <w:bookmarkEnd w:id="13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7"/>
      </w:tblGrid>
      <w:tr w:rsidR="006146E1" w14:paraId="688149EB" w14:textId="77777777">
        <w:trPr>
          <w:cantSplit/>
          <w:tblHeader/>
        </w:trPr>
        <w:tc>
          <w:tcPr>
            <w:tcW w:w="26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C994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Característica</w:t>
            </w:r>
          </w:p>
        </w:tc>
        <w:tc>
          <w:tcPr>
            <w:tcW w:w="70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C0B7B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Perfil buscado</w:t>
            </w:r>
          </w:p>
        </w:tc>
      </w:tr>
      <w:tr w:rsidR="006146E1" w14:paraId="059057B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FDAD37" w14:textId="77777777" w:rsidR="006146E1" w:rsidRDefault="00D27CD3">
            <w:pPr>
              <w:pStyle w:val="Celula"/>
            </w:pPr>
            <w:r>
              <w:t>Porte da frota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ADF97" w14:textId="77777777" w:rsidR="006146E1" w:rsidRDefault="00D27CD3">
            <w:pPr>
              <w:pStyle w:val="Celula"/>
            </w:pPr>
            <w:r>
              <w:t>De 3 a 40 veículos</w:t>
            </w:r>
          </w:p>
        </w:tc>
      </w:tr>
      <w:tr w:rsidR="006146E1" w14:paraId="3DC5E94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188E8" w14:textId="77777777" w:rsidR="006146E1" w:rsidRDefault="00D27CD3">
            <w:pPr>
              <w:pStyle w:val="Celula"/>
            </w:pPr>
            <w:r>
              <w:t>Setor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6DF111" w14:textId="77777777" w:rsidR="006146E1" w:rsidRDefault="00D27CD3">
            <w:pPr>
              <w:pStyle w:val="Celula"/>
            </w:pPr>
            <w:r>
              <w:t>Transporte rodoviário de cargas, distribuição regional, locação de veículos leves, construção civil com frota própria</w:t>
            </w:r>
          </w:p>
        </w:tc>
      </w:tr>
      <w:tr w:rsidR="006146E1" w14:paraId="0071606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302EF" w14:textId="77777777" w:rsidR="006146E1" w:rsidRDefault="00D27CD3">
            <w:pPr>
              <w:pStyle w:val="Celula"/>
            </w:pPr>
            <w:r>
              <w:t>Região inicial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4893A" w14:textId="77777777" w:rsidR="006146E1" w:rsidRDefault="00D27CD3">
            <w:pPr>
              <w:pStyle w:val="Celula"/>
            </w:pPr>
            <w:r>
              <w:t>Formosa, Entorno do Distrito Federal e Goiás</w:t>
            </w:r>
          </w:p>
        </w:tc>
      </w:tr>
      <w:tr w:rsidR="006146E1" w14:paraId="7D71CB4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BD2DE" w14:textId="77777777" w:rsidR="006146E1" w:rsidRDefault="00D27CD3">
            <w:pPr>
              <w:pStyle w:val="Celula"/>
            </w:pPr>
            <w:r>
              <w:t>Quem decide a compra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54FC3" w14:textId="77777777" w:rsidR="006146E1" w:rsidRDefault="00D27CD3">
            <w:pPr>
              <w:pStyle w:val="Celula"/>
            </w:pPr>
            <w:r>
              <w:t>O proprietário ou o gestor de frota — decisão rápida, sem comitê</w:t>
            </w:r>
          </w:p>
        </w:tc>
      </w:tr>
      <w:tr w:rsidR="006146E1" w14:paraId="40D7E9E7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F9C37" w14:textId="77777777" w:rsidR="006146E1" w:rsidRDefault="00D27CD3">
            <w:pPr>
              <w:pStyle w:val="Celula"/>
            </w:pPr>
            <w:r>
              <w:t>Controle atual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8998F" w14:textId="77777777" w:rsidR="006146E1" w:rsidRDefault="00D27CD3">
            <w:pPr>
              <w:pStyle w:val="Celula"/>
            </w:pPr>
            <w:r>
              <w:t>Planilha, caderno ou nenhum</w:t>
            </w:r>
          </w:p>
        </w:tc>
      </w:tr>
    </w:tbl>
    <w:p w14:paraId="36350C6C" w14:textId="77777777" w:rsidR="006146E1" w:rsidRDefault="006146E1"/>
    <w:p w14:paraId="2C2A6C58" w14:textId="77777777" w:rsidR="006146E1" w:rsidRDefault="00D27CD3">
      <w:r>
        <w:t>A faixa de 3 a 40 veículos é o ponto em que o problema já dói e a solução cara ainda não se justifica. Abaixo de 3 veículos, a memória do dono dá conta. Acima de 40, a empresa normalmente já tem sistema e passa a demandar recursos que o Meridian não oferece.</w:t>
      </w:r>
    </w:p>
    <w:p w14:paraId="728B2F07" w14:textId="77777777" w:rsidR="006146E1" w:rsidRDefault="00D27CD3">
      <w:pPr>
        <w:pStyle w:val="Ttulo2"/>
      </w:pPr>
      <w:bookmarkStart w:id="14" w:name="_Toc244099846"/>
      <w:r>
        <w:t>4.2 Dimensionamento do mercado</w:t>
      </w:r>
      <w:bookmarkEnd w:id="14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6146E1" w14:paraId="3472D2BF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980F2F" w14:textId="77777777" w:rsidR="006146E1" w:rsidRDefault="00D27CD3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Premissa, não medição</w:t>
            </w:r>
          </w:p>
          <w:p w14:paraId="448B70CA" w14:textId="77777777" w:rsidR="006146E1" w:rsidRDefault="00D27CD3">
            <w:pPr>
              <w:spacing w:after="0"/>
              <w:jc w:val="left"/>
            </w:pPr>
            <w:r>
              <w:rPr>
                <w:sz w:val="22"/>
                <w:szCs w:val="22"/>
              </w:rPr>
              <w:t>Os números abaixo são uma estimativa construída para dar ordem de grandeza ao plano. Não vêm de levantamento primário. O capítulo 11 indica como validá-los.</w:t>
            </w:r>
          </w:p>
        </w:tc>
      </w:tr>
    </w:tbl>
    <w:p w14:paraId="340BA94D" w14:textId="77777777" w:rsidR="006146E1" w:rsidRDefault="006146E1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5137"/>
        <w:gridCol w:w="2500"/>
      </w:tblGrid>
      <w:tr w:rsidR="006146E1" w14:paraId="5857F160" w14:textId="77777777">
        <w:trPr>
          <w:cantSplit/>
          <w:tblHeader/>
        </w:trPr>
        <w:tc>
          <w:tcPr>
            <w:tcW w:w="20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AC67D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51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D893F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Premissa adotada</w:t>
            </w:r>
          </w:p>
        </w:tc>
        <w:tc>
          <w:tcPr>
            <w:tcW w:w="25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6F594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Resultado</w:t>
            </w:r>
          </w:p>
        </w:tc>
      </w:tr>
      <w:tr w:rsidR="006146E1" w14:paraId="0DC4E5DB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3DC12" w14:textId="77777777" w:rsidR="006146E1" w:rsidRDefault="00D27CD3">
            <w:pPr>
              <w:pStyle w:val="Celula"/>
            </w:pPr>
            <w:r>
              <w:t>Mercado potencial</w:t>
            </w:r>
          </w:p>
        </w:tc>
        <w:tc>
          <w:tcPr>
            <w:tcW w:w="5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E8378" w14:textId="77777777" w:rsidR="006146E1" w:rsidRDefault="00D27CD3">
            <w:pPr>
              <w:pStyle w:val="Celula"/>
            </w:pPr>
            <w:r>
              <w:t>Empresas de transporte e distribuição com frota própria no Entorno do DF e Goiás, na faixa de porte alvo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65FC5" w14:textId="77777777" w:rsidR="006146E1" w:rsidRDefault="00D27CD3">
            <w:pPr>
              <w:pStyle w:val="Celula"/>
            </w:pPr>
            <w:r>
              <w:t>Estimadas 2.000 empresas</w:t>
            </w:r>
          </w:p>
        </w:tc>
      </w:tr>
      <w:tr w:rsidR="006146E1" w14:paraId="070FB09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BB81" w14:textId="77777777" w:rsidR="006146E1" w:rsidRDefault="00D27CD3">
            <w:pPr>
              <w:pStyle w:val="Celula"/>
            </w:pPr>
            <w:r>
              <w:t>Mercado acessível</w:t>
            </w:r>
          </w:p>
        </w:tc>
        <w:tc>
          <w:tcPr>
            <w:tcW w:w="5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01F80" w14:textId="77777777" w:rsidR="006146E1" w:rsidRDefault="00D27CD3">
            <w:pPr>
              <w:pStyle w:val="Celula"/>
            </w:pPr>
            <w:r>
              <w:t>Parcela alcançável pelos canais previstos (digital e indicação) nos 3 primeiros anos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5550F5" w14:textId="77777777" w:rsidR="006146E1" w:rsidRDefault="00D27CD3">
            <w:pPr>
              <w:pStyle w:val="Celula"/>
            </w:pPr>
            <w:r>
              <w:t>25% — cerca de 500 empresas</w:t>
            </w:r>
          </w:p>
        </w:tc>
      </w:tr>
      <w:tr w:rsidR="006146E1" w14:paraId="680A82BB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5F50E" w14:textId="77777777" w:rsidR="006146E1" w:rsidRDefault="00D27CD3">
            <w:pPr>
              <w:pStyle w:val="Celula"/>
            </w:pPr>
            <w:r>
              <w:t>Mercado-alvo</w:t>
            </w:r>
          </w:p>
        </w:tc>
        <w:tc>
          <w:tcPr>
            <w:tcW w:w="5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C70B61" w14:textId="77777777" w:rsidR="006146E1" w:rsidRDefault="00D27CD3">
            <w:pPr>
              <w:pStyle w:val="Celula"/>
            </w:pPr>
            <w:r>
              <w:t>Participação pretendida ao fim do terceiro ano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C544B" w14:textId="77777777" w:rsidR="006146E1" w:rsidRDefault="00D27CD3">
            <w:pPr>
              <w:pStyle w:val="Celula"/>
            </w:pPr>
            <w:r>
              <w:t>34% do acessível — 170 clientes</w:t>
            </w:r>
          </w:p>
        </w:tc>
      </w:tr>
    </w:tbl>
    <w:p w14:paraId="764636B1" w14:textId="77777777" w:rsidR="006146E1" w:rsidRDefault="006146E1"/>
    <w:p w14:paraId="7EAD20AE" w14:textId="77777777" w:rsidR="006146E1" w:rsidRDefault="00D27CD3">
      <w:r>
        <w:lastRenderedPageBreak/>
        <w:t>A meta de 170 clientes ao fim do terceiro ano representa cerca de 8,5% do mercado potencial estimado. Com ticket médio de R$ 163, isso corresponde a uma receita recorrente mensal de aproximadamente R$ 27.700.</w:t>
      </w:r>
    </w:p>
    <w:p w14:paraId="52CBA121" w14:textId="77777777" w:rsidR="006146E1" w:rsidRDefault="00D27CD3">
      <w:pPr>
        <w:pStyle w:val="Ttulo2"/>
      </w:pPr>
      <w:bookmarkStart w:id="15" w:name="_Toc244099847"/>
      <w:r>
        <w:t>4.3 Concorrência</w:t>
      </w:r>
      <w:bookmarkEnd w:id="15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200"/>
        <w:gridCol w:w="4137"/>
      </w:tblGrid>
      <w:tr w:rsidR="006146E1" w14:paraId="72107867" w14:textId="77777777">
        <w:trPr>
          <w:cantSplit/>
          <w:tblHeader/>
        </w:trPr>
        <w:tc>
          <w:tcPr>
            <w:tcW w:w="23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F15ACF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Tipo de concorrente</w:t>
            </w:r>
          </w:p>
        </w:tc>
        <w:tc>
          <w:tcPr>
            <w:tcW w:w="3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59FA7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Força</w:t>
            </w:r>
          </w:p>
        </w:tc>
        <w:tc>
          <w:tcPr>
            <w:tcW w:w="41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3A8516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Fraqueza diante do Meridian</w:t>
            </w:r>
          </w:p>
        </w:tc>
      </w:tr>
      <w:tr w:rsidR="006146E1" w14:paraId="162FFA1B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7F855" w14:textId="77777777" w:rsidR="006146E1" w:rsidRDefault="00D27CD3">
            <w:pPr>
              <w:pStyle w:val="Celula"/>
            </w:pPr>
            <w:r>
              <w:t>Planilha eletrônica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ECAE4" w14:textId="77777777" w:rsidR="006146E1" w:rsidRDefault="00D27CD3">
            <w:pPr>
              <w:pStyle w:val="Celula"/>
            </w:pPr>
            <w:r>
              <w:t>Custo zero, já dominada pelo usuário</w:t>
            </w:r>
          </w:p>
        </w:tc>
        <w:tc>
          <w:tcPr>
            <w:tcW w:w="4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A69F7" w14:textId="77777777" w:rsidR="006146E1" w:rsidRDefault="00D27CD3">
            <w:pPr>
              <w:pStyle w:val="Celula"/>
            </w:pPr>
            <w:r>
              <w:t>Não avisa nada: depende de alguém lembrar de olhar</w:t>
            </w:r>
          </w:p>
        </w:tc>
      </w:tr>
      <w:tr w:rsidR="006146E1" w14:paraId="6CD01532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A9B53" w14:textId="77777777" w:rsidR="006146E1" w:rsidRDefault="00D27CD3">
            <w:pPr>
              <w:pStyle w:val="Celula"/>
            </w:pPr>
            <w:r>
              <w:t>Sistemas de frota completos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59DDD" w14:textId="77777777" w:rsidR="006146E1" w:rsidRDefault="00D27CD3">
            <w:pPr>
              <w:pStyle w:val="Celula"/>
            </w:pPr>
            <w:r>
              <w:t>Muitos recursos, marca consolidada</w:t>
            </w:r>
          </w:p>
        </w:tc>
        <w:tc>
          <w:tcPr>
            <w:tcW w:w="4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5F18A" w14:textId="77777777" w:rsidR="006146E1" w:rsidRDefault="00D27CD3">
            <w:pPr>
              <w:pStyle w:val="Celula"/>
            </w:pPr>
            <w:r>
              <w:t>Preço e complexidade desproporcionais a uma frota pequena</w:t>
            </w:r>
          </w:p>
        </w:tc>
      </w:tr>
      <w:tr w:rsidR="006146E1" w14:paraId="246E8CFC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A05BF" w14:textId="77777777" w:rsidR="006146E1" w:rsidRDefault="00D27CD3">
            <w:pPr>
              <w:pStyle w:val="Celula"/>
            </w:pPr>
            <w:r>
              <w:t>ERPs com módulo de frota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B1720" w14:textId="77777777" w:rsidR="006146E1" w:rsidRDefault="00D27CD3">
            <w:pPr>
              <w:pStyle w:val="Celula"/>
            </w:pPr>
            <w:r>
              <w:t>Integração com a contabilidade</w:t>
            </w:r>
          </w:p>
        </w:tc>
        <w:tc>
          <w:tcPr>
            <w:tcW w:w="4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2FCF2" w14:textId="77777777" w:rsidR="006146E1" w:rsidRDefault="00D27CD3">
            <w:pPr>
              <w:pStyle w:val="Celula"/>
            </w:pPr>
            <w:r>
              <w:t>Módulo acessório, raramente com alerta preventivo por km</w:t>
            </w:r>
          </w:p>
        </w:tc>
      </w:tr>
      <w:tr w:rsidR="006146E1" w14:paraId="24567E92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35472" w14:textId="77777777" w:rsidR="006146E1" w:rsidRDefault="00D27CD3">
            <w:pPr>
              <w:pStyle w:val="Celula"/>
            </w:pPr>
            <w:r>
              <w:t>Caderno e memória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B7C65" w14:textId="77777777" w:rsidR="006146E1" w:rsidRDefault="00D27CD3">
            <w:pPr>
              <w:pStyle w:val="Celula"/>
            </w:pPr>
            <w:r>
              <w:t>Nenhum custo e nenhum treinamento</w:t>
            </w:r>
          </w:p>
        </w:tc>
        <w:tc>
          <w:tcPr>
            <w:tcW w:w="4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900683" w14:textId="77777777" w:rsidR="006146E1" w:rsidRDefault="00D27CD3">
            <w:pPr>
              <w:pStyle w:val="Celula"/>
            </w:pPr>
            <w:r>
              <w:t>Perde-se com a rotatividade de quem o mantém</w:t>
            </w:r>
          </w:p>
        </w:tc>
      </w:tr>
    </w:tbl>
    <w:p w14:paraId="25427C9C" w14:textId="77777777" w:rsidR="006146E1" w:rsidRDefault="006146E1"/>
    <w:p w14:paraId="02B330C9" w14:textId="77777777" w:rsidR="006146E1" w:rsidRDefault="00D27CD3">
      <w:r>
        <w:t>O concorrente real, na maioria das negociações, não é outro sistema: é a planilha. A venda não disputa um fornecedor instalado, ela disputa a inércia. Isso muda a abordagem comercial: o argumento não é "somos melhores que o concorrente X", e sim "quanto custou a última revisão que passou batido".</w:t>
      </w:r>
    </w:p>
    <w:p w14:paraId="2F6346C4" w14:textId="77777777" w:rsidR="006146E1" w:rsidRDefault="00D27CD3">
      <w:pPr>
        <w:pStyle w:val="Ttulo2"/>
      </w:pPr>
      <w:bookmarkStart w:id="16" w:name="_Toc244099848"/>
      <w:r>
        <w:t>4.4 Diferenciais</w:t>
      </w:r>
      <w:bookmarkEnd w:id="16"/>
    </w:p>
    <w:p w14:paraId="0E9EAC71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Alerta duplo, por data e por quilometragem. </w:t>
      </w:r>
      <w:r>
        <w:t>Vale o que vencer primeiro. É o que corresponde à realidade da manutenção, que depende do uso e não só do calendário.</w:t>
      </w:r>
    </w:p>
    <w:p w14:paraId="784A305B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Recorrência automática. </w:t>
      </w:r>
      <w:r>
        <w:t>Ao concluir uma preventiva, a próxima é programada a partir do serviço realizado. O gestor não precisa reprogramar nada.</w:t>
      </w:r>
    </w:p>
    <w:p w14:paraId="512E13EF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Escopo enxuto. </w:t>
      </w:r>
      <w:r>
        <w:t>Sem módulos que a empresa pequena não usa, o sistema é aprendido em uma tarde.</w:t>
      </w:r>
    </w:p>
    <w:p w14:paraId="6FBFA1D8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Validação de documentos brasileiros. </w:t>
      </w:r>
      <w:r>
        <w:t>Placa nos dois padrões, chassi, RENAVAM, CPF e CNH conferidos no cadastro, o que evita erro de digitação virar problema meses depois.</w:t>
      </w:r>
    </w:p>
    <w:p w14:paraId="25B0DC7F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Preço compatível com o porte. </w:t>
      </w:r>
      <w:r>
        <w:t>A assinatura custa menos que uma única manutenção corretiva evitada.</w:t>
      </w:r>
    </w:p>
    <w:p w14:paraId="0D07C5E3" w14:textId="77777777" w:rsidR="006146E1" w:rsidRDefault="00D27CD3">
      <w:r>
        <w:lastRenderedPageBreak/>
        <w:br w:type="page"/>
      </w:r>
    </w:p>
    <w:p w14:paraId="7E3F4F75" w14:textId="77777777" w:rsidR="006146E1" w:rsidRDefault="00D27CD3">
      <w:pPr>
        <w:pStyle w:val="Ttulo1"/>
      </w:pPr>
      <w:bookmarkStart w:id="17" w:name="_Toc244099849"/>
      <w:r>
        <w:lastRenderedPageBreak/>
        <w:t>5. Modelo de negócio</w:t>
      </w:r>
      <w:bookmarkEnd w:id="17"/>
    </w:p>
    <w:p w14:paraId="5DD82BF8" w14:textId="77777777" w:rsidR="006146E1" w:rsidRDefault="00D27CD3">
      <w:pPr>
        <w:pStyle w:val="Ttulo2"/>
      </w:pPr>
      <w:bookmarkStart w:id="18" w:name="_Toc244099850"/>
      <w:r>
        <w:t>5.1 Como a receita é gerada</w:t>
      </w:r>
      <w:bookmarkEnd w:id="18"/>
    </w:p>
    <w:p w14:paraId="491BBBA9" w14:textId="77777777" w:rsidR="006146E1" w:rsidRDefault="00D27CD3">
      <w:r>
        <w:t>A receita vem de assinatura mensal recorrente, cobrada por empresa, com limite de veículos conforme o plano. Não há taxa de instalação, não há fidelidade e o cancelamento é feito a qualquer momento. A ausência de fidelidade é uma escolha comercial: ela reduz a resistência inicial à contratação e transfere para o fornecedor a obrigação de manter o cliente pela utilidade do produto.</w:t>
      </w:r>
    </w:p>
    <w:p w14:paraId="47FB11D2" w14:textId="77777777" w:rsidR="006146E1" w:rsidRDefault="00D27CD3">
      <w:pPr>
        <w:pStyle w:val="Ttulo2"/>
      </w:pPr>
      <w:bookmarkStart w:id="19" w:name="_Toc244099851"/>
      <w:r>
        <w:t>5.2 Planos e preços</w:t>
      </w:r>
      <w:bookmarkEnd w:id="19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500"/>
        <w:gridCol w:w="1800"/>
        <w:gridCol w:w="4737"/>
      </w:tblGrid>
      <w:tr w:rsidR="006146E1" w14:paraId="06D2D48F" w14:textId="77777777">
        <w:trPr>
          <w:cantSplit/>
          <w:tblHeader/>
        </w:trPr>
        <w:tc>
          <w:tcPr>
            <w:tcW w:w="16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76D73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Plano</w:t>
            </w:r>
          </w:p>
        </w:tc>
        <w:tc>
          <w:tcPr>
            <w:tcW w:w="15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E852F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Até</w:t>
            </w:r>
          </w:p>
        </w:tc>
        <w:tc>
          <w:tcPr>
            <w:tcW w:w="18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81C97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Preço mensal</w:t>
            </w:r>
          </w:p>
        </w:tc>
        <w:tc>
          <w:tcPr>
            <w:tcW w:w="47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D8F65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Perfil típico</w:t>
            </w:r>
          </w:p>
        </w:tc>
      </w:tr>
      <w:tr w:rsidR="006146E1" w14:paraId="1D2D7FAB" w14:textId="77777777">
        <w:trPr>
          <w:cantSplit/>
        </w:trPr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134A2" w14:textId="77777777" w:rsidR="006146E1" w:rsidRDefault="00D27CD3">
            <w:pPr>
              <w:pStyle w:val="Celula"/>
            </w:pPr>
            <w:r>
              <w:t>Essencial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D1E04" w14:textId="77777777" w:rsidR="006146E1" w:rsidRDefault="00D27CD3">
            <w:pPr>
              <w:pStyle w:val="Celula"/>
            </w:pPr>
            <w:r>
              <w:t>5 veículos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56042" w14:textId="77777777" w:rsidR="006146E1" w:rsidRDefault="00D27CD3">
            <w:pPr>
              <w:pStyle w:val="Celula"/>
            </w:pPr>
            <w:r>
              <w:t>R$ 89</w:t>
            </w:r>
          </w:p>
        </w:tc>
        <w:tc>
          <w:tcPr>
            <w:tcW w:w="4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BAB7E4" w14:textId="77777777" w:rsidR="006146E1" w:rsidRDefault="00D27CD3">
            <w:pPr>
              <w:pStyle w:val="Celula"/>
            </w:pPr>
            <w:r>
              <w:t>Transportador autônomo com frota própria pequena</w:t>
            </w:r>
          </w:p>
        </w:tc>
      </w:tr>
      <w:tr w:rsidR="006146E1" w14:paraId="69C00413" w14:textId="77777777">
        <w:trPr>
          <w:cantSplit/>
        </w:trPr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794CA" w14:textId="77777777" w:rsidR="006146E1" w:rsidRDefault="00D27CD3">
            <w:pPr>
              <w:pStyle w:val="Celula"/>
            </w:pPr>
            <w:r>
              <w:t>Operação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40922" w14:textId="77777777" w:rsidR="006146E1" w:rsidRDefault="00D27CD3">
            <w:pPr>
              <w:pStyle w:val="Celula"/>
            </w:pPr>
            <w:r>
              <w:t>15 veículos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F5204" w14:textId="77777777" w:rsidR="006146E1" w:rsidRDefault="00D27CD3">
            <w:pPr>
              <w:pStyle w:val="Celula"/>
            </w:pPr>
            <w:r>
              <w:t>R$ 189</w:t>
            </w:r>
          </w:p>
        </w:tc>
        <w:tc>
          <w:tcPr>
            <w:tcW w:w="4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A3640" w14:textId="77777777" w:rsidR="006146E1" w:rsidRDefault="00D27CD3">
            <w:pPr>
              <w:pStyle w:val="Celula"/>
            </w:pPr>
            <w:r>
              <w:t>Distribuidora regional</w:t>
            </w:r>
          </w:p>
        </w:tc>
      </w:tr>
      <w:tr w:rsidR="006146E1" w14:paraId="5528660D" w14:textId="77777777">
        <w:trPr>
          <w:cantSplit/>
        </w:trPr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92A0B" w14:textId="77777777" w:rsidR="006146E1" w:rsidRDefault="00D27CD3">
            <w:pPr>
              <w:pStyle w:val="Celula"/>
            </w:pPr>
            <w:r>
              <w:t>Frota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E9302" w14:textId="77777777" w:rsidR="006146E1" w:rsidRDefault="00D27CD3">
            <w:pPr>
              <w:pStyle w:val="Celula"/>
            </w:pPr>
            <w:r>
              <w:t>40 veículos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A713F" w14:textId="77777777" w:rsidR="006146E1" w:rsidRDefault="00D27CD3">
            <w:pPr>
              <w:pStyle w:val="Celula"/>
            </w:pPr>
            <w:r>
              <w:t>R$ 349</w:t>
            </w:r>
          </w:p>
        </w:tc>
        <w:tc>
          <w:tcPr>
            <w:tcW w:w="4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7363D" w14:textId="77777777" w:rsidR="006146E1" w:rsidRDefault="00D27CD3">
            <w:pPr>
              <w:pStyle w:val="Celula"/>
            </w:pPr>
            <w:r>
              <w:t>Transportadora consolidada</w:t>
            </w:r>
          </w:p>
        </w:tc>
      </w:tr>
    </w:tbl>
    <w:p w14:paraId="09DFDACA" w14:textId="77777777" w:rsidR="006146E1" w:rsidRDefault="006146E1"/>
    <w:p w14:paraId="6BD93798" w14:textId="77777777" w:rsidR="006146E1" w:rsidRDefault="00D27CD3">
      <w:r>
        <w:t>A composição esperada da carteira é de 50% no plano Essencial, 35% no Operação e 15% no Frota. Essa distribuição produz o ticket médio usado em todo o plano: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837"/>
      </w:tblGrid>
      <w:tr w:rsidR="006146E1" w14:paraId="4252A0D9" w14:textId="77777777">
        <w:trPr>
          <w:cantSplit/>
          <w:tblHeader/>
        </w:trPr>
        <w:tc>
          <w:tcPr>
            <w:tcW w:w="2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6B59D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Plano</w:t>
            </w:r>
          </w:p>
        </w:tc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E1F105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Participação</w:t>
            </w:r>
          </w:p>
        </w:tc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8345D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Preço</w:t>
            </w:r>
          </w:p>
        </w:tc>
        <w:tc>
          <w:tcPr>
            <w:tcW w:w="2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DD509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Contribuição ao ticket</w:t>
            </w:r>
          </w:p>
        </w:tc>
      </w:tr>
      <w:tr w:rsidR="006146E1" w14:paraId="31CA7AEA" w14:textId="77777777"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171DB" w14:textId="77777777" w:rsidR="006146E1" w:rsidRDefault="00D27CD3">
            <w:pPr>
              <w:pStyle w:val="Celula"/>
            </w:pPr>
            <w:r>
              <w:t>Essencial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9D446" w14:textId="77777777" w:rsidR="006146E1" w:rsidRDefault="00D27CD3">
            <w:pPr>
              <w:pStyle w:val="Celula"/>
            </w:pPr>
            <w:r>
              <w:t>50%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142B1" w14:textId="77777777" w:rsidR="006146E1" w:rsidRDefault="00D27CD3">
            <w:pPr>
              <w:pStyle w:val="Celula"/>
            </w:pPr>
            <w:r>
              <w:t>R$ 89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86229" w14:textId="77777777" w:rsidR="006146E1" w:rsidRDefault="00D27CD3">
            <w:pPr>
              <w:pStyle w:val="Celula"/>
            </w:pPr>
            <w:r>
              <w:t>R$ 44,50</w:t>
            </w:r>
          </w:p>
        </w:tc>
      </w:tr>
      <w:tr w:rsidR="006146E1" w14:paraId="3AE1664A" w14:textId="77777777"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A2971" w14:textId="77777777" w:rsidR="006146E1" w:rsidRDefault="00D27CD3">
            <w:pPr>
              <w:pStyle w:val="Celula"/>
            </w:pPr>
            <w:r>
              <w:t>Operação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4A400" w14:textId="77777777" w:rsidR="006146E1" w:rsidRDefault="00D27CD3">
            <w:pPr>
              <w:pStyle w:val="Celula"/>
            </w:pPr>
            <w:r>
              <w:t>35%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46693" w14:textId="77777777" w:rsidR="006146E1" w:rsidRDefault="00D27CD3">
            <w:pPr>
              <w:pStyle w:val="Celula"/>
            </w:pPr>
            <w:r>
              <w:t>R$ 189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9FCF53" w14:textId="77777777" w:rsidR="006146E1" w:rsidRDefault="00D27CD3">
            <w:pPr>
              <w:pStyle w:val="Celula"/>
            </w:pPr>
            <w:r>
              <w:t>R$ 66,15</w:t>
            </w:r>
          </w:p>
        </w:tc>
      </w:tr>
      <w:tr w:rsidR="006146E1" w14:paraId="160ED749" w14:textId="77777777"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DF521" w14:textId="77777777" w:rsidR="006146E1" w:rsidRDefault="00D27CD3">
            <w:pPr>
              <w:pStyle w:val="Celula"/>
            </w:pPr>
            <w:r>
              <w:t>Frota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1E16F" w14:textId="77777777" w:rsidR="006146E1" w:rsidRDefault="00D27CD3">
            <w:pPr>
              <w:pStyle w:val="Celula"/>
            </w:pPr>
            <w:r>
              <w:t>15%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22F46" w14:textId="77777777" w:rsidR="006146E1" w:rsidRDefault="00D27CD3">
            <w:pPr>
              <w:pStyle w:val="Celula"/>
            </w:pPr>
            <w:r>
              <w:t>R$ 349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C6301" w14:textId="77777777" w:rsidR="006146E1" w:rsidRDefault="00D27CD3">
            <w:pPr>
              <w:pStyle w:val="Celula"/>
            </w:pPr>
            <w:r>
              <w:t>R$ 52,35</w:t>
            </w:r>
          </w:p>
        </w:tc>
      </w:tr>
      <w:tr w:rsidR="006146E1" w14:paraId="7A71D83F" w14:textId="77777777"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5CEA8" w14:textId="77777777" w:rsidR="006146E1" w:rsidRDefault="00D27CD3">
            <w:pPr>
              <w:pStyle w:val="Celula"/>
            </w:pPr>
            <w:r>
              <w:t>Ticket médio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5EA49" w14:textId="77777777" w:rsidR="006146E1" w:rsidRDefault="00D27CD3">
            <w:pPr>
              <w:pStyle w:val="Celula"/>
            </w:pPr>
            <w:r>
              <w:t>100%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9B189" w14:textId="77777777" w:rsidR="006146E1" w:rsidRDefault="00D27CD3">
            <w:pPr>
              <w:pStyle w:val="Celula"/>
            </w:pPr>
            <w:r>
              <w:t>—</w:t>
            </w:r>
          </w:p>
        </w:tc>
        <w:tc>
          <w:tcPr>
            <w:tcW w:w="2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4CA565" w14:textId="77777777" w:rsidR="006146E1" w:rsidRDefault="00D27CD3">
            <w:pPr>
              <w:pStyle w:val="Celula"/>
            </w:pPr>
            <w:r>
              <w:t>R$ 163,00</w:t>
            </w:r>
          </w:p>
        </w:tc>
      </w:tr>
    </w:tbl>
    <w:p w14:paraId="7C81F0CE" w14:textId="77777777" w:rsidR="006146E1" w:rsidRDefault="00D27CD3">
      <w:pPr>
        <w:pStyle w:val="Ttulo2"/>
      </w:pPr>
      <w:bookmarkStart w:id="20" w:name="_Toc244099852"/>
      <w:r>
        <w:t>5.3 Justificativa do preço</w:t>
      </w:r>
      <w:bookmarkEnd w:id="20"/>
    </w:p>
    <w:p w14:paraId="1FFFFBDC" w14:textId="77777777" w:rsidR="006146E1" w:rsidRDefault="00D27CD3">
      <w:r>
        <w:t>O preço foi ancorado no custo que o sistema evita, e não no custo de produzi-lo. Uma manutenção corretiva de porte médio em um veículo utilitário — correia, embreagem, sistema de freios — custa entre R$ 1.500 e R$ 4.000, sem contar os dias parado.</w:t>
      </w:r>
    </w:p>
    <w:p w14:paraId="3A6DE57D" w14:textId="77777777" w:rsidR="006146E1" w:rsidRDefault="00D27CD3">
      <w:r>
        <w:lastRenderedPageBreak/>
        <w:t>No plano Operação, a assinatura anual soma R$ 2.268. Evitar uma única corretiva de maior porte no ano já paga o serviço. Esse é o argumento central da venda, e ele é verificável pelo próprio cliente no histórico que o sistema passa a acumular.</w:t>
      </w:r>
    </w:p>
    <w:p w14:paraId="2509B997" w14:textId="77777777" w:rsidR="006146E1" w:rsidRDefault="00D27CD3">
      <w:r>
        <w:br w:type="page"/>
      </w:r>
    </w:p>
    <w:p w14:paraId="01218CC8" w14:textId="77777777" w:rsidR="006146E1" w:rsidRDefault="00D27CD3">
      <w:pPr>
        <w:pStyle w:val="Ttulo1"/>
      </w:pPr>
      <w:bookmarkStart w:id="21" w:name="_Toc244099853"/>
      <w:r>
        <w:lastRenderedPageBreak/>
        <w:t>6. Estratégia comercial</w:t>
      </w:r>
      <w:bookmarkEnd w:id="21"/>
    </w:p>
    <w:p w14:paraId="7F228D99" w14:textId="77777777" w:rsidR="006146E1" w:rsidRDefault="00D27CD3">
      <w:pPr>
        <w:pStyle w:val="Ttulo2"/>
      </w:pPr>
      <w:bookmarkStart w:id="22" w:name="_Toc244099854"/>
      <w:r>
        <w:t>6.1 Canais</w:t>
      </w:r>
      <w:bookmarkEnd w:id="22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5200"/>
        <w:gridCol w:w="2537"/>
      </w:tblGrid>
      <w:tr w:rsidR="006146E1" w14:paraId="3E0D8751" w14:textId="77777777">
        <w:trPr>
          <w:cantSplit/>
          <w:tblHeader/>
        </w:trPr>
        <w:tc>
          <w:tcPr>
            <w:tcW w:w="19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F2895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5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4C733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Como funciona</w:t>
            </w:r>
          </w:p>
        </w:tc>
        <w:tc>
          <w:tcPr>
            <w:tcW w:w="25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ADF19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Peso esperado</w:t>
            </w:r>
          </w:p>
        </w:tc>
      </w:tr>
      <w:tr w:rsidR="006146E1" w14:paraId="37E533E6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D01F9" w14:textId="77777777" w:rsidR="006146E1" w:rsidRDefault="00D27CD3">
            <w:pPr>
              <w:pStyle w:val="Celula"/>
            </w:pPr>
            <w:r>
              <w:t>Indicação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1753E" w14:textId="77777777" w:rsidR="006146E1" w:rsidRDefault="00D27CD3">
            <w:pPr>
              <w:pStyle w:val="Celula"/>
            </w:pPr>
            <w:r>
              <w:t>Cliente satisfeito indica outro transportador. Desconto de um mês para quem indica e para quem entra.</w:t>
            </w:r>
          </w:p>
        </w:tc>
        <w:tc>
          <w:tcPr>
            <w:tcW w:w="25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B7F73" w14:textId="77777777" w:rsidR="006146E1" w:rsidRDefault="00D27CD3">
            <w:pPr>
              <w:pStyle w:val="Celula"/>
            </w:pPr>
            <w:r>
              <w:t>Alto a partir do ano 2</w:t>
            </w:r>
          </w:p>
        </w:tc>
      </w:tr>
      <w:tr w:rsidR="006146E1" w14:paraId="0D6FD93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4BF37" w14:textId="77777777" w:rsidR="006146E1" w:rsidRDefault="00D27CD3">
            <w:pPr>
              <w:pStyle w:val="Celula"/>
            </w:pPr>
            <w:r>
              <w:t>Visita direta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897D2" w14:textId="77777777" w:rsidR="006146E1" w:rsidRDefault="00D27CD3">
            <w:pPr>
              <w:pStyle w:val="Celula"/>
            </w:pPr>
            <w:r>
              <w:t>Abordagem presencial a transportadoras da região, com demonstração no local.</w:t>
            </w:r>
          </w:p>
        </w:tc>
        <w:tc>
          <w:tcPr>
            <w:tcW w:w="25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50A10" w14:textId="77777777" w:rsidR="006146E1" w:rsidRDefault="00D27CD3">
            <w:pPr>
              <w:pStyle w:val="Celula"/>
            </w:pPr>
            <w:r>
              <w:t>Alto no ano 1</w:t>
            </w:r>
          </w:p>
        </w:tc>
      </w:tr>
      <w:tr w:rsidR="006146E1" w14:paraId="5FD6A86A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BC3F5" w14:textId="77777777" w:rsidR="006146E1" w:rsidRDefault="00D27CD3">
            <w:pPr>
              <w:pStyle w:val="Celula"/>
            </w:pPr>
            <w:r>
              <w:t>Busca e conteúdo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94659" w14:textId="77777777" w:rsidR="006146E1" w:rsidRDefault="00D27CD3">
            <w:pPr>
              <w:pStyle w:val="Celula"/>
            </w:pPr>
            <w:r>
              <w:t>Artigos sobre controle de manutenção, atraindo quem já procura solução.</w:t>
            </w:r>
          </w:p>
        </w:tc>
        <w:tc>
          <w:tcPr>
            <w:tcW w:w="25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CB4F3" w14:textId="77777777" w:rsidR="006146E1" w:rsidRDefault="00D27CD3">
            <w:pPr>
              <w:pStyle w:val="Celula"/>
            </w:pPr>
            <w:r>
              <w:t>Médio, crescente</w:t>
            </w:r>
          </w:p>
        </w:tc>
      </w:tr>
      <w:tr w:rsidR="006146E1" w14:paraId="397AFEAB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07D80E" w14:textId="77777777" w:rsidR="006146E1" w:rsidRDefault="00D27CD3">
            <w:pPr>
              <w:pStyle w:val="Celula"/>
            </w:pPr>
            <w:r>
              <w:t>Parcerias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F859FE" w14:textId="77777777" w:rsidR="006146E1" w:rsidRDefault="00D27CD3">
            <w:pPr>
              <w:pStyle w:val="Celula"/>
            </w:pPr>
            <w:r>
              <w:t>Oficinas, contadores e associações de transportadores que atendem o público-alvo.</w:t>
            </w:r>
          </w:p>
        </w:tc>
        <w:tc>
          <w:tcPr>
            <w:tcW w:w="25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134FF" w14:textId="77777777" w:rsidR="006146E1" w:rsidRDefault="00D27CD3">
            <w:pPr>
              <w:pStyle w:val="Celula"/>
            </w:pPr>
            <w:r>
              <w:t>Médio</w:t>
            </w:r>
          </w:p>
        </w:tc>
      </w:tr>
      <w:tr w:rsidR="006146E1" w14:paraId="4B11B6A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8AC7B" w14:textId="77777777" w:rsidR="006146E1" w:rsidRDefault="00D27CD3">
            <w:pPr>
              <w:pStyle w:val="Celula"/>
            </w:pPr>
            <w:r>
              <w:t>Redes sociais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DB3AB" w14:textId="77777777" w:rsidR="006146E1" w:rsidRDefault="00D27CD3">
            <w:pPr>
              <w:pStyle w:val="Celula"/>
            </w:pPr>
            <w:r>
              <w:t>Presença em grupos regionais de transportadores.</w:t>
            </w:r>
          </w:p>
        </w:tc>
        <w:tc>
          <w:tcPr>
            <w:tcW w:w="25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25773" w14:textId="77777777" w:rsidR="006146E1" w:rsidRDefault="00D27CD3">
            <w:pPr>
              <w:pStyle w:val="Celula"/>
            </w:pPr>
            <w:r>
              <w:t>Baixo a médio</w:t>
            </w:r>
          </w:p>
        </w:tc>
      </w:tr>
    </w:tbl>
    <w:p w14:paraId="019A4499" w14:textId="77777777" w:rsidR="006146E1" w:rsidRDefault="006146E1"/>
    <w:p w14:paraId="16466013" w14:textId="77777777" w:rsidR="006146E1" w:rsidRDefault="00D27CD3">
      <w:r>
        <w:t>No primeiro ano, a venda é presencial e feita pelo próprio fundador. Esse formato não escala, mas tem duas vantagens no início: converte melhor e devolve informação direta sobre o que o produto precisa ter.</w:t>
      </w:r>
    </w:p>
    <w:p w14:paraId="24E07F1D" w14:textId="77777777" w:rsidR="006146E1" w:rsidRDefault="00D27CD3">
      <w:pPr>
        <w:pStyle w:val="Ttulo2"/>
      </w:pPr>
      <w:bookmarkStart w:id="23" w:name="_Toc244099855"/>
      <w:r>
        <w:t>6.2 Processo de venda</w:t>
      </w:r>
      <w:bookmarkEnd w:id="23"/>
    </w:p>
    <w:p w14:paraId="53794214" w14:textId="77777777" w:rsidR="006146E1" w:rsidRDefault="00D27CD3">
      <w:r>
        <w:t>O ciclo é curto porque quem decide é quem usa. A sequência prevista, do primeiro contato à assinatura, leva de uma a três semanas: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637"/>
      </w:tblGrid>
      <w:tr w:rsidR="006146E1" w14:paraId="0F1DAA34" w14:textId="77777777">
        <w:trPr>
          <w:cantSplit/>
          <w:tblHeader/>
        </w:trPr>
        <w:tc>
          <w:tcPr>
            <w:tcW w:w="20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8E6D9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76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CF271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O que acontece</w:t>
            </w:r>
          </w:p>
        </w:tc>
      </w:tr>
      <w:tr w:rsidR="006146E1" w14:paraId="78DB8288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73582" w14:textId="77777777" w:rsidR="006146E1" w:rsidRDefault="00D27CD3">
            <w:pPr>
              <w:pStyle w:val="Celula"/>
            </w:pPr>
            <w:r>
              <w:t>Contato</w:t>
            </w:r>
          </w:p>
        </w:tc>
        <w:tc>
          <w:tcPr>
            <w:tcW w:w="7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6C5A93" w14:textId="77777777" w:rsidR="006146E1" w:rsidRDefault="00D27CD3">
            <w:pPr>
              <w:pStyle w:val="Celula"/>
            </w:pPr>
            <w:r>
              <w:t>Abordagem direta, indicação ou busca orgânica.</w:t>
            </w:r>
          </w:p>
        </w:tc>
      </w:tr>
      <w:tr w:rsidR="006146E1" w14:paraId="23C598F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B8DB2" w14:textId="77777777" w:rsidR="006146E1" w:rsidRDefault="00D27CD3">
            <w:pPr>
              <w:pStyle w:val="Celula"/>
            </w:pPr>
            <w:r>
              <w:t>Demonstração</w:t>
            </w:r>
          </w:p>
        </w:tc>
        <w:tc>
          <w:tcPr>
            <w:tcW w:w="7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7917F" w14:textId="77777777" w:rsidR="006146E1" w:rsidRDefault="00D27CD3">
            <w:pPr>
              <w:pStyle w:val="Celula"/>
            </w:pPr>
            <w:r>
              <w:t>Apresentação de 20 minutos, usando os veículos reais do cliente como exemplo.</w:t>
            </w:r>
          </w:p>
        </w:tc>
      </w:tr>
      <w:tr w:rsidR="006146E1" w14:paraId="2770019A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92D4A" w14:textId="77777777" w:rsidR="006146E1" w:rsidRDefault="00D27CD3">
            <w:pPr>
              <w:pStyle w:val="Celula"/>
            </w:pPr>
            <w:r>
              <w:t>Teste</w:t>
            </w:r>
          </w:p>
        </w:tc>
        <w:tc>
          <w:tcPr>
            <w:tcW w:w="7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B64A0" w14:textId="77777777" w:rsidR="006146E1" w:rsidRDefault="00D27CD3">
            <w:pPr>
              <w:pStyle w:val="Celula"/>
            </w:pPr>
            <w:r>
              <w:t>Período gratuito de 14 dias com os dados reais da empresa, sem cartão de crédito.</w:t>
            </w:r>
          </w:p>
        </w:tc>
      </w:tr>
      <w:tr w:rsidR="006146E1" w14:paraId="268B939C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A429F" w14:textId="77777777" w:rsidR="006146E1" w:rsidRDefault="00D27CD3">
            <w:pPr>
              <w:pStyle w:val="Celula"/>
            </w:pPr>
            <w:r>
              <w:t>Assinatura</w:t>
            </w:r>
          </w:p>
        </w:tc>
        <w:tc>
          <w:tcPr>
            <w:tcW w:w="7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A80CA" w14:textId="77777777" w:rsidR="006146E1" w:rsidRDefault="00D27CD3">
            <w:pPr>
              <w:pStyle w:val="Celula"/>
            </w:pPr>
            <w:r>
              <w:t>Contratação do plano conforme o tamanho da frota.</w:t>
            </w:r>
          </w:p>
        </w:tc>
      </w:tr>
      <w:tr w:rsidR="006146E1" w14:paraId="1412504A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A936C" w14:textId="77777777" w:rsidR="006146E1" w:rsidRDefault="00D27CD3">
            <w:pPr>
              <w:pStyle w:val="Celula"/>
            </w:pPr>
            <w:r>
              <w:t>Acompanhamento</w:t>
            </w:r>
          </w:p>
        </w:tc>
        <w:tc>
          <w:tcPr>
            <w:tcW w:w="7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68893" w14:textId="77777777" w:rsidR="006146E1" w:rsidRDefault="00D27CD3">
            <w:pPr>
              <w:pStyle w:val="Celula"/>
            </w:pPr>
            <w:r>
              <w:t>Contato no 7º e no 30º dia para garantir que o uso se firmou.</w:t>
            </w:r>
          </w:p>
        </w:tc>
      </w:tr>
    </w:tbl>
    <w:p w14:paraId="1D9ED50B" w14:textId="77777777" w:rsidR="006146E1" w:rsidRDefault="006146E1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6146E1" w14:paraId="64892126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5FB646" w14:textId="77777777" w:rsidR="006146E1" w:rsidRDefault="00D27CD3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Por que o teste usa dados reais</w:t>
            </w:r>
          </w:p>
          <w:p w14:paraId="7FE08CDE" w14:textId="77777777" w:rsidR="006146E1" w:rsidRDefault="00D27CD3">
            <w:pPr>
              <w:spacing w:after="0"/>
              <w:jc w:val="left"/>
            </w:pPr>
            <w:r>
              <w:rPr>
                <w:sz w:val="22"/>
                <w:szCs w:val="22"/>
              </w:rPr>
              <w:lastRenderedPageBreak/>
              <w:t>Um teste com dados fictícios não demonstra nada: o gestor não reconhece a própria operação. Cadastrando a frota real, ele vê na primeira semana quais revisões já estão vencidas — e essa descoberta costuma ser o argumento de venda mais forte do processo.</w:t>
            </w:r>
          </w:p>
        </w:tc>
      </w:tr>
    </w:tbl>
    <w:p w14:paraId="7BC99C6C" w14:textId="77777777" w:rsidR="006146E1" w:rsidRDefault="00D27CD3">
      <w:pPr>
        <w:pStyle w:val="Ttulo2"/>
      </w:pPr>
      <w:bookmarkStart w:id="24" w:name="_Toc244099856"/>
      <w:r>
        <w:lastRenderedPageBreak/>
        <w:t>6.3 Retenção</w:t>
      </w:r>
      <w:bookmarkEnd w:id="24"/>
    </w:p>
    <w:p w14:paraId="0082D17A" w14:textId="77777777" w:rsidR="006146E1" w:rsidRDefault="00D27CD3">
      <w:r>
        <w:t>Em assinatura, manter o cliente vale mais que conquistar outro. As ações previstas são:</w:t>
      </w:r>
    </w:p>
    <w:p w14:paraId="35AADAB6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acompanhamento ativo nos dois primeiros meses, quando o abandono é mais provável;</w:t>
      </w:r>
    </w:p>
    <w:p w14:paraId="76954418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suporte respondido no mesmo dia útil;</w:t>
      </w:r>
    </w:p>
    <w:p w14:paraId="57623910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relatório mensal por e-mail com o resumo da frota, que reforça o valor percebido;</w:t>
      </w:r>
    </w:p>
    <w:p w14:paraId="6E340DD3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contato quando o uso cai, antes que o cancelamento seja pedido.</w:t>
      </w:r>
    </w:p>
    <w:p w14:paraId="5E0350E3" w14:textId="77777777" w:rsidR="006146E1" w:rsidRDefault="00D27CD3">
      <w:r>
        <w:br w:type="page"/>
      </w:r>
    </w:p>
    <w:p w14:paraId="4042EA68" w14:textId="77777777" w:rsidR="006146E1" w:rsidRDefault="00D27CD3">
      <w:pPr>
        <w:pStyle w:val="Ttulo1"/>
      </w:pPr>
      <w:bookmarkStart w:id="25" w:name="_Toc244099857"/>
      <w:r>
        <w:lastRenderedPageBreak/>
        <w:t>7. Operação</w:t>
      </w:r>
      <w:bookmarkEnd w:id="25"/>
    </w:p>
    <w:p w14:paraId="62277EBB" w14:textId="77777777" w:rsidR="006146E1" w:rsidRDefault="00D27CD3">
      <w:pPr>
        <w:pStyle w:val="Ttulo2"/>
      </w:pPr>
      <w:bookmarkStart w:id="26" w:name="_Toc244099858"/>
      <w:r>
        <w:t>7.1 Infraestrutura</w:t>
      </w:r>
      <w:bookmarkEnd w:id="26"/>
    </w:p>
    <w:p w14:paraId="2035BBCE" w14:textId="77777777" w:rsidR="006146E1" w:rsidRDefault="00D27CD3">
      <w:r>
        <w:t>O sistema roda em servidor contratado em nuvem, com banco de dados gerenciado e cópias de segurança diárias. A escolha por serviço gerenciado, em vez de servidor próprio, evita imobilizar capital e reduz o trabalho de administração, que seria desproporcional ao tamanho da operação.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7"/>
        <w:gridCol w:w="3500"/>
      </w:tblGrid>
      <w:tr w:rsidR="006146E1" w14:paraId="14924415" w14:textId="77777777">
        <w:trPr>
          <w:cantSplit/>
          <w:tblHeader/>
        </w:trPr>
        <w:tc>
          <w:tcPr>
            <w:tcW w:w="61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28894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5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E7F30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Custo mensal estimado</w:t>
            </w:r>
          </w:p>
        </w:tc>
      </w:tr>
      <w:tr w:rsidR="006146E1" w14:paraId="060099C7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AA5FB" w14:textId="77777777" w:rsidR="006146E1" w:rsidRDefault="00D27CD3">
            <w:pPr>
              <w:pStyle w:val="Celula"/>
            </w:pPr>
            <w:r>
              <w:t>Servidor da aplicação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E6B8C" w14:textId="77777777" w:rsidR="006146E1" w:rsidRDefault="00D27CD3">
            <w:pPr>
              <w:pStyle w:val="Celula"/>
            </w:pPr>
            <w:r>
              <w:t>R$ 120</w:t>
            </w:r>
          </w:p>
        </w:tc>
      </w:tr>
      <w:tr w:rsidR="006146E1" w14:paraId="0BF92FF1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81872" w14:textId="77777777" w:rsidR="006146E1" w:rsidRDefault="00D27CD3">
            <w:pPr>
              <w:pStyle w:val="Celula"/>
            </w:pPr>
            <w:r>
              <w:t>Banco de dados gerenciado com cópias de segurança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6EAD40" w14:textId="77777777" w:rsidR="006146E1" w:rsidRDefault="00D27CD3">
            <w:pPr>
              <w:pStyle w:val="Celula"/>
            </w:pPr>
            <w:r>
              <w:t>R$ 150</w:t>
            </w:r>
          </w:p>
        </w:tc>
      </w:tr>
      <w:tr w:rsidR="006146E1" w14:paraId="79D94F48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0F329" w14:textId="77777777" w:rsidR="006146E1" w:rsidRDefault="00D27CD3">
            <w:pPr>
              <w:pStyle w:val="Celula"/>
            </w:pPr>
            <w:r>
              <w:t>Domínio, certificado e e-mail profissional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D5818" w14:textId="77777777" w:rsidR="006146E1" w:rsidRDefault="00D27CD3">
            <w:pPr>
              <w:pStyle w:val="Celula"/>
            </w:pPr>
            <w:r>
              <w:t>R$ 40</w:t>
            </w:r>
          </w:p>
        </w:tc>
      </w:tr>
      <w:tr w:rsidR="006146E1" w14:paraId="6A0CBE53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370B3" w14:textId="77777777" w:rsidR="006146E1" w:rsidRDefault="00D27CD3">
            <w:pPr>
              <w:pStyle w:val="Celula"/>
            </w:pPr>
            <w:r>
              <w:t>Monitoramento e registro de falhas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73A1B" w14:textId="77777777" w:rsidR="006146E1" w:rsidRDefault="00D27CD3">
            <w:pPr>
              <w:pStyle w:val="Celula"/>
            </w:pPr>
            <w:r>
              <w:t>R$ 40</w:t>
            </w:r>
          </w:p>
        </w:tc>
      </w:tr>
      <w:tr w:rsidR="006146E1" w14:paraId="14AE16BB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E6FEA" w14:textId="77777777" w:rsidR="006146E1" w:rsidRDefault="00D27CD3">
            <w:pPr>
              <w:pStyle w:val="Celula"/>
            </w:pPr>
            <w:r>
              <w:t>Total de infraestrutura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81DDB" w14:textId="77777777" w:rsidR="006146E1" w:rsidRDefault="00D27CD3">
            <w:pPr>
              <w:pStyle w:val="Celula"/>
            </w:pPr>
            <w:r>
              <w:t>R$ 350</w:t>
            </w:r>
          </w:p>
        </w:tc>
      </w:tr>
    </w:tbl>
    <w:p w14:paraId="75AAB1F0" w14:textId="77777777" w:rsidR="006146E1" w:rsidRDefault="00D27CD3">
      <w:pPr>
        <w:pStyle w:val="Ttulo2"/>
      </w:pPr>
      <w:bookmarkStart w:id="27" w:name="_Toc244099859"/>
      <w:r>
        <w:t>7.2 Suporte</w:t>
      </w:r>
      <w:bookmarkEnd w:id="27"/>
    </w:p>
    <w:p w14:paraId="30793242" w14:textId="77777777" w:rsidR="006146E1" w:rsidRDefault="00D27CD3">
      <w:r>
        <w:t>O atendimento é feito por WhatsApp e e-mail, em horário comercial, com resposta no mesmo dia útil. Estima-se de 10 a 15 minutos de suporte por cliente por mês no primeiro ano, caindo conforme o produto amadurece e a base de artigos de ajuda cresce.</w:t>
      </w:r>
    </w:p>
    <w:p w14:paraId="3489E15F" w14:textId="77777777" w:rsidR="006146E1" w:rsidRDefault="00D27CD3">
      <w:pPr>
        <w:pStyle w:val="Ttulo2"/>
      </w:pPr>
      <w:bookmarkStart w:id="28" w:name="_Toc244099860"/>
      <w:r>
        <w:t>7.3 Equipe</w:t>
      </w:r>
      <w:bookmarkEnd w:id="28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500"/>
        <w:gridCol w:w="3837"/>
      </w:tblGrid>
      <w:tr w:rsidR="006146E1" w14:paraId="41C74D98" w14:textId="77777777">
        <w:trPr>
          <w:cantSplit/>
          <w:tblHeader/>
        </w:trPr>
        <w:tc>
          <w:tcPr>
            <w:tcW w:w="13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7D9B9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45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84A5F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Composição</w:t>
            </w:r>
          </w:p>
        </w:tc>
        <w:tc>
          <w:tcPr>
            <w:tcW w:w="3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A193E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6146E1" w14:paraId="0BD1B468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8938B" w14:textId="77777777" w:rsidR="006146E1" w:rsidRDefault="00D27CD3">
            <w:pPr>
              <w:pStyle w:val="Celula"/>
            </w:pPr>
            <w:r>
              <w:t>Ano 1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0EE5E" w14:textId="77777777" w:rsidR="006146E1" w:rsidRDefault="00D27CD3">
            <w:pPr>
              <w:pStyle w:val="Celula"/>
            </w:pPr>
            <w:r>
              <w:t>Uma pessoa, acumulando desenvolvimento, venda e suporte</w:t>
            </w:r>
          </w:p>
        </w:tc>
        <w:tc>
          <w:tcPr>
            <w:tcW w:w="3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59929" w14:textId="77777777" w:rsidR="006146E1" w:rsidRDefault="00D27CD3">
            <w:pPr>
              <w:pStyle w:val="Celula"/>
            </w:pPr>
            <w:r>
              <w:t>Pró-labore reduzido; a operação cabe em meio período</w:t>
            </w:r>
          </w:p>
        </w:tc>
      </w:tr>
      <w:tr w:rsidR="006146E1" w14:paraId="584D5C10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2AC96" w14:textId="77777777" w:rsidR="006146E1" w:rsidRDefault="00D27CD3">
            <w:pPr>
              <w:pStyle w:val="Celula"/>
            </w:pPr>
            <w:r>
              <w:t>Ano 2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3AFD1" w14:textId="77777777" w:rsidR="006146E1" w:rsidRDefault="00D27CD3">
            <w:pPr>
              <w:pStyle w:val="Celula"/>
            </w:pPr>
            <w:r>
              <w:t>Uma pessoa em tempo integral, mais apoio de meio período em suporte</w:t>
            </w:r>
          </w:p>
        </w:tc>
        <w:tc>
          <w:tcPr>
            <w:tcW w:w="3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C96AD" w14:textId="77777777" w:rsidR="006146E1" w:rsidRDefault="00D27CD3">
            <w:pPr>
              <w:pStyle w:val="Celula"/>
            </w:pPr>
            <w:r>
              <w:t>O suporte é o primeiro gargalo a aparecer</w:t>
            </w:r>
          </w:p>
        </w:tc>
      </w:tr>
      <w:tr w:rsidR="006146E1" w14:paraId="535EFDB7" w14:textId="77777777">
        <w:trPr>
          <w:cantSplit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1BD56" w14:textId="77777777" w:rsidR="006146E1" w:rsidRDefault="00D27CD3">
            <w:pPr>
              <w:pStyle w:val="Celula"/>
            </w:pPr>
            <w:r>
              <w:t>Ano 3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958D2" w14:textId="77777777" w:rsidR="006146E1" w:rsidRDefault="00D27CD3">
            <w:pPr>
              <w:pStyle w:val="Celula"/>
            </w:pPr>
            <w:r>
              <w:t>Duas pessoas em tempo integral: produto e atendimento comercial</w:t>
            </w:r>
          </w:p>
        </w:tc>
        <w:tc>
          <w:tcPr>
            <w:tcW w:w="3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13C31" w14:textId="77777777" w:rsidR="006146E1" w:rsidRDefault="00D27CD3">
            <w:pPr>
              <w:pStyle w:val="Celula"/>
            </w:pPr>
            <w:r>
              <w:t>A venda passa a exigir dedicação própria</w:t>
            </w:r>
          </w:p>
        </w:tc>
      </w:tr>
    </w:tbl>
    <w:p w14:paraId="7E382E1E" w14:textId="77777777" w:rsidR="006146E1" w:rsidRDefault="00D27CD3">
      <w:r>
        <w:br w:type="page"/>
      </w:r>
    </w:p>
    <w:p w14:paraId="4C4E3088" w14:textId="77777777" w:rsidR="006146E1" w:rsidRDefault="00D27CD3">
      <w:pPr>
        <w:pStyle w:val="Ttulo1"/>
      </w:pPr>
      <w:bookmarkStart w:id="29" w:name="_Toc244099861"/>
      <w:r>
        <w:lastRenderedPageBreak/>
        <w:t>8. Plano financeiro</w:t>
      </w:r>
      <w:bookmarkEnd w:id="29"/>
    </w:p>
    <w:p w14:paraId="6EA8A027" w14:textId="77777777" w:rsidR="006146E1" w:rsidRDefault="00D27CD3">
      <w:pPr>
        <w:pStyle w:val="Ttulo2"/>
      </w:pPr>
      <w:bookmarkStart w:id="30" w:name="_Toc244099862"/>
      <w:r>
        <w:t>8.1 Premissas</w:t>
      </w:r>
      <w:bookmarkEnd w:id="30"/>
    </w:p>
    <w:p w14:paraId="5614F4B3" w14:textId="77777777" w:rsidR="006146E1" w:rsidRDefault="00D27CD3">
      <w:r>
        <w:t>Todos os números deste capítulo decorrem das premissas abaixo. Alterá-las altera o resultado.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0"/>
        <w:gridCol w:w="4637"/>
      </w:tblGrid>
      <w:tr w:rsidR="006146E1" w14:paraId="4BDEC773" w14:textId="77777777">
        <w:trPr>
          <w:cantSplit/>
          <w:tblHeader/>
        </w:trPr>
        <w:tc>
          <w:tcPr>
            <w:tcW w:w="50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C4CAB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Premissa</w:t>
            </w:r>
          </w:p>
        </w:tc>
        <w:tc>
          <w:tcPr>
            <w:tcW w:w="46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62D8F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Valor adotado</w:t>
            </w:r>
          </w:p>
        </w:tc>
      </w:tr>
      <w:tr w:rsidR="006146E1" w14:paraId="51BA4210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967466" w14:textId="77777777" w:rsidR="006146E1" w:rsidRDefault="00D27CD3">
            <w:pPr>
              <w:pStyle w:val="Celula"/>
            </w:pPr>
            <w:r>
              <w:t>Ticket médio mensal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C3CED" w14:textId="77777777" w:rsidR="006146E1" w:rsidRDefault="00D27CD3">
            <w:pPr>
              <w:pStyle w:val="Celula"/>
            </w:pPr>
            <w:r>
              <w:t>R$ 163</w:t>
            </w:r>
          </w:p>
        </w:tc>
      </w:tr>
      <w:tr w:rsidR="006146E1" w14:paraId="44A6D878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5444A" w14:textId="77777777" w:rsidR="006146E1" w:rsidRDefault="00D27CD3">
            <w:pPr>
              <w:pStyle w:val="Celula"/>
            </w:pPr>
            <w:r>
              <w:t>Custo variável por cliente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9BAFA" w14:textId="77777777" w:rsidR="006146E1" w:rsidRDefault="00D27CD3">
            <w:pPr>
              <w:pStyle w:val="Celula"/>
            </w:pPr>
            <w:r>
              <w:t>R$ 28 (infraestrutura incremental, suporte e imposto)</w:t>
            </w:r>
          </w:p>
        </w:tc>
      </w:tr>
      <w:tr w:rsidR="006146E1" w14:paraId="0B441554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B50A7" w14:textId="77777777" w:rsidR="006146E1" w:rsidRDefault="00D27CD3">
            <w:pPr>
              <w:pStyle w:val="Celula"/>
            </w:pPr>
            <w:r>
              <w:t>Alíquota de imposto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2076F" w14:textId="77777777" w:rsidR="006146E1" w:rsidRDefault="00D27CD3">
            <w:pPr>
              <w:pStyle w:val="Celula"/>
            </w:pPr>
            <w:r>
              <w:t>6% sobre a receita (Simples Nacional, serviços de software)</w:t>
            </w:r>
          </w:p>
        </w:tc>
      </w:tr>
      <w:tr w:rsidR="006146E1" w14:paraId="030F65BF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2EF7D" w14:textId="77777777" w:rsidR="006146E1" w:rsidRDefault="00D27CD3">
            <w:pPr>
              <w:pStyle w:val="Celula"/>
            </w:pPr>
            <w:r>
              <w:t>Cancelamento mensal (churn)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A5C2F" w14:textId="77777777" w:rsidR="006146E1" w:rsidRDefault="00D27CD3">
            <w:pPr>
              <w:pStyle w:val="Celula"/>
            </w:pPr>
            <w:r>
              <w:t>4% da base</w:t>
            </w:r>
          </w:p>
        </w:tc>
      </w:tr>
      <w:tr w:rsidR="006146E1" w14:paraId="08B4396E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F0ECE" w14:textId="77777777" w:rsidR="006146E1" w:rsidRDefault="00D27CD3">
            <w:pPr>
              <w:pStyle w:val="Celula"/>
            </w:pPr>
            <w:r>
              <w:t>Clientes ao fim do ano 1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A7B414" w14:textId="77777777" w:rsidR="006146E1" w:rsidRDefault="00D27CD3">
            <w:pPr>
              <w:pStyle w:val="Celula"/>
            </w:pPr>
            <w:r>
              <w:t>30</w:t>
            </w:r>
          </w:p>
        </w:tc>
      </w:tr>
      <w:tr w:rsidR="006146E1" w14:paraId="6C1DE90D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BF35A" w14:textId="77777777" w:rsidR="006146E1" w:rsidRDefault="00D27CD3">
            <w:pPr>
              <w:pStyle w:val="Celula"/>
            </w:pPr>
            <w:r>
              <w:t>Clientes ao fim do ano 2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374A0" w14:textId="77777777" w:rsidR="006146E1" w:rsidRDefault="00D27CD3">
            <w:pPr>
              <w:pStyle w:val="Celula"/>
            </w:pPr>
            <w:r>
              <w:t>85</w:t>
            </w:r>
          </w:p>
        </w:tc>
      </w:tr>
      <w:tr w:rsidR="006146E1" w14:paraId="40C192F2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28A23" w14:textId="77777777" w:rsidR="006146E1" w:rsidRDefault="00D27CD3">
            <w:pPr>
              <w:pStyle w:val="Celula"/>
            </w:pPr>
            <w:r>
              <w:t>Clientes ao fim do ano 3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A48A3" w14:textId="77777777" w:rsidR="006146E1" w:rsidRDefault="00D27CD3">
            <w:pPr>
              <w:pStyle w:val="Celula"/>
            </w:pPr>
            <w:r>
              <w:t>170</w:t>
            </w:r>
          </w:p>
        </w:tc>
      </w:tr>
      <w:tr w:rsidR="006146E1" w14:paraId="71983BC7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F1FF6" w14:textId="77777777" w:rsidR="006146E1" w:rsidRDefault="00D27CD3">
            <w:pPr>
              <w:pStyle w:val="Celula"/>
            </w:pPr>
            <w:r>
              <w:t>Base média do ano 1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9F63B" w14:textId="77777777" w:rsidR="006146E1" w:rsidRDefault="00D27CD3">
            <w:pPr>
              <w:pStyle w:val="Celula"/>
            </w:pPr>
            <w:r>
              <w:t>13 clientes</w:t>
            </w:r>
          </w:p>
        </w:tc>
      </w:tr>
      <w:tr w:rsidR="006146E1" w14:paraId="4E219A3F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A355B" w14:textId="77777777" w:rsidR="006146E1" w:rsidRDefault="00D27CD3">
            <w:pPr>
              <w:pStyle w:val="Celula"/>
            </w:pPr>
            <w:r>
              <w:t>Base média do ano 2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DCBD5" w14:textId="77777777" w:rsidR="006146E1" w:rsidRDefault="00D27CD3">
            <w:pPr>
              <w:pStyle w:val="Celula"/>
            </w:pPr>
            <w:r>
              <w:t>57 clientes</w:t>
            </w:r>
          </w:p>
        </w:tc>
      </w:tr>
      <w:tr w:rsidR="006146E1" w14:paraId="5E331632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74411" w14:textId="77777777" w:rsidR="006146E1" w:rsidRDefault="00D27CD3">
            <w:pPr>
              <w:pStyle w:val="Celula"/>
            </w:pPr>
            <w:r>
              <w:t>Base média do ano 3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6B3091" w14:textId="77777777" w:rsidR="006146E1" w:rsidRDefault="00D27CD3">
            <w:pPr>
              <w:pStyle w:val="Celula"/>
            </w:pPr>
            <w:r>
              <w:t>128 clientes</w:t>
            </w:r>
          </w:p>
        </w:tc>
      </w:tr>
    </w:tbl>
    <w:p w14:paraId="68E76F1A" w14:textId="77777777" w:rsidR="006146E1" w:rsidRDefault="006146E1"/>
    <w:p w14:paraId="119E2AB7" w14:textId="77777777" w:rsidR="006146E1" w:rsidRDefault="00D27CD3">
      <w:r>
        <w:t>A base média é o que determina a receita do ano, e não o número final: um cliente que entra em novembro paga dois meses, não doze. Projeções que multiplicam a base final pelos doze meses superestimam a receita de forma grosseira, e esse é o erro mais comum em planos de negócio de assinatura.</w:t>
      </w:r>
    </w:p>
    <w:p w14:paraId="7BD96207" w14:textId="77777777" w:rsidR="006146E1" w:rsidRDefault="00D27CD3">
      <w:pPr>
        <w:pStyle w:val="Ttulo2"/>
      </w:pPr>
      <w:bookmarkStart w:id="31" w:name="_Toc244099863"/>
      <w:r>
        <w:t>8.2 Investimento inicial</w:t>
      </w:r>
      <w:bookmarkEnd w:id="31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7"/>
        <w:gridCol w:w="3500"/>
      </w:tblGrid>
      <w:tr w:rsidR="006146E1" w14:paraId="5231BD75" w14:textId="77777777">
        <w:trPr>
          <w:cantSplit/>
          <w:tblHeader/>
        </w:trPr>
        <w:tc>
          <w:tcPr>
            <w:tcW w:w="61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2A58C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5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5C134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6146E1" w14:paraId="05A340B3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E1BFA" w14:textId="77777777" w:rsidR="006146E1" w:rsidRDefault="00D27CD3">
            <w:pPr>
              <w:pStyle w:val="Celula"/>
            </w:pPr>
            <w:r>
              <w:t>Abertura da empresa e registros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423EE" w14:textId="77777777" w:rsidR="006146E1" w:rsidRDefault="00D27CD3">
            <w:pPr>
              <w:pStyle w:val="Celula"/>
            </w:pPr>
            <w:r>
              <w:t>R$ 1.200</w:t>
            </w:r>
          </w:p>
        </w:tc>
      </w:tr>
      <w:tr w:rsidR="006146E1" w14:paraId="629F1AB4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5C155" w14:textId="77777777" w:rsidR="006146E1" w:rsidRDefault="00D27CD3">
            <w:pPr>
              <w:pStyle w:val="Celula"/>
            </w:pPr>
            <w:r>
              <w:t>Equipamento (computador)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6BD76" w14:textId="77777777" w:rsidR="006146E1" w:rsidRDefault="00D27CD3">
            <w:pPr>
              <w:pStyle w:val="Celula"/>
            </w:pPr>
            <w:r>
              <w:t>R$ 4.500</w:t>
            </w:r>
          </w:p>
        </w:tc>
      </w:tr>
      <w:tr w:rsidR="006146E1" w14:paraId="21C96DE3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04622" w14:textId="77777777" w:rsidR="006146E1" w:rsidRDefault="00D27CD3">
            <w:pPr>
              <w:pStyle w:val="Celula"/>
            </w:pPr>
            <w:r>
              <w:lastRenderedPageBreak/>
              <w:t>Identidade visual e site institucional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F388E" w14:textId="77777777" w:rsidR="006146E1" w:rsidRDefault="00D27CD3">
            <w:pPr>
              <w:pStyle w:val="Celula"/>
            </w:pPr>
            <w:r>
              <w:t>R$ 1.500</w:t>
            </w:r>
          </w:p>
        </w:tc>
      </w:tr>
      <w:tr w:rsidR="006146E1" w14:paraId="1AE88381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9702F" w14:textId="77777777" w:rsidR="006146E1" w:rsidRDefault="00D27CD3">
            <w:pPr>
              <w:pStyle w:val="Celula"/>
            </w:pPr>
            <w:r>
              <w:t>Capital de giro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1A94A" w14:textId="77777777" w:rsidR="006146E1" w:rsidRDefault="00D27CD3">
            <w:pPr>
              <w:pStyle w:val="Celula"/>
            </w:pPr>
            <w:r>
              <w:t>R$ 10.000</w:t>
            </w:r>
          </w:p>
        </w:tc>
      </w:tr>
      <w:tr w:rsidR="006146E1" w14:paraId="6EDAAFE2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9BD02" w14:textId="77777777" w:rsidR="006146E1" w:rsidRDefault="00D27CD3">
            <w:pPr>
              <w:pStyle w:val="Celula"/>
            </w:pPr>
            <w:r>
              <w:t>Reserva para imprevistos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4EB11" w14:textId="77777777" w:rsidR="006146E1" w:rsidRDefault="00D27CD3">
            <w:pPr>
              <w:pStyle w:val="Celula"/>
            </w:pPr>
            <w:r>
              <w:t>R$ 2.000</w:t>
            </w:r>
          </w:p>
        </w:tc>
      </w:tr>
      <w:tr w:rsidR="006146E1" w14:paraId="5A99DB7F" w14:textId="77777777">
        <w:trPr>
          <w:cantSplit/>
        </w:trPr>
        <w:tc>
          <w:tcPr>
            <w:tcW w:w="61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A6098" w14:textId="77777777" w:rsidR="006146E1" w:rsidRDefault="00D27CD3">
            <w:pPr>
              <w:pStyle w:val="Celula"/>
            </w:pPr>
            <w:r>
              <w:t>Total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88BD8" w14:textId="77777777" w:rsidR="006146E1" w:rsidRDefault="00D27CD3">
            <w:pPr>
              <w:pStyle w:val="Celula"/>
            </w:pPr>
            <w:r>
              <w:t>R$ 19.200</w:t>
            </w:r>
          </w:p>
        </w:tc>
      </w:tr>
    </w:tbl>
    <w:p w14:paraId="5B86850E" w14:textId="77777777" w:rsidR="006146E1" w:rsidRDefault="006146E1"/>
    <w:p w14:paraId="52AB55D5" w14:textId="77777777" w:rsidR="006146E1" w:rsidRDefault="00D27CD3">
      <w:r>
        <w:t>O capital de giro é o item mais importante da lista: ele cobre o período em que a receita ainda não paga os custos fixos. Subdimensioná-lo é a causa mais frequente de encerramento precoce em negócios desse tipo.</w:t>
      </w:r>
    </w:p>
    <w:p w14:paraId="1208ADDD" w14:textId="77777777" w:rsidR="006146E1" w:rsidRDefault="00D27CD3">
      <w:pPr>
        <w:pStyle w:val="Ttulo2"/>
      </w:pPr>
      <w:bookmarkStart w:id="32" w:name="_Toc244099864"/>
      <w:r>
        <w:t>8.3 Custos fixos mensais</w:t>
      </w:r>
      <w:bookmarkEnd w:id="32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7"/>
        <w:gridCol w:w="2100"/>
        <w:gridCol w:w="2100"/>
        <w:gridCol w:w="2100"/>
      </w:tblGrid>
      <w:tr w:rsidR="006146E1" w14:paraId="6286E911" w14:textId="77777777">
        <w:trPr>
          <w:cantSplit/>
          <w:tblHeader/>
        </w:trPr>
        <w:tc>
          <w:tcPr>
            <w:tcW w:w="33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2B6D2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1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C97B0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Ano 1</w:t>
            </w:r>
          </w:p>
        </w:tc>
        <w:tc>
          <w:tcPr>
            <w:tcW w:w="21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42F73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Ano 2</w:t>
            </w:r>
          </w:p>
        </w:tc>
        <w:tc>
          <w:tcPr>
            <w:tcW w:w="21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D3A01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Ano 3</w:t>
            </w:r>
          </w:p>
        </w:tc>
      </w:tr>
      <w:tr w:rsidR="006146E1" w14:paraId="15D08383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80D8F" w14:textId="77777777" w:rsidR="006146E1" w:rsidRDefault="00D27CD3">
            <w:pPr>
              <w:pStyle w:val="Celula"/>
            </w:pPr>
            <w:r>
              <w:t>Infraestrutura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D25BB" w14:textId="77777777" w:rsidR="006146E1" w:rsidRDefault="00D27CD3">
            <w:pPr>
              <w:pStyle w:val="Celula"/>
            </w:pPr>
            <w:r>
              <w:t>R$ 350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D374D" w14:textId="77777777" w:rsidR="006146E1" w:rsidRDefault="00D27CD3">
            <w:pPr>
              <w:pStyle w:val="Celula"/>
            </w:pPr>
            <w:r>
              <w:t>R$ 600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F3992" w14:textId="77777777" w:rsidR="006146E1" w:rsidRDefault="00D27CD3">
            <w:pPr>
              <w:pStyle w:val="Celula"/>
            </w:pPr>
            <w:r>
              <w:t>R$ 1.000</w:t>
            </w:r>
          </w:p>
        </w:tc>
      </w:tr>
      <w:tr w:rsidR="006146E1" w14:paraId="6CB41529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1FA99" w14:textId="77777777" w:rsidR="006146E1" w:rsidRDefault="00D27CD3">
            <w:pPr>
              <w:pStyle w:val="Celula"/>
            </w:pPr>
            <w:r>
              <w:t>Ferramentas e serviços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7C0C3" w14:textId="77777777" w:rsidR="006146E1" w:rsidRDefault="00D27CD3">
            <w:pPr>
              <w:pStyle w:val="Celula"/>
            </w:pPr>
            <w:r>
              <w:t>R$ 250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AB203" w14:textId="77777777" w:rsidR="006146E1" w:rsidRDefault="00D27CD3">
            <w:pPr>
              <w:pStyle w:val="Celula"/>
            </w:pPr>
            <w:r>
              <w:t>R$ 400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BE745" w14:textId="77777777" w:rsidR="006146E1" w:rsidRDefault="00D27CD3">
            <w:pPr>
              <w:pStyle w:val="Celula"/>
            </w:pPr>
            <w:r>
              <w:t>R$ 600</w:t>
            </w:r>
          </w:p>
        </w:tc>
      </w:tr>
      <w:tr w:rsidR="006146E1" w14:paraId="3054A535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9CB097" w14:textId="77777777" w:rsidR="006146E1" w:rsidRDefault="00D27CD3">
            <w:pPr>
              <w:pStyle w:val="Celula"/>
            </w:pPr>
            <w:r>
              <w:t>Contabilidade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F83DF" w14:textId="77777777" w:rsidR="006146E1" w:rsidRDefault="00D27CD3">
            <w:pPr>
              <w:pStyle w:val="Celula"/>
            </w:pPr>
            <w:r>
              <w:t>R$ 300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E2D4E1" w14:textId="77777777" w:rsidR="006146E1" w:rsidRDefault="00D27CD3">
            <w:pPr>
              <w:pStyle w:val="Celula"/>
            </w:pPr>
            <w:r>
              <w:t>R$ 400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DB7E5" w14:textId="77777777" w:rsidR="006146E1" w:rsidRDefault="00D27CD3">
            <w:pPr>
              <w:pStyle w:val="Celula"/>
            </w:pPr>
            <w:r>
              <w:t>R$ 500</w:t>
            </w:r>
          </w:p>
        </w:tc>
      </w:tr>
      <w:tr w:rsidR="006146E1" w14:paraId="0AB2AA72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2B400" w14:textId="77777777" w:rsidR="006146E1" w:rsidRDefault="00D27CD3">
            <w:pPr>
              <w:pStyle w:val="Celula"/>
            </w:pPr>
            <w:r>
              <w:t>Marketing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0445C" w14:textId="77777777" w:rsidR="006146E1" w:rsidRDefault="00D27CD3">
            <w:pPr>
              <w:pStyle w:val="Celula"/>
            </w:pPr>
            <w:r>
              <w:t>R$ 800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B4786" w14:textId="77777777" w:rsidR="006146E1" w:rsidRDefault="00D27CD3">
            <w:pPr>
              <w:pStyle w:val="Celula"/>
            </w:pPr>
            <w:r>
              <w:t>R$ 1.500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3D22B" w14:textId="77777777" w:rsidR="006146E1" w:rsidRDefault="00D27CD3">
            <w:pPr>
              <w:pStyle w:val="Celula"/>
            </w:pPr>
            <w:r>
              <w:t>R$ 2.400</w:t>
            </w:r>
          </w:p>
        </w:tc>
      </w:tr>
      <w:tr w:rsidR="006146E1" w14:paraId="29F27358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17D55" w14:textId="77777777" w:rsidR="006146E1" w:rsidRDefault="00D27CD3">
            <w:pPr>
              <w:pStyle w:val="Celula"/>
            </w:pPr>
            <w:r>
              <w:t>Pró-labore e pessoal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1D5E9" w14:textId="77777777" w:rsidR="006146E1" w:rsidRDefault="00D27CD3">
            <w:pPr>
              <w:pStyle w:val="Celula"/>
            </w:pPr>
            <w:r>
              <w:t>R$ 2.000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80FAE" w14:textId="77777777" w:rsidR="006146E1" w:rsidRDefault="00D27CD3">
            <w:pPr>
              <w:pStyle w:val="Celula"/>
            </w:pPr>
            <w:r>
              <w:t>R$ 3.300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E7459" w14:textId="77777777" w:rsidR="006146E1" w:rsidRDefault="00D27CD3">
            <w:pPr>
              <w:pStyle w:val="Celula"/>
            </w:pPr>
            <w:r>
              <w:t>R$ 5.000</w:t>
            </w:r>
          </w:p>
        </w:tc>
      </w:tr>
      <w:tr w:rsidR="006146E1" w14:paraId="3739C230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3FB7EE" w14:textId="77777777" w:rsidR="006146E1" w:rsidRDefault="00D27CD3">
            <w:pPr>
              <w:pStyle w:val="Celula"/>
            </w:pPr>
            <w:r>
              <w:t>Total mensal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011D0" w14:textId="77777777" w:rsidR="006146E1" w:rsidRDefault="00D27CD3">
            <w:pPr>
              <w:pStyle w:val="Celula"/>
            </w:pPr>
            <w:r>
              <w:t>R$ 3.700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7FEB4" w14:textId="77777777" w:rsidR="006146E1" w:rsidRDefault="00D27CD3">
            <w:pPr>
              <w:pStyle w:val="Celula"/>
            </w:pPr>
            <w:r>
              <w:t>R$ 6.200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30453" w14:textId="77777777" w:rsidR="006146E1" w:rsidRDefault="00D27CD3">
            <w:pPr>
              <w:pStyle w:val="Celula"/>
            </w:pPr>
            <w:r>
              <w:t>R$ 9.500</w:t>
            </w:r>
          </w:p>
        </w:tc>
      </w:tr>
    </w:tbl>
    <w:p w14:paraId="3DDB83B4" w14:textId="77777777" w:rsidR="006146E1" w:rsidRDefault="00D27CD3">
      <w:pPr>
        <w:pStyle w:val="Ttulo2"/>
      </w:pPr>
      <w:bookmarkStart w:id="33" w:name="_Toc244099865"/>
      <w:r>
        <w:t>8.4 Projeção de resultados</w:t>
      </w:r>
      <w:bookmarkEnd w:id="33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7"/>
        <w:gridCol w:w="2100"/>
        <w:gridCol w:w="2100"/>
        <w:gridCol w:w="2100"/>
      </w:tblGrid>
      <w:tr w:rsidR="006146E1" w14:paraId="0454FEDB" w14:textId="77777777">
        <w:trPr>
          <w:cantSplit/>
          <w:tblHeader/>
        </w:trPr>
        <w:tc>
          <w:tcPr>
            <w:tcW w:w="33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8692F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Linha</w:t>
            </w:r>
          </w:p>
        </w:tc>
        <w:tc>
          <w:tcPr>
            <w:tcW w:w="21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7ECEB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Ano 1</w:t>
            </w:r>
          </w:p>
        </w:tc>
        <w:tc>
          <w:tcPr>
            <w:tcW w:w="21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8B9BA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Ano 2</w:t>
            </w:r>
          </w:p>
        </w:tc>
        <w:tc>
          <w:tcPr>
            <w:tcW w:w="21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5A03EA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Ano 3</w:t>
            </w:r>
          </w:p>
        </w:tc>
      </w:tr>
      <w:tr w:rsidR="006146E1" w14:paraId="57ED92A5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1B8AD" w14:textId="77777777" w:rsidR="006146E1" w:rsidRDefault="00D27CD3">
            <w:pPr>
              <w:pStyle w:val="Celula"/>
            </w:pPr>
            <w:r>
              <w:t>Base média de clientes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6A9A0" w14:textId="77777777" w:rsidR="006146E1" w:rsidRDefault="00D27CD3">
            <w:pPr>
              <w:pStyle w:val="Celula"/>
            </w:pPr>
            <w:r>
              <w:t>13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3644BB" w14:textId="77777777" w:rsidR="006146E1" w:rsidRDefault="00D27CD3">
            <w:pPr>
              <w:pStyle w:val="Celula"/>
            </w:pPr>
            <w:r>
              <w:t>57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77919" w14:textId="77777777" w:rsidR="006146E1" w:rsidRDefault="00D27CD3">
            <w:pPr>
              <w:pStyle w:val="Celula"/>
            </w:pPr>
            <w:r>
              <w:t>128</w:t>
            </w:r>
          </w:p>
        </w:tc>
      </w:tr>
      <w:tr w:rsidR="006146E1" w14:paraId="5EF665E0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F9743" w14:textId="77777777" w:rsidR="006146E1" w:rsidRDefault="00D27CD3">
            <w:pPr>
              <w:pStyle w:val="Celula"/>
            </w:pPr>
            <w:r>
              <w:t>Receita bruta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FABE94" w14:textId="77777777" w:rsidR="006146E1" w:rsidRDefault="00D27CD3">
            <w:pPr>
              <w:pStyle w:val="Celula"/>
            </w:pPr>
            <w:r>
              <w:t>R$ 25.428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6E1A6B" w14:textId="77777777" w:rsidR="006146E1" w:rsidRDefault="00D27CD3">
            <w:pPr>
              <w:pStyle w:val="Celula"/>
            </w:pPr>
            <w:r>
              <w:t>R$ 111.492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F84EDD" w14:textId="77777777" w:rsidR="006146E1" w:rsidRDefault="00D27CD3">
            <w:pPr>
              <w:pStyle w:val="Celula"/>
            </w:pPr>
            <w:r>
              <w:t>R$ 250.368</w:t>
            </w:r>
          </w:p>
        </w:tc>
      </w:tr>
      <w:tr w:rsidR="006146E1" w14:paraId="0922A1FA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AF2A4D" w14:textId="77777777" w:rsidR="006146E1" w:rsidRDefault="00D27CD3">
            <w:pPr>
              <w:pStyle w:val="Celula"/>
            </w:pPr>
            <w:r>
              <w:t>Custos variáveis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6A357" w14:textId="77777777" w:rsidR="006146E1" w:rsidRDefault="00D27CD3">
            <w:pPr>
              <w:pStyle w:val="Celula"/>
            </w:pPr>
            <w:r>
              <w:t>R$ 4.368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51281" w14:textId="77777777" w:rsidR="006146E1" w:rsidRDefault="00D27CD3">
            <w:pPr>
              <w:pStyle w:val="Celula"/>
            </w:pPr>
            <w:r>
              <w:t>R$ 19.152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3A6CB" w14:textId="77777777" w:rsidR="006146E1" w:rsidRDefault="00D27CD3">
            <w:pPr>
              <w:pStyle w:val="Celula"/>
            </w:pPr>
            <w:r>
              <w:t>R$ 43.008</w:t>
            </w:r>
          </w:p>
        </w:tc>
      </w:tr>
      <w:tr w:rsidR="006146E1" w14:paraId="6966ECE8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C9A56" w14:textId="77777777" w:rsidR="006146E1" w:rsidRDefault="00D27CD3">
            <w:pPr>
              <w:pStyle w:val="Celula"/>
            </w:pPr>
            <w:r>
              <w:t>Custos fixos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996A8" w14:textId="77777777" w:rsidR="006146E1" w:rsidRDefault="00D27CD3">
            <w:pPr>
              <w:pStyle w:val="Celula"/>
            </w:pPr>
            <w:r>
              <w:t>R$ 44.400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57476" w14:textId="77777777" w:rsidR="006146E1" w:rsidRDefault="00D27CD3">
            <w:pPr>
              <w:pStyle w:val="Celula"/>
            </w:pPr>
            <w:r>
              <w:t>R$ 74.400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1AD02" w14:textId="77777777" w:rsidR="006146E1" w:rsidRDefault="00D27CD3">
            <w:pPr>
              <w:pStyle w:val="Celula"/>
            </w:pPr>
            <w:r>
              <w:t>R$ 114.000</w:t>
            </w:r>
          </w:p>
        </w:tc>
      </w:tr>
      <w:tr w:rsidR="006146E1" w14:paraId="2F7BF68A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B6F8D" w14:textId="77777777" w:rsidR="006146E1" w:rsidRDefault="00D27CD3">
            <w:pPr>
              <w:pStyle w:val="Celula"/>
            </w:pPr>
            <w:r>
              <w:t>Resultado do exercício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343F2" w14:textId="77777777" w:rsidR="006146E1" w:rsidRDefault="00D27CD3">
            <w:pPr>
              <w:pStyle w:val="Celula"/>
            </w:pPr>
            <w:r>
              <w:t>(R$ 23.340)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27EF2" w14:textId="77777777" w:rsidR="006146E1" w:rsidRDefault="00D27CD3">
            <w:pPr>
              <w:pStyle w:val="Celula"/>
            </w:pPr>
            <w:r>
              <w:t>R$ 17.940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CD031" w14:textId="77777777" w:rsidR="006146E1" w:rsidRDefault="00D27CD3">
            <w:pPr>
              <w:pStyle w:val="Celula"/>
            </w:pPr>
            <w:r>
              <w:t>R$ 93.360</w:t>
            </w:r>
          </w:p>
        </w:tc>
      </w:tr>
      <w:tr w:rsidR="006146E1" w14:paraId="27400527" w14:textId="77777777">
        <w:trPr>
          <w:cantSplit/>
        </w:trPr>
        <w:tc>
          <w:tcPr>
            <w:tcW w:w="33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DE705" w14:textId="77777777" w:rsidR="006146E1" w:rsidRDefault="00D27CD3">
            <w:pPr>
              <w:pStyle w:val="Celula"/>
            </w:pPr>
            <w:r>
              <w:t>Resultado acumulado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49151" w14:textId="77777777" w:rsidR="006146E1" w:rsidRDefault="00D27CD3">
            <w:pPr>
              <w:pStyle w:val="Celula"/>
            </w:pPr>
            <w:r>
              <w:t>(R$ 23.340)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7BCD9" w14:textId="77777777" w:rsidR="006146E1" w:rsidRDefault="00D27CD3">
            <w:pPr>
              <w:pStyle w:val="Celula"/>
            </w:pPr>
            <w:r>
              <w:t>(R$ 5.400)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4A44D" w14:textId="77777777" w:rsidR="006146E1" w:rsidRDefault="00D27CD3">
            <w:pPr>
              <w:pStyle w:val="Celula"/>
            </w:pPr>
            <w:r>
              <w:t>R$ 87.960</w:t>
            </w:r>
          </w:p>
        </w:tc>
      </w:tr>
    </w:tbl>
    <w:p w14:paraId="5E126136" w14:textId="77777777" w:rsidR="006146E1" w:rsidRDefault="006146E1"/>
    <w:p w14:paraId="02284FBA" w14:textId="77777777" w:rsidR="006146E1" w:rsidRDefault="00D27CD3">
      <w:r>
        <w:t>O acumulado volta ao positivo durante o terceiro ano. Considerando o investimento inicial de R$ 19.200, o retorno completo ocorre no decorrer do ano 3.</w:t>
      </w:r>
    </w:p>
    <w:p w14:paraId="5F8756C1" w14:textId="77777777" w:rsidR="006146E1" w:rsidRDefault="00D27CD3">
      <w:pPr>
        <w:pStyle w:val="Ttulo2"/>
      </w:pPr>
      <w:bookmarkStart w:id="34" w:name="_Toc244099866"/>
      <w:r>
        <w:t>8.5 Ponto de equilíbrio</w:t>
      </w:r>
      <w:bookmarkEnd w:id="34"/>
    </w:p>
    <w:p w14:paraId="66180F31" w14:textId="77777777" w:rsidR="006146E1" w:rsidRDefault="00D27CD3">
      <w:r>
        <w:t>O ponto de equilíbrio é o número de clientes a partir do qual a receita cobre todos os custos. Ele é obtido dividindo o custo fixo mensal pela margem de contribuição de cada cliente.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0"/>
        <w:gridCol w:w="4637"/>
      </w:tblGrid>
      <w:tr w:rsidR="006146E1" w14:paraId="76FFEA36" w14:textId="77777777">
        <w:trPr>
          <w:cantSplit/>
          <w:tblHeader/>
        </w:trPr>
        <w:tc>
          <w:tcPr>
            <w:tcW w:w="50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BBCEB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Cálculo</w:t>
            </w:r>
          </w:p>
        </w:tc>
        <w:tc>
          <w:tcPr>
            <w:tcW w:w="46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B4F5A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6146E1" w14:paraId="15F07E86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91480" w14:textId="77777777" w:rsidR="006146E1" w:rsidRDefault="00D27CD3">
            <w:pPr>
              <w:pStyle w:val="Celula"/>
            </w:pPr>
            <w:r>
              <w:t>Ticket médio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44826" w14:textId="77777777" w:rsidR="006146E1" w:rsidRDefault="00D27CD3">
            <w:pPr>
              <w:pStyle w:val="Celula"/>
            </w:pPr>
            <w:r>
              <w:t>R$ 163</w:t>
            </w:r>
          </w:p>
        </w:tc>
      </w:tr>
      <w:tr w:rsidR="006146E1" w14:paraId="7ADE860F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28E4E" w14:textId="77777777" w:rsidR="006146E1" w:rsidRDefault="00D27CD3">
            <w:pPr>
              <w:pStyle w:val="Celula"/>
            </w:pPr>
            <w:r>
              <w:t>Custo variável por cliente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8A25F2" w14:textId="77777777" w:rsidR="006146E1" w:rsidRDefault="00D27CD3">
            <w:pPr>
              <w:pStyle w:val="Celula"/>
            </w:pPr>
            <w:r>
              <w:t>R$ 28</w:t>
            </w:r>
          </w:p>
        </w:tc>
      </w:tr>
      <w:tr w:rsidR="006146E1" w14:paraId="52913597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9E2C9" w14:textId="77777777" w:rsidR="006146E1" w:rsidRDefault="00D27CD3">
            <w:pPr>
              <w:pStyle w:val="Celula"/>
            </w:pPr>
            <w:r>
              <w:t>Margem de contribuição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E243D" w14:textId="77777777" w:rsidR="006146E1" w:rsidRDefault="00D27CD3">
            <w:pPr>
              <w:pStyle w:val="Celula"/>
            </w:pPr>
            <w:r>
              <w:t>R$ 135 por cliente (83%)</w:t>
            </w:r>
          </w:p>
        </w:tc>
      </w:tr>
      <w:tr w:rsidR="006146E1" w14:paraId="1A3839B3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1BE65" w14:textId="77777777" w:rsidR="006146E1" w:rsidRDefault="00D27CD3">
            <w:pPr>
              <w:pStyle w:val="Celula"/>
            </w:pPr>
            <w:r>
              <w:t>Custo fixo mensal (ano 1)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1E8AE" w14:textId="77777777" w:rsidR="006146E1" w:rsidRDefault="00D27CD3">
            <w:pPr>
              <w:pStyle w:val="Celula"/>
            </w:pPr>
            <w:r>
              <w:t>R$ 3.700</w:t>
            </w:r>
          </w:p>
        </w:tc>
      </w:tr>
      <w:tr w:rsidR="006146E1" w14:paraId="64EAD980" w14:textId="77777777">
        <w:trPr>
          <w:cantSplit/>
        </w:trPr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A3D60" w14:textId="77777777" w:rsidR="006146E1" w:rsidRDefault="00D27CD3">
            <w:pPr>
              <w:pStyle w:val="Celula"/>
            </w:pPr>
            <w:r>
              <w:t>Ponto de equilíbrio</w:t>
            </w:r>
          </w:p>
        </w:tc>
        <w:tc>
          <w:tcPr>
            <w:tcW w:w="4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1724D" w14:textId="77777777" w:rsidR="006146E1" w:rsidRDefault="00D27CD3">
            <w:pPr>
              <w:pStyle w:val="Celula"/>
            </w:pPr>
            <w:r>
              <w:t>3.700 ÷ 135 = 28 clientes</w:t>
            </w:r>
          </w:p>
        </w:tc>
      </w:tr>
    </w:tbl>
    <w:p w14:paraId="20A6E223" w14:textId="77777777" w:rsidR="006146E1" w:rsidRDefault="006146E1"/>
    <w:p w14:paraId="3D3E1C00" w14:textId="77777777" w:rsidR="006146E1" w:rsidRDefault="00D27CD3">
      <w:r>
        <w:t>Com a meta de 30 clientes ao fim do primeiro ano, o equilíbrio operacional é alcançado por volta do décimo primeiro mês. A margem de contribuição alta, de 83%, é característica de software: o custo de atender mais um cliente é pequeno diante do preço cobrado.</w:t>
      </w:r>
    </w:p>
    <w:p w14:paraId="12C50A30" w14:textId="77777777" w:rsidR="006146E1" w:rsidRDefault="00D27CD3">
      <w:pPr>
        <w:pStyle w:val="Ttulo2"/>
      </w:pPr>
      <w:bookmarkStart w:id="35" w:name="_Toc244099867"/>
      <w:r>
        <w:t>8.6 Indicadores do negócio</w:t>
      </w:r>
      <w:bookmarkEnd w:id="35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600"/>
        <w:gridCol w:w="5737"/>
      </w:tblGrid>
      <w:tr w:rsidR="006146E1" w14:paraId="07585FA1" w14:textId="77777777">
        <w:trPr>
          <w:cantSplit/>
          <w:tblHeader/>
        </w:trPr>
        <w:tc>
          <w:tcPr>
            <w:tcW w:w="23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49347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16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2DB58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57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157C8F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Como foi calculado</w:t>
            </w:r>
          </w:p>
        </w:tc>
      </w:tr>
      <w:tr w:rsidR="006146E1" w14:paraId="0EABE8EB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9699F" w14:textId="77777777" w:rsidR="006146E1" w:rsidRDefault="00D27CD3">
            <w:pPr>
              <w:pStyle w:val="Celula"/>
            </w:pPr>
            <w:r>
              <w:t>CAC — custo de aquisição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35D333" w14:textId="77777777" w:rsidR="006146E1" w:rsidRDefault="00D27CD3">
            <w:pPr>
              <w:pStyle w:val="Celula"/>
            </w:pPr>
            <w:r>
              <w:t>R$ 320</w:t>
            </w:r>
          </w:p>
        </w:tc>
        <w:tc>
          <w:tcPr>
            <w:tcW w:w="5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42E96" w14:textId="77777777" w:rsidR="006146E1" w:rsidRDefault="00D27CD3">
            <w:pPr>
              <w:pStyle w:val="Celula"/>
            </w:pPr>
            <w:r>
              <w:t>Marketing anual do ano 1 (R$ 9.600) dividido pelos 30 clientes conquistados</w:t>
            </w:r>
          </w:p>
        </w:tc>
      </w:tr>
      <w:tr w:rsidR="006146E1" w14:paraId="33DC9A64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32A3A" w14:textId="77777777" w:rsidR="006146E1" w:rsidRDefault="00D27CD3">
            <w:pPr>
              <w:pStyle w:val="Celula"/>
            </w:pPr>
            <w:r>
              <w:t>Permanência média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7EF61" w14:textId="77777777" w:rsidR="006146E1" w:rsidRDefault="00D27CD3">
            <w:pPr>
              <w:pStyle w:val="Celula"/>
            </w:pPr>
            <w:r>
              <w:t>25 meses</w:t>
            </w:r>
          </w:p>
        </w:tc>
        <w:tc>
          <w:tcPr>
            <w:tcW w:w="5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71CE7" w14:textId="77777777" w:rsidR="006146E1" w:rsidRDefault="00D27CD3">
            <w:pPr>
              <w:pStyle w:val="Celula"/>
            </w:pPr>
            <w:r>
              <w:t>Inverso do cancelamento mensal de 4%</w:t>
            </w:r>
          </w:p>
        </w:tc>
      </w:tr>
      <w:tr w:rsidR="006146E1" w14:paraId="0A0FE4F6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BCB51" w14:textId="77777777" w:rsidR="006146E1" w:rsidRDefault="00D27CD3">
            <w:pPr>
              <w:pStyle w:val="Celula"/>
            </w:pPr>
            <w:r>
              <w:t>LTV — valor do cliente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3A5DD" w14:textId="77777777" w:rsidR="006146E1" w:rsidRDefault="00D27CD3">
            <w:pPr>
              <w:pStyle w:val="Celula"/>
            </w:pPr>
            <w:r>
              <w:t>R$ 3.375</w:t>
            </w:r>
          </w:p>
        </w:tc>
        <w:tc>
          <w:tcPr>
            <w:tcW w:w="5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ED50B" w14:textId="77777777" w:rsidR="006146E1" w:rsidRDefault="00D27CD3">
            <w:pPr>
              <w:pStyle w:val="Celula"/>
            </w:pPr>
            <w:r>
              <w:t>Margem de contribuição de R$ 135 multiplicada por 25 meses</w:t>
            </w:r>
          </w:p>
        </w:tc>
      </w:tr>
      <w:tr w:rsidR="006146E1" w14:paraId="3D0F3CB4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CF5C4E" w14:textId="77777777" w:rsidR="006146E1" w:rsidRDefault="00D27CD3">
            <w:pPr>
              <w:pStyle w:val="Celula"/>
            </w:pPr>
            <w:r>
              <w:t>Relação LTV/CAC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4D2E3" w14:textId="77777777" w:rsidR="006146E1" w:rsidRDefault="00D27CD3">
            <w:pPr>
              <w:pStyle w:val="Celula"/>
            </w:pPr>
            <w:r>
              <w:t>10,5</w:t>
            </w:r>
          </w:p>
        </w:tc>
        <w:tc>
          <w:tcPr>
            <w:tcW w:w="5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B0AEE" w14:textId="77777777" w:rsidR="006146E1" w:rsidRDefault="00D27CD3">
            <w:pPr>
              <w:pStyle w:val="Celula"/>
            </w:pPr>
            <w:r>
              <w:t>Acima de 3, referência usual para o modelo de assinatura</w:t>
            </w:r>
          </w:p>
        </w:tc>
      </w:tr>
      <w:tr w:rsidR="006146E1" w14:paraId="7EAFBA4B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8A321" w14:textId="77777777" w:rsidR="006146E1" w:rsidRDefault="00D27CD3">
            <w:pPr>
              <w:pStyle w:val="Celula"/>
            </w:pPr>
            <w:r>
              <w:t>Retorno do CAC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6E561" w14:textId="77777777" w:rsidR="006146E1" w:rsidRDefault="00D27CD3">
            <w:pPr>
              <w:pStyle w:val="Celula"/>
            </w:pPr>
            <w:r>
              <w:t>2,4 meses</w:t>
            </w:r>
          </w:p>
        </w:tc>
        <w:tc>
          <w:tcPr>
            <w:tcW w:w="5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AA383" w14:textId="77777777" w:rsidR="006146E1" w:rsidRDefault="00D27CD3">
            <w:pPr>
              <w:pStyle w:val="Celula"/>
            </w:pPr>
            <w:r>
              <w:t>CAC dividido pela margem de contribuição mensal</w:t>
            </w:r>
          </w:p>
        </w:tc>
      </w:tr>
    </w:tbl>
    <w:p w14:paraId="368ACA0E" w14:textId="77777777" w:rsidR="006146E1" w:rsidRDefault="006146E1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6146E1" w14:paraId="398DFC23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7649D7" w14:textId="77777777" w:rsidR="006146E1" w:rsidRDefault="00D27CD3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lastRenderedPageBreak/>
              <w:t>O CAC está subestimado, e isso é relevante</w:t>
            </w:r>
          </w:p>
          <w:p w14:paraId="25FB6CE9" w14:textId="77777777" w:rsidR="006146E1" w:rsidRDefault="00D27CD3">
            <w:pPr>
              <w:spacing w:after="0"/>
              <w:jc w:val="left"/>
            </w:pPr>
            <w:r>
              <w:rPr>
                <w:sz w:val="22"/>
                <w:szCs w:val="22"/>
              </w:rPr>
              <w:t>O cálculo considera apenas o gasto direto com marketing. No primeiro ano, porém, a venda é feita pelo próprio fundador, e o tempo dele não está precificado ali. Incluindo esse custo, o CAC real seria sensivelmente maior e a relação LTV/CAC, menor. A conta acima serve para comparação entre períodos, não como medida absoluta de eficiência.</w:t>
            </w:r>
          </w:p>
        </w:tc>
      </w:tr>
    </w:tbl>
    <w:p w14:paraId="170EAE39" w14:textId="77777777" w:rsidR="006146E1" w:rsidRDefault="00D27CD3">
      <w:r>
        <w:br w:type="page"/>
      </w:r>
    </w:p>
    <w:p w14:paraId="293E7C94" w14:textId="77777777" w:rsidR="006146E1" w:rsidRDefault="00D27CD3">
      <w:pPr>
        <w:pStyle w:val="Ttulo1"/>
      </w:pPr>
      <w:bookmarkStart w:id="36" w:name="_Toc244099868"/>
      <w:r>
        <w:lastRenderedPageBreak/>
        <w:t>9. Riscos</w:t>
      </w:r>
      <w:bookmarkEnd w:id="36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400"/>
        <w:gridCol w:w="3937"/>
      </w:tblGrid>
      <w:tr w:rsidR="006146E1" w14:paraId="58CE4B65" w14:textId="77777777">
        <w:trPr>
          <w:cantSplit/>
          <w:tblHeader/>
        </w:trPr>
        <w:tc>
          <w:tcPr>
            <w:tcW w:w="23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DF243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34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3CC88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Efeito se ocorrer</w:t>
            </w:r>
          </w:p>
        </w:tc>
        <w:tc>
          <w:tcPr>
            <w:tcW w:w="39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A4F3A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Como reduzir</w:t>
            </w:r>
          </w:p>
        </w:tc>
      </w:tr>
      <w:tr w:rsidR="006146E1" w14:paraId="4E57E736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F4E09" w14:textId="77777777" w:rsidR="006146E1" w:rsidRDefault="00D27CD3">
            <w:pPr>
              <w:pStyle w:val="Celula"/>
            </w:pPr>
            <w:r>
              <w:t>Cancelamento acima do previsto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1A223" w14:textId="77777777" w:rsidR="006146E1" w:rsidRDefault="00D27CD3">
            <w:pPr>
              <w:pStyle w:val="Celula"/>
            </w:pPr>
            <w:r>
              <w:t>A base não cresce; o ponto de equilíbrio é adiado</w:t>
            </w:r>
          </w:p>
        </w:tc>
        <w:tc>
          <w:tcPr>
            <w:tcW w:w="3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5DDB9" w14:textId="77777777" w:rsidR="006146E1" w:rsidRDefault="00D27CD3">
            <w:pPr>
              <w:pStyle w:val="Celula"/>
            </w:pPr>
            <w:r>
              <w:t>Acompanhamento ativo nos dois primeiros meses e relatório mensal que reforça o valor percebido</w:t>
            </w:r>
          </w:p>
        </w:tc>
      </w:tr>
      <w:tr w:rsidR="006146E1" w14:paraId="72B52279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DD6C4" w14:textId="77777777" w:rsidR="006146E1" w:rsidRDefault="00D27CD3">
            <w:pPr>
              <w:pStyle w:val="Celula"/>
            </w:pPr>
            <w:r>
              <w:t>Venda mais lenta que o projetado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4D001" w14:textId="77777777" w:rsidR="006146E1" w:rsidRDefault="00D27CD3">
            <w:pPr>
              <w:pStyle w:val="Celula"/>
            </w:pPr>
            <w:r>
              <w:t>Capital de giro se esgota antes da receita sustentar os custos</w:t>
            </w:r>
          </w:p>
        </w:tc>
        <w:tc>
          <w:tcPr>
            <w:tcW w:w="3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C960C" w14:textId="77777777" w:rsidR="006146E1" w:rsidRDefault="00D27CD3">
            <w:pPr>
              <w:pStyle w:val="Celula"/>
            </w:pPr>
            <w:r>
              <w:t>Manter custo fixo baixo no ano 1 e reforçar o capital de giro antes de aumentar despesa</w:t>
            </w:r>
          </w:p>
        </w:tc>
      </w:tr>
      <w:tr w:rsidR="006146E1" w14:paraId="657A71BD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86D2D" w14:textId="77777777" w:rsidR="006146E1" w:rsidRDefault="00D27CD3">
            <w:pPr>
              <w:pStyle w:val="Celula"/>
            </w:pPr>
            <w:r>
              <w:t>Entrada de concorrente com preço menor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11C82" w14:textId="77777777" w:rsidR="006146E1" w:rsidRDefault="00D27CD3">
            <w:pPr>
              <w:pStyle w:val="Celula"/>
            </w:pPr>
            <w:r>
              <w:t>Pressão sobre o ticket médio</w:t>
            </w:r>
          </w:p>
        </w:tc>
        <w:tc>
          <w:tcPr>
            <w:tcW w:w="3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F73CF" w14:textId="77777777" w:rsidR="006146E1" w:rsidRDefault="00D27CD3">
            <w:pPr>
              <w:pStyle w:val="Celula"/>
            </w:pPr>
            <w:r>
              <w:t>Competir por proximidade e atendimento, não por preço; aprofundar o que é específico do público regional</w:t>
            </w:r>
          </w:p>
        </w:tc>
      </w:tr>
      <w:tr w:rsidR="006146E1" w14:paraId="75F8AB73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A3993" w14:textId="77777777" w:rsidR="006146E1" w:rsidRDefault="00D27CD3">
            <w:pPr>
              <w:pStyle w:val="Celula"/>
            </w:pPr>
            <w:r>
              <w:t>Dependência de uma só pessoa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F950A" w14:textId="77777777" w:rsidR="006146E1" w:rsidRDefault="00D27CD3">
            <w:pPr>
              <w:pStyle w:val="Celula"/>
            </w:pPr>
            <w:r>
              <w:t>Qualquer afastamento interrompe produto, venda e suporte</w:t>
            </w:r>
          </w:p>
        </w:tc>
        <w:tc>
          <w:tcPr>
            <w:tcW w:w="3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59C43" w14:textId="77777777" w:rsidR="006146E1" w:rsidRDefault="00D27CD3">
            <w:pPr>
              <w:pStyle w:val="Celula"/>
            </w:pPr>
            <w:r>
              <w:t>Documentar o sistema, automatizar implantação e antecipar a primeira contratação</w:t>
            </w:r>
          </w:p>
        </w:tc>
      </w:tr>
      <w:tr w:rsidR="006146E1" w14:paraId="3D497AA9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65762" w14:textId="77777777" w:rsidR="006146E1" w:rsidRDefault="00D27CD3">
            <w:pPr>
              <w:pStyle w:val="Celula"/>
            </w:pPr>
            <w:r>
              <w:t>Falha ou indisponibilidade do serviço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32723" w14:textId="77777777" w:rsidR="006146E1" w:rsidRDefault="00D27CD3">
            <w:pPr>
              <w:pStyle w:val="Celula"/>
            </w:pPr>
            <w:r>
              <w:t>Perda de confiança e cancelamentos</w:t>
            </w:r>
          </w:p>
        </w:tc>
        <w:tc>
          <w:tcPr>
            <w:tcW w:w="3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15010" w14:textId="77777777" w:rsidR="006146E1" w:rsidRDefault="00D27CD3">
            <w:pPr>
              <w:pStyle w:val="Celula"/>
            </w:pPr>
            <w:r>
              <w:t>Cópias de segurança diárias testadas, monitoramento ativo e comunicação transparente de incidentes</w:t>
            </w:r>
          </w:p>
        </w:tc>
      </w:tr>
      <w:tr w:rsidR="006146E1" w14:paraId="7889BD0A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3812E" w14:textId="77777777" w:rsidR="006146E1" w:rsidRDefault="00D27CD3">
            <w:pPr>
              <w:pStyle w:val="Celula"/>
            </w:pPr>
            <w:r>
              <w:t>Incidente com dados de clientes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FAF1C" w14:textId="77777777" w:rsidR="006146E1" w:rsidRDefault="00D27CD3">
            <w:pPr>
              <w:pStyle w:val="Celula"/>
            </w:pPr>
            <w:r>
              <w:t>Dano à reputação e exposição legal (LGPD)</w:t>
            </w:r>
          </w:p>
        </w:tc>
        <w:tc>
          <w:tcPr>
            <w:tcW w:w="3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DD8025" w14:textId="77777777" w:rsidR="006146E1" w:rsidRDefault="00D27CD3">
            <w:pPr>
              <w:pStyle w:val="Celula"/>
            </w:pPr>
            <w:r>
              <w:t>Senhas protegidas por hash, acesso por perfil, sessões revogáveis e registro de acessos</w:t>
            </w:r>
          </w:p>
        </w:tc>
      </w:tr>
      <w:tr w:rsidR="006146E1" w14:paraId="180B1B39" w14:textId="77777777"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63246" w14:textId="77777777" w:rsidR="006146E1" w:rsidRDefault="00D27CD3">
            <w:pPr>
              <w:pStyle w:val="Celula"/>
            </w:pPr>
            <w:r>
              <w:t>Crescimento acima da capacidade de suporte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39B31" w14:textId="77777777" w:rsidR="006146E1" w:rsidRDefault="00D27CD3">
            <w:pPr>
              <w:pStyle w:val="Celula"/>
            </w:pPr>
            <w:r>
              <w:t>Qualidade do atendimento cai justamente quando a base cresce</w:t>
            </w:r>
          </w:p>
        </w:tc>
        <w:tc>
          <w:tcPr>
            <w:tcW w:w="39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598FD" w14:textId="77777777" w:rsidR="006146E1" w:rsidRDefault="00D27CD3">
            <w:pPr>
              <w:pStyle w:val="Celula"/>
            </w:pPr>
            <w:r>
              <w:t>Base de artigos de ajuda desde o início e contratação de apoio antes do gargalo</w:t>
            </w:r>
          </w:p>
        </w:tc>
      </w:tr>
    </w:tbl>
    <w:p w14:paraId="7D20101A" w14:textId="77777777" w:rsidR="006146E1" w:rsidRDefault="00D27CD3">
      <w:r>
        <w:br w:type="page"/>
      </w:r>
    </w:p>
    <w:p w14:paraId="5216B0B4" w14:textId="77777777" w:rsidR="006146E1" w:rsidRDefault="00D27CD3">
      <w:pPr>
        <w:pStyle w:val="Ttulo1"/>
      </w:pPr>
      <w:bookmarkStart w:id="37" w:name="_Toc244099869"/>
      <w:r>
        <w:lastRenderedPageBreak/>
        <w:t>10. Roteiro de evolução</w:t>
      </w:r>
      <w:bookmarkEnd w:id="37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600"/>
        <w:gridCol w:w="5237"/>
      </w:tblGrid>
      <w:tr w:rsidR="006146E1" w14:paraId="2D892F12" w14:textId="77777777">
        <w:trPr>
          <w:cantSplit/>
          <w:tblHeader/>
        </w:trPr>
        <w:tc>
          <w:tcPr>
            <w:tcW w:w="18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5BB96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Período</w:t>
            </w:r>
          </w:p>
        </w:tc>
        <w:tc>
          <w:tcPr>
            <w:tcW w:w="26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7A4D4B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Foco</w:t>
            </w:r>
          </w:p>
        </w:tc>
        <w:tc>
          <w:tcPr>
            <w:tcW w:w="52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F4345A" w14:textId="77777777" w:rsidR="006146E1" w:rsidRDefault="00D27CD3">
            <w:pPr>
              <w:pStyle w:val="Celula"/>
            </w:pPr>
            <w:r>
              <w:rPr>
                <w:b/>
                <w:bCs/>
                <w:color w:val="FFFFFF"/>
              </w:rPr>
              <w:t>Entregas previstas</w:t>
            </w:r>
          </w:p>
        </w:tc>
      </w:tr>
      <w:tr w:rsidR="006146E1" w14:paraId="7B699717" w14:textId="77777777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F9F3B" w14:textId="77777777" w:rsidR="006146E1" w:rsidRDefault="00D27CD3">
            <w:pPr>
              <w:pStyle w:val="Celula"/>
            </w:pPr>
            <w:r>
              <w:t>Meses 1 a 6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EC5E2B" w14:textId="77777777" w:rsidR="006146E1" w:rsidRDefault="00D27CD3">
            <w:pPr>
              <w:pStyle w:val="Celula"/>
            </w:pPr>
            <w:r>
              <w:t>Validar com clientes reais</w:t>
            </w:r>
          </w:p>
        </w:tc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57942" w14:textId="77777777" w:rsidR="006146E1" w:rsidRDefault="00D27CD3">
            <w:pPr>
              <w:pStyle w:val="Celula"/>
            </w:pPr>
            <w:r>
              <w:t>Cobrança automatizada, cadastro autônomo, primeiros 10 clientes pagantes</w:t>
            </w:r>
          </w:p>
        </w:tc>
      </w:tr>
      <w:tr w:rsidR="006146E1" w14:paraId="2EBA1BCD" w14:textId="77777777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D63D73" w14:textId="77777777" w:rsidR="006146E1" w:rsidRDefault="00D27CD3">
            <w:pPr>
              <w:pStyle w:val="Celula"/>
            </w:pPr>
            <w:r>
              <w:t>Meses 7 a 12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0346D" w14:textId="77777777" w:rsidR="006146E1" w:rsidRDefault="00D27CD3">
            <w:pPr>
              <w:pStyle w:val="Celula"/>
            </w:pPr>
            <w:r>
              <w:t>Firmar a operação</w:t>
            </w:r>
          </w:p>
        </w:tc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816A9" w14:textId="77777777" w:rsidR="006146E1" w:rsidRDefault="00D27CD3">
            <w:pPr>
              <w:pStyle w:val="Celula"/>
            </w:pPr>
            <w:r>
              <w:t>Relatórios em PDF, importação de planilha, base de artigos de ajuda, 30 clientes</w:t>
            </w:r>
          </w:p>
        </w:tc>
      </w:tr>
      <w:tr w:rsidR="006146E1" w14:paraId="7DC970AA" w14:textId="77777777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491C" w14:textId="77777777" w:rsidR="006146E1" w:rsidRDefault="00D27CD3">
            <w:pPr>
              <w:pStyle w:val="Celula"/>
            </w:pPr>
            <w:r>
              <w:t>Ano 2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69582" w14:textId="77777777" w:rsidR="006146E1" w:rsidRDefault="00D27CD3">
            <w:pPr>
              <w:pStyle w:val="Celula"/>
            </w:pPr>
            <w:r>
              <w:t>Ampliar o produto</w:t>
            </w:r>
          </w:p>
        </w:tc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26A00" w14:textId="77777777" w:rsidR="006146E1" w:rsidRDefault="00D27CD3">
            <w:pPr>
              <w:pStyle w:val="Celula"/>
            </w:pPr>
            <w:r>
              <w:t>Controle de abastecimento, anexo de documentos e notas, aplicativo para o motorista registrar quilometragem</w:t>
            </w:r>
          </w:p>
        </w:tc>
      </w:tr>
      <w:tr w:rsidR="006146E1" w14:paraId="084864E7" w14:textId="77777777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434E7" w14:textId="77777777" w:rsidR="006146E1" w:rsidRDefault="00D27CD3">
            <w:pPr>
              <w:pStyle w:val="Celula"/>
            </w:pPr>
            <w:r>
              <w:t>Ano 3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E413C" w14:textId="77777777" w:rsidR="006146E1" w:rsidRDefault="00D27CD3">
            <w:pPr>
              <w:pStyle w:val="Celula"/>
            </w:pPr>
            <w:r>
              <w:t>Escalar</w:t>
            </w:r>
          </w:p>
        </w:tc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960EE" w14:textId="77777777" w:rsidR="006146E1" w:rsidRDefault="00D27CD3">
            <w:pPr>
              <w:pStyle w:val="Celula"/>
            </w:pPr>
            <w:r>
              <w:t>Múltiplas empresas no mesmo sistema, integração com contabilidade, expansão regional</w:t>
            </w:r>
          </w:p>
        </w:tc>
      </w:tr>
    </w:tbl>
    <w:p w14:paraId="5C53AE9C" w14:textId="77777777" w:rsidR="006146E1" w:rsidRDefault="006146E1"/>
    <w:p w14:paraId="115E7576" w14:textId="77777777" w:rsidR="006146E1" w:rsidRDefault="00D27CD3">
      <w:r>
        <w:t>A ordem é deliberada. As funções do ano 2 só fazem sentido depois que a base de clientes confirmar que a função principal — não esquecer revisão — está resolvida. Construir módulos antes disso seria investir em suposição.</w:t>
      </w:r>
    </w:p>
    <w:p w14:paraId="6FCCDAB9" w14:textId="77777777" w:rsidR="006146E1" w:rsidRDefault="00D27CD3">
      <w:r>
        <w:br w:type="page"/>
      </w:r>
    </w:p>
    <w:p w14:paraId="20EFE784" w14:textId="77777777" w:rsidR="006146E1" w:rsidRDefault="00D27CD3">
      <w:pPr>
        <w:pStyle w:val="Ttulo1"/>
      </w:pPr>
      <w:bookmarkStart w:id="38" w:name="_Toc244099870"/>
      <w:r>
        <w:lastRenderedPageBreak/>
        <w:t>11. Limitações deste plano</w:t>
      </w:r>
      <w:bookmarkEnd w:id="38"/>
    </w:p>
    <w:p w14:paraId="2E91739E" w14:textId="77777777" w:rsidR="006146E1" w:rsidRDefault="00D27CD3">
      <w:r>
        <w:t>Os pontos abaixo precisariam ser verificados antes de qualquer decisão de investimento real. Eles estão listados para que o leitor saiba exatamente onde o plano se apoia em estimativa.</w:t>
      </w:r>
    </w:p>
    <w:p w14:paraId="1D0D44E0" w14:textId="77777777" w:rsidR="006146E1" w:rsidRDefault="00D27CD3">
      <w:pPr>
        <w:pStyle w:val="Ttulo2"/>
      </w:pPr>
      <w:bookmarkStart w:id="39" w:name="_Toc244099871"/>
      <w:r>
        <w:t>11.1 O que não foi pesquisado</w:t>
      </w:r>
      <w:bookmarkEnd w:id="39"/>
    </w:p>
    <w:p w14:paraId="2117FC00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Tamanho do mercado. </w:t>
      </w:r>
      <w:r>
        <w:t>A estimativa de 2.000 empresas no Entorno do DF e Goiás não vem de levantamento. Validação: consulta aos registros da ANTT, de sindicatos de transportadores e da Junta Comercial de Goiás.</w:t>
      </w:r>
    </w:p>
    <w:p w14:paraId="302B4F70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Disposição a pagar. </w:t>
      </w:r>
      <w:r>
        <w:t>Os preços foram ancorados no custo evitado, não testados com clientes. Validação: entrevistas com 15 a 20 gestores de frota do porte-alvo.</w:t>
      </w:r>
    </w:p>
    <w:p w14:paraId="08934173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Taxa de cancelamento. </w:t>
      </w:r>
      <w:r>
        <w:t>Os 4% mensais são referência de mercado para assinaturas de pequeno porte, não medição do produto. Só a operação real mede isso.</w:t>
      </w:r>
    </w:p>
    <w:p w14:paraId="14429061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Velocidade de venda. </w:t>
      </w:r>
      <w:r>
        <w:t>A projeção de 30 clientes no primeiro ano pressupõe conversão que ainda não foi observada.</w:t>
      </w:r>
    </w:p>
    <w:p w14:paraId="58A9842C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Custo de suporte. </w:t>
      </w:r>
      <w:r>
        <w:t>Os 10 a 15 minutos por cliente por mês são estimativa. Clientes menos familiarizados com sistemas podem exigir bem mais.</w:t>
      </w:r>
    </w:p>
    <w:p w14:paraId="7A4068E4" w14:textId="77777777" w:rsidR="006146E1" w:rsidRDefault="00D27CD3">
      <w:pPr>
        <w:pStyle w:val="Ttulo2"/>
      </w:pPr>
      <w:bookmarkStart w:id="40" w:name="_Toc244099872"/>
      <w:r>
        <w:t>11.2 Sensibilidade do resultado</w:t>
      </w:r>
      <w:bookmarkEnd w:id="40"/>
    </w:p>
    <w:p w14:paraId="1404FC06" w14:textId="77777777" w:rsidR="006146E1" w:rsidRDefault="00D27CD3">
      <w:r>
        <w:t>O resultado do plano é mais sensível a duas variáveis do que a todas as outras somadas: a velocidade de aquisição e a taxa de cancelamento. Um atraso de seis meses na curva de clientes, ou um cancelamento de 8% ao mês em vez de 4%, elimina o resultado positivo do ano 2 e exige aporte adicional.</w:t>
      </w:r>
    </w:p>
    <w:p w14:paraId="1E453C23" w14:textId="77777777" w:rsidR="006146E1" w:rsidRDefault="00D27CD3">
      <w:r>
        <w:t>Em contrapartida, o plano é pouco sensível ao custo de infraestrutura: ele representa menos de 10% do custo fixo, e dobrá-lo não altera materialmente a conclusão.</w:t>
      </w:r>
    </w:p>
    <w:p w14:paraId="6120C8E7" w14:textId="77777777" w:rsidR="006146E1" w:rsidRDefault="00D27CD3">
      <w:pPr>
        <w:pStyle w:val="Ttulo2"/>
      </w:pPr>
      <w:bookmarkStart w:id="41" w:name="_Toc244099873"/>
      <w:r>
        <w:t>11.3 Conclusão</w:t>
      </w:r>
      <w:bookmarkEnd w:id="41"/>
    </w:p>
    <w:p w14:paraId="41C83CFB" w14:textId="77777777" w:rsidR="006146E1" w:rsidRDefault="00D27CD3">
      <w:r>
        <w:t>Dentro das premissas declaradas, o negócio se mostra viável: a margem de contribuição é alta, o ponto de equilíbrio é alcançável com 28 clientes e o investimento inicial é modesto para o retorno projetado em três anos.</w:t>
      </w:r>
    </w:p>
    <w:p w14:paraId="39D834B6" w14:textId="77777777" w:rsidR="006146E1" w:rsidRDefault="00D27CD3">
      <w:r>
        <w:lastRenderedPageBreak/>
        <w:t>A conclusão depende, porém, de premissas comerciais que ainda não foram testadas em campo. O produto está pronto; o modelo de negócio, não. O próximo passo não é desenvolver mais funcionalidades, e sim colocar o sistema em uso em um pequeno grupo de empresas reais e medir o que este plano apenas estimou.</w:t>
      </w:r>
    </w:p>
    <w:p w14:paraId="366B078E" w14:textId="77777777" w:rsidR="006146E1" w:rsidRDefault="00D27CD3">
      <w:pPr>
        <w:pStyle w:val="Ttulo1"/>
      </w:pPr>
      <w:bookmarkStart w:id="42" w:name="_Toc244099874"/>
      <w:r>
        <w:t>12. Referências</w:t>
      </w:r>
      <w:bookmarkEnd w:id="42"/>
    </w:p>
    <w:p w14:paraId="430D9978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BRASIL. Lei nº 13.709, de 14 de agosto de 2018. Lei Geral de Proteção de Dados Pessoais.</w:t>
      </w:r>
    </w:p>
    <w:p w14:paraId="7BC563FC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BRASIL. Lei Complementar nº 123, de 14 de dezembro de 2006. Estatuto Nacional da Microempresa e da Empresa de Pequeno Porte.</w:t>
      </w:r>
    </w:p>
    <w:p w14:paraId="5E99C11E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SEBRAE. Como elaborar um plano de negócios. Brasília: Sebrae.</w:t>
      </w:r>
    </w:p>
    <w:p w14:paraId="4B927E6E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OSTERWALDER, A.; PIGNEUR, Y. Business Model Generation. Hoboken: John Wiley &amp; Sons, 2010.</w:t>
      </w:r>
    </w:p>
    <w:p w14:paraId="4E091654" w14:textId="77777777" w:rsidR="006146E1" w:rsidRDefault="00D27CD3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Documentação técnica do projeto Meridian: docs/DOCUMENTACAO.md.</w:t>
      </w:r>
    </w:p>
    <w:sectPr w:rsidR="006146E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D449A" w14:textId="77777777" w:rsidR="00D27CD3" w:rsidRDefault="00D27CD3">
      <w:pPr>
        <w:spacing w:after="0" w:line="240" w:lineRule="auto"/>
      </w:pPr>
      <w:r>
        <w:separator/>
      </w:r>
    </w:p>
  </w:endnote>
  <w:endnote w:type="continuationSeparator" w:id="0">
    <w:p w14:paraId="1095D86E" w14:textId="77777777" w:rsidR="00D27CD3" w:rsidRDefault="00D27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D1B2B" w14:textId="77777777" w:rsidR="006146E1" w:rsidRDefault="00D27CD3">
    <w:pPr>
      <w:spacing w:after="0"/>
      <w:jc w:val="right"/>
    </w:pPr>
    <w:r>
      <w:rPr>
        <w:color w:val="475569"/>
        <w:sz w:val="20"/>
        <w:szCs w:val="20"/>
      </w:rPr>
      <w:fldChar w:fldCharType="begin"/>
    </w:r>
    <w:r>
      <w:rPr>
        <w:color w:val="475569"/>
        <w:sz w:val="20"/>
        <w:szCs w:val="20"/>
      </w:rPr>
      <w:instrText>PAGE</w:instrText>
    </w:r>
    <w:r>
      <w:rPr>
        <w:color w:val="475569"/>
        <w:sz w:val="20"/>
        <w:szCs w:val="20"/>
      </w:rPr>
      <w:fldChar w:fldCharType="separate"/>
    </w:r>
    <w:r w:rsidR="00E81A4D">
      <w:rPr>
        <w:noProof/>
        <w:color w:val="475569"/>
        <w:sz w:val="20"/>
        <w:szCs w:val="20"/>
      </w:rPr>
      <w:t>2</w:t>
    </w:r>
    <w:r>
      <w:rPr>
        <w:color w:val="475569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992A" w14:textId="77777777" w:rsidR="00D27CD3" w:rsidRDefault="00D27CD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3E074" w14:textId="77777777" w:rsidR="00D27CD3" w:rsidRDefault="00D27CD3">
      <w:pPr>
        <w:spacing w:after="0" w:line="240" w:lineRule="auto"/>
      </w:pPr>
      <w:r>
        <w:separator/>
      </w:r>
    </w:p>
  </w:footnote>
  <w:footnote w:type="continuationSeparator" w:id="0">
    <w:p w14:paraId="3492182B" w14:textId="77777777" w:rsidR="00D27CD3" w:rsidRDefault="00D27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E778" w14:textId="77777777" w:rsidR="006146E1" w:rsidRDefault="00D27CD3">
    <w:pPr>
      <w:pBdr>
        <w:bottom w:val="single" w:sz="4" w:space="6" w:color="D7DDE5"/>
      </w:pBdr>
      <w:spacing w:after="0"/>
      <w:jc w:val="right"/>
    </w:pPr>
    <w:r>
      <w:rPr>
        <w:color w:val="475569"/>
        <w:sz w:val="18"/>
        <w:szCs w:val="18"/>
      </w:rPr>
      <w:t>Meridian — Plano de Negócios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DCB4" w14:textId="77777777" w:rsidR="00D27CD3" w:rsidRDefault="00D27CD3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C8B"/>
    <w:multiLevelType w:val="hybridMultilevel"/>
    <w:tmpl w:val="43464A68"/>
    <w:lvl w:ilvl="0" w:tplc="DAA8FE10" w:tentative="1">
      <w:start w:val="1"/>
      <w:numFmt w:val="bullet"/>
      <w:lvlText w:val="●"/>
      <w:lvlJc w:val="left"/>
      <w:pPr>
        <w:ind w:left="720" w:hanging="360"/>
      </w:pPr>
    </w:lvl>
    <w:lvl w:ilvl="1" w:tplc="64300F1E" w:tentative="1">
      <w:start w:val="1"/>
      <w:numFmt w:val="bullet"/>
      <w:lvlText w:val="○"/>
      <w:lvlJc w:val="left"/>
      <w:pPr>
        <w:ind w:left="1440" w:hanging="360"/>
      </w:pPr>
    </w:lvl>
    <w:lvl w:ilvl="2" w:tplc="4F34166C" w:tentative="1">
      <w:start w:val="1"/>
      <w:numFmt w:val="bullet"/>
      <w:lvlText w:val="■"/>
      <w:lvlJc w:val="left"/>
      <w:pPr>
        <w:ind w:left="2160" w:hanging="360"/>
      </w:pPr>
    </w:lvl>
    <w:lvl w:ilvl="3" w:tplc="74E889FA" w:tentative="1">
      <w:start w:val="1"/>
      <w:numFmt w:val="bullet"/>
      <w:lvlText w:val="●"/>
      <w:lvlJc w:val="left"/>
      <w:pPr>
        <w:ind w:left="2880" w:hanging="360"/>
      </w:pPr>
    </w:lvl>
    <w:lvl w:ilvl="4" w:tplc="C2C6B338" w:tentative="1">
      <w:start w:val="1"/>
      <w:numFmt w:val="bullet"/>
      <w:lvlText w:val="○"/>
      <w:lvlJc w:val="left"/>
      <w:pPr>
        <w:ind w:left="3600" w:hanging="360"/>
      </w:pPr>
    </w:lvl>
    <w:lvl w:ilvl="5" w:tplc="D736F276" w:tentative="1">
      <w:start w:val="1"/>
      <w:numFmt w:val="bullet"/>
      <w:lvlText w:val="■"/>
      <w:lvlJc w:val="left"/>
      <w:pPr>
        <w:ind w:left="4320" w:hanging="360"/>
      </w:pPr>
    </w:lvl>
    <w:lvl w:ilvl="6" w:tplc="35BA7F2E" w:tentative="1">
      <w:start w:val="1"/>
      <w:numFmt w:val="bullet"/>
      <w:lvlText w:val="●"/>
      <w:lvlJc w:val="left"/>
      <w:pPr>
        <w:ind w:left="5040" w:hanging="360"/>
      </w:pPr>
    </w:lvl>
    <w:lvl w:ilvl="7" w:tplc="ABEE53F2" w:tentative="1">
      <w:start w:val="1"/>
      <w:numFmt w:val="bullet"/>
      <w:lvlText w:val="●"/>
      <w:lvlJc w:val="left"/>
      <w:pPr>
        <w:ind w:left="5760" w:hanging="360"/>
      </w:pPr>
    </w:lvl>
    <w:lvl w:ilvl="8" w:tplc="D59C40F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D51746"/>
    <w:multiLevelType w:val="hybridMultilevel"/>
    <w:tmpl w:val="20C45DB0"/>
    <w:lvl w:ilvl="0" w:tplc="C3EA94EC" w:tentative="1">
      <w:start w:val="1"/>
      <w:numFmt w:val="decimal"/>
      <w:lvlText w:val="%1."/>
      <w:lvlJc w:val="left"/>
      <w:pPr>
        <w:ind w:left="720" w:hanging="360"/>
      </w:pPr>
    </w:lvl>
    <w:lvl w:ilvl="1" w:tplc="9C001CFE">
      <w:numFmt w:val="decimal"/>
      <w:lvlText w:val=""/>
      <w:lvlJc w:val="left"/>
    </w:lvl>
    <w:lvl w:ilvl="2" w:tplc="AA4A694C">
      <w:numFmt w:val="decimal"/>
      <w:lvlText w:val=""/>
      <w:lvlJc w:val="left"/>
    </w:lvl>
    <w:lvl w:ilvl="3" w:tplc="159C4D08">
      <w:numFmt w:val="decimal"/>
      <w:lvlText w:val=""/>
      <w:lvlJc w:val="left"/>
    </w:lvl>
    <w:lvl w:ilvl="4" w:tplc="B95C881A">
      <w:numFmt w:val="decimal"/>
      <w:lvlText w:val=""/>
      <w:lvlJc w:val="left"/>
    </w:lvl>
    <w:lvl w:ilvl="5" w:tplc="ED568B58">
      <w:numFmt w:val="decimal"/>
      <w:lvlText w:val=""/>
      <w:lvlJc w:val="left"/>
    </w:lvl>
    <w:lvl w:ilvl="6" w:tplc="17903D74">
      <w:numFmt w:val="decimal"/>
      <w:lvlText w:val=""/>
      <w:lvlJc w:val="left"/>
    </w:lvl>
    <w:lvl w:ilvl="7" w:tplc="E4DC527E">
      <w:numFmt w:val="decimal"/>
      <w:lvlText w:val=""/>
      <w:lvlJc w:val="left"/>
    </w:lvl>
    <w:lvl w:ilvl="8" w:tplc="410000D6">
      <w:numFmt w:val="decimal"/>
      <w:lvlText w:val=""/>
      <w:lvlJc w:val="left"/>
    </w:lvl>
  </w:abstractNum>
  <w:abstractNum w:abstractNumId="2" w15:restartNumberingAfterBreak="0">
    <w:nsid w:val="5BED5A4B"/>
    <w:multiLevelType w:val="hybridMultilevel"/>
    <w:tmpl w:val="708296CE"/>
    <w:lvl w:ilvl="0" w:tplc="D2383ADA">
      <w:start w:val="1"/>
      <w:numFmt w:val="bullet"/>
      <w:lvlText w:val="•"/>
      <w:lvlJc w:val="left"/>
      <w:pPr>
        <w:ind w:left="720" w:hanging="360"/>
      </w:pPr>
    </w:lvl>
    <w:lvl w:ilvl="1" w:tplc="21DE85B6" w:tentative="1">
      <w:start w:val="1"/>
      <w:numFmt w:val="bullet"/>
      <w:lvlText w:val="–"/>
      <w:lvlJc w:val="left"/>
      <w:pPr>
        <w:ind w:left="1440" w:hanging="360"/>
      </w:pPr>
    </w:lvl>
    <w:lvl w:ilvl="2" w:tplc="118C8BC4">
      <w:numFmt w:val="decimal"/>
      <w:lvlText w:val=""/>
      <w:lvlJc w:val="left"/>
    </w:lvl>
    <w:lvl w:ilvl="3" w:tplc="631EF534">
      <w:numFmt w:val="decimal"/>
      <w:lvlText w:val=""/>
      <w:lvlJc w:val="left"/>
    </w:lvl>
    <w:lvl w:ilvl="4" w:tplc="91DAE878">
      <w:numFmt w:val="decimal"/>
      <w:lvlText w:val=""/>
      <w:lvlJc w:val="left"/>
    </w:lvl>
    <w:lvl w:ilvl="5" w:tplc="F4F62304">
      <w:numFmt w:val="decimal"/>
      <w:lvlText w:val=""/>
      <w:lvlJc w:val="left"/>
    </w:lvl>
    <w:lvl w:ilvl="6" w:tplc="D840A33C">
      <w:numFmt w:val="decimal"/>
      <w:lvlText w:val=""/>
      <w:lvlJc w:val="left"/>
    </w:lvl>
    <w:lvl w:ilvl="7" w:tplc="A5CC3614">
      <w:numFmt w:val="decimal"/>
      <w:lvlText w:val=""/>
      <w:lvlJc w:val="left"/>
    </w:lvl>
    <w:lvl w:ilvl="8" w:tplc="22044720">
      <w:numFmt w:val="decimal"/>
      <w:lvlText w:val=""/>
      <w:lvlJc w:val="left"/>
    </w:lvl>
  </w:abstractNum>
  <w:num w:numId="1" w16cid:durableId="840433991">
    <w:abstractNumId w:val="0"/>
    <w:lvlOverride w:ilvl="0">
      <w:startOverride w:val="1"/>
    </w:lvlOverride>
  </w:num>
  <w:num w:numId="2" w16cid:durableId="639114097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E1"/>
    <w:rsid w:val="00310FD0"/>
    <w:rsid w:val="006146E1"/>
    <w:rsid w:val="00D27CD3"/>
    <w:rsid w:val="00E8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77D7EB"/>
  <w15:docId w15:val="{7C34246E-ABDB-45C4-B816-EB91A075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pt-BR" w:eastAsia="pt-BR" w:bidi="ar-SA"/>
      </w:rPr>
    </w:rPrDefault>
    <w:pPrDefault>
      <w:pPr>
        <w:spacing w:after="1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240"/>
      <w:jc w:val="left"/>
      <w:outlineLvl w:val="0"/>
    </w:pPr>
    <w:rPr>
      <w:b/>
      <w:bCs/>
      <w:color w:val="1E3A8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/>
      <w:jc w:val="left"/>
      <w:outlineLvl w:val="1"/>
    </w:pPr>
    <w:rPr>
      <w:b/>
      <w:bCs/>
      <w:color w:val="1E3A8A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80" w:after="14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pPr>
      <w:spacing w:before="60" w:after="300"/>
      <w:jc w:val="center"/>
    </w:pPr>
    <w:rPr>
      <w:i/>
      <w:iCs/>
      <w:color w:val="475569"/>
      <w:sz w:val="20"/>
      <w:szCs w:val="20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  <w:style w:type="paragraph" w:customStyle="1" w:styleId="TituloSumario">
    <w:name w:val="TituloSumario"/>
    <w:basedOn w:val="Normal"/>
    <w:pPr>
      <w:spacing w:after="240"/>
      <w:jc w:val="left"/>
    </w:pPr>
    <w:rPr>
      <w:b/>
      <w:bCs/>
      <w:color w:val="1E3A8A"/>
      <w:sz w:val="32"/>
      <w:szCs w:val="32"/>
    </w:rPr>
  </w:style>
  <w:style w:type="paragraph" w:customStyle="1" w:styleId="Celula">
    <w:name w:val="Celula"/>
    <w:basedOn w:val="Normal"/>
    <w:pPr>
      <w:spacing w:before="60" w:after="60" w:line="240" w:lineRule="auto"/>
      <w:jc w:val="left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3682</Words>
  <Characters>18463</Characters>
  <Application>Microsoft Office Word</Application>
  <DocSecurity>0</DocSecurity>
  <Lines>694</Lines>
  <Paragraphs>479</Paragraphs>
  <ScaleCrop>false</ScaleCrop>
  <Company/>
  <LinksUpToDate>false</LinksUpToDate>
  <CharactersWithSpaces>21707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— Plano de Negócios</dc:title>
  <dc:creator>Meridian</dc:creator>
  <dc:description>Meridian — Plano de Negócios</dc:description>
  <cp:lastModifiedBy>Luis Guilherme</cp:lastModifiedBy>
  <cp:revision>2</cp:revision>
  <dcterms:created xsi:type="dcterms:W3CDTF">2026-10-28T20:10:00Z</dcterms:created>
  <dcterms:modified xsi:type="dcterms:W3CDTF">2026-10-28T20:10:00Z</dcterms:modified>
</cp:coreProperties>
</file>