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  <w:gridCol w:w="2689"/>
        <w:gridCol w:w="850"/>
        <w:gridCol w:w="4111"/>
      </w:tblGrid>
      <w:tr w:rsidR="00EF217E" w:rsidRPr="00584AC3" w14:paraId="614F164A" w14:textId="77777777" w:rsidTr="00EF217E">
        <w:trPr>
          <w:cantSplit/>
          <w:tblHeader/>
        </w:trPr>
        <w:tc>
          <w:tcPr>
            <w:tcW w:w="6804" w:type="dxa"/>
            <w:shd w:val="pct10" w:color="000000" w:fill="FFFFFF"/>
          </w:tcPr>
          <w:p w14:paraId="5280E286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2689" w:type="dxa"/>
            <w:shd w:val="pct10" w:color="000000" w:fill="FFFFFF"/>
          </w:tcPr>
          <w:p w14:paraId="357F0599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850" w:type="dxa"/>
            <w:shd w:val="pct10" w:color="000000" w:fill="FFFFFF"/>
          </w:tcPr>
          <w:p w14:paraId="65068D08" w14:textId="77777777" w:rsidR="00EF217E" w:rsidRPr="00584AC3" w:rsidRDefault="00EF217E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4111" w:type="dxa"/>
            <w:shd w:val="pct10" w:color="000000" w:fill="FFFFFF"/>
          </w:tcPr>
          <w:p w14:paraId="475D4C90" w14:textId="77777777" w:rsidR="00EF217E" w:rsidRPr="00584AC3" w:rsidRDefault="00EF217E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505670" w:rsidRPr="00584AC3" w14:paraId="2F4E4A2E" w14:textId="77777777" w:rsidTr="00D14E0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053CDB1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1.Abend</w:t>
            </w:r>
          </w:p>
          <w:p w14:paraId="343DEA79" w14:textId="3F867D40" w:rsidR="004F6BF2" w:rsidRPr="004F6BF2" w:rsidRDefault="004F6BF2" w:rsidP="004F6BF2">
            <w:pPr>
              <w:numPr>
                <w:ilvl w:val="0"/>
                <w:numId w:val="34"/>
              </w:numPr>
              <w:spacing w:after="160" w:line="259" w:lineRule="auto"/>
              <w:jc w:val="left"/>
            </w:pPr>
            <w:r w:rsidRPr="004F6BF2">
              <w:t>Sie können die Methoden __</w:t>
            </w:r>
            <w:proofErr w:type="spellStart"/>
            <w:r w:rsidRPr="004F6BF2">
              <w:t>init</w:t>
            </w:r>
            <w:proofErr w:type="spellEnd"/>
            <w:r w:rsidRPr="004F6BF2">
              <w:t>__ __</w:t>
            </w:r>
            <w:proofErr w:type="spellStart"/>
            <w:r w:rsidRPr="004F6BF2">
              <w:t>str</w:t>
            </w:r>
            <w:proofErr w:type="spellEnd"/>
            <w:r w:rsidRPr="004F6BF2">
              <w:t>__ in einer Klasse erläutern und deren Einsatzmöglichkeiten aufzeigen.</w:t>
            </w:r>
            <w:r w:rsidR="006E756D">
              <w:t xml:space="preserve"> (K2)</w:t>
            </w:r>
          </w:p>
          <w:p w14:paraId="3E5A0B36" w14:textId="69027425" w:rsidR="004F6BF2" w:rsidRPr="006E756D" w:rsidRDefault="006E756D" w:rsidP="006E756D">
            <w:pPr>
              <w:pStyle w:val="Listenabsatz"/>
              <w:numPr>
                <w:ilvl w:val="0"/>
                <w:numId w:val="34"/>
              </w:numPr>
            </w:pPr>
            <w:r w:rsidRPr="006E756D">
              <w:t>Sie können erläutern was eine ENUM ist</w:t>
            </w:r>
            <w:r>
              <w:t>. (K2)</w:t>
            </w:r>
          </w:p>
          <w:p w14:paraId="0BED7280" w14:textId="3626184A" w:rsidR="006E756D" w:rsidRPr="004F6BF2" w:rsidRDefault="006E756D" w:rsidP="006E756D">
            <w:pPr>
              <w:pStyle w:val="Listenabsatz"/>
            </w:pPr>
          </w:p>
        </w:tc>
      </w:tr>
      <w:tr w:rsidR="00EF217E" w:rsidRPr="00584AC3" w14:paraId="3E7065BE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CDC6FB6" w14:textId="77777777" w:rsidR="004F6BF2" w:rsidRDefault="004F6BF2" w:rsidP="004F6BF2">
            <w:pPr>
              <w:jc w:val="left"/>
              <w:rPr>
                <w:b/>
                <w:lang w:val="de-CH"/>
              </w:rPr>
            </w:pPr>
          </w:p>
          <w:p w14:paraId="4FB64FAA" w14:textId="77777777" w:rsidR="004F6BF2" w:rsidRPr="000415CA" w:rsidRDefault="004F6BF2" w:rsidP="004F6BF2">
            <w:pPr>
              <w:jc w:val="left"/>
              <w:rPr>
                <w:lang w:val="de-CH"/>
              </w:rPr>
            </w:pPr>
            <w:r>
              <w:rPr>
                <w:b/>
                <w:lang w:val="de-CH"/>
              </w:rPr>
              <w:t>Bruchklasse</w:t>
            </w:r>
          </w:p>
          <w:p w14:paraId="4931DDBC" w14:textId="77777777" w:rsidR="004F6BF2" w:rsidRDefault="004F6BF2" w:rsidP="004F6BF2">
            <w:pPr>
              <w:jc w:val="left"/>
              <w:rPr>
                <w:lang w:val="de-CH"/>
              </w:rPr>
            </w:pPr>
          </w:p>
          <w:p w14:paraId="191452E3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r w:rsidRPr="004F6BF2">
              <w:rPr>
                <w:bCs/>
                <w:lang w:val="fr-CH"/>
              </w:rPr>
              <w:t>__init__, __</w:t>
            </w:r>
            <w:proofErr w:type="spellStart"/>
            <w:r w:rsidRPr="004F6BF2">
              <w:rPr>
                <w:bCs/>
                <w:lang w:val="fr-CH"/>
              </w:rPr>
              <w:t>str</w:t>
            </w:r>
            <w:proofErr w:type="spellEnd"/>
            <w:r w:rsidRPr="004F6BF2">
              <w:rPr>
                <w:bCs/>
                <w:lang w:val="fr-CH"/>
              </w:rPr>
              <w:t>__</w:t>
            </w:r>
          </w:p>
          <w:p w14:paraId="3BBC7CEC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proofErr w:type="spellStart"/>
            <w:proofErr w:type="gramStart"/>
            <w:r w:rsidRPr="004F6BF2">
              <w:rPr>
                <w:bCs/>
                <w:lang w:val="fr-CH"/>
              </w:rPr>
              <w:t>properties</w:t>
            </w:r>
            <w:proofErr w:type="spellEnd"/>
            <w:proofErr w:type="gramEnd"/>
          </w:p>
          <w:p w14:paraId="491134E3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proofErr w:type="spellStart"/>
            <w:proofErr w:type="gramStart"/>
            <w:r w:rsidRPr="004F6BF2">
              <w:rPr>
                <w:bCs/>
                <w:lang w:val="fr-CH"/>
              </w:rPr>
              <w:t>private</w:t>
            </w:r>
            <w:proofErr w:type="spellEnd"/>
            <w:proofErr w:type="gramEnd"/>
            <w:r w:rsidRPr="004F6BF2">
              <w:rPr>
                <w:bCs/>
                <w:lang w:val="fr-CH"/>
              </w:rPr>
              <w:t xml:space="preserve"> / public / </w:t>
            </w:r>
            <w:proofErr w:type="spellStart"/>
            <w:r w:rsidRPr="004F6BF2">
              <w:rPr>
                <w:bCs/>
                <w:lang w:val="fr-CH"/>
              </w:rPr>
              <w:t>properties</w:t>
            </w:r>
            <w:proofErr w:type="spellEnd"/>
          </w:p>
          <w:p w14:paraId="3426C96C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de-CH"/>
              </w:rPr>
            </w:pPr>
            <w:r w:rsidRPr="004F6BF2">
              <w:rPr>
                <w:bCs/>
                <w:lang w:val="de-CH"/>
              </w:rPr>
              <w:t>statische Elemente</w:t>
            </w:r>
          </w:p>
          <w:p w14:paraId="4F0A0FB9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de-CH"/>
              </w:rPr>
            </w:pPr>
            <w:r w:rsidRPr="004F6BF2">
              <w:rPr>
                <w:bCs/>
                <w:lang w:val="de-CH"/>
              </w:rPr>
              <w:t xml:space="preserve">API </w:t>
            </w:r>
            <w:proofErr w:type="spellStart"/>
            <w:r w:rsidRPr="004F6BF2">
              <w:rPr>
                <w:bCs/>
                <w:lang w:val="de-CH"/>
              </w:rPr>
              <w:t>docs</w:t>
            </w:r>
            <w:proofErr w:type="spellEnd"/>
            <w:r w:rsidRPr="004F6BF2">
              <w:rPr>
                <w:bCs/>
                <w:lang w:val="de-CH"/>
              </w:rPr>
              <w:t xml:space="preserve"> / Doc-Strings</w:t>
            </w:r>
          </w:p>
          <w:p w14:paraId="340B4C49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lang w:val="de-CH"/>
              </w:rPr>
            </w:pPr>
            <w:r w:rsidRPr="004F6BF2">
              <w:rPr>
                <w:bCs/>
                <w:lang w:val="de-CH"/>
              </w:rPr>
              <w:t>Enumerations</w:t>
            </w:r>
          </w:p>
          <w:p w14:paraId="0CBFDBC9" w14:textId="627EC2FD" w:rsidR="00FB5B29" w:rsidRPr="00FB5B29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lang w:val="de-CH"/>
              </w:rPr>
            </w:pPr>
            <w:r w:rsidRPr="004F6BF2">
              <w:rPr>
                <w:bCs/>
                <w:lang w:val="de-CH"/>
              </w:rPr>
              <w:t>sub-</w:t>
            </w:r>
            <w:proofErr w:type="spellStart"/>
            <w:r w:rsidRPr="004F6BF2">
              <w:rPr>
                <w:bCs/>
                <w:lang w:val="de-CH"/>
              </w:rPr>
              <w:t>classes</w:t>
            </w:r>
            <w:proofErr w:type="spellEnd"/>
            <w:r w:rsidRPr="00FB5B29">
              <w:rPr>
                <w:lang w:val="de-CH"/>
              </w:rPr>
              <w:t xml:space="preserve"> </w:t>
            </w:r>
          </w:p>
        </w:tc>
        <w:tc>
          <w:tcPr>
            <w:tcW w:w="2689" w:type="dxa"/>
            <w:shd w:val="clear" w:color="auto" w:fill="FFFFFF"/>
          </w:tcPr>
          <w:p w14:paraId="2170E015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1EF9E449" w14:textId="77777777" w:rsidR="000415CA" w:rsidRDefault="000415CA" w:rsidP="00E75350">
            <w:pPr>
              <w:spacing w:before="120"/>
              <w:jc w:val="left"/>
              <w:rPr>
                <w:lang w:val="de-CH"/>
              </w:rPr>
            </w:pPr>
          </w:p>
          <w:p w14:paraId="7F98F267" w14:textId="77777777" w:rsidR="004F6BF2" w:rsidRDefault="004F6BF2" w:rsidP="00E75350">
            <w:pPr>
              <w:spacing w:before="120"/>
              <w:jc w:val="left"/>
              <w:rPr>
                <w:lang w:val="de-CH"/>
              </w:rPr>
            </w:pPr>
          </w:p>
          <w:p w14:paraId="46E86E9A" w14:textId="087CC158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43D12FCC" w14:textId="77777777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017928F4" w14:textId="77777777" w:rsidR="00EF217E" w:rsidRPr="00E70F77" w:rsidRDefault="00EF217E" w:rsidP="00E7535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5CE9744" w14:textId="4628370B" w:rsidR="00EF217E" w:rsidRDefault="00EF217E" w:rsidP="00283DB1">
            <w:pPr>
              <w:spacing w:before="120"/>
              <w:jc w:val="left"/>
              <w:rPr>
                <w:lang w:val="de-CH"/>
              </w:rPr>
            </w:pPr>
          </w:p>
          <w:p w14:paraId="28B3A98E" w14:textId="77777777" w:rsidR="000415CA" w:rsidRDefault="000415CA" w:rsidP="00283DB1">
            <w:pPr>
              <w:spacing w:before="120"/>
              <w:jc w:val="left"/>
              <w:rPr>
                <w:lang w:val="de-CH"/>
              </w:rPr>
            </w:pPr>
          </w:p>
          <w:p w14:paraId="56C102EA" w14:textId="77777777" w:rsidR="004F6BF2" w:rsidRDefault="004F6BF2" w:rsidP="00283DB1">
            <w:pPr>
              <w:spacing w:before="120"/>
              <w:jc w:val="left"/>
              <w:rPr>
                <w:lang w:val="de-CH"/>
              </w:rPr>
            </w:pPr>
          </w:p>
          <w:p w14:paraId="0A02A9C1" w14:textId="631BD39A" w:rsidR="00EF217E" w:rsidRDefault="004F6BF2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</w:t>
            </w:r>
            <w:r w:rsidR="00EF217E">
              <w:rPr>
                <w:lang w:val="de-CH"/>
              </w:rPr>
              <w:t>’</w:t>
            </w:r>
          </w:p>
          <w:p w14:paraId="458E7A37" w14:textId="7B29B49B" w:rsidR="00EF217E" w:rsidRPr="00584AC3" w:rsidRDefault="00EF217E" w:rsidP="00283DB1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05F3657A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6588B676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48CCAF19" w14:textId="77777777" w:rsidR="00EF217E" w:rsidRDefault="00EF217E" w:rsidP="000E7B3C">
            <w:pPr>
              <w:spacing w:before="120"/>
              <w:jc w:val="left"/>
              <w:rPr>
                <w:lang w:val="de-CH"/>
              </w:rPr>
            </w:pPr>
          </w:p>
          <w:p w14:paraId="345D138A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6FFB49D8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1D17E2A2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0DDF7970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F5AAEA3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4A665C34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23CEB626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323AF2A1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3380E7E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</w:p>
          <w:p w14:paraId="7B3B725D" w14:textId="77777777" w:rsidR="00EF217E" w:rsidRDefault="00EF217E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2742B9E2" w14:textId="77777777" w:rsidR="004F6BF2" w:rsidRDefault="004F6BF2" w:rsidP="004F6BF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Bruchrechner </w:t>
            </w:r>
            <w:r w:rsidRPr="004F6BF2">
              <w:rPr>
                <w:b/>
                <w:bCs/>
                <w:lang w:val="de-CH"/>
              </w:rPr>
              <w:t>ohne</w:t>
            </w:r>
            <w:r>
              <w:rPr>
                <w:lang w:val="de-CH"/>
              </w:rPr>
              <w:t xml:space="preserve"> </w:t>
            </w:r>
          </w:p>
          <w:p w14:paraId="45E1D4E3" w14:textId="06AE2365" w:rsidR="004F6BF2" w:rsidRDefault="004F6BF2" w:rsidP="004F6BF2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Operator</w:t>
            </w:r>
            <w:r>
              <w:rPr>
                <w:lang w:val="de-CH"/>
              </w:rPr>
              <w:t>-</w:t>
            </w:r>
            <w:proofErr w:type="spellStart"/>
            <w:r>
              <w:rPr>
                <w:lang w:val="de-CH"/>
              </w:rPr>
              <w:t>O</w:t>
            </w:r>
            <w:r>
              <w:rPr>
                <w:lang w:val="de-CH"/>
              </w:rPr>
              <w:t>verloading</w:t>
            </w:r>
            <w:proofErr w:type="spellEnd"/>
            <w:r>
              <w:rPr>
                <w:lang w:val="de-CH"/>
              </w:rPr>
              <w:t xml:space="preserve"> fertigstellen</w:t>
            </w:r>
          </w:p>
          <w:p w14:paraId="6F6630F0" w14:textId="0DE863A0" w:rsidR="00EF217E" w:rsidRPr="00584AC3" w:rsidRDefault="00EF217E" w:rsidP="003E2E9F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CACA438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6C5708D" w14:textId="77777777" w:rsidR="00353BE8" w:rsidRDefault="00353BE8" w:rsidP="00353BE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2.Abend</w:t>
            </w:r>
          </w:p>
          <w:p w14:paraId="06C92472" w14:textId="3DABE668" w:rsidR="004F6BF2" w:rsidRDefault="004F6BF2" w:rsidP="004F6BF2">
            <w:pPr>
              <w:numPr>
                <w:ilvl w:val="0"/>
                <w:numId w:val="34"/>
              </w:numPr>
              <w:spacing w:after="160" w:line="259" w:lineRule="auto"/>
              <w:jc w:val="left"/>
            </w:pPr>
            <w:r>
              <w:t>Sie können eine eigene Klasse designen, implementieren und testen</w:t>
            </w:r>
            <w:r w:rsidR="006E756D">
              <w:t>. (K3)</w:t>
            </w:r>
          </w:p>
          <w:p w14:paraId="6C2A437E" w14:textId="44697FA2" w:rsidR="00505670" w:rsidRDefault="004F6BF2" w:rsidP="004F6BF2">
            <w:pPr>
              <w:numPr>
                <w:ilvl w:val="0"/>
                <w:numId w:val="34"/>
              </w:numPr>
              <w:spacing w:after="160" w:line="259" w:lineRule="auto"/>
              <w:jc w:val="left"/>
            </w:pPr>
            <w:r>
              <w:t>Sie können die Sichtbarkeitsstufen von Methoden und Properties richtig nutzen.</w:t>
            </w:r>
            <w:r w:rsidR="006E756D">
              <w:t xml:space="preserve"> (K3)</w:t>
            </w:r>
          </w:p>
          <w:p w14:paraId="2C6C2007" w14:textId="1B132CDD" w:rsidR="006E756D" w:rsidRPr="004F6BF2" w:rsidRDefault="006E756D" w:rsidP="006E756D">
            <w:pPr>
              <w:pStyle w:val="Listenabsatz"/>
              <w:numPr>
                <w:ilvl w:val="0"/>
                <w:numId w:val="34"/>
              </w:numPr>
            </w:pPr>
            <w:r w:rsidRPr="004F6BF2">
              <w:t>Sie können ENUMS sinnvoll nutzen.</w:t>
            </w:r>
            <w:r>
              <w:t xml:space="preserve"> (K3)</w:t>
            </w:r>
          </w:p>
          <w:p w14:paraId="40CDA7D6" w14:textId="4551A6EE" w:rsidR="006E756D" w:rsidRPr="00FB5B29" w:rsidRDefault="006E756D" w:rsidP="006E756D">
            <w:pPr>
              <w:spacing w:after="160" w:line="259" w:lineRule="auto"/>
              <w:jc w:val="left"/>
            </w:pPr>
          </w:p>
        </w:tc>
      </w:tr>
      <w:tr w:rsidR="00EF217E" w:rsidRPr="00584AC3" w14:paraId="540CDD39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8A533D2" w14:textId="77777777" w:rsidR="004F6BF2" w:rsidRDefault="004F6BF2" w:rsidP="004F6BF2">
            <w:pPr>
              <w:jc w:val="left"/>
              <w:rPr>
                <w:b/>
                <w:lang w:val="de-CH"/>
              </w:rPr>
            </w:pPr>
          </w:p>
          <w:p w14:paraId="321DEA05" w14:textId="10B70771" w:rsidR="004F6BF2" w:rsidRPr="004F6BF2" w:rsidRDefault="004F6BF2" w:rsidP="004F6BF2">
            <w:pPr>
              <w:jc w:val="left"/>
              <w:rPr>
                <w:b/>
                <w:lang w:val="de-CH"/>
              </w:rPr>
            </w:pPr>
            <w:r w:rsidRPr="004F6BF2">
              <w:rPr>
                <w:b/>
                <w:lang w:val="de-CH"/>
              </w:rPr>
              <w:t>Operator-</w:t>
            </w:r>
            <w:proofErr w:type="spellStart"/>
            <w:r w:rsidRPr="004F6BF2">
              <w:rPr>
                <w:b/>
                <w:lang w:val="de-CH"/>
              </w:rPr>
              <w:t>Overloading</w:t>
            </w:r>
            <w:proofErr w:type="spellEnd"/>
            <w:r w:rsidRPr="004F6BF2">
              <w:rPr>
                <w:b/>
                <w:lang w:val="de-CH"/>
              </w:rPr>
              <w:br/>
            </w:r>
          </w:p>
          <w:p w14:paraId="40A7A326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r w:rsidRPr="004F6BF2">
              <w:rPr>
                <w:bCs/>
                <w:lang w:val="fr-CH"/>
              </w:rPr>
              <w:t xml:space="preserve">* and ** </w:t>
            </w:r>
            <w:proofErr w:type="spellStart"/>
            <w:r w:rsidRPr="004F6BF2">
              <w:rPr>
                <w:bCs/>
                <w:lang w:val="fr-CH"/>
              </w:rPr>
              <w:t>parameters</w:t>
            </w:r>
            <w:proofErr w:type="spellEnd"/>
          </w:p>
          <w:p w14:paraId="7A2AC0C4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proofErr w:type="spellStart"/>
            <w:r w:rsidRPr="004F6BF2">
              <w:rPr>
                <w:bCs/>
                <w:lang w:val="fr-CH"/>
              </w:rPr>
              <w:t>Refactoring</w:t>
            </w:r>
            <w:proofErr w:type="spellEnd"/>
            <w:r w:rsidRPr="004F6BF2">
              <w:rPr>
                <w:bCs/>
                <w:lang w:val="fr-CH"/>
              </w:rPr>
              <w:t xml:space="preserve"> Logger-Class</w:t>
            </w:r>
          </w:p>
          <w:p w14:paraId="553228D8" w14:textId="77777777" w:rsidR="004F6BF2" w:rsidRPr="004F6BF2" w:rsidRDefault="004F6BF2" w:rsidP="004F6BF2">
            <w:pPr>
              <w:pStyle w:val="Listenabsatz"/>
              <w:numPr>
                <w:ilvl w:val="0"/>
                <w:numId w:val="38"/>
              </w:numPr>
              <w:spacing w:before="120"/>
              <w:jc w:val="left"/>
              <w:rPr>
                <w:bCs/>
                <w:lang w:val="fr-CH"/>
              </w:rPr>
            </w:pPr>
            <w:r w:rsidRPr="004F6BF2">
              <w:rPr>
                <w:bCs/>
                <w:lang w:val="fr-CH"/>
              </w:rPr>
              <w:t xml:space="preserve">Bruch-Klasse (Operator </w:t>
            </w:r>
            <w:proofErr w:type="spellStart"/>
            <w:r w:rsidRPr="004F6BF2">
              <w:rPr>
                <w:bCs/>
                <w:lang w:val="fr-CH"/>
              </w:rPr>
              <w:t>Overloading</w:t>
            </w:r>
            <w:proofErr w:type="spellEnd"/>
            <w:r w:rsidRPr="004F6BF2">
              <w:rPr>
                <w:bCs/>
                <w:lang w:val="fr-CH"/>
              </w:rPr>
              <w:t>)</w:t>
            </w:r>
          </w:p>
          <w:p w14:paraId="34C747C8" w14:textId="45CE5661" w:rsidR="00EF217E" w:rsidRPr="004F6BF2" w:rsidRDefault="00EF217E" w:rsidP="004F6BF2">
            <w:pPr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1009772F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Test-Driven Approach mit Reviews und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  <w:t>Theoretischen Einschüben</w:t>
            </w:r>
          </w:p>
          <w:p w14:paraId="54388EF3" w14:textId="47940F6B" w:rsidR="00EF217E" w:rsidRPr="00584AC3" w:rsidRDefault="00EF217E" w:rsidP="000E7B3C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  <w:tc>
          <w:tcPr>
            <w:tcW w:w="850" w:type="dxa"/>
            <w:shd w:val="clear" w:color="auto" w:fill="FFFFFF"/>
          </w:tcPr>
          <w:p w14:paraId="18D0D8D8" w14:textId="795EE6E7" w:rsidR="00EF217E" w:rsidRDefault="004F6BF2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EF217E">
              <w:rPr>
                <w:lang w:val="de-CH"/>
              </w:rPr>
              <w:t>00‘</w:t>
            </w:r>
            <w:r w:rsidR="00EF217E">
              <w:rPr>
                <w:lang w:val="de-CH"/>
              </w:rPr>
              <w:br/>
            </w:r>
          </w:p>
          <w:p w14:paraId="1F1BA4C5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028CEC4B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73519AB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1CAA25EC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467D9072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5A1B4AB7" w14:textId="77777777" w:rsidR="00EF217E" w:rsidRDefault="00EF217E" w:rsidP="001249F0">
            <w:pPr>
              <w:spacing w:before="120"/>
              <w:jc w:val="left"/>
              <w:rPr>
                <w:lang w:val="de-CH"/>
              </w:rPr>
            </w:pPr>
          </w:p>
          <w:p w14:paraId="640E3E7F" w14:textId="62EC48E3" w:rsidR="00EF217E" w:rsidRPr="00584AC3" w:rsidRDefault="00EF217E" w:rsidP="001249F0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1807D2F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094F2EE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DC6D139" w14:textId="08D6A42A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D64A504" w14:textId="6A6C8CE0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1656063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CD6567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EBABFA1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272A1B76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781D100B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FA69488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60AA02E5" w14:textId="77777777" w:rsidR="00EF217E" w:rsidRDefault="00EF217E" w:rsidP="00E16F39">
            <w:pPr>
              <w:spacing w:before="120"/>
              <w:jc w:val="left"/>
              <w:rPr>
                <w:lang w:val="de-CH"/>
              </w:rPr>
            </w:pPr>
          </w:p>
          <w:p w14:paraId="4B25234F" w14:textId="5A611CAA" w:rsidR="004F6BF2" w:rsidRDefault="004F6BF2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Bruchrechner </w:t>
            </w:r>
            <w:r w:rsidRPr="004F6BF2">
              <w:rPr>
                <w:b/>
                <w:bCs/>
                <w:lang w:val="de-CH"/>
              </w:rPr>
              <w:t>mit</w:t>
            </w:r>
            <w:r>
              <w:rPr>
                <w:lang w:val="de-CH"/>
              </w:rPr>
              <w:t xml:space="preserve"> </w:t>
            </w:r>
          </w:p>
          <w:p w14:paraId="226783DC" w14:textId="7E6DDD29" w:rsidR="00EF217E" w:rsidRDefault="004F6BF2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Operator-</w:t>
            </w:r>
            <w:proofErr w:type="spellStart"/>
            <w:r>
              <w:rPr>
                <w:lang w:val="de-CH"/>
              </w:rPr>
              <w:t>Overloading</w:t>
            </w:r>
            <w:proofErr w:type="spellEnd"/>
            <w:r>
              <w:rPr>
                <w:lang w:val="de-CH"/>
              </w:rPr>
              <w:t xml:space="preserve"> fertigstellen</w:t>
            </w:r>
          </w:p>
          <w:p w14:paraId="0F553CDF" w14:textId="5E43A683" w:rsidR="00EF217E" w:rsidRPr="00176A05" w:rsidRDefault="00EF217E" w:rsidP="00E16F39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418B948C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429390C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3.Abend</w:t>
            </w:r>
          </w:p>
          <w:p w14:paraId="24BA671E" w14:textId="65806E61" w:rsidR="007A71FC" w:rsidRPr="00530C71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 w:rsidR="006E756D">
              <w:rPr>
                <w:lang w:val="de-CH"/>
              </w:rPr>
              <w:t>den Unterschied zwischen Modul, Packages und Klassen sowie Bibliotheken erläutern</w:t>
            </w:r>
            <w:r w:rsidR="00113A5A">
              <w:rPr>
                <w:lang w:val="de-CH"/>
              </w:rPr>
              <w:t>.</w:t>
            </w:r>
            <w:r w:rsidRPr="00530C71">
              <w:rPr>
                <w:lang w:val="de-CH"/>
              </w:rPr>
              <w:t xml:space="preserve"> (K</w:t>
            </w:r>
            <w:r w:rsidR="006E756D">
              <w:rPr>
                <w:lang w:val="de-CH"/>
              </w:rPr>
              <w:t>3</w:t>
            </w:r>
            <w:r w:rsidRPr="00530C71">
              <w:rPr>
                <w:lang w:val="de-CH"/>
              </w:rPr>
              <w:t>)</w:t>
            </w:r>
          </w:p>
          <w:p w14:paraId="328E76CE" w14:textId="77777777" w:rsidR="007A71FC" w:rsidRDefault="007A71FC" w:rsidP="007A71FC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 xml:space="preserve">Sie können </w:t>
            </w:r>
            <w:r w:rsidR="00113A5A">
              <w:rPr>
                <w:lang w:val="de-CH"/>
              </w:rPr>
              <w:t>bestehende Python-Applikationen untersuchen und deren Funktionalität sowie Schwachstellen identifizieren. (K4)</w:t>
            </w:r>
          </w:p>
          <w:p w14:paraId="258D8748" w14:textId="3B439E45" w:rsidR="00113A5A" w:rsidRPr="007A71FC" w:rsidRDefault="00113A5A" w:rsidP="00113A5A">
            <w:pPr>
              <w:spacing w:before="120"/>
              <w:jc w:val="left"/>
              <w:rPr>
                <w:lang w:val="de-CH"/>
              </w:rPr>
            </w:pPr>
          </w:p>
        </w:tc>
      </w:tr>
      <w:tr w:rsidR="00EF217E" w:rsidRPr="00584AC3" w14:paraId="353F99D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ACD43B6" w14:textId="27B9B7C9" w:rsidR="00EF217E" w:rsidRDefault="00EF217E" w:rsidP="00AC258A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>Leistungskontrolle 1</w:t>
            </w:r>
            <w:r w:rsidR="00834033">
              <w:rPr>
                <w:b/>
                <w:bCs/>
                <w:lang w:val="de-CH"/>
              </w:rPr>
              <w:t xml:space="preserve"> (</w:t>
            </w:r>
            <w:r w:rsidR="006E756D">
              <w:rPr>
                <w:b/>
                <w:bCs/>
                <w:lang w:val="de-CH"/>
              </w:rPr>
              <w:t>Classes</w:t>
            </w:r>
            <w:r w:rsidR="00834033">
              <w:rPr>
                <w:b/>
                <w:bCs/>
                <w:lang w:val="de-CH"/>
              </w:rPr>
              <w:t>)</w:t>
            </w:r>
          </w:p>
          <w:p w14:paraId="13CCD42D" w14:textId="77777777" w:rsidR="00EF217E" w:rsidRDefault="00EF217E" w:rsidP="009D7F2A">
            <w:pPr>
              <w:spacing w:before="120"/>
              <w:jc w:val="left"/>
              <w:rPr>
                <w:b/>
                <w:lang w:val="de-CH"/>
              </w:rPr>
            </w:pPr>
          </w:p>
          <w:p w14:paraId="7A87FBD7" w14:textId="77777777" w:rsidR="007A71FC" w:rsidRDefault="007A71FC" w:rsidP="007A71FC">
            <w:pPr>
              <w:spacing w:before="120"/>
              <w:jc w:val="left"/>
              <w:rPr>
                <w:lang w:val="de-CH"/>
              </w:rPr>
            </w:pPr>
          </w:p>
          <w:p w14:paraId="3BDCC1CD" w14:textId="77777777" w:rsidR="006E756D" w:rsidRDefault="006E756D" w:rsidP="007A71FC">
            <w:pPr>
              <w:spacing w:before="120"/>
              <w:jc w:val="left"/>
              <w:rPr>
                <w:lang w:val="de-CH"/>
              </w:rPr>
            </w:pPr>
          </w:p>
          <w:p w14:paraId="6D4C4C01" w14:textId="77777777" w:rsidR="006E756D" w:rsidRDefault="006E756D" w:rsidP="007A71FC">
            <w:pPr>
              <w:spacing w:before="120"/>
              <w:jc w:val="left"/>
              <w:rPr>
                <w:lang w:val="de-CH"/>
              </w:rPr>
            </w:pPr>
          </w:p>
          <w:p w14:paraId="3B3ACA4E" w14:textId="77777777" w:rsidR="006E756D" w:rsidRDefault="006E756D" w:rsidP="007A71FC">
            <w:pPr>
              <w:spacing w:before="120"/>
              <w:jc w:val="left"/>
              <w:rPr>
                <w:lang w:val="de-CH"/>
              </w:rPr>
            </w:pPr>
          </w:p>
          <w:p w14:paraId="29B40EA6" w14:textId="77777777" w:rsidR="00A660C6" w:rsidRDefault="00A660C6" w:rsidP="007A71FC">
            <w:pPr>
              <w:spacing w:before="120"/>
              <w:jc w:val="left"/>
              <w:rPr>
                <w:lang w:val="de-CH"/>
              </w:rPr>
            </w:pPr>
          </w:p>
          <w:p w14:paraId="349AEE9F" w14:textId="77777777" w:rsidR="00113A5A" w:rsidRPr="00113A5A" w:rsidRDefault="00113A5A" w:rsidP="00113A5A">
            <w:pPr>
              <w:pStyle w:val="Listenabsatz"/>
              <w:numPr>
                <w:ilvl w:val="0"/>
                <w:numId w:val="40"/>
              </w:numPr>
              <w:spacing w:before="120"/>
              <w:jc w:val="left"/>
              <w:rPr>
                <w:lang w:val="de-CH"/>
              </w:rPr>
            </w:pPr>
            <w:r w:rsidRPr="00113A5A">
              <w:rPr>
                <w:lang w:val="de-CH"/>
              </w:rPr>
              <w:t>Packages and Module</w:t>
            </w:r>
          </w:p>
          <w:p w14:paraId="4992B102" w14:textId="36C11F7B" w:rsidR="007A71FC" w:rsidRPr="00113A5A" w:rsidRDefault="00113A5A" w:rsidP="00113A5A">
            <w:pPr>
              <w:pStyle w:val="Listenabsatz"/>
              <w:numPr>
                <w:ilvl w:val="0"/>
                <w:numId w:val="40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113A5A">
              <w:rPr>
                <w:lang w:val="de-CH"/>
              </w:rPr>
              <w:t>Exception</w:t>
            </w:r>
            <w:proofErr w:type="spellEnd"/>
            <w:r w:rsidRPr="00113A5A">
              <w:rPr>
                <w:lang w:val="de-CH"/>
              </w:rPr>
              <w:t xml:space="preserve">-Handling / Eigene </w:t>
            </w:r>
            <w:proofErr w:type="spellStart"/>
            <w:r w:rsidRPr="00113A5A">
              <w:rPr>
                <w:lang w:val="de-CH"/>
              </w:rPr>
              <w:t>Exceptions</w:t>
            </w:r>
            <w:proofErr w:type="spellEnd"/>
          </w:p>
          <w:p w14:paraId="664DBAED" w14:textId="759A7C2F" w:rsidR="00EF217E" w:rsidRPr="007A71FC" w:rsidRDefault="00EF217E" w:rsidP="007A71F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4F34DBB5" w14:textId="101F53A4" w:rsidR="00A660C6" w:rsidRDefault="00A660C6" w:rsidP="00F946E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Von einer vorgegebenen Klasse den __</w:t>
            </w:r>
            <w:proofErr w:type="spellStart"/>
            <w:r>
              <w:rPr>
                <w:lang w:val="de-CH"/>
              </w:rPr>
              <w:t>init</w:t>
            </w:r>
            <w:proofErr w:type="spellEnd"/>
            <w:r>
              <w:rPr>
                <w:lang w:val="de-CH"/>
              </w:rPr>
              <w:t>__ erweitern.</w:t>
            </w:r>
          </w:p>
          <w:p w14:paraId="5F8F849D" w14:textId="782D3989" w:rsidR="00F946E7" w:rsidRPr="0004788C" w:rsidRDefault="006E756D" w:rsidP="00F946E7">
            <w:pPr>
              <w:spacing w:before="120"/>
              <w:jc w:val="left"/>
              <w:rPr>
                <w:color w:val="FFFFFF" w:themeColor="background1"/>
                <w:sz w:val="18"/>
                <w:szCs w:val="16"/>
                <w:lang w:val="de-CH"/>
              </w:rPr>
            </w:pPr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Bei einer vorgegebenen Bruch-Klasse den __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init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__ so erweitern, da</w:t>
            </w:r>
            <w:r w:rsidR="00A660C6" w:rsidRPr="0004788C">
              <w:rPr>
                <w:color w:val="FFFFFF" w:themeColor="background1"/>
                <w:sz w:val="18"/>
                <w:szCs w:val="16"/>
                <w:lang w:val="de-CH"/>
              </w:rPr>
              <w:t>s</w:t>
            </w:r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s die Parameter als Strings und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Floats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, negativ, … übergeben werden können</w:t>
            </w:r>
            <w:r w:rsidR="00A660C6" w:rsidRPr="0004788C">
              <w:rPr>
                <w:color w:val="FFFFFF" w:themeColor="background1"/>
                <w:sz w:val="18"/>
                <w:szCs w:val="16"/>
                <w:lang w:val="de-CH"/>
              </w:rPr>
              <w:t>.</w:t>
            </w:r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</w:t>
            </w:r>
          </w:p>
          <w:p w14:paraId="21EE74E4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2CC4F270" w14:textId="77777777" w:rsidR="00EF217E" w:rsidRDefault="00EF217E" w:rsidP="00C63462">
            <w:pPr>
              <w:spacing w:before="120"/>
              <w:jc w:val="left"/>
              <w:rPr>
                <w:lang w:val="de-CH"/>
              </w:rPr>
            </w:pPr>
          </w:p>
          <w:p w14:paraId="26E2C236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644162EA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3B7C87EB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3772534" w14:textId="77777777" w:rsidR="000415CA" w:rsidRP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  <w:p w14:paraId="26176E48" w14:textId="55FEB140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4FEAA73D" w14:textId="793558D9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81EB0CA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C712939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7A502780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0A498CDF" w14:textId="77777777" w:rsidR="00EF217E" w:rsidRDefault="00EF217E" w:rsidP="00B11844">
            <w:pPr>
              <w:spacing w:before="120"/>
              <w:jc w:val="left"/>
              <w:rPr>
                <w:lang w:val="de-CH"/>
              </w:rPr>
            </w:pPr>
          </w:p>
          <w:p w14:paraId="4EC0702C" w14:textId="77777777" w:rsidR="006E756D" w:rsidRDefault="006E756D" w:rsidP="00B11844">
            <w:pPr>
              <w:spacing w:before="120"/>
              <w:jc w:val="left"/>
              <w:rPr>
                <w:lang w:val="de-CH"/>
              </w:rPr>
            </w:pPr>
          </w:p>
          <w:p w14:paraId="4DC45690" w14:textId="77777777" w:rsidR="006E756D" w:rsidRDefault="006E756D" w:rsidP="00B11844">
            <w:pPr>
              <w:spacing w:before="120"/>
              <w:jc w:val="left"/>
              <w:rPr>
                <w:lang w:val="de-CH"/>
              </w:rPr>
            </w:pPr>
          </w:p>
          <w:p w14:paraId="2F3A9713" w14:textId="77777777" w:rsidR="00A660C6" w:rsidRDefault="00A660C6" w:rsidP="00B11844">
            <w:pPr>
              <w:spacing w:before="120"/>
              <w:jc w:val="left"/>
              <w:rPr>
                <w:lang w:val="de-CH"/>
              </w:rPr>
            </w:pPr>
          </w:p>
          <w:p w14:paraId="3F85F495" w14:textId="77777777" w:rsidR="00A660C6" w:rsidRDefault="00A660C6" w:rsidP="00B11844">
            <w:pPr>
              <w:spacing w:before="120"/>
              <w:jc w:val="left"/>
              <w:rPr>
                <w:lang w:val="de-CH"/>
              </w:rPr>
            </w:pPr>
          </w:p>
          <w:p w14:paraId="2C4742A7" w14:textId="1104C263" w:rsidR="00EF217E" w:rsidRPr="00584AC3" w:rsidRDefault="00EF217E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4111" w:type="dxa"/>
            <w:shd w:val="clear" w:color="auto" w:fill="FFFFFF"/>
          </w:tcPr>
          <w:p w14:paraId="4CBE9EB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7A75F3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681B7F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460DA434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27F1BF2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2BD60E26" w14:textId="4FAB522A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A7C062C" w14:textId="0305BBED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0E0722FB" w14:textId="42D5AD4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A65998C" w14:textId="46C04309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58D88C6E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161EF1CC" w14:textId="77777777" w:rsidR="00EF217E" w:rsidRDefault="00EF217E" w:rsidP="009863B4">
            <w:pPr>
              <w:spacing w:before="120"/>
              <w:jc w:val="left"/>
              <w:rPr>
                <w:lang w:val="de-CH"/>
              </w:rPr>
            </w:pPr>
          </w:p>
          <w:p w14:paraId="70B5EB57" w14:textId="77777777" w:rsidR="00A660C6" w:rsidRDefault="00A660C6" w:rsidP="00176550">
            <w:pPr>
              <w:spacing w:before="120"/>
              <w:jc w:val="left"/>
              <w:rPr>
                <w:lang w:val="de-CH"/>
              </w:rPr>
            </w:pPr>
          </w:p>
          <w:p w14:paraId="72C484F2" w14:textId="77777777" w:rsidR="00A660C6" w:rsidRDefault="00A660C6" w:rsidP="00176550">
            <w:pPr>
              <w:spacing w:before="120"/>
              <w:jc w:val="left"/>
              <w:rPr>
                <w:lang w:val="de-CH"/>
              </w:rPr>
            </w:pPr>
          </w:p>
          <w:p w14:paraId="69E701F9" w14:textId="0E12654A" w:rsidR="00EF217E" w:rsidRDefault="00113A5A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  <w:r>
              <w:rPr>
                <w:lang w:val="de-CH"/>
              </w:rPr>
              <w:t xml:space="preserve">Bruchrechner mit eigenen </w:t>
            </w:r>
            <w:proofErr w:type="spellStart"/>
            <w:r>
              <w:rPr>
                <w:lang w:val="de-CH"/>
              </w:rPr>
              <w:t>Exceptions</w:t>
            </w:r>
            <w:proofErr w:type="spellEnd"/>
            <w:r>
              <w:rPr>
                <w:lang w:val="de-CH"/>
              </w:rPr>
              <w:t xml:space="preserve"> erweitern</w:t>
            </w:r>
          </w:p>
          <w:p w14:paraId="65CE998A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321BA5C1" w14:textId="77777777" w:rsidR="00505670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4D4DD6E" w14:textId="73728A24" w:rsidR="00505670" w:rsidRPr="00B76318" w:rsidRDefault="00505670" w:rsidP="00176550">
            <w:pPr>
              <w:spacing w:before="120"/>
              <w:jc w:val="left"/>
              <w:rPr>
                <w:b/>
                <w:bCs/>
                <w:lang w:val="de-CH"/>
              </w:rPr>
            </w:pPr>
          </w:p>
        </w:tc>
      </w:tr>
      <w:tr w:rsidR="00505670" w14:paraId="0837DD7E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23441952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4.Abend</w:t>
            </w:r>
          </w:p>
          <w:p w14:paraId="5CA26D09" w14:textId="6CC8F902" w:rsidR="00113A5A" w:rsidRDefault="00113A5A" w:rsidP="00B61F48">
            <w:pPr>
              <w:pStyle w:val="Listenabsatz"/>
              <w:numPr>
                <w:ilvl w:val="0"/>
                <w:numId w:val="34"/>
              </w:numPr>
              <w:jc w:val="left"/>
              <w:rPr>
                <w:lang w:val="de-CH"/>
              </w:rPr>
            </w:pPr>
            <w:r w:rsidRPr="00113A5A">
              <w:rPr>
                <w:lang w:val="de-CH"/>
              </w:rPr>
              <w:t>Sie können komplexere Applikationen in Python schreiben und Konzepte von Sub-</w:t>
            </w:r>
            <w:proofErr w:type="spellStart"/>
            <w:r w:rsidRPr="00113A5A">
              <w:rPr>
                <w:lang w:val="de-CH"/>
              </w:rPr>
              <w:t>Classing</w:t>
            </w:r>
            <w:proofErr w:type="spellEnd"/>
            <w:r w:rsidRPr="00113A5A">
              <w:rPr>
                <w:lang w:val="de-CH"/>
              </w:rPr>
              <w:t xml:space="preserve">, Multithreading, ENUMS und </w:t>
            </w:r>
            <w:r>
              <w:rPr>
                <w:lang w:val="de-CH"/>
              </w:rPr>
              <w:br/>
            </w:r>
            <w:r w:rsidRPr="00113A5A">
              <w:rPr>
                <w:lang w:val="de-CH"/>
              </w:rPr>
              <w:t>Template-</w:t>
            </w:r>
            <w:proofErr w:type="spellStart"/>
            <w:r w:rsidRPr="00113A5A">
              <w:rPr>
                <w:lang w:val="de-CH"/>
              </w:rPr>
              <w:t>Mechanism</w:t>
            </w:r>
            <w:proofErr w:type="spellEnd"/>
            <w:r w:rsidRPr="00113A5A">
              <w:rPr>
                <w:lang w:val="de-CH"/>
              </w:rPr>
              <w:t xml:space="preserve"> (JINJA) verwenden</w:t>
            </w:r>
            <w:r>
              <w:rPr>
                <w:lang w:val="de-CH"/>
              </w:rPr>
              <w:t>. (K3)</w:t>
            </w:r>
          </w:p>
          <w:p w14:paraId="1A523451" w14:textId="0487DD12" w:rsidR="00113A5A" w:rsidRDefault="00113A5A" w:rsidP="00B61F48">
            <w:pPr>
              <w:pStyle w:val="Listenabsatz"/>
              <w:numPr>
                <w:ilvl w:val="0"/>
                <w:numId w:val="34"/>
              </w:numPr>
              <w:jc w:val="left"/>
              <w:rPr>
                <w:lang w:val="de-CH"/>
              </w:rPr>
            </w:pPr>
            <w:r w:rsidRPr="00113A5A">
              <w:rPr>
                <w:lang w:val="de-CH"/>
              </w:rPr>
              <w:t>Sie können einen http Request und eine JSON/XML-Response beschreiben.</w:t>
            </w:r>
            <w:r>
              <w:rPr>
                <w:lang w:val="de-CH"/>
              </w:rPr>
              <w:t xml:space="preserve"> (K2)</w:t>
            </w:r>
          </w:p>
          <w:p w14:paraId="7E135801" w14:textId="1B04D3CD" w:rsidR="00113A5A" w:rsidRPr="00113A5A" w:rsidRDefault="00113A5A" w:rsidP="00B61F48">
            <w:pPr>
              <w:pStyle w:val="Listenabsatz"/>
              <w:numPr>
                <w:ilvl w:val="0"/>
                <w:numId w:val="34"/>
              </w:numPr>
              <w:jc w:val="left"/>
              <w:rPr>
                <w:lang w:val="de-CH"/>
              </w:rPr>
            </w:pPr>
            <w:r w:rsidRPr="00113A5A">
              <w:rPr>
                <w:lang w:val="de-CH"/>
              </w:rPr>
              <w:t>Sie können API-Dokumentationen analysieren und daraus ableiten, wie externe Pakete in eigene Anwendungen</w:t>
            </w:r>
            <w:r w:rsidR="00A660C6">
              <w:rPr>
                <w:lang w:val="de-CH"/>
              </w:rPr>
              <w:br/>
            </w:r>
            <w:r w:rsidRPr="00113A5A">
              <w:rPr>
                <w:lang w:val="de-CH"/>
              </w:rPr>
              <w:t>integriert werden können.</w:t>
            </w:r>
            <w:r w:rsidR="00A660C6">
              <w:rPr>
                <w:lang w:val="de-CH"/>
              </w:rPr>
              <w:t xml:space="preserve"> (K4)</w:t>
            </w:r>
          </w:p>
          <w:p w14:paraId="74C016CE" w14:textId="1A38C7E7" w:rsidR="007A71FC" w:rsidRDefault="007A71FC" w:rsidP="00A660C6">
            <w:pPr>
              <w:spacing w:before="120"/>
              <w:jc w:val="left"/>
              <w:rPr>
                <w:lang w:val="de-CH"/>
              </w:rPr>
            </w:pPr>
          </w:p>
        </w:tc>
      </w:tr>
      <w:tr w:rsidR="00EF217E" w:rsidRPr="00584AC3" w14:paraId="0DDC1F8C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5E381B2E" w14:textId="2C2A79D0" w:rsidR="00EF217E" w:rsidRDefault="00EF217E" w:rsidP="007133FB">
            <w:pPr>
              <w:spacing w:before="120"/>
              <w:jc w:val="left"/>
              <w:rPr>
                <w:lang w:val="de-CH"/>
              </w:rPr>
            </w:pPr>
          </w:p>
          <w:p w14:paraId="74C37BC3" w14:textId="77777777" w:rsidR="00113A5A" w:rsidRPr="00113A5A" w:rsidRDefault="00113A5A" w:rsidP="00113A5A">
            <w:pPr>
              <w:jc w:val="left"/>
              <w:rPr>
                <w:lang w:val="de-CH"/>
              </w:rPr>
            </w:pPr>
            <w:r w:rsidRPr="00113A5A">
              <w:rPr>
                <w:b/>
                <w:bCs/>
                <w:u w:val="single"/>
                <w:lang w:val="de-CH"/>
              </w:rPr>
              <w:t>Multithreading</w:t>
            </w:r>
            <w:r w:rsidRPr="00113A5A">
              <w:rPr>
                <w:b/>
                <w:bCs/>
                <w:u w:val="single"/>
                <w:lang w:val="de-CH"/>
              </w:rPr>
              <w:br/>
            </w:r>
          </w:p>
          <w:p w14:paraId="0A6FDC5B" w14:textId="77777777" w:rsidR="00113A5A" w:rsidRPr="00113A5A" w:rsidRDefault="00113A5A" w:rsidP="00113A5A">
            <w:pPr>
              <w:numPr>
                <w:ilvl w:val="0"/>
                <w:numId w:val="41"/>
              </w:numPr>
              <w:jc w:val="left"/>
              <w:rPr>
                <w:lang w:val="de-CH"/>
              </w:rPr>
            </w:pPr>
            <w:proofErr w:type="spellStart"/>
            <w:r w:rsidRPr="00113A5A">
              <w:rPr>
                <w:lang w:val="de-CH"/>
              </w:rPr>
              <w:t>fork</w:t>
            </w:r>
            <w:proofErr w:type="spellEnd"/>
            <w:r w:rsidRPr="00113A5A">
              <w:rPr>
                <w:lang w:val="de-CH"/>
              </w:rPr>
              <w:t xml:space="preserve"> and </w:t>
            </w:r>
            <w:proofErr w:type="spellStart"/>
            <w:r w:rsidRPr="00113A5A">
              <w:rPr>
                <w:lang w:val="de-CH"/>
              </w:rPr>
              <w:t>join</w:t>
            </w:r>
            <w:proofErr w:type="spellEnd"/>
          </w:p>
          <w:p w14:paraId="006553EC" w14:textId="77777777" w:rsidR="00113A5A" w:rsidRPr="00113A5A" w:rsidRDefault="00113A5A" w:rsidP="00113A5A">
            <w:pPr>
              <w:numPr>
                <w:ilvl w:val="0"/>
                <w:numId w:val="41"/>
              </w:numPr>
              <w:jc w:val="left"/>
              <w:rPr>
                <w:lang w:val="de-CH"/>
              </w:rPr>
            </w:pPr>
            <w:r w:rsidRPr="00113A5A">
              <w:rPr>
                <w:lang w:val="de-CH"/>
              </w:rPr>
              <w:t>time-events</w:t>
            </w:r>
          </w:p>
          <w:p w14:paraId="43C11958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1B33BCC1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27508D4A" w14:textId="69AB1841" w:rsidR="00EF217E" w:rsidRPr="00B05584" w:rsidRDefault="00EF217E" w:rsidP="00B05584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2F1048AE" w14:textId="77777777" w:rsidR="007A1D3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1EB41F16" w14:textId="77777777" w:rsidR="00113A5A" w:rsidRDefault="00113A5A" w:rsidP="007A1D3A">
            <w:pPr>
              <w:spacing w:before="120"/>
              <w:jc w:val="left"/>
              <w:rPr>
                <w:lang w:val="de-CH"/>
              </w:rPr>
            </w:pPr>
          </w:p>
          <w:p w14:paraId="24F6240B" w14:textId="59B8B993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11D1890C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</w:p>
          <w:p w14:paraId="2E835D0A" w14:textId="77777777" w:rsidR="007A1D3A" w:rsidRPr="000415CA" w:rsidRDefault="007A1D3A" w:rsidP="007A1D3A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0848A19A" w14:textId="77777777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18E71912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0B8B904D" w14:textId="77777777" w:rsidR="007A71FC" w:rsidRDefault="007A71FC" w:rsidP="00846B7C">
            <w:pPr>
              <w:spacing w:before="120"/>
              <w:jc w:val="left"/>
              <w:rPr>
                <w:lang w:val="de-CH"/>
              </w:rPr>
            </w:pPr>
          </w:p>
          <w:p w14:paraId="221553BB" w14:textId="6B338EBA" w:rsidR="00EF217E" w:rsidRDefault="00113A5A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EF217E">
              <w:rPr>
                <w:lang w:val="de-CH"/>
              </w:rPr>
              <w:t>0‘</w:t>
            </w:r>
          </w:p>
          <w:p w14:paraId="73518314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45E9A67B" w14:textId="77777777" w:rsidR="00EF217E" w:rsidRDefault="00EF217E" w:rsidP="00846B7C">
            <w:pPr>
              <w:spacing w:before="120"/>
              <w:jc w:val="left"/>
              <w:rPr>
                <w:lang w:val="de-CH"/>
              </w:rPr>
            </w:pPr>
          </w:p>
          <w:p w14:paraId="77E09626" w14:textId="0E26E86A" w:rsidR="00EF217E" w:rsidRPr="00584AC3" w:rsidRDefault="00EF217E" w:rsidP="00846B7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1EB27D28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3C781C83" w14:textId="77777777" w:rsidR="00EF217E" w:rsidRPr="00B76318" w:rsidRDefault="00EF217E" w:rsidP="00B05584">
            <w:pPr>
              <w:jc w:val="left"/>
              <w:rPr>
                <w:b/>
                <w:bCs/>
                <w:lang w:val="de-CH"/>
              </w:rPr>
            </w:pPr>
          </w:p>
          <w:p w14:paraId="511DB00A" w14:textId="77777777" w:rsidR="00EF217E" w:rsidRDefault="00EF217E" w:rsidP="00B05584">
            <w:pPr>
              <w:jc w:val="left"/>
              <w:rPr>
                <w:lang w:val="de-CH"/>
              </w:rPr>
            </w:pPr>
          </w:p>
          <w:p w14:paraId="7B81612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14C082A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22BE51BE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E646ED6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67D474E7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7872EEDC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534EE7F8" w14:textId="77777777" w:rsidR="00EF217E" w:rsidRDefault="00EF217E" w:rsidP="00A36A3E">
            <w:pPr>
              <w:spacing w:before="120"/>
              <w:jc w:val="left"/>
              <w:rPr>
                <w:b/>
                <w:bCs/>
                <w:lang w:val="de-CH"/>
              </w:rPr>
            </w:pPr>
          </w:p>
          <w:p w14:paraId="48A4E9D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2FBA9472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08587723" w14:textId="77777777" w:rsidR="00505670" w:rsidRDefault="00505670" w:rsidP="00A64553">
            <w:pPr>
              <w:spacing w:before="120"/>
              <w:jc w:val="left"/>
              <w:rPr>
                <w:lang w:val="de-CH"/>
              </w:rPr>
            </w:pPr>
          </w:p>
          <w:p w14:paraId="6FFD1CDF" w14:textId="77777777" w:rsidR="007A1D3A" w:rsidRDefault="007A1D3A" w:rsidP="00A64553">
            <w:pPr>
              <w:spacing w:before="120"/>
              <w:jc w:val="left"/>
              <w:rPr>
                <w:lang w:val="de-CH"/>
              </w:rPr>
            </w:pPr>
          </w:p>
          <w:p w14:paraId="7DED261D" w14:textId="4078274C" w:rsidR="00505670" w:rsidRPr="00584AC3" w:rsidRDefault="00505670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505670" w14:paraId="22734891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86A43B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5.Abend</w:t>
            </w:r>
          </w:p>
          <w:p w14:paraId="77EEC768" w14:textId="04CD70BA" w:rsidR="00530C71" w:rsidRPr="00530C71" w:rsidRDefault="00530C71" w:rsidP="00530C71">
            <w:pPr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530C71">
              <w:rPr>
                <w:lang w:val="de-CH"/>
              </w:rPr>
              <w:t>Sie können die Architektur einer Python-Anwendung analysieren, um Verbesserungspotenziale zu erkennen (K4).</w:t>
            </w:r>
          </w:p>
          <w:p w14:paraId="28D169DE" w14:textId="02A9FA29" w:rsidR="00505670" w:rsidRPr="00B61F48" w:rsidRDefault="00B61F48" w:rsidP="00B61F48">
            <w:pPr>
              <w:pStyle w:val="Listenabsatz"/>
              <w:numPr>
                <w:ilvl w:val="0"/>
                <w:numId w:val="34"/>
              </w:numPr>
              <w:rPr>
                <w:lang w:val="de-CH"/>
              </w:rPr>
            </w:pPr>
            <w:r w:rsidRPr="00B61F48">
              <w:rPr>
                <w:lang w:val="de-CH"/>
              </w:rPr>
              <w:t>Sie können verschiedene Ansätze für die Steuerung von Aktoren auf einem Raspberry Pi kritisch vergleichen und Empfehlungen aussprechen.</w:t>
            </w:r>
            <w:r w:rsidR="00530C71" w:rsidRPr="00B61F48">
              <w:rPr>
                <w:lang w:val="de-CH"/>
              </w:rPr>
              <w:t xml:space="preserve"> (K5).</w:t>
            </w:r>
          </w:p>
          <w:p w14:paraId="04A0A8AB" w14:textId="4DEEB2B0" w:rsidR="003344FC" w:rsidRPr="003344FC" w:rsidRDefault="003344FC" w:rsidP="00B61F48">
            <w:pPr>
              <w:spacing w:before="120"/>
              <w:ind w:left="360"/>
              <w:jc w:val="left"/>
              <w:rPr>
                <w:lang w:val="de-CH"/>
              </w:rPr>
            </w:pPr>
          </w:p>
        </w:tc>
      </w:tr>
      <w:tr w:rsidR="00EF217E" w:rsidRPr="00584AC3" w14:paraId="6CA1FC55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C04C67C" w14:textId="5EB04F96" w:rsidR="00EF217E" w:rsidRDefault="00EF217E" w:rsidP="00C71B96">
            <w:pPr>
              <w:spacing w:before="120"/>
              <w:jc w:val="left"/>
              <w:rPr>
                <w:lang w:val="de-CH"/>
              </w:rPr>
            </w:pPr>
            <w:r w:rsidRPr="00176A05">
              <w:rPr>
                <w:b/>
                <w:bCs/>
                <w:lang w:val="de-CH"/>
              </w:rPr>
              <w:t xml:space="preserve">Leistungskontrolle </w:t>
            </w:r>
            <w:r>
              <w:rPr>
                <w:b/>
                <w:bCs/>
                <w:lang w:val="de-CH"/>
              </w:rPr>
              <w:t>2</w:t>
            </w:r>
          </w:p>
          <w:p w14:paraId="6633B387" w14:textId="687B38A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5A394D1C" w14:textId="63502155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41BA4E1" w14:textId="03910DE7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6ECF194D" w14:textId="1A0A9CA1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2427977E" w14:textId="1DEB8FCC" w:rsidR="00EF217E" w:rsidRDefault="00EF217E" w:rsidP="00C71B96">
            <w:pPr>
              <w:jc w:val="left"/>
              <w:rPr>
                <w:iCs/>
                <w:sz w:val="20"/>
                <w:lang w:val="de-CH"/>
              </w:rPr>
            </w:pPr>
          </w:p>
          <w:p w14:paraId="1352F5D6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64F3BDE" w14:textId="0543D33D" w:rsidR="00353BE8" w:rsidRPr="00870ABF" w:rsidRDefault="007A71FC" w:rsidP="00353BE8">
            <w:pPr>
              <w:jc w:val="left"/>
              <w:rPr>
                <w:color w:val="FF0000"/>
                <w:lang w:val="de-CH"/>
              </w:rPr>
            </w:pPr>
            <w:r w:rsidRPr="007A71FC">
              <w:rPr>
                <w:lang w:val="de-CH"/>
              </w:rPr>
              <w:br/>
            </w:r>
          </w:p>
          <w:p w14:paraId="352C10DB" w14:textId="77777777" w:rsidR="007A71FC" w:rsidRDefault="007A71FC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607757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2545E29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D9E891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25385CE5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5606DBEA" w14:textId="77777777" w:rsidR="00B61F48" w:rsidRDefault="00B61F4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8F2050A" w14:textId="77777777" w:rsidR="00B61F48" w:rsidRDefault="00B61F4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D0ECEFB" w14:textId="77777777" w:rsidR="00B61F48" w:rsidRDefault="00B61F4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33DB0E8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A172B1E" w14:textId="77777777" w:rsidR="00B61F48" w:rsidRDefault="00B61F48" w:rsidP="00B61F48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51392B07" w14:textId="77777777" w:rsidR="00B61F48" w:rsidRDefault="00B61F48" w:rsidP="00B61F48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159A67FB" w14:textId="25DE0381" w:rsidR="00B61F48" w:rsidRPr="00B61F48" w:rsidRDefault="00B61F48" w:rsidP="00B61F48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B61F48">
              <w:rPr>
                <w:b/>
                <w:bCs/>
                <w:iCs/>
                <w:sz w:val="20"/>
                <w:lang w:val="de-CH"/>
              </w:rPr>
              <w:t>Template-</w:t>
            </w:r>
            <w:proofErr w:type="spellStart"/>
            <w:r w:rsidRPr="00B61F48">
              <w:rPr>
                <w:b/>
                <w:bCs/>
                <w:iCs/>
                <w:sz w:val="20"/>
                <w:lang w:val="de-CH"/>
              </w:rPr>
              <w:t>Mechanism</w:t>
            </w:r>
            <w:proofErr w:type="spellEnd"/>
            <w:r w:rsidRPr="00B61F48">
              <w:rPr>
                <w:b/>
                <w:bCs/>
                <w:iCs/>
                <w:sz w:val="20"/>
                <w:lang w:val="de-CH"/>
              </w:rPr>
              <w:t xml:space="preserve"> (JINJA)</w:t>
            </w:r>
          </w:p>
          <w:p w14:paraId="5F93CE64" w14:textId="77777777" w:rsidR="00B61F48" w:rsidRPr="00B61F48" w:rsidRDefault="00B61F48" w:rsidP="00B61F48">
            <w:pPr>
              <w:pStyle w:val="Listenabsatz"/>
              <w:numPr>
                <w:ilvl w:val="0"/>
                <w:numId w:val="42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Pain001 Meldung</w:t>
            </w:r>
          </w:p>
          <w:p w14:paraId="76848C07" w14:textId="46ED5C94" w:rsidR="00353BE8" w:rsidRPr="00B61F48" w:rsidRDefault="00B61F48" w:rsidP="00353BE8">
            <w:pPr>
              <w:pStyle w:val="Listenabsatz"/>
              <w:numPr>
                <w:ilvl w:val="0"/>
                <w:numId w:val="42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Geo-Taggen (KML-Files)</w:t>
            </w:r>
          </w:p>
          <w:p w14:paraId="62D894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A97BDA1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4B206F6D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0B9BC166" w14:textId="0DB7132C" w:rsidR="00353BE8" w:rsidRP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86C76F7" w14:textId="018FD0A4" w:rsidR="00A660C6" w:rsidRDefault="00A660C6" w:rsidP="00726C3E">
            <w:pPr>
              <w:spacing w:before="120"/>
              <w:jc w:val="left"/>
              <w:rPr>
                <w:sz w:val="18"/>
                <w:szCs w:val="16"/>
                <w:lang w:val="de-CH"/>
              </w:rPr>
            </w:pPr>
            <w:r w:rsidRPr="000415CA">
              <w:rPr>
                <w:lang w:val="de-CH"/>
              </w:rPr>
              <w:t>Test-Driven</w:t>
            </w:r>
            <w:r>
              <w:rPr>
                <w:lang w:val="de-CH"/>
              </w:rPr>
              <w:t xml:space="preserve"> Eine Bestehende Klasse muss abgeleitet werden und eine Methode überschrieben, sowie eine zusätzliche Methode implementiert werden.</w:t>
            </w:r>
          </w:p>
          <w:p w14:paraId="6EFD9B84" w14:textId="3188CEA6" w:rsidR="00EF217E" w:rsidRPr="0004788C" w:rsidRDefault="00A660C6" w:rsidP="00726C3E">
            <w:pPr>
              <w:spacing w:before="120"/>
              <w:jc w:val="left"/>
              <w:rPr>
                <w:color w:val="FFFFFF" w:themeColor="background1"/>
                <w:sz w:val="18"/>
                <w:szCs w:val="16"/>
                <w:lang w:val="de-CH"/>
              </w:rPr>
            </w:pPr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Eine eigene (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MySenseHat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) Classe als Ableitung von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SenseHat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implementieren. Die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set_</w:t>
            </w:r>
            <w:proofErr w:type="gram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pixel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(</w:t>
            </w:r>
            <w:proofErr w:type="gram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) Methode ist zu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overloeaden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, so dass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x,y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auch ausserhalb der Grenzen übergeben werden können und alle Parameter auch als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Float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und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Str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übergeben werden können.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draw_</w:t>
            </w:r>
            <w:proofErr w:type="gram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line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(</w:t>
            </w:r>
            <w:proofErr w:type="gram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) ist noch zu implementieren.</w:t>
            </w:r>
          </w:p>
          <w:p w14:paraId="5C1D1735" w14:textId="77777777" w:rsidR="00EF217E" w:rsidRDefault="00EF217E" w:rsidP="00726C3E">
            <w:pPr>
              <w:spacing w:before="120"/>
              <w:jc w:val="left"/>
              <w:rPr>
                <w:lang w:val="de-CH"/>
              </w:rPr>
            </w:pPr>
          </w:p>
          <w:p w14:paraId="6543C814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745F95C8" w14:textId="77777777" w:rsidR="00834033" w:rsidRPr="000415CA" w:rsidRDefault="00834033" w:rsidP="00834033">
            <w:pPr>
              <w:spacing w:before="120"/>
              <w:jc w:val="left"/>
              <w:rPr>
                <w:lang w:val="de-CH"/>
              </w:rPr>
            </w:pPr>
          </w:p>
          <w:p w14:paraId="381EC9B0" w14:textId="0C272850" w:rsidR="00EF217E" w:rsidRPr="00584AC3" w:rsidRDefault="00834033" w:rsidP="00834033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</w:tc>
        <w:tc>
          <w:tcPr>
            <w:tcW w:w="850" w:type="dxa"/>
            <w:shd w:val="clear" w:color="auto" w:fill="FFFFFF"/>
          </w:tcPr>
          <w:p w14:paraId="04B572FB" w14:textId="1FB65933" w:rsidR="00EF217E" w:rsidRDefault="00A660C6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</w:t>
            </w:r>
            <w:r w:rsidR="00EF217E">
              <w:rPr>
                <w:lang w:val="de-CH"/>
              </w:rPr>
              <w:t>0’</w:t>
            </w:r>
          </w:p>
          <w:p w14:paraId="2872482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7A1E8E22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01A85FE4" w14:textId="77777777" w:rsidR="00EF217E" w:rsidRDefault="00EF217E" w:rsidP="00A64553">
            <w:pPr>
              <w:spacing w:before="120"/>
              <w:jc w:val="left"/>
              <w:rPr>
                <w:lang w:val="de-CH"/>
              </w:rPr>
            </w:pPr>
          </w:p>
          <w:p w14:paraId="33F6234A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20B8BFB6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7F903ACD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5E293A75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1FA31A52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5000151E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0CCA2856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648E6CC5" w14:textId="77777777" w:rsidR="00B61F48" w:rsidRDefault="00B61F48" w:rsidP="00A64553">
            <w:pPr>
              <w:spacing w:before="120"/>
              <w:jc w:val="left"/>
              <w:rPr>
                <w:lang w:val="de-CH"/>
              </w:rPr>
            </w:pPr>
          </w:p>
          <w:p w14:paraId="102C350A" w14:textId="0FA2EA21" w:rsidR="00EF217E" w:rsidRPr="00584AC3" w:rsidRDefault="00EF217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B61F48">
              <w:rPr>
                <w:lang w:val="de-CH"/>
              </w:rPr>
              <w:t>4</w:t>
            </w:r>
            <w:r>
              <w:rPr>
                <w:lang w:val="de-CH"/>
              </w:rPr>
              <w:t>0‘</w:t>
            </w:r>
          </w:p>
        </w:tc>
        <w:tc>
          <w:tcPr>
            <w:tcW w:w="4111" w:type="dxa"/>
            <w:shd w:val="clear" w:color="auto" w:fill="FFFFFF"/>
          </w:tcPr>
          <w:p w14:paraId="72C7A3D4" w14:textId="77777777" w:rsidR="00EF217E" w:rsidRDefault="00EF217E" w:rsidP="00202458">
            <w:pPr>
              <w:spacing w:before="120"/>
              <w:jc w:val="left"/>
              <w:rPr>
                <w:lang w:val="de-CH"/>
              </w:rPr>
            </w:pPr>
          </w:p>
          <w:p w14:paraId="3BE9A1E8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2FCE2093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5BB1A200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5A4AD7D1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188E2DF0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066EC7FF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57EFA533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128FF46A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1958E4A9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4220B63E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15BC0749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100CBB35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0969E373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56A300D5" w14:textId="77777777" w:rsidR="00B61F48" w:rsidRDefault="00B61F48" w:rsidP="00202458">
            <w:pPr>
              <w:spacing w:before="120"/>
              <w:jc w:val="left"/>
              <w:rPr>
                <w:lang w:val="de-CH"/>
              </w:rPr>
            </w:pPr>
          </w:p>
          <w:p w14:paraId="0AFB7AC8" w14:textId="418CC8DA" w:rsidR="00B61F48" w:rsidRPr="00584AC3" w:rsidRDefault="00B61F48" w:rsidP="0020245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JINJA Template Applikation fertig implementieren und testen.</w:t>
            </w:r>
          </w:p>
        </w:tc>
      </w:tr>
      <w:tr w:rsidR="00353BE8" w14:paraId="28DD1790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57F60708" w14:textId="77777777" w:rsidR="00530C71" w:rsidRDefault="00530C71" w:rsidP="00530C71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6.Abend</w:t>
            </w:r>
          </w:p>
          <w:p w14:paraId="51478A60" w14:textId="3068A399" w:rsidR="000F299C" w:rsidRPr="00B61F48" w:rsidRDefault="00B61F48" w:rsidP="00B61F48">
            <w:pPr>
              <w:pStyle w:val="Listenabsatz"/>
              <w:numPr>
                <w:ilvl w:val="0"/>
                <w:numId w:val="34"/>
              </w:numPr>
              <w:rPr>
                <w:lang w:val="de-CH"/>
              </w:rPr>
            </w:pPr>
            <w:r w:rsidRPr="00B61F48">
              <w:rPr>
                <w:lang w:val="de-CH"/>
              </w:rPr>
              <w:t>Sie können öffentliche REST-Services analysieren und in eigenen Python-Applikationen nutzen.</w:t>
            </w:r>
            <w:r>
              <w:rPr>
                <w:lang w:val="de-CH"/>
              </w:rPr>
              <w:t xml:space="preserve"> </w:t>
            </w:r>
            <w:r w:rsidR="000F299C" w:rsidRPr="00B61F48">
              <w:rPr>
                <w:lang w:val="de-CH"/>
              </w:rPr>
              <w:t>(K</w:t>
            </w:r>
            <w:r>
              <w:rPr>
                <w:lang w:val="de-CH"/>
              </w:rPr>
              <w:t>4</w:t>
            </w:r>
            <w:r w:rsidR="000F299C" w:rsidRPr="00B61F48">
              <w:rPr>
                <w:lang w:val="de-CH"/>
              </w:rPr>
              <w:t>).</w:t>
            </w:r>
          </w:p>
          <w:p w14:paraId="3DF631B1" w14:textId="3958E4F2" w:rsidR="00353BE8" w:rsidRDefault="000F299C" w:rsidP="00B61F48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</w:tc>
      </w:tr>
      <w:tr w:rsidR="00353BE8" w:rsidRPr="00584AC3" w14:paraId="114E084F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DCB2947" w14:textId="77777777" w:rsidR="00B61F48" w:rsidRDefault="00B61F48" w:rsidP="00B61F48">
            <w:pPr>
              <w:jc w:val="left"/>
              <w:rPr>
                <w:b/>
                <w:bCs/>
                <w:iCs/>
                <w:sz w:val="20"/>
                <w:u w:val="single"/>
                <w:lang w:val="de-CH"/>
              </w:rPr>
            </w:pPr>
          </w:p>
          <w:p w14:paraId="5CA495FB" w14:textId="4A843AA8" w:rsidR="00B61F48" w:rsidRPr="00B61F48" w:rsidRDefault="00B61F48" w:rsidP="00B61F48">
            <w:p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b/>
                <w:bCs/>
                <w:iCs/>
                <w:sz w:val="20"/>
                <w:u w:val="single"/>
                <w:lang w:val="de-CH"/>
              </w:rPr>
              <w:t>FLASK Web-Apps</w:t>
            </w:r>
            <w:r w:rsidRPr="00B61F48">
              <w:rPr>
                <w:iCs/>
                <w:sz w:val="20"/>
                <w:lang w:val="de-CH"/>
              </w:rPr>
              <w:br/>
            </w:r>
          </w:p>
          <w:p w14:paraId="57D56BC5" w14:textId="77777777" w:rsid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Anotations</w:t>
            </w:r>
            <w:proofErr w:type="spellEnd"/>
          </w:p>
          <w:p w14:paraId="311AA882" w14:textId="3852B423" w:rsidR="00B61F48" w:rsidRP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Request / Response</w:t>
            </w:r>
          </w:p>
          <w:p w14:paraId="66BF5366" w14:textId="77777777" w:rsidR="00B61F48" w:rsidRP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B61F48">
              <w:rPr>
                <w:iCs/>
                <w:sz w:val="20"/>
                <w:lang w:val="de-CH"/>
              </w:rPr>
              <w:t>static</w:t>
            </w:r>
            <w:proofErr w:type="spellEnd"/>
            <w:r w:rsidRPr="00B61F48">
              <w:rPr>
                <w:iCs/>
                <w:sz w:val="20"/>
                <w:lang w:val="de-CH"/>
              </w:rPr>
              <w:t xml:space="preserve"> HTML / </w:t>
            </w:r>
            <w:proofErr w:type="spellStart"/>
            <w:r w:rsidRPr="00B61F48">
              <w:rPr>
                <w:iCs/>
                <w:sz w:val="20"/>
                <w:lang w:val="de-CH"/>
              </w:rPr>
              <w:t>templates</w:t>
            </w:r>
            <w:proofErr w:type="spellEnd"/>
          </w:p>
          <w:p w14:paraId="54EF5788" w14:textId="77777777" w:rsidR="00B61F48" w:rsidRP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Mime-Type (</w:t>
            </w:r>
            <w:proofErr w:type="gramStart"/>
            <w:r w:rsidRPr="00B61F48">
              <w:rPr>
                <w:iCs/>
                <w:sz w:val="20"/>
                <w:lang w:val="de-CH"/>
              </w:rPr>
              <w:t>JSON Responses</w:t>
            </w:r>
            <w:proofErr w:type="gramEnd"/>
            <w:r w:rsidRPr="00B61F48">
              <w:rPr>
                <w:iCs/>
                <w:sz w:val="20"/>
                <w:lang w:val="de-CH"/>
              </w:rPr>
              <w:t>)</w:t>
            </w:r>
          </w:p>
          <w:p w14:paraId="7CFDD053" w14:textId="77777777" w:rsidR="00B61F48" w:rsidRP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 xml:space="preserve">Parameter </w:t>
            </w:r>
            <w:proofErr w:type="spellStart"/>
            <w:r w:rsidRPr="00B61F48">
              <w:rPr>
                <w:iCs/>
                <w:sz w:val="20"/>
                <w:lang w:val="de-CH"/>
              </w:rPr>
              <w:t>Uebergabe</w:t>
            </w:r>
            <w:proofErr w:type="spellEnd"/>
            <w:r w:rsidRPr="00B61F48">
              <w:rPr>
                <w:iCs/>
                <w:sz w:val="20"/>
                <w:lang w:val="de-CH"/>
              </w:rPr>
              <w:t xml:space="preserve"> (</w:t>
            </w:r>
            <w:proofErr w:type="spellStart"/>
            <w:r w:rsidRPr="00B61F48">
              <w:rPr>
                <w:iCs/>
                <w:sz w:val="20"/>
                <w:lang w:val="de-CH"/>
              </w:rPr>
              <w:t>get</w:t>
            </w:r>
            <w:proofErr w:type="spellEnd"/>
            <w:r w:rsidRPr="00B61F48">
              <w:rPr>
                <w:iCs/>
                <w:sz w:val="20"/>
                <w:lang w:val="de-CH"/>
              </w:rPr>
              <w:t>/</w:t>
            </w:r>
            <w:proofErr w:type="spellStart"/>
            <w:r w:rsidRPr="00B61F48">
              <w:rPr>
                <w:iCs/>
                <w:sz w:val="20"/>
                <w:lang w:val="de-CH"/>
              </w:rPr>
              <w:t>put</w:t>
            </w:r>
            <w:proofErr w:type="spellEnd"/>
            <w:r w:rsidRPr="00B61F48">
              <w:rPr>
                <w:iCs/>
                <w:sz w:val="20"/>
                <w:lang w:val="de-CH"/>
              </w:rPr>
              <w:t>)</w:t>
            </w:r>
          </w:p>
          <w:p w14:paraId="302DEAC7" w14:textId="77777777" w:rsidR="00B61F48" w:rsidRPr="00B61F48" w:rsidRDefault="00B61F48" w:rsidP="00B61F48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Endpoints</w:t>
            </w:r>
          </w:p>
          <w:p w14:paraId="6123B13B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315321CA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1C778375" w14:textId="7B5F8062" w:rsidR="00353BE8" w:rsidRPr="00783440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0802D974" w14:textId="77777777" w:rsidR="00B61F48" w:rsidRDefault="00B61F48" w:rsidP="00F46FA6">
            <w:pPr>
              <w:spacing w:before="120"/>
              <w:jc w:val="left"/>
              <w:rPr>
                <w:lang w:val="de-CH"/>
              </w:rPr>
            </w:pPr>
          </w:p>
          <w:p w14:paraId="1F107043" w14:textId="7BF52E6C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4AF7C2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6B39C3E5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472E99D1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360F132D" w14:textId="77777777" w:rsidR="00B61F48" w:rsidRDefault="00B61F48" w:rsidP="00353BE8">
            <w:pPr>
              <w:spacing w:before="120"/>
              <w:jc w:val="left"/>
              <w:rPr>
                <w:lang w:val="de-CH"/>
              </w:rPr>
            </w:pPr>
          </w:p>
          <w:p w14:paraId="20D8A577" w14:textId="705CE020" w:rsidR="00353BE8" w:rsidRDefault="00B61F4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353BE8">
              <w:rPr>
                <w:lang w:val="de-CH"/>
              </w:rPr>
              <w:t>0‘</w:t>
            </w:r>
          </w:p>
          <w:p w14:paraId="3250864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3CD0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1F3A9E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5F75DB" w14:textId="0A11BEB9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539150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9E83F1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DC8A91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652749D" w14:textId="77777777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60B0A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0981CD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6976C9F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2F0E0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A398BD6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CB68F8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F020654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4532A325" w14:textId="77777777" w:rsidR="00124CBA" w:rsidRDefault="00124CBA" w:rsidP="00353BE8">
            <w:pPr>
              <w:spacing w:before="120"/>
              <w:jc w:val="left"/>
              <w:rPr>
                <w:lang w:val="de-CH"/>
              </w:rPr>
            </w:pPr>
          </w:p>
          <w:p w14:paraId="3BB9C5B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0E1F6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57C739EC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05E5D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A4EE0B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CB204B3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7F02D1A7" w14:textId="77777777" w:rsidR="00124CBA" w:rsidRDefault="00124CBA" w:rsidP="00353BE8">
            <w:pPr>
              <w:spacing w:before="120"/>
              <w:jc w:val="left"/>
              <w:rPr>
                <w:lang w:val="de-CH"/>
              </w:rPr>
            </w:pPr>
          </w:p>
          <w:p w14:paraId="34508D6B" w14:textId="4C6FACBC" w:rsidR="00353BE8" w:rsidRPr="00584AC3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697DE234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5468839" w14:textId="5510285C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t>7.Abend</w:t>
            </w:r>
          </w:p>
          <w:p w14:paraId="4AFF3AF6" w14:textId="4D312CC7" w:rsidR="00124CBA" w:rsidRPr="00124CBA" w:rsidRDefault="00124CBA" w:rsidP="00124CBA">
            <w:pPr>
              <w:pStyle w:val="Listenabsatz"/>
              <w:numPr>
                <w:ilvl w:val="0"/>
                <w:numId w:val="34"/>
              </w:numPr>
              <w:rPr>
                <w:lang w:val="de-CH"/>
              </w:rPr>
            </w:pPr>
            <w:r w:rsidRPr="00124CBA">
              <w:rPr>
                <w:lang w:val="de-CH"/>
              </w:rPr>
              <w:t>Sie können die Vor- und Nachteile von service-orientierter gegenüber funktionaler Programmierung in Python bewerten.</w:t>
            </w:r>
            <w:r>
              <w:rPr>
                <w:lang w:val="de-CH"/>
              </w:rPr>
              <w:t xml:space="preserve"> (K5)</w:t>
            </w:r>
          </w:p>
          <w:p w14:paraId="2E00A31A" w14:textId="6B0C1E9C" w:rsidR="000F299C" w:rsidRDefault="000F299C" w:rsidP="00124CBA">
            <w:pPr>
              <w:spacing w:before="120"/>
              <w:ind w:left="720"/>
              <w:jc w:val="left"/>
              <w:rPr>
                <w:lang w:val="de-CH"/>
              </w:rPr>
            </w:pPr>
          </w:p>
        </w:tc>
      </w:tr>
      <w:tr w:rsidR="00353BE8" w:rsidRPr="00584AC3" w14:paraId="17E4EAE3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0EEAD4D4" w14:textId="77777777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  <w:p w14:paraId="73E9024E" w14:textId="34BC650C" w:rsidR="00124CBA" w:rsidRPr="00B61F48" w:rsidRDefault="00124CBA" w:rsidP="00124CBA">
            <w:p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b/>
                <w:bCs/>
                <w:iCs/>
                <w:sz w:val="20"/>
                <w:u w:val="single"/>
                <w:lang w:val="de-CH"/>
              </w:rPr>
              <w:t>FLASK Web-Apps</w:t>
            </w:r>
            <w:r>
              <w:rPr>
                <w:b/>
                <w:bCs/>
                <w:iCs/>
                <w:sz w:val="20"/>
                <w:u w:val="single"/>
                <w:lang w:val="de-CH"/>
              </w:rPr>
              <w:t xml:space="preserve"> (</w:t>
            </w:r>
            <w:proofErr w:type="spellStart"/>
            <w:r>
              <w:rPr>
                <w:b/>
                <w:bCs/>
                <w:iCs/>
                <w:sz w:val="20"/>
                <w:u w:val="single"/>
                <w:lang w:val="de-CH"/>
              </w:rPr>
              <w:t>Cont</w:t>
            </w:r>
            <w:proofErr w:type="spellEnd"/>
            <w:r>
              <w:rPr>
                <w:b/>
                <w:bCs/>
                <w:iCs/>
                <w:sz w:val="20"/>
                <w:u w:val="single"/>
                <w:lang w:val="de-CH"/>
              </w:rPr>
              <w:t>.)</w:t>
            </w:r>
            <w:r w:rsidRPr="00B61F48">
              <w:rPr>
                <w:iCs/>
                <w:sz w:val="20"/>
                <w:lang w:val="de-CH"/>
              </w:rPr>
              <w:br/>
            </w:r>
          </w:p>
          <w:p w14:paraId="4D0A4D77" w14:textId="77777777" w:rsidR="00124CBA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Anotations</w:t>
            </w:r>
            <w:proofErr w:type="spellEnd"/>
          </w:p>
          <w:p w14:paraId="1F4AB40F" w14:textId="77777777" w:rsidR="00124CBA" w:rsidRPr="00B61F48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Request / Response</w:t>
            </w:r>
          </w:p>
          <w:p w14:paraId="0FEA7786" w14:textId="77777777" w:rsidR="00124CBA" w:rsidRPr="00B61F48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 w:rsidRPr="00B61F48">
              <w:rPr>
                <w:iCs/>
                <w:sz w:val="20"/>
                <w:lang w:val="de-CH"/>
              </w:rPr>
              <w:t>static</w:t>
            </w:r>
            <w:proofErr w:type="spellEnd"/>
            <w:r w:rsidRPr="00B61F48">
              <w:rPr>
                <w:iCs/>
                <w:sz w:val="20"/>
                <w:lang w:val="de-CH"/>
              </w:rPr>
              <w:t xml:space="preserve"> HTML / </w:t>
            </w:r>
            <w:proofErr w:type="spellStart"/>
            <w:r w:rsidRPr="00B61F48">
              <w:rPr>
                <w:iCs/>
                <w:sz w:val="20"/>
                <w:lang w:val="de-CH"/>
              </w:rPr>
              <w:t>templates</w:t>
            </w:r>
            <w:proofErr w:type="spellEnd"/>
          </w:p>
          <w:p w14:paraId="30F7FB84" w14:textId="77777777" w:rsidR="00124CBA" w:rsidRPr="00B61F48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Mime-Type (</w:t>
            </w:r>
            <w:proofErr w:type="gramStart"/>
            <w:r w:rsidRPr="00B61F48">
              <w:rPr>
                <w:iCs/>
                <w:sz w:val="20"/>
                <w:lang w:val="de-CH"/>
              </w:rPr>
              <w:t>JSON Responses</w:t>
            </w:r>
            <w:proofErr w:type="gramEnd"/>
            <w:r w:rsidRPr="00B61F48">
              <w:rPr>
                <w:iCs/>
                <w:sz w:val="20"/>
                <w:lang w:val="de-CH"/>
              </w:rPr>
              <w:t>)</w:t>
            </w:r>
          </w:p>
          <w:p w14:paraId="3478B465" w14:textId="77777777" w:rsidR="00124CBA" w:rsidRPr="00B61F48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 xml:space="preserve">Parameter </w:t>
            </w:r>
            <w:proofErr w:type="spellStart"/>
            <w:r w:rsidRPr="00B61F48">
              <w:rPr>
                <w:iCs/>
                <w:sz w:val="20"/>
                <w:lang w:val="de-CH"/>
              </w:rPr>
              <w:t>Uebergabe</w:t>
            </w:r>
            <w:proofErr w:type="spellEnd"/>
            <w:r w:rsidRPr="00B61F48">
              <w:rPr>
                <w:iCs/>
                <w:sz w:val="20"/>
                <w:lang w:val="de-CH"/>
              </w:rPr>
              <w:t xml:space="preserve"> (</w:t>
            </w:r>
            <w:proofErr w:type="spellStart"/>
            <w:r w:rsidRPr="00B61F48">
              <w:rPr>
                <w:iCs/>
                <w:sz w:val="20"/>
                <w:lang w:val="de-CH"/>
              </w:rPr>
              <w:t>get</w:t>
            </w:r>
            <w:proofErr w:type="spellEnd"/>
            <w:r w:rsidRPr="00B61F48">
              <w:rPr>
                <w:iCs/>
                <w:sz w:val="20"/>
                <w:lang w:val="de-CH"/>
              </w:rPr>
              <w:t>/</w:t>
            </w:r>
            <w:proofErr w:type="spellStart"/>
            <w:r w:rsidRPr="00B61F48">
              <w:rPr>
                <w:iCs/>
                <w:sz w:val="20"/>
                <w:lang w:val="de-CH"/>
              </w:rPr>
              <w:t>put</w:t>
            </w:r>
            <w:proofErr w:type="spellEnd"/>
            <w:r w:rsidRPr="00B61F48">
              <w:rPr>
                <w:iCs/>
                <w:sz w:val="20"/>
                <w:lang w:val="de-CH"/>
              </w:rPr>
              <w:t>)</w:t>
            </w:r>
          </w:p>
          <w:p w14:paraId="15AD5E6F" w14:textId="77777777" w:rsidR="00124CBA" w:rsidRPr="00B61F48" w:rsidRDefault="00124CBA" w:rsidP="00124CBA">
            <w:pPr>
              <w:numPr>
                <w:ilvl w:val="0"/>
                <w:numId w:val="43"/>
              </w:numPr>
              <w:jc w:val="left"/>
              <w:rPr>
                <w:iCs/>
                <w:sz w:val="20"/>
                <w:lang w:val="de-CH"/>
              </w:rPr>
            </w:pPr>
            <w:r w:rsidRPr="00B61F48">
              <w:rPr>
                <w:iCs/>
                <w:sz w:val="20"/>
                <w:lang w:val="de-CH"/>
              </w:rPr>
              <w:t>Endpoints</w:t>
            </w:r>
          </w:p>
          <w:p w14:paraId="7CE6C9BF" w14:textId="7A10DC86" w:rsidR="00353BE8" w:rsidRDefault="00353BE8" w:rsidP="00353BE8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735F2A07" w14:textId="77777777" w:rsidR="00124CBA" w:rsidRDefault="00124CBA" w:rsidP="00F46FA6">
            <w:pPr>
              <w:spacing w:before="120"/>
              <w:jc w:val="left"/>
              <w:rPr>
                <w:lang w:val="de-CH"/>
              </w:rPr>
            </w:pPr>
          </w:p>
          <w:p w14:paraId="0A7F9C11" w14:textId="3A7D48D0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 xml:space="preserve">Test-Driven Approach mit Reviews und </w:t>
            </w:r>
            <w:proofErr w:type="spellStart"/>
            <w:r w:rsidRPr="000415CA">
              <w:rPr>
                <w:lang w:val="de-CH"/>
              </w:rPr>
              <w:t>Refactoring</w:t>
            </w:r>
            <w:proofErr w:type="spellEnd"/>
          </w:p>
          <w:p w14:paraId="5C92F7F0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</w:p>
          <w:p w14:paraId="0D3EA222" w14:textId="77777777" w:rsidR="00F46FA6" w:rsidRPr="000415CA" w:rsidRDefault="00F46FA6" w:rsidP="00F46FA6">
            <w:pPr>
              <w:spacing w:before="120"/>
              <w:jc w:val="left"/>
              <w:rPr>
                <w:lang w:val="de-CH"/>
              </w:rPr>
            </w:pPr>
            <w:r w:rsidRPr="000415CA">
              <w:rPr>
                <w:lang w:val="de-CH"/>
              </w:rPr>
              <w:t>Theoretischen Einschüben</w:t>
            </w:r>
          </w:p>
          <w:p w14:paraId="3CD6A35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850" w:type="dxa"/>
            <w:shd w:val="clear" w:color="auto" w:fill="FFFFFF"/>
          </w:tcPr>
          <w:p w14:paraId="308CA0BE" w14:textId="77777777" w:rsidR="00124CBA" w:rsidRDefault="00124CBA" w:rsidP="00353BE8">
            <w:pPr>
              <w:spacing w:before="120"/>
              <w:jc w:val="left"/>
              <w:rPr>
                <w:lang w:val="de-CH"/>
              </w:rPr>
            </w:pPr>
          </w:p>
          <w:p w14:paraId="0862905D" w14:textId="24DC3FE9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  <w:p w14:paraId="4848F715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23BBC6B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38B81BE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0A134E4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21ADC538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114428E1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296F5877" w14:textId="77777777" w:rsidR="00353BE8" w:rsidRDefault="00353BE8" w:rsidP="00353BE8">
            <w:pPr>
              <w:spacing w:before="120"/>
              <w:jc w:val="left"/>
              <w:rPr>
                <w:lang w:val="de-CH"/>
              </w:rPr>
            </w:pPr>
          </w:p>
          <w:p w14:paraId="664B7DF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2B5D7D7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F6CCD14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95F0F0E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171101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58C5D2A1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51C585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6744F968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761D4BD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12C7D026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144A52A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2C5F9B1D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E51BC8B" w14:textId="77777777" w:rsidR="000F299C" w:rsidRDefault="000F299C" w:rsidP="00353BE8">
            <w:pPr>
              <w:spacing w:before="120"/>
              <w:jc w:val="left"/>
              <w:rPr>
                <w:lang w:val="de-CH"/>
              </w:rPr>
            </w:pPr>
          </w:p>
          <w:p w14:paraId="04B076FC" w14:textId="77777777" w:rsidR="000F299C" w:rsidRDefault="000F299C" w:rsidP="00124CBA">
            <w:pPr>
              <w:spacing w:before="120"/>
              <w:jc w:val="left"/>
              <w:rPr>
                <w:lang w:val="de-CH"/>
              </w:rPr>
            </w:pPr>
          </w:p>
          <w:p w14:paraId="0D79659D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  <w:p w14:paraId="7816CB9A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  <w:p w14:paraId="626932DA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  <w:p w14:paraId="7E1BE149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  <w:p w14:paraId="763C7DD1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  <w:p w14:paraId="7EE0FA07" w14:textId="77777777" w:rsidR="00124CBA" w:rsidRDefault="00124CBA" w:rsidP="00124CBA">
            <w:pPr>
              <w:spacing w:before="120"/>
              <w:jc w:val="left"/>
              <w:rPr>
                <w:lang w:val="de-CH"/>
              </w:rPr>
            </w:pPr>
          </w:p>
        </w:tc>
      </w:tr>
      <w:tr w:rsidR="000F299C" w14:paraId="3C5305A7" w14:textId="77777777" w:rsidTr="00EC59E5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430D53C" w14:textId="14AD406A" w:rsidR="000F299C" w:rsidRDefault="000F299C" w:rsidP="00EC59E5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8.Abend</w:t>
            </w:r>
          </w:p>
          <w:p w14:paraId="56EC24F7" w14:textId="22CFB32D" w:rsidR="000F299C" w:rsidRPr="00124CBA" w:rsidRDefault="00124CBA" w:rsidP="00124CBA">
            <w:pPr>
              <w:pStyle w:val="Listenabsatz"/>
              <w:numPr>
                <w:ilvl w:val="0"/>
                <w:numId w:val="34"/>
              </w:numPr>
              <w:rPr>
                <w:lang w:val="de-CH"/>
              </w:rPr>
            </w:pPr>
            <w:r w:rsidRPr="00124CBA">
              <w:rPr>
                <w:lang w:val="de-CH"/>
              </w:rPr>
              <w:t>Sie können die Effizienz und Sicherheit verschiedener Methoden für den Zugriff auf Raspberry Pi-Systeme beurteilen.</w:t>
            </w:r>
            <w:r>
              <w:rPr>
                <w:lang w:val="de-CH"/>
              </w:rPr>
              <w:t xml:space="preserve"> </w:t>
            </w:r>
            <w:r w:rsidR="000F299C" w:rsidRPr="00124CBA">
              <w:rPr>
                <w:lang w:val="de-CH"/>
              </w:rPr>
              <w:t>(K5)</w:t>
            </w:r>
            <w:r w:rsidR="000F299C" w:rsidRPr="00124CBA">
              <w:rPr>
                <w:lang w:val="de-CH"/>
              </w:rPr>
              <w:br/>
            </w:r>
          </w:p>
        </w:tc>
      </w:tr>
      <w:tr w:rsidR="000F299C" w:rsidRPr="00584AC3" w14:paraId="3286B4ED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41FCF954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0F5EF79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2237669F" w14:textId="77777777" w:rsidR="000F299C" w:rsidRDefault="000F299C" w:rsidP="000F299C">
            <w:pPr>
              <w:jc w:val="left"/>
              <w:rPr>
                <w:lang w:val="de-CH"/>
              </w:rPr>
            </w:pPr>
            <w:r w:rsidRPr="00CE2C1F">
              <w:rPr>
                <w:b/>
                <w:bCs/>
                <w:u w:val="single"/>
                <w:lang w:val="de-CH"/>
              </w:rPr>
              <w:t>Leistungsnachweis</w:t>
            </w:r>
            <w:r>
              <w:rPr>
                <w:b/>
                <w:bCs/>
                <w:u w:val="single"/>
                <w:lang w:val="de-CH"/>
              </w:rPr>
              <w:t xml:space="preserve"> (Modullern</w:t>
            </w:r>
            <w:r w:rsidRPr="00E8580C">
              <w:rPr>
                <w:b/>
                <w:bCs/>
                <w:u w:val="single"/>
                <w:lang w:val="de-CH"/>
              </w:rPr>
              <w:t>zielkontrolle</w:t>
            </w:r>
            <w:r>
              <w:rPr>
                <w:b/>
                <w:bCs/>
                <w:u w:val="single"/>
                <w:lang w:val="de-CH"/>
              </w:rPr>
              <w:t xml:space="preserve"> MILZ)</w:t>
            </w:r>
            <w:r>
              <w:rPr>
                <w:lang w:val="de-CH"/>
              </w:rPr>
              <w:t>:</w:t>
            </w:r>
          </w:p>
          <w:p w14:paraId="4FD7C1A1" w14:textId="77777777" w:rsidR="000F299C" w:rsidRDefault="000F299C" w:rsidP="000F299C">
            <w:pPr>
              <w:jc w:val="left"/>
              <w:rPr>
                <w:lang w:val="de-CH"/>
              </w:rPr>
            </w:pPr>
          </w:p>
          <w:p w14:paraId="06848D5B" w14:textId="014F0D3E" w:rsidR="00A4044F" w:rsidRDefault="00A4044F" w:rsidP="000F299C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lang w:val="de-CH"/>
              </w:rPr>
              <w:t xml:space="preserve">Eine Aufgabe unter Zeitdruck gemäss Spezifikationen </w:t>
            </w:r>
            <w:r w:rsidR="00870ABF">
              <w:rPr>
                <w:lang w:val="de-CH"/>
              </w:rPr>
              <w:t>nach dem Test-Driven Approach implementieren.</w:t>
            </w:r>
          </w:p>
        </w:tc>
        <w:tc>
          <w:tcPr>
            <w:tcW w:w="2689" w:type="dxa"/>
            <w:shd w:val="clear" w:color="auto" w:fill="FFFFFF"/>
          </w:tcPr>
          <w:p w14:paraId="45A7437D" w14:textId="4776227E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4C79E696" w14:textId="77777777" w:rsidR="000F299C" w:rsidRDefault="00124CBA" w:rsidP="000F299C">
            <w:pPr>
              <w:spacing w:before="120"/>
              <w:jc w:val="left"/>
              <w:rPr>
                <w:lang w:val="de-CH"/>
              </w:rPr>
            </w:pPr>
            <w:r w:rsidRPr="00124CBA">
              <w:rPr>
                <w:lang w:val="de-CH"/>
              </w:rPr>
              <w:t xml:space="preserve">Implementation eines </w:t>
            </w:r>
            <w:proofErr w:type="gramStart"/>
            <w:r w:rsidRPr="00124CBA">
              <w:rPr>
                <w:lang w:val="de-CH"/>
              </w:rPr>
              <w:t>REST Services</w:t>
            </w:r>
            <w:proofErr w:type="gramEnd"/>
            <w:r w:rsidRPr="00124CBA">
              <w:rPr>
                <w:lang w:val="de-CH"/>
              </w:rPr>
              <w:t xml:space="preserve"> mit FLASK und</w:t>
            </w:r>
            <w:r>
              <w:rPr>
                <w:lang w:val="de-CH"/>
              </w:rPr>
              <w:t xml:space="preserve"> JINJA.</w:t>
            </w:r>
          </w:p>
          <w:p w14:paraId="58AB96E8" w14:textId="77777777" w:rsidR="00124CBA" w:rsidRDefault="00124CBA" w:rsidP="000F299C">
            <w:pPr>
              <w:spacing w:before="120"/>
              <w:jc w:val="left"/>
              <w:rPr>
                <w:lang w:val="de-CH"/>
              </w:rPr>
            </w:pPr>
          </w:p>
          <w:p w14:paraId="262F90E3" w14:textId="1626828F" w:rsidR="00124CBA" w:rsidRPr="00124CBA" w:rsidRDefault="00124CBA" w:rsidP="000F299C">
            <w:pPr>
              <w:spacing w:before="120"/>
              <w:jc w:val="left"/>
              <w:rPr>
                <w:lang w:val="de-CH"/>
              </w:rPr>
            </w:pPr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Implementieren Sie für einige Methoden in ihrer </w:t>
            </w:r>
            <w:proofErr w:type="spell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MySenseHat</w:t>
            </w:r>
            <w:proofErr w:type="spell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-Class ein REST </w:t>
            </w:r>
            <w:proofErr w:type="gramStart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>API  und</w:t>
            </w:r>
            <w:proofErr w:type="gramEnd"/>
            <w:r w:rsidRPr="0004788C">
              <w:rPr>
                <w:color w:val="FFFFFF" w:themeColor="background1"/>
                <w:sz w:val="18"/>
                <w:szCs w:val="16"/>
                <w:lang w:val="de-CH"/>
              </w:rPr>
              <w:t xml:space="preserve"> die entsprechenden Test-Fälle.</w:t>
            </w:r>
          </w:p>
        </w:tc>
        <w:tc>
          <w:tcPr>
            <w:tcW w:w="850" w:type="dxa"/>
            <w:shd w:val="clear" w:color="auto" w:fill="FFFFFF"/>
          </w:tcPr>
          <w:p w14:paraId="252A2886" w14:textId="77777777" w:rsidR="000F299C" w:rsidRPr="00124CBA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D6168E1" w14:textId="77777777" w:rsidR="000F299C" w:rsidRPr="00124CBA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D017586" w14:textId="19641162" w:rsidR="000F299C" w:rsidRDefault="00124CBA" w:rsidP="000F29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0F299C">
              <w:rPr>
                <w:lang w:val="de-CH"/>
              </w:rPr>
              <w:t>0’</w:t>
            </w:r>
          </w:p>
          <w:p w14:paraId="09D60A1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4111" w:type="dxa"/>
            <w:shd w:val="clear" w:color="auto" w:fill="FFFFFF"/>
          </w:tcPr>
          <w:p w14:paraId="610A6F5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C99330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4F7DD8AE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A5C8D3F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C4619A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E458526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00908A0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CEBB62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023C2C01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70ADED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4E449A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5977CC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3CD39A3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1762F85D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F387A33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77CCF644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22BB70CC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  <w:p w14:paraId="5892E238" w14:textId="77777777" w:rsidR="000415CA" w:rsidRDefault="000415CA" w:rsidP="000F299C">
            <w:pPr>
              <w:spacing w:before="120"/>
              <w:jc w:val="left"/>
              <w:rPr>
                <w:lang w:val="de-CH"/>
              </w:rPr>
            </w:pPr>
          </w:p>
          <w:p w14:paraId="734ED678" w14:textId="77777777" w:rsidR="000F299C" w:rsidRDefault="000F299C" w:rsidP="000F299C">
            <w:pPr>
              <w:spacing w:before="120"/>
              <w:jc w:val="left"/>
              <w:rPr>
                <w:lang w:val="de-CH"/>
              </w:rPr>
            </w:pPr>
          </w:p>
        </w:tc>
      </w:tr>
      <w:tr w:rsidR="000415CA" w:rsidRPr="00584AC3" w14:paraId="6F207D12" w14:textId="77777777" w:rsidTr="00D01ECC">
        <w:trPr>
          <w:cantSplit/>
        </w:trPr>
        <w:tc>
          <w:tcPr>
            <w:tcW w:w="14454" w:type="dxa"/>
            <w:gridSpan w:val="4"/>
            <w:shd w:val="clear" w:color="auto" w:fill="FFFFFF"/>
          </w:tcPr>
          <w:p w14:paraId="66D5A2B4" w14:textId="3BBEE8F2" w:rsidR="000415CA" w:rsidRDefault="000415CA" w:rsidP="000415CA">
            <w:pPr>
              <w:spacing w:before="120"/>
              <w:ind w:left="36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9.Abend</w:t>
            </w:r>
            <w:r w:rsidR="00B236F6">
              <w:rPr>
                <w:lang w:val="de-CH"/>
              </w:rPr>
              <w:t xml:space="preserve"> </w:t>
            </w:r>
          </w:p>
          <w:p w14:paraId="742FF6EB" w14:textId="25FB64B5" w:rsidR="000415CA" w:rsidRPr="00B236F6" w:rsidRDefault="00B236F6" w:rsidP="00B236F6">
            <w:pPr>
              <w:pStyle w:val="Listenabsatz"/>
              <w:numPr>
                <w:ilvl w:val="0"/>
                <w:numId w:val="34"/>
              </w:numPr>
              <w:rPr>
                <w:lang w:val="de-CH"/>
              </w:rPr>
            </w:pPr>
            <w:r w:rsidRPr="00B236F6">
              <w:rPr>
                <w:lang w:val="de-CH"/>
              </w:rPr>
              <w:t xml:space="preserve">Sie können den Einsatz von Sense-HAT-Modulen und </w:t>
            </w:r>
            <w:proofErr w:type="spellStart"/>
            <w:r w:rsidRPr="00B236F6">
              <w:rPr>
                <w:lang w:val="de-CH"/>
              </w:rPr>
              <w:t>PiPlates</w:t>
            </w:r>
            <w:proofErr w:type="spellEnd"/>
            <w:r w:rsidRPr="00B236F6">
              <w:rPr>
                <w:lang w:val="de-CH"/>
              </w:rPr>
              <w:t xml:space="preserve"> in einem Projekt evaluieren und deren Nutzen für spezifische Anwendungen </w:t>
            </w:r>
            <w:proofErr w:type="gramStart"/>
            <w:r w:rsidRPr="00B236F6">
              <w:rPr>
                <w:lang w:val="de-CH"/>
              </w:rPr>
              <w:t>bewerten.</w:t>
            </w:r>
            <w:r w:rsidR="000415CA" w:rsidRPr="00B236F6">
              <w:rPr>
                <w:lang w:val="de-CH"/>
              </w:rPr>
              <w:t>(</w:t>
            </w:r>
            <w:proofErr w:type="gramEnd"/>
            <w:r w:rsidR="000415CA" w:rsidRPr="00B236F6">
              <w:rPr>
                <w:lang w:val="de-CH"/>
              </w:rPr>
              <w:t>K5)</w:t>
            </w:r>
            <w:r w:rsidR="000415CA" w:rsidRPr="00B236F6">
              <w:rPr>
                <w:lang w:val="de-CH"/>
              </w:rPr>
              <w:br/>
            </w:r>
          </w:p>
        </w:tc>
      </w:tr>
      <w:tr w:rsidR="000415CA" w:rsidRPr="00584AC3" w14:paraId="3BDAF40B" w14:textId="77777777" w:rsidTr="00EF217E">
        <w:trPr>
          <w:cantSplit/>
        </w:trPr>
        <w:tc>
          <w:tcPr>
            <w:tcW w:w="6804" w:type="dxa"/>
            <w:shd w:val="clear" w:color="auto" w:fill="FFFFFF"/>
          </w:tcPr>
          <w:p w14:paraId="1F8EB4EC" w14:textId="77777777" w:rsidR="000415CA" w:rsidRDefault="000415CA" w:rsidP="000415CA">
            <w:pPr>
              <w:jc w:val="left"/>
              <w:rPr>
                <w:iCs/>
                <w:sz w:val="20"/>
                <w:lang w:val="de-CH"/>
              </w:rPr>
            </w:pPr>
          </w:p>
          <w:p w14:paraId="40BF7FC6" w14:textId="7DA34CFB" w:rsidR="000415CA" w:rsidRDefault="00FF7E2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FF7E26">
              <w:rPr>
                <w:b/>
                <w:bCs/>
                <w:iCs/>
                <w:sz w:val="20"/>
                <w:lang w:val="de-CH"/>
              </w:rPr>
              <w:t>Fachgespräche</w:t>
            </w:r>
            <w:r>
              <w:rPr>
                <w:b/>
                <w:bCs/>
                <w:iCs/>
                <w:sz w:val="20"/>
                <w:lang w:val="de-CH"/>
              </w:rPr>
              <w:t xml:space="preserve"> </w:t>
            </w:r>
            <w:r w:rsidR="00DE2942">
              <w:rPr>
                <w:b/>
                <w:bCs/>
                <w:iCs/>
                <w:sz w:val="20"/>
                <w:lang w:val="de-CH"/>
              </w:rPr>
              <w:t>über MLZ</w:t>
            </w:r>
          </w:p>
          <w:p w14:paraId="3FAC2EBC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7B34BCB7" w14:textId="77777777" w:rsidR="00F46FA6" w:rsidRDefault="00F46FA6" w:rsidP="000415CA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624C4E1A" w14:textId="77777777" w:rsidR="00124CBA" w:rsidRPr="00124CBA" w:rsidRDefault="00124CBA" w:rsidP="00124CBA">
            <w:pPr>
              <w:numPr>
                <w:ilvl w:val="0"/>
                <w:numId w:val="44"/>
              </w:numPr>
              <w:jc w:val="left"/>
              <w:rPr>
                <w:lang w:val="de-CH"/>
              </w:rPr>
            </w:pPr>
            <w:r w:rsidRPr="00124CBA">
              <w:rPr>
                <w:lang w:val="de-CH"/>
              </w:rPr>
              <w:t>GPIO (LED-Steuerung)</w:t>
            </w:r>
          </w:p>
          <w:p w14:paraId="245D3668" w14:textId="77777777" w:rsidR="00124CBA" w:rsidRPr="00124CBA" w:rsidRDefault="00124CBA" w:rsidP="00124CBA">
            <w:pPr>
              <w:numPr>
                <w:ilvl w:val="0"/>
                <w:numId w:val="44"/>
              </w:numPr>
              <w:jc w:val="left"/>
              <w:rPr>
                <w:lang w:val="de-CH"/>
              </w:rPr>
            </w:pPr>
            <w:proofErr w:type="spellStart"/>
            <w:r w:rsidRPr="00124CBA">
              <w:rPr>
                <w:lang w:val="de-CH"/>
              </w:rPr>
              <w:t>PiPlates</w:t>
            </w:r>
            <w:proofErr w:type="spellEnd"/>
          </w:p>
          <w:p w14:paraId="26FCEA08" w14:textId="77777777" w:rsidR="00124CBA" w:rsidRPr="00124CBA" w:rsidRDefault="00124CBA" w:rsidP="00124CBA">
            <w:pPr>
              <w:numPr>
                <w:ilvl w:val="0"/>
                <w:numId w:val="44"/>
              </w:numPr>
              <w:jc w:val="left"/>
              <w:rPr>
                <w:lang w:val="de-CH"/>
              </w:rPr>
            </w:pPr>
            <w:r w:rsidRPr="00124CBA">
              <w:rPr>
                <w:lang w:val="de-CH"/>
              </w:rPr>
              <w:t>Shellys Home-Automation</w:t>
            </w:r>
          </w:p>
          <w:p w14:paraId="75B5BF3E" w14:textId="77777777" w:rsidR="000415CA" w:rsidRPr="00FF34E4" w:rsidRDefault="000415CA" w:rsidP="00124CBA">
            <w:pPr>
              <w:jc w:val="left"/>
              <w:rPr>
                <w:lang w:val="de-CH"/>
              </w:rPr>
            </w:pPr>
          </w:p>
        </w:tc>
        <w:tc>
          <w:tcPr>
            <w:tcW w:w="2689" w:type="dxa"/>
            <w:shd w:val="clear" w:color="auto" w:fill="FFFFFF"/>
          </w:tcPr>
          <w:p w14:paraId="64D39505" w14:textId="1A0A55A2" w:rsidR="00FF7E26" w:rsidRDefault="00DE2942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Einzelgespräche gemäss Zeitplan</w:t>
            </w:r>
          </w:p>
          <w:p w14:paraId="740EA556" w14:textId="77777777" w:rsidR="00DE2942" w:rsidRDefault="00DE2942" w:rsidP="000415CA">
            <w:pPr>
              <w:spacing w:before="120"/>
              <w:jc w:val="left"/>
              <w:rPr>
                <w:lang w:val="de-CH"/>
              </w:rPr>
            </w:pPr>
          </w:p>
          <w:p w14:paraId="5876AB7A" w14:textId="605D4EED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Selbstorganisiertes Lernen (SOL)</w:t>
            </w:r>
          </w:p>
        </w:tc>
        <w:tc>
          <w:tcPr>
            <w:tcW w:w="850" w:type="dxa"/>
            <w:shd w:val="clear" w:color="auto" w:fill="FFFFFF"/>
          </w:tcPr>
          <w:p w14:paraId="4F1D1D8B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37CA54C2" w14:textId="77777777" w:rsidR="00FF7E26" w:rsidRDefault="00FF7E26" w:rsidP="000415CA">
            <w:pPr>
              <w:spacing w:before="120"/>
              <w:jc w:val="left"/>
              <w:rPr>
                <w:lang w:val="de-CH"/>
              </w:rPr>
            </w:pPr>
          </w:p>
          <w:p w14:paraId="5B9D4E32" w14:textId="68225A6F" w:rsidR="000415CA" w:rsidRDefault="00FF7E26" w:rsidP="000415C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4111" w:type="dxa"/>
            <w:shd w:val="clear" w:color="auto" w:fill="FFFFFF"/>
          </w:tcPr>
          <w:p w14:paraId="3CCDBD10" w14:textId="77777777" w:rsidR="000415CA" w:rsidRDefault="000415CA" w:rsidP="000415CA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61A10984" w:rsidR="00DF0C50" w:rsidRPr="00834033" w:rsidRDefault="00DF0C50"/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48E9BFE5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124CBA">
              <w:rPr>
                <w:lang w:val="de-CH"/>
              </w:rPr>
              <w:t xml:space="preserve"> und dem eigenen </w:t>
            </w:r>
            <w:proofErr w:type="spellStart"/>
            <w:r w:rsidR="00124CBA">
              <w:rPr>
                <w:lang w:val="de-CH"/>
              </w:rPr>
              <w:t>RaspberryPi</w:t>
            </w:r>
            <w:proofErr w:type="spellEnd"/>
            <w:r w:rsidR="00356242">
              <w:rPr>
                <w:lang w:val="de-CH"/>
              </w:rPr>
              <w:t>.</w:t>
            </w:r>
          </w:p>
          <w:p w14:paraId="0C1A8BCF" w14:textId="683EB601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Der Leistungsnachweis</w:t>
            </w:r>
            <w:r w:rsidR="00FF7E26">
              <w:rPr>
                <w:lang w:val="de-CH"/>
              </w:rPr>
              <w:t xml:space="preserve"> (</w:t>
            </w:r>
            <w:r w:rsidR="00FF7E26" w:rsidRPr="00FF7E26">
              <w:rPr>
                <w:b/>
                <w:bCs/>
                <w:lang w:val="de-CH"/>
              </w:rPr>
              <w:t>MLZ</w:t>
            </w:r>
            <w:r w:rsidR="00FF7E26">
              <w:rPr>
                <w:lang w:val="de-CH"/>
              </w:rPr>
              <w:t>)</w:t>
            </w:r>
            <w:r>
              <w:rPr>
                <w:lang w:val="de-CH"/>
              </w:rPr>
              <w:t xml:space="preserve">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A91E9" w14:textId="77777777" w:rsidR="009503E9" w:rsidRDefault="009503E9">
      <w:r>
        <w:separator/>
      </w:r>
    </w:p>
  </w:endnote>
  <w:endnote w:type="continuationSeparator" w:id="0">
    <w:p w14:paraId="7292CCDD" w14:textId="77777777" w:rsidR="009503E9" w:rsidRDefault="0095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35A9AC96" w:rsidR="00DF0C50" w:rsidRDefault="00507A76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 w:rsidR="00FB5B29">
            <w:rPr>
              <w:sz w:val="14"/>
              <w:lang w:val="de-CH"/>
            </w:rPr>
            <w:t>4</w:t>
          </w:r>
          <w:r w:rsidRPr="00981E0F">
            <w:rPr>
              <w:sz w:val="14"/>
              <w:lang w:val="de-CH"/>
            </w:rPr>
            <w:t>_PYT</w:t>
          </w:r>
          <w:r w:rsidR="00FB5B29">
            <w:rPr>
              <w:sz w:val="14"/>
              <w:lang w:val="de-CH"/>
            </w:rPr>
            <w:t>2</w:t>
          </w:r>
          <w:r>
            <w:rPr>
              <w:sz w:val="14"/>
              <w:lang w:val="de-CH"/>
            </w:rPr>
            <w:t>\Unterrichtsplan_HFE_PYT</w:t>
          </w:r>
          <w:r w:rsidR="00FB5B29">
            <w:rPr>
              <w:sz w:val="14"/>
              <w:lang w:val="de-CH"/>
            </w:rPr>
            <w:t>2</w:t>
          </w:r>
          <w:r>
            <w:rPr>
              <w:sz w:val="14"/>
              <w:lang w:val="de-CH"/>
            </w:rPr>
            <w:t>.docx</w:t>
          </w:r>
        </w:p>
      </w:tc>
      <w:tc>
        <w:tcPr>
          <w:tcW w:w="4809" w:type="dxa"/>
        </w:tcPr>
        <w:p w14:paraId="6926CE4F" w14:textId="6E4F9EA8" w:rsidR="00DF0C50" w:rsidRDefault="00FB5B29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23.12</w:t>
          </w:r>
          <w:r w:rsidR="007E4F4C">
            <w:rPr>
              <w:sz w:val="14"/>
            </w:rPr>
            <w:t>.202</w:t>
          </w:r>
          <w:r w:rsidR="00870ABF">
            <w:rPr>
              <w:sz w:val="14"/>
            </w:rPr>
            <w:t>4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2CB8D101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17E14" w14:textId="77777777" w:rsidR="009503E9" w:rsidRDefault="009503E9">
      <w:r>
        <w:separator/>
      </w:r>
    </w:p>
  </w:footnote>
  <w:footnote w:type="continuationSeparator" w:id="0">
    <w:p w14:paraId="11099D53" w14:textId="77777777" w:rsidR="009503E9" w:rsidRDefault="00950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DBDB7" w14:textId="0F1F610B" w:rsidR="00EF217E" w:rsidRDefault="002540FA" w:rsidP="003D06E2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FB5B29">
      <w:rPr>
        <w:b/>
        <w:sz w:val="28"/>
        <w:lang w:val="de-CH"/>
      </w:rPr>
      <w:t>2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8A2939"/>
    <w:multiLevelType w:val="multilevel"/>
    <w:tmpl w:val="65C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73BB0"/>
    <w:multiLevelType w:val="hybridMultilevel"/>
    <w:tmpl w:val="3D24FE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9B449A8"/>
    <w:multiLevelType w:val="hybridMultilevel"/>
    <w:tmpl w:val="EF7AE3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10B87"/>
    <w:multiLevelType w:val="multilevel"/>
    <w:tmpl w:val="C53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9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36260A8"/>
    <w:multiLevelType w:val="multilevel"/>
    <w:tmpl w:val="964E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31339"/>
    <w:multiLevelType w:val="hybridMultilevel"/>
    <w:tmpl w:val="46746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8D90E2B"/>
    <w:multiLevelType w:val="multilevel"/>
    <w:tmpl w:val="6652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6815F9"/>
    <w:multiLevelType w:val="multilevel"/>
    <w:tmpl w:val="540A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816F2"/>
    <w:multiLevelType w:val="multilevel"/>
    <w:tmpl w:val="CCB49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B062D7"/>
    <w:multiLevelType w:val="multilevel"/>
    <w:tmpl w:val="377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95C61"/>
    <w:multiLevelType w:val="hybridMultilevel"/>
    <w:tmpl w:val="99141D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42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8"/>
  </w:num>
  <w:num w:numId="2" w16cid:durableId="831144362">
    <w:abstractNumId w:val="1"/>
  </w:num>
  <w:num w:numId="3" w16cid:durableId="2027712360">
    <w:abstractNumId w:val="12"/>
  </w:num>
  <w:num w:numId="4" w16cid:durableId="920722876">
    <w:abstractNumId w:val="19"/>
  </w:num>
  <w:num w:numId="5" w16cid:durableId="1551651821">
    <w:abstractNumId w:val="30"/>
  </w:num>
  <w:num w:numId="6" w16cid:durableId="1981570294">
    <w:abstractNumId w:val="0"/>
  </w:num>
  <w:num w:numId="7" w16cid:durableId="1699087656">
    <w:abstractNumId w:val="11"/>
  </w:num>
  <w:num w:numId="8" w16cid:durableId="1406025669">
    <w:abstractNumId w:val="25"/>
  </w:num>
  <w:num w:numId="9" w16cid:durableId="482434256">
    <w:abstractNumId w:val="7"/>
  </w:num>
  <w:num w:numId="10" w16cid:durableId="2115326576">
    <w:abstractNumId w:val="20"/>
  </w:num>
  <w:num w:numId="11" w16cid:durableId="104037312">
    <w:abstractNumId w:val="34"/>
  </w:num>
  <w:num w:numId="12" w16cid:durableId="1394230294">
    <w:abstractNumId w:val="5"/>
  </w:num>
  <w:num w:numId="13" w16cid:durableId="1989940983">
    <w:abstractNumId w:val="18"/>
  </w:num>
  <w:num w:numId="14" w16cid:durableId="532577874">
    <w:abstractNumId w:val="38"/>
  </w:num>
  <w:num w:numId="15" w16cid:durableId="1872109330">
    <w:abstractNumId w:val="15"/>
  </w:num>
  <w:num w:numId="16" w16cid:durableId="419764802">
    <w:abstractNumId w:val="41"/>
  </w:num>
  <w:num w:numId="17" w16cid:durableId="1051152160">
    <w:abstractNumId w:val="10"/>
  </w:num>
  <w:num w:numId="18" w16cid:durableId="1425372341">
    <w:abstractNumId w:val="42"/>
  </w:num>
  <w:num w:numId="19" w16cid:durableId="62071890">
    <w:abstractNumId w:val="13"/>
  </w:num>
  <w:num w:numId="20" w16cid:durableId="2033679528">
    <w:abstractNumId w:val="9"/>
  </w:num>
  <w:num w:numId="21" w16cid:durableId="1009065497">
    <w:abstractNumId w:val="29"/>
  </w:num>
  <w:num w:numId="22" w16cid:durableId="1035348913">
    <w:abstractNumId w:val="6"/>
  </w:num>
  <w:num w:numId="23" w16cid:durableId="734085850">
    <w:abstractNumId w:val="33"/>
  </w:num>
  <w:num w:numId="24" w16cid:durableId="301930833">
    <w:abstractNumId w:val="43"/>
  </w:num>
  <w:num w:numId="25" w16cid:durableId="1050425358">
    <w:abstractNumId w:val="21"/>
  </w:num>
  <w:num w:numId="26" w16cid:durableId="913315307">
    <w:abstractNumId w:val="3"/>
  </w:num>
  <w:num w:numId="27" w16cid:durableId="340661694">
    <w:abstractNumId w:val="24"/>
  </w:num>
  <w:num w:numId="28" w16cid:durableId="1102729632">
    <w:abstractNumId w:val="16"/>
  </w:num>
  <w:num w:numId="29" w16cid:durableId="1650746417">
    <w:abstractNumId w:val="14"/>
  </w:num>
  <w:num w:numId="30" w16cid:durableId="1813476101">
    <w:abstractNumId w:val="17"/>
  </w:num>
  <w:num w:numId="31" w16cid:durableId="1116870802">
    <w:abstractNumId w:val="23"/>
  </w:num>
  <w:num w:numId="32" w16cid:durableId="1810324094">
    <w:abstractNumId w:val="26"/>
  </w:num>
  <w:num w:numId="33" w16cid:durableId="2146044660">
    <w:abstractNumId w:val="27"/>
  </w:num>
  <w:num w:numId="34" w16cid:durableId="1376082383">
    <w:abstractNumId w:val="22"/>
  </w:num>
  <w:num w:numId="35" w16cid:durableId="2016571700">
    <w:abstractNumId w:val="8"/>
  </w:num>
  <w:num w:numId="36" w16cid:durableId="56754531">
    <w:abstractNumId w:val="31"/>
  </w:num>
  <w:num w:numId="37" w16cid:durableId="1746142608">
    <w:abstractNumId w:val="37"/>
  </w:num>
  <w:num w:numId="38" w16cid:durableId="1321272129">
    <w:abstractNumId w:val="40"/>
  </w:num>
  <w:num w:numId="39" w16cid:durableId="1449936216">
    <w:abstractNumId w:val="2"/>
  </w:num>
  <w:num w:numId="40" w16cid:durableId="738098424">
    <w:abstractNumId w:val="4"/>
  </w:num>
  <w:num w:numId="41" w16cid:durableId="1155073584">
    <w:abstractNumId w:val="39"/>
  </w:num>
  <w:num w:numId="42" w16cid:durableId="246378969">
    <w:abstractNumId w:val="32"/>
  </w:num>
  <w:num w:numId="43" w16cid:durableId="1302420997">
    <w:abstractNumId w:val="36"/>
  </w:num>
  <w:num w:numId="44" w16cid:durableId="21096909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415CA"/>
    <w:rsid w:val="0004788C"/>
    <w:rsid w:val="00054E71"/>
    <w:rsid w:val="000567E4"/>
    <w:rsid w:val="000731B4"/>
    <w:rsid w:val="00075FDF"/>
    <w:rsid w:val="000765F6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99C"/>
    <w:rsid w:val="000F2D96"/>
    <w:rsid w:val="000F5C9B"/>
    <w:rsid w:val="000F6DB5"/>
    <w:rsid w:val="00113A5A"/>
    <w:rsid w:val="001245B9"/>
    <w:rsid w:val="001249F0"/>
    <w:rsid w:val="00124CBA"/>
    <w:rsid w:val="0015048D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E124D"/>
    <w:rsid w:val="001F03A5"/>
    <w:rsid w:val="00202458"/>
    <w:rsid w:val="00207329"/>
    <w:rsid w:val="00210BEC"/>
    <w:rsid w:val="0022024B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26CF6"/>
    <w:rsid w:val="00332DB2"/>
    <w:rsid w:val="003344FC"/>
    <w:rsid w:val="00341791"/>
    <w:rsid w:val="0034194F"/>
    <w:rsid w:val="00343F33"/>
    <w:rsid w:val="00353BE8"/>
    <w:rsid w:val="00356242"/>
    <w:rsid w:val="003663BA"/>
    <w:rsid w:val="003737ED"/>
    <w:rsid w:val="00385C42"/>
    <w:rsid w:val="0039535F"/>
    <w:rsid w:val="00396906"/>
    <w:rsid w:val="003A1F00"/>
    <w:rsid w:val="003A360B"/>
    <w:rsid w:val="003D06E2"/>
    <w:rsid w:val="003D52A5"/>
    <w:rsid w:val="003D6C66"/>
    <w:rsid w:val="003E2E9F"/>
    <w:rsid w:val="003E461C"/>
    <w:rsid w:val="003E7930"/>
    <w:rsid w:val="003F45CE"/>
    <w:rsid w:val="00402B7C"/>
    <w:rsid w:val="00403CED"/>
    <w:rsid w:val="00421E62"/>
    <w:rsid w:val="00426C1A"/>
    <w:rsid w:val="00432A00"/>
    <w:rsid w:val="00433AE5"/>
    <w:rsid w:val="00435127"/>
    <w:rsid w:val="004373B1"/>
    <w:rsid w:val="00443820"/>
    <w:rsid w:val="00447693"/>
    <w:rsid w:val="00447EE3"/>
    <w:rsid w:val="004641D5"/>
    <w:rsid w:val="00494339"/>
    <w:rsid w:val="004A667F"/>
    <w:rsid w:val="004A713E"/>
    <w:rsid w:val="004B3631"/>
    <w:rsid w:val="004E1619"/>
    <w:rsid w:val="004E30D6"/>
    <w:rsid w:val="004E54AE"/>
    <w:rsid w:val="004E5751"/>
    <w:rsid w:val="004F6BF2"/>
    <w:rsid w:val="00502502"/>
    <w:rsid w:val="00505670"/>
    <w:rsid w:val="00507A76"/>
    <w:rsid w:val="00520B97"/>
    <w:rsid w:val="00530C71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3561"/>
    <w:rsid w:val="00584AC3"/>
    <w:rsid w:val="005B1802"/>
    <w:rsid w:val="005B4421"/>
    <w:rsid w:val="005B4FC3"/>
    <w:rsid w:val="005D6467"/>
    <w:rsid w:val="005E1DC8"/>
    <w:rsid w:val="005E7D4B"/>
    <w:rsid w:val="005F5411"/>
    <w:rsid w:val="0061524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D5A22"/>
    <w:rsid w:val="006E756D"/>
    <w:rsid w:val="006E78F7"/>
    <w:rsid w:val="006F2370"/>
    <w:rsid w:val="006F588E"/>
    <w:rsid w:val="00704141"/>
    <w:rsid w:val="007060FA"/>
    <w:rsid w:val="007133FB"/>
    <w:rsid w:val="007170AA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1D3A"/>
    <w:rsid w:val="007A71FC"/>
    <w:rsid w:val="007A75C9"/>
    <w:rsid w:val="007C5FF3"/>
    <w:rsid w:val="007E4F4C"/>
    <w:rsid w:val="007F39F6"/>
    <w:rsid w:val="007F3D9C"/>
    <w:rsid w:val="00822D75"/>
    <w:rsid w:val="00825698"/>
    <w:rsid w:val="00832C06"/>
    <w:rsid w:val="00834033"/>
    <w:rsid w:val="00846B7C"/>
    <w:rsid w:val="00853BF8"/>
    <w:rsid w:val="00866380"/>
    <w:rsid w:val="00870ABF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503E9"/>
    <w:rsid w:val="0097707A"/>
    <w:rsid w:val="009839AE"/>
    <w:rsid w:val="009863B4"/>
    <w:rsid w:val="00996A31"/>
    <w:rsid w:val="009B1C69"/>
    <w:rsid w:val="009B7AFF"/>
    <w:rsid w:val="009D011D"/>
    <w:rsid w:val="009D274A"/>
    <w:rsid w:val="009D7F2A"/>
    <w:rsid w:val="009E1CEF"/>
    <w:rsid w:val="009E3BC0"/>
    <w:rsid w:val="009F0EC3"/>
    <w:rsid w:val="00A103CB"/>
    <w:rsid w:val="00A1288D"/>
    <w:rsid w:val="00A14935"/>
    <w:rsid w:val="00A15AEF"/>
    <w:rsid w:val="00A263F7"/>
    <w:rsid w:val="00A36A3E"/>
    <w:rsid w:val="00A4044F"/>
    <w:rsid w:val="00A5114F"/>
    <w:rsid w:val="00A61CD9"/>
    <w:rsid w:val="00A64553"/>
    <w:rsid w:val="00A650E8"/>
    <w:rsid w:val="00A660C6"/>
    <w:rsid w:val="00A70680"/>
    <w:rsid w:val="00A87469"/>
    <w:rsid w:val="00A957AD"/>
    <w:rsid w:val="00AB0EDB"/>
    <w:rsid w:val="00AC0087"/>
    <w:rsid w:val="00AC258A"/>
    <w:rsid w:val="00AC5A28"/>
    <w:rsid w:val="00AD1B6C"/>
    <w:rsid w:val="00AE5856"/>
    <w:rsid w:val="00AF6293"/>
    <w:rsid w:val="00AF6CE5"/>
    <w:rsid w:val="00B05584"/>
    <w:rsid w:val="00B06FE2"/>
    <w:rsid w:val="00B10AC9"/>
    <w:rsid w:val="00B11844"/>
    <w:rsid w:val="00B119DD"/>
    <w:rsid w:val="00B1749D"/>
    <w:rsid w:val="00B236F6"/>
    <w:rsid w:val="00B24F50"/>
    <w:rsid w:val="00B334B9"/>
    <w:rsid w:val="00B35357"/>
    <w:rsid w:val="00B36C91"/>
    <w:rsid w:val="00B459EC"/>
    <w:rsid w:val="00B46BFA"/>
    <w:rsid w:val="00B514D3"/>
    <w:rsid w:val="00B52A6E"/>
    <w:rsid w:val="00B61F48"/>
    <w:rsid w:val="00B679A5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1134"/>
    <w:rsid w:val="00D35526"/>
    <w:rsid w:val="00D6049E"/>
    <w:rsid w:val="00D63AE3"/>
    <w:rsid w:val="00D6684F"/>
    <w:rsid w:val="00D87B56"/>
    <w:rsid w:val="00DA2953"/>
    <w:rsid w:val="00DB76F0"/>
    <w:rsid w:val="00DC6D02"/>
    <w:rsid w:val="00DE2942"/>
    <w:rsid w:val="00DF0C50"/>
    <w:rsid w:val="00E073D5"/>
    <w:rsid w:val="00E07E29"/>
    <w:rsid w:val="00E153C3"/>
    <w:rsid w:val="00E16F39"/>
    <w:rsid w:val="00E235F5"/>
    <w:rsid w:val="00E26E21"/>
    <w:rsid w:val="00E3144B"/>
    <w:rsid w:val="00E31986"/>
    <w:rsid w:val="00E4371B"/>
    <w:rsid w:val="00E56DBA"/>
    <w:rsid w:val="00E66111"/>
    <w:rsid w:val="00E6691C"/>
    <w:rsid w:val="00E70F77"/>
    <w:rsid w:val="00E73A38"/>
    <w:rsid w:val="00E75350"/>
    <w:rsid w:val="00E764DB"/>
    <w:rsid w:val="00E8580C"/>
    <w:rsid w:val="00E9069E"/>
    <w:rsid w:val="00E93483"/>
    <w:rsid w:val="00EA038D"/>
    <w:rsid w:val="00EA2BEB"/>
    <w:rsid w:val="00EA4C3F"/>
    <w:rsid w:val="00EB2116"/>
    <w:rsid w:val="00EC5AB3"/>
    <w:rsid w:val="00ED2DD6"/>
    <w:rsid w:val="00ED42CF"/>
    <w:rsid w:val="00ED4777"/>
    <w:rsid w:val="00EE4B8A"/>
    <w:rsid w:val="00EF217E"/>
    <w:rsid w:val="00F02948"/>
    <w:rsid w:val="00F066D0"/>
    <w:rsid w:val="00F159E9"/>
    <w:rsid w:val="00F21583"/>
    <w:rsid w:val="00F32BFD"/>
    <w:rsid w:val="00F40055"/>
    <w:rsid w:val="00F46FA6"/>
    <w:rsid w:val="00F61264"/>
    <w:rsid w:val="00F62264"/>
    <w:rsid w:val="00F80310"/>
    <w:rsid w:val="00F8373E"/>
    <w:rsid w:val="00F946E7"/>
    <w:rsid w:val="00F958C2"/>
    <w:rsid w:val="00FA3249"/>
    <w:rsid w:val="00FB02A6"/>
    <w:rsid w:val="00FB4468"/>
    <w:rsid w:val="00FB5B29"/>
    <w:rsid w:val="00FC766E"/>
    <w:rsid w:val="00FD1398"/>
    <w:rsid w:val="00FE35C9"/>
    <w:rsid w:val="00FF34E4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24CBA"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  <w:style w:type="character" w:customStyle="1" w:styleId="KopfzeileZchn">
    <w:name w:val="Kopfzeile Zchn"/>
    <w:basedOn w:val="Absatz-Standardschriftart"/>
    <w:link w:val="Kopfzeile"/>
    <w:rsid w:val="00EF217E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9</Pages>
  <Words>692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12</cp:revision>
  <cp:lastPrinted>2024-12-23T18:46:00Z</cp:lastPrinted>
  <dcterms:created xsi:type="dcterms:W3CDTF">2024-11-26T12:02:00Z</dcterms:created>
  <dcterms:modified xsi:type="dcterms:W3CDTF">2024-12-23T18:46:00Z</dcterms:modified>
</cp:coreProperties>
</file>