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41ca87123744ee" /><Relationship Type="http://schemas.openxmlformats.org/officeDocument/2006/relationships/extended-properties" Target="/docProps/app.xml" Id="R56d47ff98470466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66e7f3d61a04eb2" /><Relationship Type="http://schemas.openxmlformats.org/officeDocument/2006/relationships/customXml" Target="/customXml/item.xml" Id="Rb3c1b1191b164fa5" /></Relationships>
</file>

<file path=customXml/item.xml>��
</file>

<file path=docProps/app.xml><?xml version="1.0" encoding="utf-8"?>
<ap:Properties xmlns:ap="http://schemas.openxmlformats.org/officeDocument/2006/extended-properties"/>
</file>