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4" w:rsidRPr="001F7E7D" w:rsidRDefault="00B42184" w:rsidP="00B42184">
      <w:pPr>
        <w:spacing w:before="156" w:line="480" w:lineRule="exact"/>
        <w:ind w:right="28"/>
        <w:jc w:val="center"/>
        <w:rPr>
          <w:rFonts w:ascii="黑体" w:eastAsia="黑体" w:hAnsi="黑体"/>
          <w:color w:val="FF0000"/>
          <w:sz w:val="32"/>
          <w:szCs w:val="32"/>
        </w:rPr>
      </w:pPr>
      <w:r w:rsidRPr="001F7E7D">
        <w:rPr>
          <w:rFonts w:ascii="黑体" w:eastAsia="黑体" w:hAnsi="黑体"/>
          <w:color w:val="FF0000"/>
          <w:sz w:val="32"/>
          <w:szCs w:val="32"/>
        </w:rPr>
        <w:t>国家科技支撑计划</w:t>
      </w:r>
    </w:p>
    <w:p w:rsidR="00801DB6" w:rsidRDefault="00B42184" w:rsidP="00B42184">
      <w:pPr>
        <w:spacing w:before="156" w:line="480" w:lineRule="exact"/>
        <w:ind w:right="28"/>
        <w:jc w:val="center"/>
        <w:rPr>
          <w:rFonts w:ascii="黑体" w:eastAsia="黑体" w:hAnsi="黑体"/>
          <w:color w:val="FF0000"/>
          <w:sz w:val="36"/>
          <w:szCs w:val="36"/>
        </w:rPr>
      </w:pPr>
      <w:r w:rsidRPr="00BC1E96">
        <w:rPr>
          <w:rFonts w:ascii="黑体" w:eastAsia="黑体" w:hAnsi="黑体" w:hint="eastAsia"/>
          <w:color w:val="FF0000"/>
          <w:sz w:val="36"/>
          <w:szCs w:val="36"/>
        </w:rPr>
        <w:t>"设施</w:t>
      </w:r>
      <w:r w:rsidRPr="00BC1E96">
        <w:rPr>
          <w:rFonts w:ascii="黑体" w:eastAsia="黑体" w:hAnsi="黑体"/>
          <w:color w:val="FF0000"/>
          <w:sz w:val="36"/>
          <w:szCs w:val="36"/>
        </w:rPr>
        <w:t>养殖数字化智能管理技术</w:t>
      </w:r>
      <w:r w:rsidRPr="00BC1E96">
        <w:rPr>
          <w:rFonts w:ascii="黑体" w:eastAsia="黑体" w:hAnsi="黑体" w:hint="eastAsia"/>
          <w:color w:val="FF0000"/>
          <w:sz w:val="36"/>
          <w:szCs w:val="36"/>
        </w:rPr>
        <w:t>设备</w:t>
      </w:r>
      <w:r w:rsidRPr="00BC1E96">
        <w:rPr>
          <w:rFonts w:ascii="黑体" w:eastAsia="黑体" w:hAnsi="黑体"/>
          <w:color w:val="FF0000"/>
          <w:sz w:val="36"/>
          <w:szCs w:val="36"/>
        </w:rPr>
        <w:t>研究</w:t>
      </w:r>
      <w:r w:rsidRPr="00BC1E96">
        <w:rPr>
          <w:rFonts w:ascii="黑体" w:eastAsia="黑体" w:hAnsi="黑体" w:hint="eastAsia"/>
          <w:color w:val="FF0000"/>
          <w:sz w:val="36"/>
          <w:szCs w:val="36"/>
        </w:rPr>
        <w:t xml:space="preserve">" </w:t>
      </w:r>
    </w:p>
    <w:p w:rsidR="00B42184" w:rsidRPr="00795E07" w:rsidRDefault="00B42184" w:rsidP="00B42184">
      <w:pPr>
        <w:spacing w:before="156" w:line="480" w:lineRule="exact"/>
        <w:ind w:right="28"/>
        <w:jc w:val="center"/>
        <w:rPr>
          <w:rFonts w:ascii="黑体" w:eastAsia="黑体" w:hAnsi="黑体"/>
          <w:color w:val="FF0000"/>
          <w:sz w:val="36"/>
          <w:szCs w:val="36"/>
        </w:rPr>
      </w:pPr>
      <w:r w:rsidRPr="00795E07">
        <w:rPr>
          <w:rFonts w:ascii="黑体" w:eastAsia="黑体" w:hAnsi="黑体" w:hint="eastAsia"/>
          <w:color w:val="FF0000"/>
          <w:sz w:val="36"/>
          <w:szCs w:val="36"/>
        </w:rPr>
        <w:t>课题</w:t>
      </w:r>
      <w:r w:rsidR="00801DB6">
        <w:rPr>
          <w:rFonts w:ascii="黑体" w:eastAsia="黑体" w:hAnsi="黑体" w:hint="eastAsia"/>
          <w:color w:val="FF0000"/>
          <w:sz w:val="36"/>
          <w:szCs w:val="36"/>
        </w:rPr>
        <w:t>研讨</w:t>
      </w:r>
      <w:r w:rsidR="00801DB6">
        <w:rPr>
          <w:rFonts w:ascii="黑体" w:eastAsia="黑体" w:hAnsi="黑体"/>
          <w:color w:val="FF0000"/>
          <w:sz w:val="36"/>
          <w:szCs w:val="36"/>
        </w:rPr>
        <w:t>会</w:t>
      </w:r>
      <w:r w:rsidR="00BB22F9">
        <w:rPr>
          <w:rFonts w:ascii="黑体" w:eastAsia="黑体" w:hAnsi="黑体" w:hint="eastAsia"/>
          <w:color w:val="FF0000"/>
          <w:sz w:val="36"/>
          <w:szCs w:val="36"/>
        </w:rPr>
        <w:t xml:space="preserve"> </w:t>
      </w:r>
      <w:r w:rsidRPr="00795E07">
        <w:rPr>
          <w:rFonts w:ascii="黑体" w:eastAsia="黑体" w:hAnsi="黑体" w:hint="eastAsia"/>
          <w:color w:val="FF0000"/>
          <w:sz w:val="36"/>
          <w:szCs w:val="36"/>
        </w:rPr>
        <w:t>会议通知</w:t>
      </w:r>
    </w:p>
    <w:p w:rsidR="00B42184" w:rsidRPr="00764599" w:rsidRDefault="00B42184" w:rsidP="00B42184">
      <w:pPr>
        <w:spacing w:before="156" w:afterLines="50" w:after="156" w:line="480" w:lineRule="exact"/>
        <w:ind w:right="238" w:firstLineChars="200" w:firstLine="480"/>
        <w:jc w:val="left"/>
        <w:rPr>
          <w:rFonts w:ascii="仿宋_GB2312" w:eastAsia="仿宋_GB2312"/>
          <w:sz w:val="24"/>
          <w:szCs w:val="24"/>
        </w:rPr>
      </w:pPr>
      <w:r w:rsidRPr="0031255F">
        <w:rPr>
          <w:rFonts w:ascii="仿宋_GB2312" w:eastAsia="仿宋_GB2312" w:hint="eastAsia"/>
          <w:sz w:val="24"/>
          <w:szCs w:val="24"/>
        </w:rPr>
        <w:t>根据《国家科技支撑计划管理办法》和《国家科技支撑计划专项经费管理办法》等有关规定，</w:t>
      </w:r>
      <w:r w:rsidR="00D6110D" w:rsidRPr="00F924E2">
        <w:rPr>
          <w:rFonts w:ascii="仿宋_GB2312" w:eastAsia="仿宋_GB2312" w:hint="eastAsia"/>
          <w:sz w:val="24"/>
          <w:szCs w:val="24"/>
        </w:rPr>
        <w:t>“十二五”国家科技支撑计划</w:t>
      </w:r>
      <w:r>
        <w:rPr>
          <w:rFonts w:ascii="仿宋_GB2312" w:eastAsia="仿宋_GB2312" w:hint="eastAsia"/>
          <w:sz w:val="24"/>
          <w:szCs w:val="24"/>
        </w:rPr>
        <w:t>课题</w:t>
      </w:r>
      <w:r>
        <w:rPr>
          <w:rFonts w:ascii="仿宋_GB2312" w:eastAsia="仿宋_GB2312"/>
          <w:sz w:val="24"/>
          <w:szCs w:val="24"/>
        </w:rPr>
        <w:t>“</w:t>
      </w:r>
      <w:r>
        <w:rPr>
          <w:rFonts w:ascii="仿宋_GB2312" w:eastAsia="仿宋_GB2312" w:hint="eastAsia"/>
          <w:sz w:val="24"/>
          <w:szCs w:val="24"/>
        </w:rPr>
        <w:t>设施</w:t>
      </w:r>
      <w:r>
        <w:rPr>
          <w:rFonts w:ascii="仿宋_GB2312" w:eastAsia="仿宋_GB2312"/>
          <w:sz w:val="24"/>
          <w:szCs w:val="24"/>
        </w:rPr>
        <w:t>养殖数字化智能管理技术设备研究</w:t>
      </w:r>
      <w:r>
        <w:rPr>
          <w:rFonts w:ascii="仿宋_GB2312" w:eastAsia="仿宋_GB2312"/>
          <w:sz w:val="24"/>
          <w:szCs w:val="24"/>
        </w:rPr>
        <w:t>”</w:t>
      </w:r>
      <w:r w:rsidRPr="00477C9E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（</w:t>
      </w:r>
      <w:r w:rsidR="00BB22F9">
        <w:rPr>
          <w:rFonts w:ascii="仿宋_GB2312" w:eastAsia="仿宋_GB2312" w:hint="eastAsia"/>
          <w:sz w:val="24"/>
          <w:szCs w:val="24"/>
        </w:rPr>
        <w:t>课题</w:t>
      </w:r>
      <w:r w:rsidR="00BB22F9">
        <w:rPr>
          <w:rFonts w:ascii="仿宋_GB2312" w:eastAsia="仿宋_GB2312"/>
          <w:sz w:val="24"/>
          <w:szCs w:val="24"/>
        </w:rPr>
        <w:t>编号：</w:t>
      </w:r>
      <w:r>
        <w:rPr>
          <w:rFonts w:ascii="仿宋_GB2312" w:eastAsia="仿宋_GB2312" w:hint="eastAsia"/>
          <w:sz w:val="24"/>
          <w:szCs w:val="24"/>
        </w:rPr>
        <w:t>2014</w:t>
      </w:r>
      <w:r>
        <w:rPr>
          <w:rFonts w:ascii="仿宋_GB2312" w:eastAsia="仿宋_GB2312"/>
          <w:sz w:val="24"/>
          <w:szCs w:val="24"/>
        </w:rPr>
        <w:t>BAD08B05）</w:t>
      </w:r>
      <w:r w:rsidR="001612D6">
        <w:rPr>
          <w:rFonts w:ascii="仿宋_GB2312" w:eastAsia="仿宋_GB2312" w:hint="eastAsia"/>
          <w:sz w:val="24"/>
          <w:szCs w:val="24"/>
        </w:rPr>
        <w:t>课题组</w:t>
      </w:r>
      <w:r w:rsidRPr="00764599">
        <w:rPr>
          <w:rFonts w:ascii="仿宋_GB2312" w:eastAsia="仿宋_GB2312" w:hint="eastAsia"/>
          <w:sz w:val="24"/>
          <w:szCs w:val="24"/>
        </w:rPr>
        <w:t>定于</w:t>
      </w:r>
      <w:r w:rsidRPr="00D303BA">
        <w:rPr>
          <w:rFonts w:ascii="仿宋_GB2312" w:eastAsia="仿宋_GB2312" w:hint="eastAsia"/>
          <w:b/>
          <w:sz w:val="24"/>
          <w:szCs w:val="24"/>
        </w:rPr>
        <w:t>20</w:t>
      </w:r>
      <w:r w:rsidRPr="00D303BA">
        <w:rPr>
          <w:rFonts w:ascii="仿宋_GB2312" w:eastAsia="仿宋_GB2312"/>
          <w:b/>
          <w:sz w:val="24"/>
          <w:szCs w:val="24"/>
        </w:rPr>
        <w:t>1</w:t>
      </w:r>
      <w:r w:rsidR="005F6FE6">
        <w:rPr>
          <w:rFonts w:ascii="仿宋_GB2312" w:eastAsia="仿宋_GB2312"/>
          <w:b/>
          <w:sz w:val="24"/>
          <w:szCs w:val="24"/>
        </w:rPr>
        <w:t>5</w:t>
      </w:r>
      <w:r w:rsidRPr="00D303BA">
        <w:rPr>
          <w:rFonts w:ascii="仿宋_GB2312" w:eastAsia="仿宋_GB2312" w:hint="eastAsia"/>
          <w:b/>
          <w:sz w:val="24"/>
          <w:szCs w:val="24"/>
        </w:rPr>
        <w:t>年</w:t>
      </w:r>
      <w:r w:rsidR="005F6FE6">
        <w:rPr>
          <w:rFonts w:ascii="仿宋_GB2312" w:eastAsia="仿宋_GB2312"/>
          <w:b/>
          <w:sz w:val="24"/>
          <w:szCs w:val="24"/>
        </w:rPr>
        <w:t>1</w:t>
      </w:r>
      <w:r w:rsidRPr="00D303BA">
        <w:rPr>
          <w:rFonts w:ascii="仿宋_GB2312" w:eastAsia="仿宋_GB2312" w:hint="eastAsia"/>
          <w:b/>
          <w:sz w:val="24"/>
          <w:szCs w:val="24"/>
        </w:rPr>
        <w:t>月</w:t>
      </w:r>
      <w:r>
        <w:rPr>
          <w:rFonts w:ascii="仿宋_GB2312" w:eastAsia="仿宋_GB2312" w:hint="eastAsia"/>
          <w:b/>
          <w:sz w:val="24"/>
          <w:szCs w:val="24"/>
        </w:rPr>
        <w:t>1</w:t>
      </w:r>
      <w:r w:rsidR="005F6FE6">
        <w:rPr>
          <w:rFonts w:ascii="仿宋_GB2312" w:eastAsia="仿宋_GB2312"/>
          <w:b/>
          <w:sz w:val="24"/>
          <w:szCs w:val="24"/>
        </w:rPr>
        <w:t>7</w:t>
      </w:r>
      <w:r>
        <w:rPr>
          <w:rFonts w:ascii="仿宋_GB2312" w:eastAsia="仿宋_GB2312" w:hint="eastAsia"/>
          <w:b/>
          <w:sz w:val="24"/>
          <w:szCs w:val="24"/>
        </w:rPr>
        <w:t>日</w:t>
      </w:r>
      <w:r w:rsidR="00432426" w:rsidRPr="0093125A">
        <w:rPr>
          <w:rFonts w:ascii="仿宋_GB2312" w:eastAsia="仿宋_GB2312" w:hint="eastAsia"/>
          <w:sz w:val="24"/>
          <w:szCs w:val="24"/>
        </w:rPr>
        <w:t>与</w:t>
      </w:r>
      <w:r w:rsidRPr="00764599">
        <w:rPr>
          <w:rFonts w:ascii="仿宋_GB2312" w:eastAsia="仿宋_GB2312" w:hint="eastAsia"/>
          <w:sz w:val="24"/>
          <w:szCs w:val="24"/>
        </w:rPr>
        <w:t>北京召开</w:t>
      </w:r>
      <w:r>
        <w:rPr>
          <w:rFonts w:ascii="仿宋_GB2312" w:eastAsia="仿宋_GB2312"/>
          <w:sz w:val="24"/>
          <w:szCs w:val="24"/>
        </w:rPr>
        <w:t>课题</w:t>
      </w:r>
      <w:r w:rsidR="005F6FE6">
        <w:rPr>
          <w:rFonts w:ascii="仿宋_GB2312" w:eastAsia="仿宋_GB2312" w:hint="eastAsia"/>
          <w:sz w:val="24"/>
          <w:szCs w:val="24"/>
        </w:rPr>
        <w:t>研讨会</w:t>
      </w:r>
      <w:r>
        <w:rPr>
          <w:rFonts w:ascii="仿宋_GB2312" w:eastAsia="仿宋_GB2312" w:hint="eastAsia"/>
          <w:sz w:val="24"/>
          <w:szCs w:val="24"/>
        </w:rPr>
        <w:t>。会议</w:t>
      </w:r>
      <w:r w:rsidRPr="00764599">
        <w:rPr>
          <w:rFonts w:ascii="仿宋_GB2312" w:eastAsia="仿宋_GB2312" w:hint="eastAsia"/>
          <w:sz w:val="24"/>
          <w:szCs w:val="24"/>
        </w:rPr>
        <w:t>重点围绕</w:t>
      </w:r>
      <w:r>
        <w:rPr>
          <w:rFonts w:ascii="仿宋_GB2312" w:eastAsia="仿宋_GB2312" w:hint="eastAsia"/>
          <w:sz w:val="24"/>
          <w:szCs w:val="24"/>
        </w:rPr>
        <w:t>各研究</w:t>
      </w:r>
      <w:r w:rsidRPr="00764599">
        <w:rPr>
          <w:rFonts w:ascii="仿宋_GB2312" w:eastAsia="仿宋_GB2312" w:hint="eastAsia"/>
          <w:sz w:val="24"/>
          <w:szCs w:val="24"/>
        </w:rPr>
        <w:t>团队</w:t>
      </w:r>
      <w:r w:rsidR="00B33C56">
        <w:rPr>
          <w:rFonts w:ascii="仿宋_GB2312" w:eastAsia="仿宋_GB2312" w:hint="eastAsia"/>
          <w:sz w:val="24"/>
          <w:szCs w:val="24"/>
        </w:rPr>
        <w:t>2015年</w:t>
      </w:r>
      <w:r w:rsidRPr="00764599">
        <w:rPr>
          <w:rFonts w:ascii="仿宋_GB2312" w:eastAsia="仿宋_GB2312" w:hint="eastAsia"/>
          <w:sz w:val="24"/>
          <w:szCs w:val="24"/>
        </w:rPr>
        <w:t>研究</w:t>
      </w:r>
      <w:r w:rsidR="00B33C56">
        <w:rPr>
          <w:rFonts w:ascii="仿宋_GB2312" w:eastAsia="仿宋_GB2312" w:hint="eastAsia"/>
          <w:sz w:val="24"/>
          <w:szCs w:val="24"/>
        </w:rPr>
        <w:t>方案</w:t>
      </w:r>
      <w:r w:rsidRPr="00764599"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 w:hint="eastAsia"/>
          <w:sz w:val="24"/>
          <w:szCs w:val="24"/>
        </w:rPr>
        <w:t>实施</w:t>
      </w:r>
      <w:r>
        <w:rPr>
          <w:rFonts w:ascii="仿宋_GB2312" w:eastAsia="仿宋_GB2312"/>
          <w:sz w:val="24"/>
          <w:szCs w:val="24"/>
        </w:rPr>
        <w:t>计划</w:t>
      </w:r>
      <w:r w:rsidR="00B33C56">
        <w:rPr>
          <w:rFonts w:ascii="仿宋_GB2312" w:eastAsia="仿宋_GB2312" w:hint="eastAsia"/>
          <w:sz w:val="24"/>
          <w:szCs w:val="24"/>
        </w:rPr>
        <w:t>以及</w:t>
      </w:r>
      <w:r w:rsidR="00B33C56">
        <w:rPr>
          <w:rFonts w:ascii="仿宋_GB2312" w:eastAsia="仿宋_GB2312"/>
          <w:sz w:val="24"/>
          <w:szCs w:val="24"/>
        </w:rPr>
        <w:t>经费的使用</w:t>
      </w:r>
      <w:r w:rsidRPr="00764599">
        <w:rPr>
          <w:rFonts w:ascii="仿宋_GB2312" w:eastAsia="仿宋_GB2312" w:hint="eastAsia"/>
          <w:sz w:val="24"/>
          <w:szCs w:val="24"/>
        </w:rPr>
        <w:t>等</w:t>
      </w:r>
      <w:r>
        <w:rPr>
          <w:rFonts w:ascii="仿宋_GB2312" w:eastAsia="仿宋_GB2312" w:hint="eastAsia"/>
          <w:sz w:val="24"/>
          <w:szCs w:val="24"/>
        </w:rPr>
        <w:t>展开</w:t>
      </w:r>
      <w:r w:rsidRPr="00764599">
        <w:rPr>
          <w:rFonts w:ascii="仿宋_GB2312" w:eastAsia="仿宋_GB2312" w:hint="eastAsia"/>
          <w:sz w:val="24"/>
          <w:szCs w:val="24"/>
        </w:rPr>
        <w:t>研讨</w:t>
      </w:r>
      <w:r w:rsidR="002E6D28">
        <w:rPr>
          <w:rFonts w:ascii="仿宋_GB2312" w:eastAsia="仿宋_GB2312" w:hint="eastAsia"/>
          <w:sz w:val="24"/>
          <w:szCs w:val="24"/>
        </w:rPr>
        <w:t>，请</w:t>
      </w:r>
      <w:r w:rsidR="002E6D28">
        <w:rPr>
          <w:rFonts w:ascii="仿宋_GB2312" w:eastAsia="仿宋_GB2312"/>
          <w:sz w:val="24"/>
          <w:szCs w:val="24"/>
        </w:rPr>
        <w:t>各</w:t>
      </w:r>
      <w:r w:rsidR="002E6D28">
        <w:rPr>
          <w:rFonts w:ascii="仿宋_GB2312" w:eastAsia="仿宋_GB2312" w:hint="eastAsia"/>
          <w:sz w:val="24"/>
          <w:szCs w:val="24"/>
        </w:rPr>
        <w:t>研究</w:t>
      </w:r>
      <w:r w:rsidR="002E6D28">
        <w:rPr>
          <w:rFonts w:ascii="仿宋_GB2312" w:eastAsia="仿宋_GB2312"/>
          <w:sz w:val="24"/>
          <w:szCs w:val="24"/>
        </w:rPr>
        <w:t>团队</w:t>
      </w:r>
      <w:r w:rsidR="002E6D28">
        <w:rPr>
          <w:rFonts w:ascii="仿宋_GB2312" w:eastAsia="仿宋_GB2312" w:hint="eastAsia"/>
          <w:sz w:val="24"/>
          <w:szCs w:val="24"/>
        </w:rPr>
        <w:t>准备</w:t>
      </w:r>
      <w:r w:rsidR="002E6D28">
        <w:rPr>
          <w:rFonts w:ascii="仿宋_GB2312" w:eastAsia="仿宋_GB2312"/>
          <w:sz w:val="24"/>
          <w:szCs w:val="24"/>
        </w:rPr>
        <w:t>好</w:t>
      </w:r>
      <w:r w:rsidR="002E6D28" w:rsidRPr="00E241AC">
        <w:rPr>
          <w:rFonts w:ascii="仿宋_GB2312" w:eastAsia="仿宋_GB2312" w:hint="eastAsia"/>
          <w:b/>
          <w:sz w:val="24"/>
          <w:szCs w:val="24"/>
        </w:rPr>
        <w:t>30分钟</w:t>
      </w:r>
      <w:r w:rsidR="002E6D28">
        <w:rPr>
          <w:rFonts w:ascii="仿宋_GB2312" w:eastAsia="仿宋_GB2312"/>
          <w:sz w:val="24"/>
          <w:szCs w:val="24"/>
        </w:rPr>
        <w:t>左右的PPT。</w:t>
      </w:r>
      <w:r>
        <w:rPr>
          <w:rFonts w:ascii="仿宋_GB2312" w:eastAsia="仿宋_GB2312" w:hint="eastAsia"/>
          <w:sz w:val="24"/>
          <w:szCs w:val="24"/>
        </w:rPr>
        <w:t>现</w:t>
      </w:r>
      <w:r w:rsidRPr="00764599">
        <w:rPr>
          <w:rFonts w:ascii="仿宋_GB2312" w:eastAsia="仿宋_GB2312" w:hint="eastAsia"/>
          <w:sz w:val="24"/>
          <w:szCs w:val="24"/>
        </w:rPr>
        <w:t>将具体事宜通知如下：</w:t>
      </w:r>
    </w:p>
    <w:p w:rsidR="00B42184" w:rsidRPr="008763C0" w:rsidRDefault="00B42184" w:rsidP="00B42184">
      <w:pPr>
        <w:pStyle w:val="a5"/>
        <w:numPr>
          <w:ilvl w:val="0"/>
          <w:numId w:val="1"/>
        </w:numPr>
        <w:spacing w:beforeLines="0" w:line="48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8763C0">
        <w:rPr>
          <w:rFonts w:ascii="仿宋_GB2312" w:eastAsia="仿宋_GB2312" w:hint="eastAsia"/>
          <w:b/>
          <w:sz w:val="28"/>
          <w:szCs w:val="28"/>
        </w:rPr>
        <w:t>会议时间及</w:t>
      </w:r>
      <w:r w:rsidRPr="008763C0">
        <w:rPr>
          <w:rFonts w:ascii="仿宋_GB2312" w:eastAsia="仿宋_GB2312"/>
          <w:b/>
          <w:sz w:val="28"/>
          <w:szCs w:val="28"/>
        </w:rPr>
        <w:t>地点</w:t>
      </w:r>
      <w:r w:rsidRPr="008763C0">
        <w:rPr>
          <w:rFonts w:ascii="仿宋_GB2312" w:eastAsia="仿宋_GB2312" w:hint="eastAsia"/>
          <w:b/>
          <w:sz w:val="28"/>
          <w:szCs w:val="28"/>
        </w:rPr>
        <w:t>：</w:t>
      </w:r>
    </w:p>
    <w:p w:rsidR="00B42184" w:rsidRDefault="00B42184" w:rsidP="00B42184">
      <w:pPr>
        <w:spacing w:beforeLines="0" w:line="480" w:lineRule="exact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会议</w:t>
      </w:r>
      <w:r w:rsidRPr="008B226A">
        <w:rPr>
          <w:rFonts w:ascii="仿宋_GB2312" w:eastAsia="仿宋_GB2312" w:hint="eastAsia"/>
          <w:b/>
          <w:sz w:val="24"/>
          <w:szCs w:val="24"/>
        </w:rPr>
        <w:t>时间</w:t>
      </w:r>
      <w:r w:rsidRPr="008B226A">
        <w:rPr>
          <w:rFonts w:ascii="仿宋_GB2312" w:eastAsia="仿宋_GB2312"/>
          <w:b/>
          <w:sz w:val="24"/>
          <w:szCs w:val="24"/>
        </w:rPr>
        <w:t>：</w:t>
      </w:r>
      <w:r w:rsidRPr="008B226A">
        <w:rPr>
          <w:rFonts w:ascii="仿宋_GB2312" w:eastAsia="仿宋_GB2312" w:hint="eastAsia"/>
          <w:b/>
          <w:sz w:val="24"/>
          <w:szCs w:val="24"/>
        </w:rPr>
        <w:t>20</w:t>
      </w:r>
      <w:r w:rsidRPr="008B226A">
        <w:rPr>
          <w:rFonts w:ascii="仿宋_GB2312" w:eastAsia="仿宋_GB2312"/>
          <w:b/>
          <w:sz w:val="24"/>
          <w:szCs w:val="24"/>
        </w:rPr>
        <w:t>1</w:t>
      </w:r>
      <w:r w:rsidR="009639BE">
        <w:rPr>
          <w:rFonts w:ascii="仿宋_GB2312" w:eastAsia="仿宋_GB2312"/>
          <w:b/>
          <w:sz w:val="24"/>
          <w:szCs w:val="24"/>
        </w:rPr>
        <w:t>5</w:t>
      </w:r>
      <w:r w:rsidRPr="008B226A">
        <w:rPr>
          <w:rFonts w:ascii="仿宋_GB2312" w:eastAsia="仿宋_GB2312" w:hint="eastAsia"/>
          <w:b/>
          <w:sz w:val="24"/>
          <w:szCs w:val="24"/>
        </w:rPr>
        <w:t>年1月1</w:t>
      </w:r>
      <w:r w:rsidR="00171ABF">
        <w:rPr>
          <w:rFonts w:ascii="仿宋_GB2312" w:eastAsia="仿宋_GB2312"/>
          <w:b/>
          <w:sz w:val="24"/>
          <w:szCs w:val="24"/>
        </w:rPr>
        <w:t>7</w:t>
      </w:r>
      <w:r w:rsidRPr="008B226A">
        <w:rPr>
          <w:rFonts w:ascii="仿宋_GB2312" w:eastAsia="仿宋_GB2312" w:hint="eastAsia"/>
          <w:b/>
          <w:sz w:val="24"/>
          <w:szCs w:val="24"/>
        </w:rPr>
        <w:t>日</w:t>
      </w:r>
      <w:r>
        <w:rPr>
          <w:rFonts w:ascii="仿宋_GB2312" w:eastAsia="仿宋_GB2312" w:hint="eastAsia"/>
          <w:b/>
          <w:sz w:val="24"/>
          <w:szCs w:val="24"/>
        </w:rPr>
        <w:t>8：30至18:00</w:t>
      </w:r>
      <w:r w:rsidRPr="008B226A">
        <w:rPr>
          <w:rFonts w:ascii="仿宋_GB2312" w:eastAsia="仿宋_GB2312" w:hint="eastAsia"/>
          <w:b/>
          <w:sz w:val="24"/>
          <w:szCs w:val="24"/>
        </w:rPr>
        <w:t xml:space="preserve">   </w:t>
      </w:r>
    </w:p>
    <w:p w:rsidR="00B42184" w:rsidRPr="008B226A" w:rsidRDefault="00B42184" w:rsidP="00B42184">
      <w:pPr>
        <w:spacing w:beforeLines="0" w:line="480" w:lineRule="exact"/>
        <w:rPr>
          <w:rFonts w:ascii="仿宋_GB2312" w:eastAsia="仿宋_GB2312"/>
          <w:b/>
          <w:sz w:val="24"/>
          <w:szCs w:val="24"/>
        </w:rPr>
      </w:pPr>
      <w:r w:rsidRPr="008B226A">
        <w:rPr>
          <w:rFonts w:ascii="仿宋_GB2312" w:eastAsia="仿宋_GB2312" w:hint="eastAsia"/>
          <w:b/>
          <w:sz w:val="24"/>
          <w:szCs w:val="24"/>
        </w:rPr>
        <w:t>会场地点</w:t>
      </w:r>
      <w:r w:rsidRPr="008B226A">
        <w:rPr>
          <w:rFonts w:ascii="仿宋_GB2312" w:eastAsia="仿宋_GB2312"/>
          <w:b/>
          <w:sz w:val="24"/>
          <w:szCs w:val="24"/>
        </w:rPr>
        <w:t>：</w:t>
      </w:r>
      <w:r w:rsidRPr="008B226A">
        <w:rPr>
          <w:rFonts w:ascii="仿宋_GB2312" w:eastAsia="仿宋_GB2312" w:hint="eastAsia"/>
          <w:b/>
          <w:sz w:val="24"/>
          <w:szCs w:val="24"/>
        </w:rPr>
        <w:t>北京</w:t>
      </w:r>
      <w:r w:rsidR="00E241AC">
        <w:rPr>
          <w:rFonts w:ascii="仿宋_GB2312" w:eastAsia="仿宋_GB2312" w:hint="eastAsia"/>
          <w:b/>
          <w:sz w:val="24"/>
          <w:szCs w:val="24"/>
        </w:rPr>
        <w:t>金码</w:t>
      </w:r>
      <w:r w:rsidR="00171ABF">
        <w:rPr>
          <w:rFonts w:ascii="仿宋_GB2312" w:eastAsia="仿宋_GB2312" w:hint="eastAsia"/>
          <w:b/>
          <w:sz w:val="24"/>
          <w:szCs w:val="24"/>
        </w:rPr>
        <w:t>酒店</w:t>
      </w:r>
      <w:r w:rsidR="00171ABF">
        <w:rPr>
          <w:rFonts w:ascii="仿宋_GB2312" w:eastAsia="仿宋_GB2312"/>
          <w:b/>
          <w:sz w:val="24"/>
          <w:szCs w:val="24"/>
        </w:rPr>
        <w:t>三层</w:t>
      </w:r>
      <w:r w:rsidR="00171ABF">
        <w:rPr>
          <w:rFonts w:ascii="仿宋_GB2312" w:eastAsia="仿宋_GB2312" w:hint="eastAsia"/>
          <w:b/>
          <w:sz w:val="24"/>
          <w:szCs w:val="24"/>
        </w:rPr>
        <w:t>306会议室</w:t>
      </w:r>
    </w:p>
    <w:p w:rsidR="00B42184" w:rsidRDefault="00B42184" w:rsidP="00B42184">
      <w:pPr>
        <w:pStyle w:val="a5"/>
        <w:numPr>
          <w:ilvl w:val="0"/>
          <w:numId w:val="1"/>
        </w:numPr>
        <w:spacing w:beforeLines="0" w:line="48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参会人员</w:t>
      </w:r>
      <w:r w:rsidRPr="00764599">
        <w:rPr>
          <w:rFonts w:ascii="仿宋_GB2312" w:eastAsia="仿宋_GB2312" w:hint="eastAsia"/>
          <w:b/>
          <w:sz w:val="28"/>
          <w:szCs w:val="28"/>
        </w:rPr>
        <w:t>：</w:t>
      </w:r>
    </w:p>
    <w:p w:rsidR="00B42184" w:rsidRDefault="00B42184" w:rsidP="00B42184">
      <w:pPr>
        <w:spacing w:beforeLines="0" w:line="480" w:lineRule="exact"/>
        <w:rPr>
          <w:rFonts w:ascii="仿宋_GB2312" w:eastAsia="仿宋_GB2312"/>
          <w:sz w:val="24"/>
          <w:szCs w:val="24"/>
        </w:rPr>
      </w:pPr>
      <w:r w:rsidRPr="00D26DE4">
        <w:rPr>
          <w:rFonts w:ascii="仿宋_GB2312" w:eastAsia="仿宋_GB2312" w:hint="eastAsia"/>
          <w:sz w:val="24"/>
          <w:szCs w:val="24"/>
        </w:rPr>
        <w:t>1、</w:t>
      </w:r>
      <w:r w:rsidR="000336CE">
        <w:rPr>
          <w:rFonts w:ascii="仿宋_GB2312" w:eastAsia="仿宋_GB2312" w:hint="eastAsia"/>
          <w:sz w:val="24"/>
          <w:szCs w:val="24"/>
        </w:rPr>
        <w:t>各</w:t>
      </w:r>
      <w:r w:rsidR="0096786E">
        <w:rPr>
          <w:rFonts w:ascii="仿宋_GB2312" w:eastAsia="仿宋_GB2312" w:hint="eastAsia"/>
          <w:sz w:val="24"/>
          <w:szCs w:val="24"/>
        </w:rPr>
        <w:t>研究团队</w:t>
      </w:r>
      <w:r w:rsidR="00FE62C9">
        <w:rPr>
          <w:rFonts w:ascii="仿宋_GB2312" w:eastAsia="仿宋_GB2312" w:hint="eastAsia"/>
          <w:sz w:val="24"/>
          <w:szCs w:val="24"/>
        </w:rPr>
        <w:t>负责人、</w:t>
      </w:r>
      <w:r w:rsidR="00827E6B">
        <w:rPr>
          <w:rFonts w:ascii="仿宋_GB2312" w:eastAsia="仿宋_GB2312" w:hint="eastAsia"/>
          <w:sz w:val="24"/>
          <w:szCs w:val="24"/>
        </w:rPr>
        <w:t>团队</w:t>
      </w:r>
      <w:r w:rsidR="00827E6B">
        <w:rPr>
          <w:rFonts w:ascii="仿宋_GB2312" w:eastAsia="仿宋_GB2312"/>
          <w:sz w:val="24"/>
          <w:szCs w:val="24"/>
        </w:rPr>
        <w:t>骨干</w:t>
      </w:r>
      <w:r w:rsidR="00834B30">
        <w:rPr>
          <w:rFonts w:ascii="仿宋_GB2312" w:eastAsia="仿宋_GB2312" w:hint="eastAsia"/>
          <w:sz w:val="24"/>
          <w:szCs w:val="24"/>
        </w:rPr>
        <w:t>及</w:t>
      </w:r>
      <w:r w:rsidR="00FE62C9">
        <w:rPr>
          <w:rFonts w:ascii="仿宋_GB2312" w:eastAsia="仿宋_GB2312" w:hint="eastAsia"/>
          <w:sz w:val="24"/>
          <w:szCs w:val="24"/>
        </w:rPr>
        <w:t>主要</w:t>
      </w:r>
      <w:r w:rsidR="00FE62C9">
        <w:rPr>
          <w:rFonts w:ascii="仿宋_GB2312" w:eastAsia="仿宋_GB2312"/>
          <w:sz w:val="24"/>
          <w:szCs w:val="24"/>
        </w:rPr>
        <w:t>研究人员</w:t>
      </w:r>
      <w:r w:rsidR="00FE62C9">
        <w:rPr>
          <w:rFonts w:ascii="仿宋_GB2312" w:eastAsia="仿宋_GB2312" w:hint="eastAsia"/>
          <w:sz w:val="24"/>
          <w:szCs w:val="24"/>
        </w:rPr>
        <w:t>。</w:t>
      </w:r>
    </w:p>
    <w:p w:rsidR="00B42184" w:rsidRDefault="00FE62C9" w:rsidP="00B42184">
      <w:pPr>
        <w:spacing w:beforeLines="0"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</w:t>
      </w:r>
      <w:r w:rsidR="00B42184">
        <w:rPr>
          <w:rFonts w:ascii="仿宋_GB2312" w:eastAsia="仿宋_GB2312" w:hint="eastAsia"/>
          <w:sz w:val="24"/>
          <w:szCs w:val="24"/>
        </w:rPr>
        <w:t>、</w:t>
      </w:r>
      <w:r w:rsidR="006F760E">
        <w:rPr>
          <w:rFonts w:ascii="仿宋_GB2312" w:eastAsia="仿宋_GB2312" w:hint="eastAsia"/>
          <w:sz w:val="24"/>
          <w:szCs w:val="24"/>
        </w:rPr>
        <w:t>各研究</w:t>
      </w:r>
      <w:r w:rsidR="006F760E">
        <w:rPr>
          <w:rFonts w:ascii="仿宋_GB2312" w:eastAsia="仿宋_GB2312"/>
          <w:sz w:val="24"/>
          <w:szCs w:val="24"/>
        </w:rPr>
        <w:t>团队</w:t>
      </w:r>
      <w:r w:rsidR="00B42184">
        <w:rPr>
          <w:rFonts w:ascii="仿宋_GB2312" w:eastAsia="仿宋_GB2312"/>
          <w:sz w:val="24"/>
          <w:szCs w:val="24"/>
        </w:rPr>
        <w:t>财务</w:t>
      </w:r>
      <w:r w:rsidR="00B42184">
        <w:rPr>
          <w:rFonts w:ascii="仿宋_GB2312" w:eastAsia="仿宋_GB2312" w:hint="eastAsia"/>
          <w:sz w:val="24"/>
          <w:szCs w:val="24"/>
        </w:rPr>
        <w:t>管理人员</w:t>
      </w:r>
      <w:r w:rsidR="00B42184">
        <w:rPr>
          <w:rFonts w:ascii="仿宋_GB2312" w:eastAsia="仿宋_GB2312"/>
          <w:sz w:val="24"/>
          <w:szCs w:val="24"/>
        </w:rPr>
        <w:t>等。</w:t>
      </w:r>
    </w:p>
    <w:p w:rsidR="00B42184" w:rsidRDefault="00B42184" w:rsidP="00B42184">
      <w:pPr>
        <w:pStyle w:val="a5"/>
        <w:numPr>
          <w:ilvl w:val="0"/>
          <w:numId w:val="1"/>
        </w:numPr>
        <w:spacing w:beforeLines="0" w:line="48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会议内容</w:t>
      </w:r>
      <w:r w:rsidRPr="00764599">
        <w:rPr>
          <w:rFonts w:ascii="仿宋_GB2312" w:eastAsia="仿宋_GB2312" w:hint="eastAsia"/>
          <w:b/>
          <w:sz w:val="28"/>
          <w:szCs w:val="28"/>
        </w:rPr>
        <w:t>：</w:t>
      </w:r>
    </w:p>
    <w:p w:rsidR="00B42184" w:rsidRDefault="006C542B" w:rsidP="00B42184">
      <w:pPr>
        <w:spacing w:beforeLines="0"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1</w:t>
      </w:r>
      <w:r w:rsidR="00B42184">
        <w:rPr>
          <w:rFonts w:ascii="仿宋_GB2312" w:eastAsia="仿宋_GB2312" w:hint="eastAsia"/>
          <w:sz w:val="24"/>
          <w:szCs w:val="24"/>
        </w:rPr>
        <w:t>、</w:t>
      </w:r>
      <w:r w:rsidR="00F92D0B">
        <w:rPr>
          <w:rFonts w:ascii="仿宋_GB2312" w:eastAsia="仿宋_GB2312" w:hint="eastAsia"/>
          <w:sz w:val="24"/>
          <w:szCs w:val="24"/>
        </w:rPr>
        <w:t>各个子课题2015年具体</w:t>
      </w:r>
      <w:r w:rsidR="00B42184">
        <w:rPr>
          <w:rFonts w:ascii="仿宋_GB2312" w:eastAsia="仿宋_GB2312" w:hint="eastAsia"/>
          <w:sz w:val="24"/>
          <w:szCs w:val="24"/>
        </w:rPr>
        <w:t>实施</w:t>
      </w:r>
      <w:r w:rsidR="00B42184">
        <w:rPr>
          <w:rFonts w:ascii="仿宋_GB2312" w:eastAsia="仿宋_GB2312"/>
          <w:sz w:val="24"/>
          <w:szCs w:val="24"/>
        </w:rPr>
        <w:t>方案</w:t>
      </w:r>
      <w:r w:rsidR="00F92D0B">
        <w:rPr>
          <w:rFonts w:ascii="仿宋_GB2312" w:eastAsia="仿宋_GB2312" w:hint="eastAsia"/>
          <w:sz w:val="24"/>
          <w:szCs w:val="24"/>
        </w:rPr>
        <w:t>、</w:t>
      </w:r>
      <w:r w:rsidR="00F92D0B">
        <w:rPr>
          <w:rFonts w:ascii="仿宋_GB2312" w:eastAsia="仿宋_GB2312"/>
          <w:sz w:val="24"/>
          <w:szCs w:val="24"/>
        </w:rPr>
        <w:t>实施计划</w:t>
      </w:r>
      <w:r w:rsidR="00F92D0B">
        <w:rPr>
          <w:rFonts w:ascii="仿宋_GB2312" w:eastAsia="仿宋_GB2312" w:hint="eastAsia"/>
          <w:sz w:val="24"/>
          <w:szCs w:val="24"/>
        </w:rPr>
        <w:t>研讨</w:t>
      </w:r>
      <w:r w:rsidR="00F92D0B">
        <w:rPr>
          <w:rFonts w:ascii="仿宋_GB2312" w:eastAsia="仿宋_GB2312"/>
          <w:sz w:val="24"/>
          <w:szCs w:val="24"/>
        </w:rPr>
        <w:t>。</w:t>
      </w:r>
    </w:p>
    <w:p w:rsidR="00F92D0B" w:rsidRDefault="006C542B" w:rsidP="00B42184">
      <w:pPr>
        <w:spacing w:beforeLines="0"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2</w:t>
      </w:r>
      <w:r w:rsidR="00F92D0B">
        <w:rPr>
          <w:rFonts w:ascii="仿宋_GB2312" w:eastAsia="仿宋_GB2312" w:hint="eastAsia"/>
          <w:sz w:val="24"/>
          <w:szCs w:val="24"/>
        </w:rPr>
        <w:t>、2014年度</w:t>
      </w:r>
      <w:r w:rsidR="00F92D0B">
        <w:rPr>
          <w:rFonts w:ascii="仿宋_GB2312" w:eastAsia="仿宋_GB2312"/>
          <w:sz w:val="24"/>
          <w:szCs w:val="24"/>
        </w:rPr>
        <w:t>研究经费的分配与使用研讨。</w:t>
      </w:r>
    </w:p>
    <w:p w:rsidR="006C542B" w:rsidRDefault="006C542B" w:rsidP="006C542B">
      <w:pPr>
        <w:spacing w:beforeLines="0"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/>
          <w:sz w:val="24"/>
          <w:szCs w:val="24"/>
        </w:rPr>
        <w:t>课题的</w:t>
      </w:r>
      <w:r>
        <w:rPr>
          <w:rFonts w:ascii="仿宋_GB2312" w:eastAsia="仿宋_GB2312" w:hint="eastAsia"/>
          <w:sz w:val="24"/>
          <w:szCs w:val="24"/>
        </w:rPr>
        <w:t>日程</w:t>
      </w:r>
      <w:r>
        <w:rPr>
          <w:rFonts w:ascii="仿宋_GB2312" w:eastAsia="仿宋_GB2312"/>
          <w:sz w:val="24"/>
          <w:szCs w:val="24"/>
        </w:rPr>
        <w:t>管理</w:t>
      </w:r>
      <w:r>
        <w:rPr>
          <w:rFonts w:ascii="仿宋_GB2312" w:eastAsia="仿宋_GB2312" w:hint="eastAsia"/>
          <w:sz w:val="24"/>
          <w:szCs w:val="24"/>
        </w:rPr>
        <w:t>办法、</w:t>
      </w:r>
      <w:r>
        <w:rPr>
          <w:rFonts w:ascii="仿宋_GB2312" w:eastAsia="仿宋_GB2312"/>
          <w:sz w:val="24"/>
          <w:szCs w:val="24"/>
        </w:rPr>
        <w:t>财务</w:t>
      </w:r>
      <w:r>
        <w:rPr>
          <w:rFonts w:ascii="仿宋_GB2312" w:eastAsia="仿宋_GB2312" w:hint="eastAsia"/>
          <w:sz w:val="24"/>
          <w:szCs w:val="24"/>
        </w:rPr>
        <w:t>管理</w:t>
      </w:r>
      <w:r>
        <w:rPr>
          <w:rFonts w:ascii="仿宋_GB2312" w:eastAsia="仿宋_GB2312"/>
          <w:sz w:val="24"/>
          <w:szCs w:val="24"/>
        </w:rPr>
        <w:t>办法</w:t>
      </w:r>
      <w:r>
        <w:rPr>
          <w:rFonts w:ascii="仿宋_GB2312" w:eastAsia="仿宋_GB2312" w:hint="eastAsia"/>
          <w:sz w:val="24"/>
          <w:szCs w:val="24"/>
        </w:rPr>
        <w:t>。</w:t>
      </w:r>
    </w:p>
    <w:p w:rsidR="00B42184" w:rsidRPr="00764599" w:rsidRDefault="00B42184" w:rsidP="00B42184">
      <w:pPr>
        <w:pStyle w:val="a5"/>
        <w:numPr>
          <w:ilvl w:val="0"/>
          <w:numId w:val="1"/>
        </w:numPr>
        <w:spacing w:beforeLines="0" w:line="480" w:lineRule="exact"/>
        <w:ind w:firstLineChars="0"/>
        <w:rPr>
          <w:rFonts w:ascii="仿宋_GB2312" w:eastAsia="仿宋_GB2312"/>
          <w:b/>
          <w:sz w:val="28"/>
          <w:szCs w:val="28"/>
        </w:rPr>
      </w:pPr>
      <w:r w:rsidRPr="00764599">
        <w:rPr>
          <w:rFonts w:ascii="仿宋_GB2312" w:eastAsia="仿宋_GB2312" w:hint="eastAsia"/>
          <w:b/>
          <w:sz w:val="28"/>
          <w:szCs w:val="28"/>
        </w:rPr>
        <w:t>会议联系人</w:t>
      </w:r>
    </w:p>
    <w:p w:rsidR="00B42184" w:rsidRDefault="00B42184" w:rsidP="00B42184">
      <w:pPr>
        <w:widowControl/>
        <w:spacing w:beforeLines="0" w:line="240" w:lineRule="auto"/>
        <w:ind w:firstLineChars="100" w:firstLine="24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李泽    电话：18811588750</w:t>
      </w:r>
      <w:r>
        <w:rPr>
          <w:rFonts w:ascii="仿宋_GB2312" w:eastAsia="仿宋_GB2312"/>
          <w:sz w:val="24"/>
          <w:szCs w:val="24"/>
        </w:rPr>
        <w:t xml:space="preserve">   </w:t>
      </w:r>
      <w:r>
        <w:rPr>
          <w:rFonts w:ascii="仿宋_GB2312" w:eastAsia="仿宋_GB2312" w:hint="eastAsia"/>
          <w:sz w:val="24"/>
          <w:szCs w:val="24"/>
        </w:rPr>
        <w:t>邮箱</w:t>
      </w:r>
      <w:r>
        <w:rPr>
          <w:rFonts w:ascii="仿宋_GB2312" w:eastAsia="仿宋_GB2312"/>
          <w:sz w:val="24"/>
          <w:szCs w:val="24"/>
        </w:rPr>
        <w:t>：lize@cau.edu.cn</w:t>
      </w:r>
      <w:r>
        <w:rPr>
          <w:rFonts w:ascii="仿宋_GB2312" w:eastAsia="仿宋_GB2312" w:hint="eastAsia"/>
          <w:sz w:val="24"/>
          <w:szCs w:val="24"/>
        </w:rPr>
        <w:t xml:space="preserve">             </w:t>
      </w:r>
    </w:p>
    <w:p w:rsidR="00B17B1C" w:rsidRPr="00764599" w:rsidRDefault="00B17B1C" w:rsidP="00B17B1C">
      <w:pPr>
        <w:pStyle w:val="a5"/>
        <w:numPr>
          <w:ilvl w:val="0"/>
          <w:numId w:val="1"/>
        </w:numPr>
        <w:spacing w:beforeLines="0" w:line="480" w:lineRule="exact"/>
        <w:ind w:firstLineChars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其他事宜</w:t>
      </w:r>
    </w:p>
    <w:p w:rsidR="00B17B1C" w:rsidRDefault="00B17B1C" w:rsidP="00B42184">
      <w:pPr>
        <w:widowControl/>
        <w:spacing w:beforeLines="0" w:line="240" w:lineRule="auto"/>
        <w:ind w:firstLineChars="100" w:firstLine="240"/>
        <w:jc w:val="left"/>
        <w:rPr>
          <w:rFonts w:ascii="仿宋_GB2312" w:eastAsia="仿宋_GB2312"/>
          <w:sz w:val="24"/>
          <w:szCs w:val="24"/>
        </w:rPr>
      </w:pPr>
      <w:r w:rsidRPr="00B17B1C">
        <w:rPr>
          <w:rFonts w:ascii="仿宋_GB2312" w:eastAsia="仿宋_GB2312" w:hint="eastAsia"/>
          <w:sz w:val="24"/>
          <w:szCs w:val="24"/>
        </w:rPr>
        <w:t>请</w:t>
      </w:r>
      <w:r w:rsidR="00F44D14">
        <w:rPr>
          <w:rFonts w:ascii="仿宋_GB2312" w:eastAsia="仿宋_GB2312" w:hint="eastAsia"/>
          <w:sz w:val="24"/>
          <w:szCs w:val="24"/>
        </w:rPr>
        <w:t>各</w:t>
      </w:r>
      <w:bookmarkStart w:id="0" w:name="_GoBack"/>
      <w:bookmarkEnd w:id="0"/>
      <w:r w:rsidR="00F44D14">
        <w:rPr>
          <w:rFonts w:ascii="仿宋_GB2312" w:eastAsia="仿宋_GB2312"/>
          <w:sz w:val="24"/>
          <w:szCs w:val="24"/>
        </w:rPr>
        <w:t>研究团队负责人</w:t>
      </w:r>
      <w:r w:rsidRPr="00B17B1C">
        <w:rPr>
          <w:rFonts w:ascii="仿宋_GB2312" w:eastAsia="仿宋_GB2312" w:hint="eastAsia"/>
          <w:sz w:val="24"/>
          <w:szCs w:val="24"/>
        </w:rPr>
        <w:t>于</w:t>
      </w:r>
      <w:r>
        <w:rPr>
          <w:rFonts w:ascii="仿宋_GB2312" w:eastAsia="仿宋_GB2312"/>
          <w:sz w:val="24"/>
          <w:szCs w:val="24"/>
        </w:rPr>
        <w:t>1</w:t>
      </w:r>
      <w:r w:rsidRPr="00B17B1C">
        <w:rPr>
          <w:rFonts w:ascii="仿宋_GB2312" w:eastAsia="仿宋_GB2312" w:hint="eastAsia"/>
          <w:sz w:val="24"/>
          <w:szCs w:val="24"/>
        </w:rPr>
        <w:t>月</w:t>
      </w:r>
      <w:r>
        <w:rPr>
          <w:rFonts w:ascii="仿宋_GB2312" w:eastAsia="仿宋_GB2312"/>
          <w:sz w:val="24"/>
          <w:szCs w:val="24"/>
        </w:rPr>
        <w:t>12</w:t>
      </w:r>
      <w:r w:rsidRPr="00B17B1C">
        <w:rPr>
          <w:rFonts w:ascii="仿宋_GB2312" w:eastAsia="仿宋_GB2312" w:hint="eastAsia"/>
          <w:sz w:val="24"/>
          <w:szCs w:val="24"/>
        </w:rPr>
        <w:t>日前将</w:t>
      </w:r>
      <w:r w:rsidR="00964D01">
        <w:rPr>
          <w:rFonts w:ascii="仿宋_GB2312" w:eastAsia="仿宋_GB2312" w:hint="eastAsia"/>
          <w:sz w:val="24"/>
          <w:szCs w:val="24"/>
        </w:rPr>
        <w:t>参会人员</w:t>
      </w:r>
      <w:r w:rsidR="00964D01">
        <w:rPr>
          <w:rFonts w:ascii="仿宋_GB2312" w:eastAsia="仿宋_GB2312"/>
          <w:sz w:val="24"/>
          <w:szCs w:val="24"/>
        </w:rPr>
        <w:t>名单</w:t>
      </w:r>
      <w:r w:rsidRPr="00B17B1C">
        <w:rPr>
          <w:rFonts w:ascii="仿宋_GB2312" w:eastAsia="仿宋_GB2312" w:hint="eastAsia"/>
          <w:sz w:val="24"/>
          <w:szCs w:val="24"/>
        </w:rPr>
        <w:t>通过电子邮件方式发给会议联系人。</w:t>
      </w:r>
    </w:p>
    <w:p w:rsidR="00B42184" w:rsidRDefault="00B42184" w:rsidP="00B42184">
      <w:pPr>
        <w:widowControl/>
        <w:spacing w:beforeLines="0" w:line="240" w:lineRule="auto"/>
        <w:ind w:firstLineChars="100" w:firstLine="240"/>
        <w:jc w:val="left"/>
        <w:rPr>
          <w:rFonts w:ascii="仿宋_GB2312" w:eastAsia="仿宋_GB2312"/>
          <w:sz w:val="24"/>
          <w:szCs w:val="24"/>
        </w:rPr>
      </w:pPr>
    </w:p>
    <w:p w:rsidR="00B42184" w:rsidRDefault="00B42184" w:rsidP="00B42184">
      <w:pPr>
        <w:widowControl/>
        <w:spacing w:beforeLines="0" w:line="240" w:lineRule="auto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                 </w:t>
      </w:r>
      <w:r w:rsidR="00FF7FDA">
        <w:rPr>
          <w:rFonts w:ascii="仿宋_GB2312" w:eastAsia="仿宋_GB2312"/>
          <w:sz w:val="24"/>
          <w:szCs w:val="24"/>
        </w:rPr>
        <w:t xml:space="preserve">                            </w:t>
      </w:r>
      <w:r>
        <w:rPr>
          <w:rFonts w:ascii="仿宋_GB2312" w:eastAsia="仿宋_GB2312"/>
          <w:sz w:val="24"/>
          <w:szCs w:val="24"/>
        </w:rPr>
        <w:t>201</w:t>
      </w:r>
      <w:r w:rsidR="003627E2">
        <w:rPr>
          <w:rFonts w:ascii="仿宋_GB2312" w:eastAsia="仿宋_GB2312"/>
          <w:sz w:val="24"/>
          <w:szCs w:val="24"/>
        </w:rPr>
        <w:t>5</w:t>
      </w:r>
      <w:r>
        <w:rPr>
          <w:rFonts w:ascii="仿宋_GB2312" w:eastAsia="仿宋_GB2312" w:hint="eastAsia"/>
          <w:sz w:val="24"/>
          <w:szCs w:val="24"/>
        </w:rPr>
        <w:t>年</w:t>
      </w:r>
      <w:r w:rsidR="003627E2"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 w:hint="eastAsia"/>
          <w:sz w:val="24"/>
          <w:szCs w:val="24"/>
        </w:rPr>
        <w:t>月</w:t>
      </w:r>
      <w:r w:rsidR="003627E2">
        <w:rPr>
          <w:rFonts w:ascii="仿宋_GB2312" w:eastAsia="仿宋_GB2312"/>
          <w:sz w:val="24"/>
          <w:szCs w:val="24"/>
        </w:rPr>
        <w:t>8</w:t>
      </w:r>
      <w:r>
        <w:rPr>
          <w:rFonts w:ascii="仿宋_GB2312" w:eastAsia="仿宋_GB2312" w:hint="eastAsia"/>
          <w:sz w:val="24"/>
          <w:szCs w:val="24"/>
        </w:rPr>
        <w:t>日</w:t>
      </w:r>
    </w:p>
    <w:p w:rsidR="00B42184" w:rsidRDefault="00B42184" w:rsidP="00B42184">
      <w:pPr>
        <w:widowControl/>
        <w:spacing w:beforeLines="0" w:line="240" w:lineRule="auto"/>
        <w:jc w:val="left"/>
        <w:rPr>
          <w:rFonts w:ascii="仿宋_GB2312" w:eastAsia="仿宋_GB2312"/>
          <w:sz w:val="24"/>
          <w:szCs w:val="24"/>
        </w:rPr>
      </w:pPr>
    </w:p>
    <w:p w:rsidR="00B42184" w:rsidRDefault="00B42184" w:rsidP="00B42184">
      <w:pPr>
        <w:widowControl/>
        <w:spacing w:beforeLines="0" w:line="240" w:lineRule="auto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               </w:t>
      </w:r>
      <w:r w:rsidR="00FF7FDA">
        <w:rPr>
          <w:rFonts w:ascii="仿宋_GB2312" w:eastAsia="仿宋_GB2312" w:hint="eastAsia"/>
          <w:sz w:val="24"/>
          <w:szCs w:val="24"/>
        </w:rPr>
        <w:t xml:space="preserve">                              </w:t>
      </w:r>
      <w:r>
        <w:rPr>
          <w:rFonts w:ascii="仿宋_GB2312" w:eastAsia="仿宋_GB2312" w:hint="eastAsia"/>
          <w:sz w:val="24"/>
          <w:szCs w:val="24"/>
        </w:rPr>
        <w:t>中国</w:t>
      </w:r>
      <w:r>
        <w:rPr>
          <w:rFonts w:ascii="仿宋_GB2312" w:eastAsia="仿宋_GB2312"/>
          <w:sz w:val="24"/>
          <w:szCs w:val="24"/>
        </w:rPr>
        <w:t>农业大学</w:t>
      </w:r>
    </w:p>
    <w:p w:rsidR="00FF7FDA" w:rsidRDefault="00FF7FDA" w:rsidP="00FF7FDA">
      <w:pPr>
        <w:widowControl/>
        <w:spacing w:beforeLines="0" w:line="240" w:lineRule="auto"/>
        <w:jc w:val="right"/>
        <w:rPr>
          <w:rFonts w:ascii="仿宋_GB2312" w:eastAsia="仿宋_GB2312"/>
          <w:sz w:val="24"/>
          <w:szCs w:val="24"/>
        </w:rPr>
      </w:pPr>
      <w:r w:rsidRPr="00FF7FDA">
        <w:rPr>
          <w:rFonts w:ascii="仿宋_GB2312" w:eastAsia="仿宋_GB2312" w:hint="eastAsia"/>
          <w:sz w:val="24"/>
          <w:szCs w:val="24"/>
        </w:rPr>
        <w:t>农业部设施农业工程重点实验室</w:t>
      </w:r>
    </w:p>
    <w:p w:rsidR="00C374F4" w:rsidRDefault="00C374F4">
      <w:pPr>
        <w:spacing w:before="156"/>
      </w:pPr>
    </w:p>
    <w:sectPr w:rsidR="00C374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212" w:rsidRDefault="00CE3212" w:rsidP="00B42184">
      <w:pPr>
        <w:spacing w:before="120" w:line="240" w:lineRule="auto"/>
      </w:pPr>
      <w:r>
        <w:separator/>
      </w:r>
    </w:p>
  </w:endnote>
  <w:endnote w:type="continuationSeparator" w:id="0">
    <w:p w:rsidR="00CE3212" w:rsidRDefault="00CE3212" w:rsidP="00B42184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4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4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4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212" w:rsidRDefault="00CE3212" w:rsidP="00B42184">
      <w:pPr>
        <w:spacing w:before="120" w:line="240" w:lineRule="auto"/>
      </w:pPr>
      <w:r>
        <w:separator/>
      </w:r>
    </w:p>
  </w:footnote>
  <w:footnote w:type="continuationSeparator" w:id="0">
    <w:p w:rsidR="00CE3212" w:rsidRDefault="00CE3212" w:rsidP="00B42184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3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4" w:rsidRDefault="00435464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62168"/>
    <w:multiLevelType w:val="hybridMultilevel"/>
    <w:tmpl w:val="CF48BA42"/>
    <w:lvl w:ilvl="0" w:tplc="BE9616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5B"/>
    <w:rsid w:val="000336CE"/>
    <w:rsid w:val="001612D6"/>
    <w:rsid w:val="00171ABF"/>
    <w:rsid w:val="00251F5B"/>
    <w:rsid w:val="002E6D28"/>
    <w:rsid w:val="00322C3F"/>
    <w:rsid w:val="003627E2"/>
    <w:rsid w:val="00371094"/>
    <w:rsid w:val="00432426"/>
    <w:rsid w:val="00435464"/>
    <w:rsid w:val="00467959"/>
    <w:rsid w:val="005F6FE6"/>
    <w:rsid w:val="006C542B"/>
    <w:rsid w:val="006F760E"/>
    <w:rsid w:val="00801DB6"/>
    <w:rsid w:val="00827E6B"/>
    <w:rsid w:val="00834B30"/>
    <w:rsid w:val="0093125A"/>
    <w:rsid w:val="009639BE"/>
    <w:rsid w:val="00964D01"/>
    <w:rsid w:val="0096786E"/>
    <w:rsid w:val="00B17B1C"/>
    <w:rsid w:val="00B33C56"/>
    <w:rsid w:val="00B42184"/>
    <w:rsid w:val="00B64DE8"/>
    <w:rsid w:val="00BB22F9"/>
    <w:rsid w:val="00BF33AB"/>
    <w:rsid w:val="00BF7A97"/>
    <w:rsid w:val="00C374F4"/>
    <w:rsid w:val="00CE3212"/>
    <w:rsid w:val="00D6110D"/>
    <w:rsid w:val="00E241AC"/>
    <w:rsid w:val="00F31C70"/>
    <w:rsid w:val="00F44D14"/>
    <w:rsid w:val="00F92D0B"/>
    <w:rsid w:val="00FE62C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90DD8-F226-4812-BD4F-024949FE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184"/>
    <w:pPr>
      <w:widowControl w:val="0"/>
      <w:spacing w:beforeLines="50" w:line="3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184"/>
    <w:rPr>
      <w:sz w:val="18"/>
      <w:szCs w:val="18"/>
    </w:rPr>
  </w:style>
  <w:style w:type="paragraph" w:styleId="a5">
    <w:name w:val="List Paragraph"/>
    <w:basedOn w:val="a"/>
    <w:uiPriority w:val="34"/>
    <w:qFormat/>
    <w:rsid w:val="00B42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96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lee</dc:creator>
  <cp:keywords/>
  <dc:description/>
  <cp:lastModifiedBy>walter lee</cp:lastModifiedBy>
  <cp:revision>31</cp:revision>
  <dcterms:created xsi:type="dcterms:W3CDTF">2015-01-08T09:17:00Z</dcterms:created>
  <dcterms:modified xsi:type="dcterms:W3CDTF">2015-01-08T13:51:00Z</dcterms:modified>
</cp:coreProperties>
</file>