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qn9tj9n9wje3"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Timeline Pre-Launch</w:t>
      </w:r>
      <w:r w:rsidDel="00000000" w:rsidR="00000000" w:rsidRPr="00000000">
        <w:rPr>
          <w:rtl w:val="0"/>
        </w:rPr>
      </w:r>
    </w:p>
    <w:p w:rsidR="00000000" w:rsidDel="00000000" w:rsidP="00000000" w:rsidRDefault="00000000" w:rsidRPr="00000000" w14:paraId="00000002">
      <w:pPr>
        <w:spacing w:after="160" w:before="320" w:lineRule="auto"/>
        <w:rPr>
          <w:rFonts w:ascii="Courier New" w:cs="Courier New" w:eastAsia="Courier New" w:hAnsi="Courier New"/>
          <w:b w:val="1"/>
          <w:bCs w:val="1"/>
          <w:color w:val="1a3a5c"/>
          <w:sz w:val="36"/>
          <w:szCs w:val="36"/>
        </w:rPr>
      </w:pPr>
      <w:r w:rsidDel="00000000" w:rsidR="00000000" w:rsidRPr="00000000">
        <w:rPr>
          <w:rFonts w:ascii="Courier New" w:cs="Courier New" w:eastAsia="Courier New" w:hAnsi="Courier New"/>
          <w:b w:val="1"/>
          <w:bCs w:val="1"/>
          <w:color w:val="1a3a5c"/>
          <w:sz w:val="36"/>
          <w:szCs w:val="36"/>
          <w:rtl w:val="0"/>
        </w:rPr>
        <w:t xml:space="preserve">Barça Banc · Pre-Launch Marketing Plan v3</w:t>
      </w:r>
    </w:p>
    <w:p w:rsidR="00000000" w:rsidDel="00000000" w:rsidP="00000000" w:rsidRDefault="00000000" w:rsidRPr="00000000" w14:paraId="00000003">
      <w:pPr>
        <w:spacing w:after="80" w:lineRule="auto"/>
        <w:rPr>
          <w:rFonts w:ascii="Courier New" w:cs="Courier New" w:eastAsia="Courier New" w:hAnsi="Courier New"/>
          <w:color w:val="5d6d7e"/>
          <w:sz w:val="18"/>
          <w:szCs w:val="18"/>
        </w:rPr>
      </w:pPr>
      <w:r w:rsidDel="00000000" w:rsidR="00000000" w:rsidRPr="00000000">
        <w:rPr>
          <w:rFonts w:ascii="Courier New" w:cs="Courier New" w:eastAsia="Courier New" w:hAnsi="Courier New"/>
          <w:color w:val="5d6d7e"/>
          <w:sz w:val="18"/>
          <w:szCs w:val="18"/>
          <w:rtl w:val="0"/>
        </w:rPr>
        <w:t xml:space="preserve">Updated with scope mapping, OOH campaign, WC activation, landing page, UX/UI app design &amp; microsite  ·  May 10 – Jul 19,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80" w:before="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05">
      <w:pPr>
        <w:spacing w:after="200" w:before="80" w:lineRule="auto"/>
        <w:rPr>
          <w:rFonts w:ascii="Courier New" w:cs="Courier New" w:eastAsia="Courier New" w:hAnsi="Courier New"/>
          <w:color w:val="5d6d7e"/>
          <w:sz w:val="17"/>
          <w:szCs w:val="17"/>
        </w:rPr>
      </w:pPr>
      <w:r w:rsidDel="00000000" w:rsidR="00000000" w:rsidRPr="00000000">
        <w:rPr>
          <w:rFonts w:ascii="Courier New" w:cs="Courier New" w:eastAsia="Courier New" w:hAnsi="Courier New"/>
          <w:color w:val="5d6d7e"/>
          <w:sz w:val="17"/>
          <w:szCs w:val="17"/>
          <w:rtl w:val="0"/>
        </w:rPr>
        <w:t xml:space="preserve">Status key:  RED = Start today / hard blocker or New agency needed </w:t>
        <w:tab/>
        <w:t xml:space="preserve">AMBER = Due before May 24 or scope gap </w:t>
        <w:tab/>
        <w:t xml:space="preserve">TEAL = Launch / gate / WC milestone </w:t>
        <w:tab/>
        <w:t xml:space="preserve">BLUE = Pre-launch sprint </w:t>
        <w:tab/>
        <w:t xml:space="preserve">GRAY = Needs owner</w:t>
      </w:r>
    </w:p>
    <w:p w:rsidR="00000000" w:rsidDel="00000000" w:rsidP="00000000" w:rsidRDefault="00000000" w:rsidRPr="00000000" w14:paraId="00000006">
      <w:pPr>
        <w:spacing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3.3240611961057"/>
        <w:gridCol w:w="2018.8038942976357"/>
        <w:gridCol w:w="3000.1668984700973"/>
        <w:gridCol w:w="1345.8692628650901"/>
        <w:gridCol w:w="1233.7134909596662"/>
        <w:gridCol w:w="1528.1223922114045"/>
        <w:tblGridChange w:id="0">
          <w:tblGrid>
            <w:gridCol w:w="953.3240611961057"/>
            <w:gridCol w:w="2018.8038942976357"/>
            <w:gridCol w:w="3000.1668984700973"/>
            <w:gridCol w:w="1345.8692628650901"/>
            <w:gridCol w:w="1233.7134909596662"/>
            <w:gridCol w:w="1528.122392211404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007">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Date</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008">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Milestone</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009">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What needs to happen</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00A">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Owner</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00B">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Scope</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00C">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Status</w:t>
            </w:r>
          </w:p>
        </w:tc>
      </w:tr>
      <w:tr>
        <w:trPr>
          <w:cantSplit w:val="0"/>
          <w:trHeight w:val="465" w:hRule="atLeast"/>
          <w:tblHeader w:val="0"/>
        </w:trPr>
        <w:tc>
          <w:tcPr>
            <w:gridSpan w:val="6"/>
            <w:tcBorders>
              <w:top w:color="cccccc" w:space="0" w:sz="6" w:val="single"/>
              <w:left w:color="cccccc" w:space="0" w:sz="6" w:val="single"/>
              <w:bottom w:color="cccccc" w:space="0" w:sz="6" w:val="single"/>
              <w:right w:color="cccccc" w:space="0" w:sz="6" w:val="single"/>
            </w:tcBorders>
            <w:shd w:fill="1a3a5c" w:val="clear"/>
            <w:tcMar>
              <w:left w:w="120.0" w:type="dxa"/>
              <w:right w:w="120.0" w:type="dxa"/>
            </w:tcMar>
          </w:tcPr>
          <w:p w:rsidR="00000000" w:rsidDel="00000000" w:rsidP="00000000" w:rsidRDefault="00000000" w:rsidRPr="00000000" w14:paraId="0000000D">
            <w:pP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Phase 0A · Start today — hard blockers (May 10–13)</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10–12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 brand identity &amp; positioning</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Tone of voice, brand personality, positioning statement, enemy statement, co-branding rules. BLOCKS all content, press kit, creator briefs, and landing page copy. Nothing else can be written without this.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New brand agency + Walter</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7">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 or Andrew + Walter</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8">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START TODAY</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9">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10–13</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WhatsApp network seeding begins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4-week minimum lead time. SEA, Middle East, Africa, LATAM. Starting after May 13 means seeding lands after Phase 1a goes live on Jun 11. Contract explicitly flags this as non-deferrable.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D">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E">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START ASAP - Agree on contract</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1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10–14</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Reddit sleeper agents placed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r/Barca (high IQ) and r/FCBarcelona (volume). Accounts need weeks of posting history before May 24 announcement or they read as astroturfed. Cannot be placed the week of announcement.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3">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4">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START ASAP - Agree on contract</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12–14</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Messaging hierarchy by segment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LatAm football fan vs. unbanked vs. crypto-curious. Brazilian Portuguese vs. Mexican/Rioplatense Spanish variants. Approved language list and prohibited terms for all spokespeople and creators.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9">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A">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START ASAP - Agree on contract</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13–15</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Facebook group admin activation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30 named regional supporter groups briefed. Admins post in own voice on announcement day. Surgence provides talking points and timing. Must be briefed before May 24.</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2F">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30">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START ASAP - Agree on contract</w:t>
            </w:r>
          </w:p>
        </w:tc>
      </w:tr>
      <w:tr>
        <w:trPr>
          <w:cantSplit w:val="0"/>
          <w:trHeight w:val="465" w:hRule="atLeast"/>
          <w:tblHeader w:val="0"/>
        </w:trPr>
        <w:tc>
          <w:tcPr>
            <w:gridSpan w:val="6"/>
            <w:tcBorders>
              <w:top w:color="cccccc" w:space="0" w:sz="6" w:val="single"/>
              <w:left w:color="cccccc" w:space="0" w:sz="6" w:val="single"/>
              <w:bottom w:color="cccccc" w:space="0" w:sz="6" w:val="single"/>
              <w:right w:color="cccccc" w:space="0" w:sz="6" w:val="single"/>
            </w:tcBorders>
            <w:shd w:fill="2e4057" w:val="clear"/>
            <w:tcMar>
              <w:left w:w="120.0" w:type="dxa"/>
              <w:right w:w="120.0" w:type="dxa"/>
            </w:tcMar>
          </w:tcPr>
          <w:p w:rsidR="00000000" w:rsidDel="00000000" w:rsidP="00000000" w:rsidRDefault="00000000" w:rsidRPr="00000000" w14:paraId="00000031">
            <w:pP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Phase 0B · Due before May 24 announcement (May 14–23)</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14–16</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Press kit + embargo strategy</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PR kit to be prepared</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Walter /Carlos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B">
            <w:pPr>
              <w:rPr>
                <w:rFonts w:ascii="Courier New" w:cs="Courier New" w:eastAsia="Courier New" w:hAnsi="Courier New"/>
                <w:b w:val="1"/>
                <w:bCs w:val="1"/>
                <w:color w:val="27500a"/>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C">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20</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D">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14–16</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Press kit + embargo strategy</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3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FT or Bloomberg (48h embargo), The Athletic (24h), Marca + Mundo Deportivo regional. Hi-res card renders, app screenshots, exec quotes, Rain/USDC background brief. Assets must land with contacts by May 20.</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4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Carlos (PR)</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41">
            <w:pPr>
              <w:rPr>
                <w:rFonts w:ascii="Courier New" w:cs="Courier New" w:eastAsia="Courier New" w:hAnsi="Courier New"/>
                <w:b w:val="1"/>
                <w:bCs w:val="1"/>
                <w:color w:val="27500a"/>
                <w:sz w:val="18"/>
                <w:szCs w:val="18"/>
              </w:rPr>
            </w:pPr>
            <w:r w:rsidDel="00000000" w:rsidR="00000000" w:rsidRPr="00000000">
              <w:rPr>
                <w:rFonts w:ascii="Courier New" w:cs="Courier New" w:eastAsia="Courier New" w:hAnsi="Courier New"/>
                <w:b w:val="1"/>
                <w:bCs w:val="1"/>
                <w:color w:val="27500a"/>
                <w:sz w:val="18"/>
                <w:szCs w:val="18"/>
                <w:rtl w:val="0"/>
              </w:rPr>
              <w:t xml:space="preserve">Carlos (PR)</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42">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20</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10–14</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Appoint UX/UI &amp; product design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Single agency must own: app UX/UI, landing page design, microsite (banc.fcbarcelona.com), and Loyalty Dividend card visual. Brand identity must be locked first — this agency executes against it. Leo executes FCB content; this agency owns the Barça Banc digital product skin. Cannot start without brand direction.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New UX/UI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7">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8">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START TODAY</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9">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14–22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Waitlist landing page — design, build &amp; CRO</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banc.fcbarcelona.com full design and build. Hero, value prop, card reveal, country selector, waitlist CTA. Mobile-first (80%+ Brazil/Mexico traffic). A/B test plan on headline and CTA. Page load &lt;2s. 1% vs. 3% conversion = 3× difference on identical traffic. Must be live before May 24 announcement.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D">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E">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22</w:t>
            </w:r>
          </w:p>
        </w:tc>
      </w:tr>
      <w:tr>
        <w:trPr>
          <w:cantSplit w:val="0"/>
          <w:trHeight w:val="249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4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14–22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App UX/UI design — full product skin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Complete UX/UI design for the Barça Banc app: onboarding flow, card dashboard, rewards hub, Bracket Prediction Game, Loyalty Dividend screen, WC mechanic views (Country Boost, Win Bonus, MOTM), referral screen, KYC flow. Must be distinct from FCB parent app. Delivered as design system + component library for LFG dev to implement.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3">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4">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22</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14–20</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App Store &amp; Google Play (ASO)</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2–4 week indexing delay after submission. App name, subtitle, keywords in PT and ES. Localized screenshots per country showing WC mechanics (produced by UX/UI agency). App preview video (30s, localized). Review velocity plan: 500+ reviews in week 1 boosts ranking significantly.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ASO specialist + UX/UI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9">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A">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20</w:t>
            </w:r>
          </w:p>
        </w:tc>
      </w:tr>
      <w:tr>
        <w:trPr>
          <w:cantSplit w:val="0"/>
          <w:trHeight w:val="249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16–Jun 8</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Microsite design — banc.fcbarcelona.com</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Beyond the waitlist page: full microsite covering card features, FCB Rewards Points explanation, WC mechanics overview, Loyalty Dividend calculator, FAQ, legal disclaimers per market (BACEN/CNBV/BCRA/SFC). Must work as a standalone Barça Banc brand surface separate from FCB.com. SEO-optimised in PT and ES.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5F">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0">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JUN 8</w:t>
            </w:r>
          </w:p>
        </w:tc>
      </w:tr>
      <w:tr>
        <w:trPr>
          <w:cantSplit w:val="0"/>
          <w:trHeight w:val="228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1">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16–Jun 8</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Loyalty Dividend card visual design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The Loyalty Dividend share card is the campaign's primary organic distribution surface. Design: landscape format, years as a fan, lifetime FCB spend, Loyalty Dividend figure in large type, supporter tier badge, brand line at bottom. One-tap share to X and WhatsApp. Must render correctly in both dark and light mode on iOS and Android.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5">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6">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JUN 8</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14–20</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OOH campaign planning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Out-of-home presence in key LatAm markets: São Paulo, Mexico City, Buenos Aires, Bogotá, and WC host cities (NJ/NY, LA, Dallas, Houston, Toronto). Billboard and transit placements timed to country launch windows. Must be booked 4–6 weeks in advance — planning must start now for Jun 11 go-live.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OOH/media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B">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C">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20</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D">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15–22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Email welcome &amp; nurture sequence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6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Welcome email (immediate post-signup). 17-day nurture May 24–Jun 10. Activation nudges D1/D3/D7 post-download. Match-day triggered emails tied to WC results. Referral trigger emails. Win-back for no-download users. 750K warm contacts currently unaddressed.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CRM/email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1">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2">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22</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16–20</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Paid media budget &amp; CAC model</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Joint confirm with Andrew. CAC target per waitlist signup and per activated card by market. Channel mix by country (Meta vs. TikTok vs. YouTube vs. Google — TikTok penetration differs significantly between Brazil and Argentina). Spend scaling trigger rules.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Perf. marketing agency</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7">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8">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20</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9">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17–22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Creator &amp; influencer brief</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30 seed + 150 ambassador program. Approved language, prohibited terms (no crypto/web3/$FCB). Disclosure requirements: FTC, CONAR (Brazil), PROFECO/IFT (Mexico). Content approval turnaround. Usage rights. Exclusivity terms — can ambassador also promote Nubank or Mercado Pago?</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Influencer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D">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7E">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22</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7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18–22</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Crisis &amp; FUD response playbook</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5 scenarios: app crash on Jun 11 (300K concurrent signups), Rain/USDC backend exposure by press, KYC rejection surge, player scandal during Daily Drop, data breach of 750K emails. Each: named owner, holding statement, escalation path, platform-by-platform comms sequence.</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 FCB comms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3">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4">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22</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18–22</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Localization workflow</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Brazilian Portuguese for all content: player drops, WhatsApp messages, emails, push notifications, Loyalty Dividend card. Mexican Spanish vs. Rioplatense Spanish tonally different. Legal disclaimer localization: BACEN (Brazil), CNBV (Mexico), BCRA (Argentina), SFC (Colombia).</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Localization specialist</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9">
            <w:pPr>
              <w:rPr>
                <w:rFonts w:ascii="Courier New" w:cs="Courier New" w:eastAsia="Courier New" w:hAnsi="Courier New"/>
                <w:b w:val="1"/>
                <w:bCs w:val="1"/>
                <w:color w:val="633806"/>
                <w:sz w:val="18"/>
                <w:szCs w:val="18"/>
              </w:rPr>
            </w:pPr>
            <w:r w:rsidDel="00000000" w:rsidR="00000000" w:rsidRPr="00000000">
              <w:rPr>
                <w:rFonts w:ascii="Courier New" w:cs="Courier New" w:eastAsia="Courier New" w:hAnsi="Courier New"/>
                <w:b w:val="1"/>
                <w:bCs w:val="1"/>
                <w:color w:val="633806"/>
                <w:sz w:val="18"/>
                <w:szCs w:val="18"/>
                <w:rtl w:val="0"/>
              </w:rPr>
              <w:t xml:space="preserve">Scope gap</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A">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22</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20–23</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FIFA broadcast partnership</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Mexico WC opener Jun 11, Estadio Azteca. In-broadcast announcement moment. Engage FIFA / Telemundo / Televisa. Highest-leverage cinematic moment of the entire launch. Owner: Maurits. Must engage within 7 days.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Maurits (FCB Web3)</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8F">
            <w:pPr>
              <w:rPr>
                <w:rFonts w:ascii="Courier New" w:cs="Courier New" w:eastAsia="Courier New" w:hAnsi="Courier New"/>
                <w:b w:val="1"/>
                <w:bCs w:val="1"/>
                <w:color w:val="444441"/>
                <w:sz w:val="18"/>
                <w:szCs w:val="18"/>
              </w:rPr>
            </w:pPr>
            <w:r w:rsidDel="00000000" w:rsidR="00000000" w:rsidRPr="00000000">
              <w:rPr>
                <w:rFonts w:ascii="Courier New" w:cs="Courier New" w:eastAsia="Courier New" w:hAnsi="Courier New"/>
                <w:b w:val="1"/>
                <w:bCs w:val="1"/>
                <w:color w:val="444441"/>
                <w:sz w:val="18"/>
                <w:szCs w:val="18"/>
                <w:rtl w:val="0"/>
              </w:rPr>
              <w:t xml:space="preserve">Maurits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0">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23</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1">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22–23</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gate go/no-go criteria</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Minimum downloads D+7 to proceed to Phase 1b (Colombia Jun 18). Maximum critical bug count. Activation rate floor. Named decision owner for each sub-wave gate. Without this, Colombia launch on Jun 18 is an uncontrolled event.</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Andrew + Surgence</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5">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96">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MAY 23</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9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22–23</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9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host-city IRL activation planning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9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VIP hangouts in WC host cities: Mexico City, Guadalajara, Monterrey, NYC/NJ, LA, Toronto, Vancouver. 10–30 invited fans per city. Signed jerseys, on-site Loyalty Dividend reveals, on-site card sign-ups. Anchored to opening matches. Logistics: venue, invite list, card distribution, on-site staff.</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9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Events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9B">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9C">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MAY 23</w:t>
            </w:r>
          </w:p>
        </w:tc>
      </w:tr>
      <w:tr>
        <w:trPr>
          <w:cantSplit w:val="0"/>
          <w:trHeight w:val="465" w:hRule="atLeast"/>
          <w:tblHeader w:val="0"/>
        </w:trPr>
        <w:tc>
          <w:tcPr>
            <w:gridSpan w:val="6"/>
            <w:tcBorders>
              <w:top w:color="cccccc" w:space="0" w:sz="6" w:val="single"/>
              <w:left w:color="cccccc" w:space="0" w:sz="6" w:val="single"/>
              <w:bottom w:color="cccccc" w:space="0" w:sz="6" w:val="single"/>
              <w:right w:color="cccccc" w:space="0" w:sz="6" w:val="single"/>
            </w:tcBorders>
            <w:shd w:fill="0e6655" w:val="clear"/>
            <w:tcMar>
              <w:left w:w="120.0" w:type="dxa"/>
              <w:right w:w="120.0" w:type="dxa"/>
            </w:tcMar>
          </w:tcPr>
          <w:p w:rsidR="00000000" w:rsidDel="00000000" w:rsidP="00000000" w:rsidRDefault="00000000" w:rsidRPr="00000000" w14:paraId="0000009D">
            <w:pP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Announcement Day · May 24</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A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24</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A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Announcement goes live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A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FCB owned channels fire simultaneously: IG Stories (3/day for 7 days), Feed anchor post, X (2/week for 2 weeks), TikTok player-interview clip, Facebook, LinkedIn, WhatsApp broadcast. Waitlist opens. Embargo lifts on press. Reddit + Facebook groups activate. Loyalty Dividend pre-registration live.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A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FCB social + 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A7">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A8">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LAUNCH</w:t>
            </w:r>
          </w:p>
        </w:tc>
      </w:tr>
      <w:tr>
        <w:trPr>
          <w:cantSplit w:val="0"/>
          <w:trHeight w:val="465" w:hRule="atLeast"/>
          <w:tblHeader w:val="0"/>
        </w:trPr>
        <w:tc>
          <w:tcPr>
            <w:gridSpan w:val="6"/>
            <w:tcBorders>
              <w:top w:color="cccccc" w:space="0" w:sz="6" w:val="single"/>
              <w:left w:color="cccccc" w:space="0" w:sz="6" w:val="single"/>
              <w:bottom w:color="cccccc" w:space="0" w:sz="6" w:val="single"/>
              <w:right w:color="cccccc" w:space="0" w:sz="6" w:val="single"/>
            </w:tcBorders>
            <w:shd w:fill="1a5276" w:val="clear"/>
            <w:tcMar>
              <w:left w:w="120.0" w:type="dxa"/>
              <w:right w:w="120.0" w:type="dxa"/>
            </w:tcMar>
          </w:tcPr>
          <w:p w:rsidR="00000000" w:rsidDel="00000000" w:rsidP="00000000" w:rsidRDefault="00000000" w:rsidRPr="00000000" w14:paraId="000000A9">
            <w:pP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Pre-Launch Sprint · May 25 – Jun 10 (17 days to card go-live)</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A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25</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Daily Player Drop begins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One Barça player per day, 15–30s clip. IG Stories priority. TikTok anchor weekly (Olivia Rodrigo / Lamine format proven). Surgence X review before every post goes live. All content fiat-only framing — zero token language.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FCB social + 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3">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4">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ONGOING</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25–Jun 5</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CRM data tier confirmation</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confirms Tier 1 (full transaction history), Tier 2 (account age + tier), or Tier 3 (self-reported quiz). Tier 1 = maximum personalisation. If unavailable, mechanic ships at Tier 3 and upgrades on confirmation. Launch date does not move for data availability.</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 LFG + FCB</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9">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BA">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DUE JUN 5</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B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26–Jun 8</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B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Analytics &amp; attribution setup</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BD">
            <w:pPr>
              <w:rPr>
                <w:rFonts w:ascii="Courier New" w:cs="Courier New" w:eastAsia="Courier New" w:hAnsi="Courier New"/>
                <w:color w:val="333333"/>
                <w:sz w:val="18"/>
                <w:szCs w:val="18"/>
              </w:rPr>
            </w:pPr>
            <w:r w:rsidDel="00000000" w:rsidR="00000000" w:rsidRPr="00000000">
              <w:rPr>
                <w:rFonts w:ascii="Fira Mono" w:cs="Fira Mono" w:eastAsia="Fira Mono" w:hAnsi="Fira Mono"/>
                <w:color w:val="333333"/>
                <w:sz w:val="18"/>
                <w:szCs w:val="18"/>
                <w:rtl w:val="0"/>
              </w:rPr>
              <w:t xml:space="preserve">UTM strategy per channel. Attribution model (last-touch vs. multi-touch). Funnel dashboard: waitlist → download → KYC → activated → first spend. Cohort analysis plan. Weekly reporting cadence and named owner. Without this, campaign cannot be optimised mid-flight.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B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Analytics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BF">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C0">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JUN 8</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1">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May 26–Jun 8</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Customer support capacity</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Support channel strategy (in-app / WhatsApp / email helpdesk). PT-speaking agents for Brazil (largest market). Ticket volume model: fintech launches generate 10–20× normal volume on Day 1. KYC rejection handling and resubmission path. Response time SLA by issue category.</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Ops lead (TBD)</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5">
            <w:pPr>
              <w:rPr>
                <w:rFonts w:ascii="Courier New" w:cs="Courier New" w:eastAsia="Courier New" w:hAnsi="Courier New"/>
                <w:b w:val="1"/>
                <w:bCs w:val="1"/>
                <w:color w:val="633806"/>
                <w:sz w:val="18"/>
                <w:szCs w:val="18"/>
              </w:rPr>
            </w:pPr>
            <w:r w:rsidDel="00000000" w:rsidR="00000000" w:rsidRPr="00000000">
              <w:rPr>
                <w:rFonts w:ascii="Courier New" w:cs="Courier New" w:eastAsia="Courier New" w:hAnsi="Courier New"/>
                <w:b w:val="1"/>
                <w:bCs w:val="1"/>
                <w:color w:val="633806"/>
                <w:sz w:val="18"/>
                <w:szCs w:val="18"/>
                <w:rtl w:val="0"/>
              </w:rPr>
              <w:t xml:space="preserve">Scope gap</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6">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JUN 8</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1–10</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Hero video production</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CCLA Schedule 1: 1 commercial shoot, 5 First Team players, 15 min each. FCB approval required on all edits. Single most-reused asset across announcement, country launches, and post-final handoff. Surgence creative direction possible if scope confirmed — currently optional, not contracted.</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New agency or Surgence+</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B">
            <w:pPr>
              <w:rPr>
                <w:rFonts w:ascii="Courier New" w:cs="Courier New" w:eastAsia="Courier New" w:hAnsi="Courier New"/>
                <w:b w:val="1"/>
                <w:bCs w:val="1"/>
                <w:color w:val="633806"/>
                <w:sz w:val="18"/>
                <w:szCs w:val="18"/>
              </w:rPr>
            </w:pPr>
            <w:r w:rsidDel="00000000" w:rsidR="00000000" w:rsidRPr="00000000">
              <w:rPr>
                <w:rFonts w:ascii="Courier New" w:cs="Courier New" w:eastAsia="Courier New" w:hAnsi="Courier New"/>
                <w:b w:val="1"/>
                <w:bCs w:val="1"/>
                <w:color w:val="633806"/>
                <w:sz w:val="18"/>
                <w:szCs w:val="18"/>
                <w:rtl w:val="0"/>
              </w:rPr>
              <w:t xml:space="preserve">Scope gap</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0CC">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DUE JUN 10</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CD">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1–10</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C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OOH artwork &amp; production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C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Creative assets for billboard, transit, and stadium OOH in São Paulo, Mexico City, Buenos Aires, Bogotá. WC host city formats: NYC/NJ, LA, Dallas, Houston, Toronto, Vancouver. Formats: large-format billboard, bus shelter, metro/subway. Must clear FCB brand approval. Tie in country card variant visuals.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D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OOH/media agency + Leo</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D1">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0D2">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DUE JUN 10</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D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5–10</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D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activation mechanics QA</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D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All 6 mechanics tested end-to-end before Jun 11: Country Boost Days, Win Bonus (+5% retroactive 24h), MOTM Cashback (+10%), Country Card Variants (5K/country), Bracket Prediction Game, Final Ticket VIP Draw (50 seats). Push notification system tested per market.</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D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D7">
            <w:pPr>
              <w:rPr>
                <w:rFonts w:ascii="Courier New" w:cs="Courier New" w:eastAsia="Courier New" w:hAnsi="Courier New"/>
                <w:b w:val="1"/>
                <w:bCs w:val="1"/>
                <w:color w:val="444441"/>
                <w:sz w:val="18"/>
                <w:szCs w:val="18"/>
              </w:rPr>
            </w:pPr>
            <w:r w:rsidDel="00000000" w:rsidR="00000000" w:rsidRPr="00000000">
              <w:rPr>
                <w:rFonts w:ascii="Courier New" w:cs="Courier New" w:eastAsia="Courier New" w:hAnsi="Courier New"/>
                <w:b w:val="1"/>
                <w:bCs w:val="1"/>
                <w:color w:val="444441"/>
                <w:sz w:val="18"/>
                <w:szCs w:val="18"/>
                <w:rtl w:val="0"/>
              </w:rPr>
              <w:t xml:space="preserve">FCB / LFG</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0D8">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DUE JUN 10</w:t>
            </w:r>
          </w:p>
        </w:tc>
      </w:tr>
      <w:tr>
        <w:trPr>
          <w:cantSplit w:val="0"/>
          <w:trHeight w:val="465" w:hRule="atLeast"/>
          <w:tblHeader w:val="0"/>
        </w:trPr>
        <w:tc>
          <w:tcPr>
            <w:gridSpan w:val="6"/>
            <w:tcBorders>
              <w:top w:color="cccccc" w:space="0" w:sz="6" w:val="single"/>
              <w:left w:color="cccccc" w:space="0" w:sz="6" w:val="single"/>
              <w:bottom w:color="cccccc" w:space="0" w:sz="6" w:val="single"/>
              <w:right w:color="cccccc" w:space="0" w:sz="6" w:val="single"/>
            </w:tcBorders>
            <w:shd w:fill="0e6655" w:val="clear"/>
            <w:tcMar>
              <w:left w:w="120.0" w:type="dxa"/>
              <w:right w:w="120.0" w:type="dxa"/>
            </w:tcMar>
          </w:tcPr>
          <w:p w:rsidR="00000000" w:rsidDel="00000000" w:rsidP="00000000" w:rsidRDefault="00000000" w:rsidRPr="00000000" w14:paraId="000000D9">
            <w:pP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World Cup Window · Jun 11 – Jul 19</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D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11</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1a live — Mexico, Brazil, Argentina</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Cards go live. Mexico WC opener in-broadcast announcement (Estadio Azteca). All 6 mechanics activate. Bracket Prediction Game opens. OOH live in São Paulo and Mexico City. Host-city IRL activations in NJ/NY, LA, Guadalajara, Monterrey. D+7 gate review before Colombia proceeds.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All</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3">
            <w:pPr>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All</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4">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GATE 1</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11–27</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match-day activation — full programme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Match-Day Player Drops on every Barça-affiliated player's match day. Push notifications tied to match results. Country Boost Days live during each nation's match windows (3–5× FCB Rewards Points). Win Bonus fires within 24h of country wins. MOTM Cashback triggers on Barça player MOTM awards.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 + 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9">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A">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ONGOING</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11–27</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OOH live — Group Stage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Billboards and transit OOH active in LatAm markets and WC host cities. Localised creative per country. Update cadence: swap creative after each country's group stage result (win/advance versions vs. consolation). Coordinate OOH update with match-day push notification timing.</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OOH/media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EF">
            <w:pPr>
              <w:rPr>
                <w:rFonts w:ascii="Courier New" w:cs="Courier New" w:eastAsia="Courier New" w:hAnsi="Courier New"/>
                <w:b w:val="1"/>
                <w:bCs w:val="1"/>
                <w:color w:val="791f1f"/>
                <w:sz w:val="18"/>
                <w:szCs w:val="18"/>
              </w:rPr>
            </w:pPr>
            <w:r w:rsidDel="00000000" w:rsidR="00000000" w:rsidRPr="00000000">
              <w:rPr>
                <w:rFonts w:ascii="Courier New" w:cs="Courier New" w:eastAsia="Courier New" w:hAnsi="Courier New"/>
                <w:b w:val="1"/>
                <w:bCs w:val="1"/>
                <w:color w:val="791f1f"/>
                <w:sz w:val="18"/>
                <w:szCs w:val="18"/>
                <w:rtl w:val="0"/>
              </w:rPr>
              <w:t xml:space="preserve">New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0">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ONGOING</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1">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18</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1b live — Colombia (if gate passed)</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Colombia activates on Group MD2 / Spain MD2 window. Go/no-go decision made Jun 17 based on Phase 1a D+7 downloads vs. defined threshold. Named decision owner required. OOH adds Bogotá placements.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Named decision owner</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5">
            <w:pPr>
              <w:rPr>
                <w:rFonts w:ascii="Courier New" w:cs="Courier New" w:eastAsia="Courier New" w:hAnsi="Courier New"/>
                <w:b w:val="1"/>
                <w:bCs w:val="1"/>
                <w:color w:val="633806"/>
                <w:sz w:val="18"/>
                <w:szCs w:val="18"/>
              </w:rPr>
            </w:pPr>
            <w:r w:rsidDel="00000000" w:rsidR="00000000" w:rsidRPr="00000000">
              <w:rPr>
                <w:rFonts w:ascii="Courier New" w:cs="Courier New" w:eastAsia="Courier New" w:hAnsi="Courier New"/>
                <w:b w:val="1"/>
                <w:bCs w:val="1"/>
                <w:color w:val="633806"/>
                <w:sz w:val="18"/>
                <w:szCs w:val="18"/>
                <w:rtl w:val="0"/>
              </w:rPr>
              <w:t xml:space="preserve">Scope gap</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6">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GATE 2</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Jun 28</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1c — Knockout window (Chile gated)</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Chile activates if Bridge rail confirmed. All 6 mechanics peak across 5 markets. Final Ticket VIP Draw runs throughout. Bracket Prediction Game enters knockout rounds. OOH updated with knockout creative.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ops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B">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C">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GATE 3</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D">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~Jul 17</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Final Ticket VIP Draw — livestream</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0F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50 seats to the WC Final at MetLife Stadium, NJ. Draw entries = card spend × wins + bracket performance + waitlist tier. Livestream production. Winner outreach and travel coordination. On-site Surgence presence at MetLife. Highest-emotion campaign moment.</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ops + events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1">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2">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LIVE EVENT</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Jul 19</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Final — on-site activation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Winner fan group at MetLife Stadium. On-site card sign-ups. Signed jersey hand-off. Live social content from Barça Banc account. Coordinate with FCB social team for real-time coverage.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 FCB social</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7">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08">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LIVE EVENT</w:t>
            </w:r>
          </w:p>
        </w:tc>
      </w:tr>
      <w:tr>
        <w:trPr>
          <w:cantSplit w:val="0"/>
          <w:trHeight w:val="465" w:hRule="atLeast"/>
          <w:tblHeader w:val="0"/>
        </w:trPr>
        <w:tc>
          <w:tcPr>
            <w:gridSpan w:val="6"/>
            <w:tcBorders>
              <w:top w:color="cccccc" w:space="0" w:sz="6" w:val="single"/>
              <w:left w:color="cccccc" w:space="0" w:sz="6" w:val="single"/>
              <w:bottom w:color="cccccc" w:space="0" w:sz="6" w:val="single"/>
              <w:right w:color="cccccc" w:space="0" w:sz="6" w:val="single"/>
            </w:tcBorders>
            <w:shd w:fill="5d6d7e" w:val="clear"/>
            <w:tcMar>
              <w:left w:w="120.0" w:type="dxa"/>
              <w:right w:w="120.0" w:type="dxa"/>
            </w:tcMar>
          </w:tcPr>
          <w:p w:rsidR="00000000" w:rsidDel="00000000" w:rsidP="00000000" w:rsidRDefault="00000000" w:rsidRPr="00000000" w14:paraId="00000109">
            <w:pP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Post-WC Handoff · Jul 19 onwards — currently under-owned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0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Jul 19–26</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Champion Country Card ships</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Winner's-market card variant ships within 7 days. Player-of-Tournament dividend if a Barça player wins Golden Ball or Boot. OOH updated with champion creative in winning country's market.</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 + OOH agency</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3">
            <w:pPr>
              <w:rPr>
                <w:rFonts w:ascii="Courier New" w:cs="Courier New" w:eastAsia="Courier New" w:hAnsi="Courier New"/>
                <w:b w:val="1"/>
                <w:bCs w:val="1"/>
                <w:color w:val="633806"/>
                <w:sz w:val="18"/>
                <w:szCs w:val="18"/>
              </w:rPr>
            </w:pPr>
            <w:r w:rsidDel="00000000" w:rsidR="00000000" w:rsidRPr="00000000">
              <w:rPr>
                <w:rFonts w:ascii="Courier New" w:cs="Courier New" w:eastAsia="Courier New" w:hAnsi="Courier New"/>
                <w:b w:val="1"/>
                <w:bCs w:val="1"/>
                <w:color w:val="633806"/>
                <w:sz w:val="18"/>
                <w:szCs w:val="18"/>
                <w:rtl w:val="0"/>
              </w:rPr>
              <w:t xml:space="preserve">Scope gap</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4">
            <w:pPr>
              <w:rPr>
                <w:rFonts w:ascii="Courier New" w:cs="Courier New" w:eastAsia="Courier New" w:hAnsi="Courier New"/>
                <w:b w:val="1"/>
                <w:bCs w:val="1"/>
                <w:color w:val="5d6d7e"/>
                <w:sz w:val="18"/>
                <w:szCs w:val="18"/>
              </w:rPr>
            </w:pPr>
            <w:r w:rsidDel="00000000" w:rsidR="00000000" w:rsidRPr="00000000">
              <w:rPr>
                <w:rFonts w:ascii="Courier New" w:cs="Courier New" w:eastAsia="Courier New" w:hAnsi="Courier New"/>
                <w:b w:val="1"/>
                <w:bCs w:val="1"/>
                <w:color w:val="5d6d7e"/>
                <w:sz w:val="18"/>
                <w:szCs w:val="18"/>
                <w:rtl w:val="0"/>
              </w:rPr>
              <w:t xml:space="preserve">NEEDS OWNER</w:t>
            </w:r>
          </w:p>
        </w:tc>
      </w:tr>
      <w:tr>
        <w:trPr>
          <w:cantSplit w:val="0"/>
          <w:trHeight w:val="2280" w:hRule="atLeast"/>
          <w:tblHeader w:val="0"/>
        </w:trPr>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Jul 19–Aug</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Post-WC retention mechanics</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All 6 WC mechanics go dark simultaneously on Jul 19. No documented replacement engagement calendar for Aug–Dec. Monthly engagement mechanic needed. Churn trigger: 30-day no-transaction sequence. Bad Bunny Artist Card Drop needs its own campaign brief — currently one line in the plan.</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Phase 2 / new brief</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9">
            <w:pPr>
              <w:rPr>
                <w:rFonts w:ascii="Courier New" w:cs="Courier New" w:eastAsia="Courier New" w:hAnsi="Courier New"/>
                <w:b w:val="1"/>
                <w:bCs w:val="1"/>
                <w:color w:val="633806"/>
                <w:sz w:val="18"/>
                <w:szCs w:val="18"/>
              </w:rPr>
            </w:pPr>
            <w:r w:rsidDel="00000000" w:rsidR="00000000" w:rsidRPr="00000000">
              <w:rPr>
                <w:rFonts w:ascii="Courier New" w:cs="Courier New" w:eastAsia="Courier New" w:hAnsi="Courier New"/>
                <w:b w:val="1"/>
                <w:bCs w:val="1"/>
                <w:color w:val="633806"/>
                <w:sz w:val="18"/>
                <w:szCs w:val="18"/>
                <w:rtl w:val="0"/>
              </w:rPr>
              <w:t xml:space="preserve">Scope gap</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A">
            <w:pPr>
              <w:rPr>
                <w:rFonts w:ascii="Courier New" w:cs="Courier New" w:eastAsia="Courier New" w:hAnsi="Courier New"/>
                <w:b w:val="1"/>
                <w:bCs w:val="1"/>
                <w:color w:val="5d6d7e"/>
                <w:sz w:val="18"/>
                <w:szCs w:val="18"/>
              </w:rPr>
            </w:pPr>
            <w:r w:rsidDel="00000000" w:rsidR="00000000" w:rsidRPr="00000000">
              <w:rPr>
                <w:rFonts w:ascii="Courier New" w:cs="Courier New" w:eastAsia="Courier New" w:hAnsi="Courier New"/>
                <w:b w:val="1"/>
                <w:bCs w:val="1"/>
                <w:color w:val="5d6d7e"/>
                <w:sz w:val="18"/>
                <w:szCs w:val="18"/>
                <w:rtl w:val="0"/>
              </w:rPr>
              <w:t xml:space="preserve">NEEDS BRIEF</w:t>
            </w:r>
          </w:p>
        </w:tc>
      </w:tr>
      <w:tr>
        <w:trPr>
          <w:cantSplit w:val="0"/>
          <w:trHeight w:val="2280" w:hRule="atLeast"/>
          <w:tblHeader w:val="0"/>
        </w:trPr>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Aug 2026</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2 TGE handoff</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Phase 2 activates on Andrew's written TGE timing confirmation. Audience segmentation: highest-LTV neobank users identified for presale prioritisation. TGE narrative framework ready. CT FOMO positioning and locked-out narrative begin. All token communication begins exclusively here.</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Phase 2</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1F">
            <w:pPr>
              <w:rPr>
                <w:rFonts w:ascii="Courier New" w:cs="Courier New" w:eastAsia="Courier New" w:hAnsi="Courier New"/>
                <w:b w:val="1"/>
                <w:bCs w:val="1"/>
                <w:color w:val="0c447c"/>
                <w:sz w:val="18"/>
                <w:szCs w:val="18"/>
              </w:rPr>
            </w:pPr>
            <w:r w:rsidDel="00000000" w:rsidR="00000000" w:rsidRPr="00000000">
              <w:rPr>
                <w:rFonts w:ascii="Courier New" w:cs="Courier New" w:eastAsia="Courier New" w:hAnsi="Courier New"/>
                <w:b w:val="1"/>
                <w:bCs w:val="1"/>
                <w:color w:val="0c447c"/>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f2f3f4" w:val="clear"/>
            <w:tcMar>
              <w:top w:w="80.0" w:type="dxa"/>
              <w:left w:w="120.0" w:type="dxa"/>
              <w:bottom w:w="80.0" w:type="dxa"/>
              <w:right w:w="120.0" w:type="dxa"/>
            </w:tcMar>
          </w:tcPr>
          <w:p w:rsidR="00000000" w:rsidDel="00000000" w:rsidP="00000000" w:rsidRDefault="00000000" w:rsidRPr="00000000" w14:paraId="00000120">
            <w:pPr>
              <w:rPr>
                <w:rFonts w:ascii="Courier New" w:cs="Courier New" w:eastAsia="Courier New" w:hAnsi="Courier New"/>
                <w:b w:val="1"/>
                <w:bCs w:val="1"/>
                <w:color w:val="5d6d7e"/>
                <w:sz w:val="18"/>
                <w:szCs w:val="18"/>
              </w:rPr>
            </w:pPr>
            <w:r w:rsidDel="00000000" w:rsidR="00000000" w:rsidRPr="00000000">
              <w:rPr>
                <w:rFonts w:ascii="Courier New" w:cs="Courier New" w:eastAsia="Courier New" w:hAnsi="Courier New"/>
                <w:b w:val="1"/>
                <w:bCs w:val="1"/>
                <w:color w:val="5d6d7e"/>
                <w:sz w:val="18"/>
                <w:szCs w:val="18"/>
                <w:rtl w:val="0"/>
              </w:rPr>
              <w:t xml:space="preserve">CONDITIONAL</w:t>
            </w:r>
          </w:p>
        </w:tc>
      </w:tr>
    </w:tbl>
    <w:p w:rsidR="00000000" w:rsidDel="00000000" w:rsidP="00000000" w:rsidRDefault="00000000" w:rsidRPr="00000000" w14:paraId="00000121">
      <w:pPr>
        <w:spacing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4">
      <w:pPr>
        <w:spacing w:after="120" w:before="280" w:lineRule="auto"/>
        <w:rPr>
          <w:rFonts w:ascii="Courier New" w:cs="Courier New" w:eastAsia="Courier New" w:hAnsi="Courier New"/>
          <w:b w:val="1"/>
          <w:bCs w:val="1"/>
          <w:color w:val="1a3a5c"/>
          <w:sz w:val="28"/>
          <w:szCs w:val="28"/>
        </w:rPr>
      </w:pPr>
      <w:r w:rsidDel="00000000" w:rsidR="00000000" w:rsidRPr="00000000">
        <w:rPr>
          <w:rFonts w:ascii="Courier New" w:cs="Courier New" w:eastAsia="Courier New" w:hAnsi="Courier New"/>
          <w:b w:val="1"/>
          <w:bCs w:val="1"/>
          <w:color w:val="1a3a5c"/>
          <w:sz w:val="28"/>
          <w:szCs w:val="28"/>
          <w:rtl w:val="0"/>
        </w:rPr>
        <w:t xml:space="preserve">Scope mapping: Surgence contract vs. new agency vs. FCB internal</w:t>
      </w:r>
    </w:p>
    <w:p w:rsidR="00000000" w:rsidDel="00000000" w:rsidP="00000000" w:rsidRDefault="00000000" w:rsidRPr="00000000" w14:paraId="00000125">
      <w:pPr>
        <w:spacing w:after="200" w:lineRule="auto"/>
        <w:rPr>
          <w:rFonts w:ascii="Courier New" w:cs="Courier New" w:eastAsia="Courier New" w:hAnsi="Courier New"/>
          <w:i w:val="1"/>
          <w:iCs w:val="1"/>
          <w:color w:val="5d6d7e"/>
          <w:sz w:val="18"/>
          <w:szCs w:val="18"/>
        </w:rPr>
      </w:pPr>
      <w:r w:rsidDel="00000000" w:rsidR="00000000" w:rsidRPr="00000000">
        <w:rPr>
          <w:rFonts w:ascii="Courier New" w:cs="Courier New" w:eastAsia="Courier New" w:hAnsi="Courier New"/>
          <w:i w:val="1"/>
          <w:iCs w:val="1"/>
          <w:color w:val="5d6d7e"/>
          <w:sz w:val="18"/>
          <w:szCs w:val="18"/>
          <w:rtl w:val="0"/>
        </w:rPr>
        <w:t xml:space="preserve">Based on Surgence contract Section 05. Verbatim contract language used. 13 items confirmed in scope. 11 items unassigned — require new party or scope expansion.</w:t>
      </w:r>
    </w:p>
    <w:tbl>
      <w:tblPr>
        <w:tblStyle w:val="Table2"/>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7.3296244784424"/>
        <w:gridCol w:w="3785.2573018080666"/>
        <w:gridCol w:w="2229.095966620306"/>
        <w:gridCol w:w="1668.3171070931849"/>
        <w:tblGridChange w:id="0">
          <w:tblGrid>
            <w:gridCol w:w="2397.3296244784424"/>
            <w:gridCol w:w="3785.2573018080666"/>
            <w:gridCol w:w="2229.095966620306"/>
            <w:gridCol w:w="1668.3171070931849"/>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26">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Workstream</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27">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What it covers</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28">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Owner per contract</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29">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Verdict</w:t>
            </w:r>
          </w:p>
        </w:tc>
      </w:tr>
      <w:tr>
        <w:trPr>
          <w:cantSplit w:val="0"/>
          <w:trHeight w:val="405" w:hRule="atLeast"/>
          <w:tblHeader w:val="0"/>
        </w:trPr>
        <w:tc>
          <w:tcPr>
            <w:gridSpan w:val="4"/>
            <w:tcBorders>
              <w:top w:color="cccccc" w:space="0" w:sz="6" w:val="single"/>
              <w:left w:color="cccccc" w:space="0" w:sz="6" w:val="single"/>
              <w:bottom w:color="cccccc" w:space="0" w:sz="6" w:val="single"/>
              <w:right w:color="cccccc" w:space="0" w:sz="6" w:val="single"/>
            </w:tcBorders>
            <w:shd w:fill="1a5276" w:val="clear"/>
            <w:tcMar>
              <w:top w:w="80.0" w:type="dxa"/>
              <w:left w:w="120.0" w:type="dxa"/>
              <w:bottom w:w="80.0" w:type="dxa"/>
              <w:right w:w="120.0" w:type="dxa"/>
            </w:tcMar>
          </w:tcPr>
          <w:p w:rsidR="00000000" w:rsidDel="00000000" w:rsidP="00000000" w:rsidRDefault="00000000" w:rsidRPr="00000000" w14:paraId="0000012A">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Surgence contract — confirmed in Section 05 (13 workstreams)</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2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Master GTM document</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2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Single source of truth, updated weekly. Positioning, messaging hierarchy, phase gate conditions.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1">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Messaging framework &amp; positioning</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Revolut-competitive framing, FCB brand trust, unbanked fan audience. Spokesperson talking points. Approved language list.</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5">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Reddit sleeper agents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r/Barca and r/FCBarcelona. Pre-positioned weeks before May 24.</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9">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Facebook group admin activation</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30 named regional supporter groups. Talking points + timing.</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D">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WhatsApp network seeding</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3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SEA, Middle East, Africa, LATAM. 4-week lead time. Non-deferrable.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1">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Football forums &amp; podcast outreach</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Non-crypto sports media. Planted threads. Revolut-competitive narrative.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5">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Korea Web2-first activation</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Fan and football audience. Local partner confirmed within 30 days.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9">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Loyalty Dividend pre-registration</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Personalised fan card. Shareable format. Queue mechanic. 3 CRM tiers.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 LFG + FCB</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D">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Community advisory &amp; FUD playbook</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4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Moderation frameworks. Real-time FUD response. Briefings.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1">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Telegram channel build</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@FCBarcelona Web3 channel. Dormant until Phase 2.</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5">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Content governance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X pre-post review. IG/FB briefs. Talking points. Zero token language enforcement.</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(governance only)</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9">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gate go/no-go criteria</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Campaign sequencing and phase gate conditions through WC window.</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D">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Weekly alignment sessions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5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Standing sessions with Andrew and Maurits from week one.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6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161">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Confirmed</w:t>
            </w:r>
          </w:p>
        </w:tc>
      </w:tr>
      <w:tr>
        <w:trPr>
          <w:cantSplit w:val="0"/>
          <w:trHeight w:val="405" w:hRule="atLeast"/>
          <w:tblHeader w:val="0"/>
        </w:trPr>
        <w:tc>
          <w:tcPr>
            <w:gridSpan w:val="4"/>
            <w:tcBorders>
              <w:top w:color="cccccc" w:space="0" w:sz="6" w:val="single"/>
              <w:left w:color="cccccc" w:space="0" w:sz="6" w:val="single"/>
              <w:bottom w:color="cccccc" w:space="0" w:sz="6" w:val="single"/>
              <w:right w:color="cccccc" w:space="0" w:sz="6" w:val="single"/>
            </w:tcBorders>
            <w:shd w:fill="7b241c" w:val="clear"/>
            <w:tcMar>
              <w:top w:w="80.0" w:type="dxa"/>
              <w:left w:w="120.0" w:type="dxa"/>
              <w:bottom w:w="80.0" w:type="dxa"/>
              <w:right w:w="120.0" w:type="dxa"/>
            </w:tcMar>
          </w:tcPr>
          <w:p w:rsidR="00000000" w:rsidDel="00000000" w:rsidP="00000000" w:rsidRDefault="00000000" w:rsidRPr="00000000" w14:paraId="00000162">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New agency / party needed — not in Surgence contract, not assigned to anyone (11 workstreams)</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Brand identity &amp; tone of voice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7">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Distinct brand personality for Barça Banc separate from @FCBarcelona. Tone of voice. Brand enemy statement. Contract: 'Leo + FCB team: all creative execution' — Leo executes but does not define brand strategy.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8">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Brand/creative agency</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Visual identity system</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B">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Colour palette, typography, logo rules separate from FCB parent brand. Leo needs something to execute against. Currently nothing exists.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C">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Brand/creative agency</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Co-branding rules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6F">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When to use Barça Banc standalone vs. banc.fcbarcelona.com sub-brand. Affects card, app store, landing page, creator content. FCB legal sign-off required.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0">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Brand agency + FCB legal</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Hero video creative direction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3">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Single most-reused asset. CCLA: 1 shoot, 5 players, 15 min each. Flagged as 'Possible Surgence scope expansion' in v2 plan — not yet contracted.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4">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5">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New agency or Surgence scope+</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Creator &amp; influencer program</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7">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30 seed + 150 ambassador program. Brief, compliance (FTC/CONAR/PROFECO), usage rights, exclusivity terms. 180-person program across 4 regulated fintech markets without legal framework is high risk.</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8">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Influencer management agency</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Paid media strategy &amp; CAC model</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B">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Budget by market, channel mix (Meta vs. TikTok vs. YouTube vs. Google per country), ROAS target, scaling rules. Surgence manages spend at cost but does not own media strategy.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C">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Performance marketing agency</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OOH campaign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7F">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Out-of-home in São Paulo, Mexico City, Buenos Aires, Bogotá, and WC host cities (NJ/NY, LA, Dallas, Houston, Toronto, Vancouver). 4–6 week booking lead time. Must start planning now for Jun 11 go-live.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0">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OOH/media agency</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host-city IRL activation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3">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VIP hangouts in WC host cities. 10–30 fans per city. Signed jerseys, on-site Loyalty Dividend reveals, card sign-ups. Events logistics, venue, invite distribution, on-site staff.</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4">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5">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Events agency</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App Store Optimization (ASO)</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7">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2–4 week indexing delay. App name, subtitle, keywords in PT and ES. Localized screenshots. App preview video. Review velocity plan. Should have started already.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8">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ASO specialist</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Email welcome &amp; nurture sequence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B">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Welcome email, 17-day nurture, D1/D3/D7 activation nudges, match-day triggers, referral triggers, win-back. 750K warm contacts with no email strategy.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C">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CRM/email agency</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Analytics &amp; attribution framework</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8F">
            <w:pPr>
              <w:rPr>
                <w:rFonts w:ascii="Courier New" w:cs="Courier New" w:eastAsia="Courier New" w:hAnsi="Courier New"/>
                <w:color w:val="5b2333"/>
                <w:sz w:val="18"/>
                <w:szCs w:val="18"/>
              </w:rPr>
            </w:pPr>
            <w:r w:rsidDel="00000000" w:rsidR="00000000" w:rsidRPr="00000000">
              <w:rPr>
                <w:rFonts w:ascii="Courier New" w:cs="Courier New" w:eastAsia="Courier New" w:hAnsi="Courier New"/>
                <w:color w:val="5b2333"/>
                <w:sz w:val="18"/>
                <w:szCs w:val="18"/>
                <w:rtl w:val="0"/>
              </w:rPr>
              <w:t xml:space="preserve">UTM strategy, attribution model, funnel dashboard, cohort analysis, weekly reporting. Without this the campaign cannot be optimised mid-flight.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90">
            <w:pPr>
              <w:rPr>
                <w:rFonts w:ascii="Courier New" w:cs="Courier New" w:eastAsia="Courier New" w:hAnsi="Courier New"/>
                <w:color w:val="c0392b"/>
                <w:sz w:val="18"/>
                <w:szCs w:val="18"/>
              </w:rPr>
            </w:pPr>
            <w:r w:rsidDel="00000000" w:rsidR="00000000" w:rsidRPr="00000000">
              <w:rPr>
                <w:rFonts w:ascii="Courier New" w:cs="Courier New" w:eastAsia="Courier New" w:hAnsi="Courier New"/>
                <w:color w:val="c0392b"/>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9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Analytics agency or in-house</w:t>
            </w:r>
          </w:p>
        </w:tc>
      </w:tr>
      <w:tr>
        <w:trPr>
          <w:cantSplit w:val="0"/>
          <w:trHeight w:val="405" w:hRule="atLeast"/>
          <w:tblHeader w:val="0"/>
        </w:trPr>
        <w:tc>
          <w:tcPr>
            <w:gridSpan w:val="4"/>
            <w:tcBorders>
              <w:top w:color="cccccc" w:space="0" w:sz="6" w:val="single"/>
              <w:left w:color="cccccc" w:space="0" w:sz="6" w:val="single"/>
              <w:bottom w:color="cccccc" w:space="0" w:sz="6" w:val="single"/>
              <w:right w:color="cccccc" w:space="0" w:sz="6" w:val="single"/>
            </w:tcBorders>
            <w:shd w:fill="7d6608" w:val="clear"/>
            <w:tcMar>
              <w:top w:w="80.0" w:type="dxa"/>
              <w:left w:w="120.0" w:type="dxa"/>
              <w:bottom w:w="80.0" w:type="dxa"/>
              <w:right w:w="120.0" w:type="dxa"/>
            </w:tcMar>
          </w:tcPr>
          <w:p w:rsidR="00000000" w:rsidDel="00000000" w:rsidP="00000000" w:rsidRDefault="00000000" w:rsidRPr="00000000" w14:paraId="00000192">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Scope gaps — in contract but partially owned or ambiguous (3 workstreams)</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Press &amp; mainstream media</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7">
            <w:pPr>
              <w:rPr>
                <w:rFonts w:ascii="Courier New" w:cs="Courier New" w:eastAsia="Courier New" w:hAnsi="Courier New"/>
                <w:color w:val="633806"/>
                <w:sz w:val="18"/>
                <w:szCs w:val="18"/>
              </w:rPr>
            </w:pPr>
            <w:r w:rsidDel="00000000" w:rsidR="00000000" w:rsidRPr="00000000">
              <w:rPr>
                <w:rFonts w:ascii="Courier New" w:cs="Courier New" w:eastAsia="Courier New" w:hAnsi="Courier New"/>
                <w:color w:val="633806"/>
                <w:sz w:val="18"/>
                <w:szCs w:val="18"/>
                <w:rtl w:val="0"/>
              </w:rPr>
              <w:t xml:space="preserve">Bloomberg, WSJ, FT, ESPN, The Athletic, Marca, Mundo Deportivo. Press kit. Embargo strategy. Surgence owns podcasts/forums; Carlos owns PR per contract. Press kit must land by May 20.</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8">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Carlos (PR)</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9">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Carlos must be activated now</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Localization (PT / ES variants)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B">
            <w:pPr>
              <w:rPr>
                <w:rFonts w:ascii="Courier New" w:cs="Courier New" w:eastAsia="Courier New" w:hAnsi="Courier New"/>
                <w:color w:val="633806"/>
                <w:sz w:val="18"/>
                <w:szCs w:val="18"/>
              </w:rPr>
            </w:pPr>
            <w:r w:rsidDel="00000000" w:rsidR="00000000" w:rsidRPr="00000000">
              <w:rPr>
                <w:rFonts w:ascii="Courier New" w:cs="Courier New" w:eastAsia="Courier New" w:hAnsi="Courier New"/>
                <w:color w:val="633806"/>
                <w:sz w:val="18"/>
                <w:szCs w:val="18"/>
                <w:rtl w:val="0"/>
              </w:rPr>
              <w:t xml:space="preserve">Brazilian Portuguese for all content. Mexican vs. Rioplatense Spanish. Legal disclaimers: BACEN, CNBV, BCRA, SFC. Surgence messaging framework should specify variants but no localization workstream exists.</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C">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D">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Localization specialist needed</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Post-WC retention plan</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9F">
            <w:pPr>
              <w:rPr>
                <w:rFonts w:ascii="Courier New" w:cs="Courier New" w:eastAsia="Courier New" w:hAnsi="Courier New"/>
                <w:color w:val="633806"/>
                <w:sz w:val="18"/>
                <w:szCs w:val="18"/>
              </w:rPr>
            </w:pPr>
            <w:r w:rsidDel="00000000" w:rsidR="00000000" w:rsidRPr="00000000">
              <w:rPr>
                <w:rFonts w:ascii="Courier New" w:cs="Courier New" w:eastAsia="Courier New" w:hAnsi="Courier New"/>
                <w:color w:val="633806"/>
                <w:sz w:val="18"/>
                <w:szCs w:val="18"/>
                <w:rtl w:val="0"/>
              </w:rPr>
              <w:t xml:space="preserve">All 6 WC mechanics go dark Jul 19. No documented Aug–Dec engagement calendar. Bad Bunny drop needs its own brief. Churn trigger sequences. Falls between Phase 1 and Phase 2 scope.</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A0">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Unassigned</w:t>
            </w:r>
          </w:p>
        </w:tc>
        <w:tc>
          <w:tcPr>
            <w:tcBorders>
              <w:top w:color="cccccc" w:space="0" w:sz="6" w:val="single"/>
              <w:left w:color="cccccc" w:space="0" w:sz="6" w:val="single"/>
              <w:bottom w:color="cccccc" w:space="0" w:sz="6" w:val="single"/>
              <w:right w:color="cccccc" w:space="0" w:sz="6" w:val="single"/>
            </w:tcBorders>
            <w:shd w:fill="fef9e7" w:val="clear"/>
            <w:tcMar>
              <w:top w:w="80.0" w:type="dxa"/>
              <w:left w:w="120.0" w:type="dxa"/>
              <w:bottom w:w="80.0" w:type="dxa"/>
              <w:right w:w="120.0" w:type="dxa"/>
            </w:tcMar>
          </w:tcPr>
          <w:p w:rsidR="00000000" w:rsidDel="00000000" w:rsidP="00000000" w:rsidRDefault="00000000" w:rsidRPr="00000000" w14:paraId="000001A1">
            <w:pPr>
              <w:rPr>
                <w:rFonts w:ascii="Courier New" w:cs="Courier New" w:eastAsia="Courier New" w:hAnsi="Courier New"/>
                <w:b w:val="1"/>
                <w:bCs w:val="1"/>
                <w:color w:val="d68910"/>
                <w:sz w:val="18"/>
                <w:szCs w:val="18"/>
              </w:rPr>
            </w:pPr>
            <w:r w:rsidDel="00000000" w:rsidR="00000000" w:rsidRPr="00000000">
              <w:rPr>
                <w:rFonts w:ascii="Courier New" w:cs="Courier New" w:eastAsia="Courier New" w:hAnsi="Courier New"/>
                <w:b w:val="1"/>
                <w:bCs w:val="1"/>
                <w:color w:val="d68910"/>
                <w:sz w:val="18"/>
                <w:szCs w:val="18"/>
                <w:rtl w:val="0"/>
              </w:rPr>
              <w:t xml:space="preserve">Needs explicit assignment</w:t>
            </w:r>
          </w:p>
        </w:tc>
      </w:tr>
      <w:tr>
        <w:trPr>
          <w:cantSplit w:val="0"/>
          <w:trHeight w:val="405" w:hRule="atLeast"/>
          <w:tblHeader w:val="0"/>
        </w:trPr>
        <w:tc>
          <w:tcPr>
            <w:gridSpan w:val="4"/>
            <w:tcBorders>
              <w:top w:color="cccccc" w:space="0" w:sz="6" w:val="single"/>
              <w:left w:color="cccccc" w:space="0" w:sz="6" w:val="single"/>
              <w:bottom w:color="cccccc" w:space="0" w:sz="6" w:val="single"/>
              <w:right w:color="cccccc" w:space="0" w:sz="6" w:val="single"/>
            </w:tcBorders>
            <w:shd w:fill="4a235a" w:val="clear"/>
            <w:tcMar>
              <w:top w:w="80.0" w:type="dxa"/>
              <w:left w:w="120.0" w:type="dxa"/>
              <w:bottom w:w="80.0" w:type="dxa"/>
              <w:right w:w="120.0" w:type="dxa"/>
            </w:tcMar>
          </w:tcPr>
          <w:p w:rsidR="00000000" w:rsidDel="00000000" w:rsidP="00000000" w:rsidRDefault="00000000" w:rsidRPr="00000000" w14:paraId="000001A2">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FCB internal / LFG / existing partners — assigned in contract</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FCB owned channel execution</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IG, X, TikTok, Facebook, LinkedIn, WhatsApp broadcast (50M members). All creative execution.</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8">
            <w:pPr>
              <w:rPr>
                <w:rFonts w:ascii="Courier New" w:cs="Courier New" w:eastAsia="Courier New" w:hAnsi="Courier New"/>
                <w:color w:val="6c3483"/>
                <w:sz w:val="18"/>
                <w:szCs w:val="18"/>
              </w:rPr>
            </w:pPr>
            <w:r w:rsidDel="00000000" w:rsidR="00000000" w:rsidRPr="00000000">
              <w:rPr>
                <w:rFonts w:ascii="Courier New" w:cs="Courier New" w:eastAsia="Courier New" w:hAnsi="Courier New"/>
                <w:color w:val="6c3483"/>
                <w:sz w:val="18"/>
                <w:szCs w:val="18"/>
                <w:rtl w:val="0"/>
              </w:rPr>
              <w:t xml:space="preserve">FCB social team + Leo</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9">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Assigned — but needs brand identity first</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CRM data access</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Transaction history, account age, supporter tier for Loyalty Dividend.</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C">
            <w:pPr>
              <w:rPr>
                <w:rFonts w:ascii="Courier New" w:cs="Courier New" w:eastAsia="Courier New" w:hAnsi="Courier New"/>
                <w:color w:val="6c3483"/>
                <w:sz w:val="18"/>
                <w:szCs w:val="18"/>
              </w:rPr>
            </w:pPr>
            <w:r w:rsidDel="00000000" w:rsidR="00000000" w:rsidRPr="00000000">
              <w:rPr>
                <w:rFonts w:ascii="Courier New" w:cs="Courier New" w:eastAsia="Courier New" w:hAnsi="Courier New"/>
                <w:color w:val="6c3483"/>
                <w:sz w:val="18"/>
                <w:szCs w:val="18"/>
                <w:rtl w:val="0"/>
              </w:rPr>
              <w:t xml:space="preserve">FCB</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D">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Assigned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App development &amp; CRM integration</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A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App build, CRM linkage for Loyalty Dividend, banc.fcbarcelona.com.</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0">
            <w:pPr>
              <w:rPr>
                <w:rFonts w:ascii="Courier New" w:cs="Courier New" w:eastAsia="Courier New" w:hAnsi="Courier New"/>
                <w:color w:val="6c3483"/>
                <w:sz w:val="18"/>
                <w:szCs w:val="18"/>
              </w:rPr>
            </w:pPr>
            <w:r w:rsidDel="00000000" w:rsidR="00000000" w:rsidRPr="00000000">
              <w:rPr>
                <w:rFonts w:ascii="Courier New" w:cs="Courier New" w:eastAsia="Courier New" w:hAnsi="Courier New"/>
                <w:color w:val="6c3483"/>
                <w:sz w:val="18"/>
                <w:szCs w:val="18"/>
                <w:rtl w:val="0"/>
              </w:rPr>
              <w:t xml:space="preserve">LFG dev</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1">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Assigned</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FIFA broadcast partnership</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Mexico opener Jun 11 in-broadcast announcement. Telemundo / Televisa engagement.</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4">
            <w:pPr>
              <w:rPr>
                <w:rFonts w:ascii="Courier New" w:cs="Courier New" w:eastAsia="Courier New" w:hAnsi="Courier New"/>
                <w:color w:val="6c3483"/>
                <w:sz w:val="18"/>
                <w:szCs w:val="18"/>
              </w:rPr>
            </w:pPr>
            <w:r w:rsidDel="00000000" w:rsidR="00000000" w:rsidRPr="00000000">
              <w:rPr>
                <w:rFonts w:ascii="Courier New" w:cs="Courier New" w:eastAsia="Courier New" w:hAnsi="Courier New"/>
                <w:color w:val="6c3483"/>
                <w:sz w:val="18"/>
                <w:szCs w:val="18"/>
                <w:rtl w:val="0"/>
              </w:rPr>
              <w:t xml:space="preserve">Maurits (FCB Web3)</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5">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Assigned — must act within 7 days</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Customer support capacity</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Support channels, PT-speaking agents for Brazil, KYC rejection handling, SLA.</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8">
            <w:pPr>
              <w:rPr>
                <w:rFonts w:ascii="Courier New" w:cs="Courier New" w:eastAsia="Courier New" w:hAnsi="Courier New"/>
                <w:color w:val="6c3483"/>
                <w:sz w:val="18"/>
                <w:szCs w:val="18"/>
              </w:rPr>
            </w:pPr>
            <w:r w:rsidDel="00000000" w:rsidR="00000000" w:rsidRPr="00000000">
              <w:rPr>
                <w:rFonts w:ascii="Courier New" w:cs="Courier New" w:eastAsia="Courier New" w:hAnsi="Courier New"/>
                <w:color w:val="6c3483"/>
                <w:sz w:val="18"/>
                <w:szCs w:val="18"/>
                <w:rtl w:val="0"/>
              </w:rPr>
              <w:t xml:space="preserve">Ops lead — not yet named</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1B9">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Unassigned within FCB/LFG</w:t>
            </w:r>
          </w:p>
        </w:tc>
      </w:tr>
    </w:tbl>
    <w:p w:rsidR="00000000" w:rsidDel="00000000" w:rsidP="00000000" w:rsidRDefault="00000000" w:rsidRPr="00000000" w14:paraId="000001BA">
      <w:pPr>
        <w:spacing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D">
      <w:pPr>
        <w:spacing w:after="120" w:before="280" w:lineRule="auto"/>
        <w:rPr>
          <w:rFonts w:ascii="Courier New" w:cs="Courier New" w:eastAsia="Courier New" w:hAnsi="Courier New"/>
          <w:b w:val="1"/>
          <w:bCs w:val="1"/>
          <w:color w:val="7b241c"/>
          <w:sz w:val="28"/>
          <w:szCs w:val="28"/>
        </w:rPr>
      </w:pPr>
      <w:r w:rsidDel="00000000" w:rsidR="00000000" w:rsidRPr="00000000">
        <w:rPr>
          <w:rFonts w:ascii="Courier New" w:cs="Courier New" w:eastAsia="Courier New" w:hAnsi="Courier New"/>
          <w:b w:val="1"/>
          <w:bCs w:val="1"/>
          <w:color w:val="7b241c"/>
          <w:sz w:val="28"/>
          <w:szCs w:val="28"/>
          <w:rtl w:val="0"/>
        </w:rPr>
        <w:t xml:space="preserve">OOH campaign plan — new addition (currently unassigned)</w:t>
      </w:r>
    </w:p>
    <w:p w:rsidR="00000000" w:rsidDel="00000000" w:rsidP="00000000" w:rsidRDefault="00000000" w:rsidRPr="00000000" w14:paraId="000001BE">
      <w:pPr>
        <w:spacing w:after="200" w:lineRule="auto"/>
        <w:rPr>
          <w:rFonts w:ascii="Courier New" w:cs="Courier New" w:eastAsia="Courier New" w:hAnsi="Courier New"/>
          <w:i w:val="1"/>
          <w:iCs w:val="1"/>
          <w:color w:val="5d6d7e"/>
          <w:sz w:val="18"/>
          <w:szCs w:val="18"/>
        </w:rPr>
      </w:pPr>
      <w:r w:rsidDel="00000000" w:rsidR="00000000" w:rsidRPr="00000000">
        <w:rPr>
          <w:rFonts w:ascii="Courier New" w:cs="Courier New" w:eastAsia="Courier New" w:hAnsi="Courier New"/>
          <w:i w:val="1"/>
          <w:iCs w:val="1"/>
          <w:color w:val="5d6d7e"/>
          <w:sz w:val="18"/>
          <w:szCs w:val="18"/>
          <w:rtl w:val="0"/>
        </w:rPr>
        <w:t xml:space="preserve">Out-of-home presence in LatAm markets and WC host cities. 4–6 week booking lead time means planning must start today for Jun 11 go-live. Requires OOH/media agency — not in Surgence scope.</w:t>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6.6481223922115"/>
        <w:gridCol w:w="2621.641168289291"/>
        <w:gridCol w:w="2761.8358831710707"/>
        <w:gridCol w:w="1514.1029207232268"/>
        <w:gridCol w:w="1275.7719054242002"/>
        <w:tblGridChange w:id="0">
          <w:tblGrid>
            <w:gridCol w:w="1906.6481223922115"/>
            <w:gridCol w:w="2621.641168289291"/>
            <w:gridCol w:w="2761.8358831710707"/>
            <w:gridCol w:w="1514.1029207232268"/>
            <w:gridCol w:w="1275.7719054242002"/>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0e6655" w:val="clear"/>
            <w:tcMar>
              <w:top w:w="80.0" w:type="dxa"/>
              <w:left w:w="120.0" w:type="dxa"/>
              <w:bottom w:w="80.0" w:type="dxa"/>
              <w:right w:w="120.0" w:type="dxa"/>
            </w:tcMar>
          </w:tcPr>
          <w:p w:rsidR="00000000" w:rsidDel="00000000" w:rsidP="00000000" w:rsidRDefault="00000000" w:rsidRPr="00000000" w14:paraId="000001BF">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Market / city</w:t>
            </w:r>
          </w:p>
        </w:tc>
        <w:tc>
          <w:tcPr>
            <w:tcBorders>
              <w:top w:color="cccccc" w:space="0" w:sz="6" w:val="single"/>
              <w:left w:color="cccccc" w:space="0" w:sz="6" w:val="single"/>
              <w:bottom w:color="cccccc" w:space="0" w:sz="6" w:val="single"/>
              <w:right w:color="cccccc" w:space="0" w:sz="6" w:val="single"/>
            </w:tcBorders>
            <w:shd w:fill="0e6655" w:val="clear"/>
            <w:tcMar>
              <w:top w:w="80.0" w:type="dxa"/>
              <w:left w:w="120.0" w:type="dxa"/>
              <w:bottom w:w="80.0" w:type="dxa"/>
              <w:right w:w="120.0" w:type="dxa"/>
            </w:tcMar>
          </w:tcPr>
          <w:p w:rsidR="00000000" w:rsidDel="00000000" w:rsidP="00000000" w:rsidRDefault="00000000" w:rsidRPr="00000000" w14:paraId="000001C0">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Placement type</w:t>
            </w:r>
          </w:p>
        </w:tc>
        <w:tc>
          <w:tcPr>
            <w:tcBorders>
              <w:top w:color="cccccc" w:space="0" w:sz="6" w:val="single"/>
              <w:left w:color="cccccc" w:space="0" w:sz="6" w:val="single"/>
              <w:bottom w:color="cccccc" w:space="0" w:sz="6" w:val="single"/>
              <w:right w:color="cccccc" w:space="0" w:sz="6" w:val="single"/>
            </w:tcBorders>
            <w:shd w:fill="0e6655" w:val="clear"/>
            <w:tcMar>
              <w:top w:w="80.0" w:type="dxa"/>
              <w:left w:w="120.0" w:type="dxa"/>
              <w:bottom w:w="80.0" w:type="dxa"/>
              <w:right w:w="120.0" w:type="dxa"/>
            </w:tcMar>
          </w:tcPr>
          <w:p w:rsidR="00000000" w:rsidDel="00000000" w:rsidP="00000000" w:rsidRDefault="00000000" w:rsidRPr="00000000" w14:paraId="000001C1">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Timing &amp; creative hook</w:t>
            </w:r>
          </w:p>
        </w:tc>
        <w:tc>
          <w:tcPr>
            <w:tcBorders>
              <w:top w:color="cccccc" w:space="0" w:sz="6" w:val="single"/>
              <w:left w:color="cccccc" w:space="0" w:sz="6" w:val="single"/>
              <w:bottom w:color="cccccc" w:space="0" w:sz="6" w:val="single"/>
              <w:right w:color="cccccc" w:space="0" w:sz="6" w:val="single"/>
            </w:tcBorders>
            <w:shd w:fill="0e6655" w:val="clear"/>
            <w:tcMar>
              <w:top w:w="80.0" w:type="dxa"/>
              <w:left w:w="120.0" w:type="dxa"/>
              <w:bottom w:w="80.0" w:type="dxa"/>
              <w:right w:w="120.0" w:type="dxa"/>
            </w:tcMar>
          </w:tcPr>
          <w:p w:rsidR="00000000" w:rsidDel="00000000" w:rsidP="00000000" w:rsidRDefault="00000000" w:rsidRPr="00000000" w14:paraId="000001C2">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Phase trigger</w:t>
            </w:r>
          </w:p>
        </w:tc>
        <w:tc>
          <w:tcPr>
            <w:tcBorders>
              <w:top w:color="cccccc" w:space="0" w:sz="6" w:val="single"/>
              <w:left w:color="cccccc" w:space="0" w:sz="6" w:val="single"/>
              <w:bottom w:color="cccccc" w:space="0" w:sz="6" w:val="single"/>
              <w:right w:color="cccccc" w:space="0" w:sz="6" w:val="single"/>
            </w:tcBorders>
            <w:shd w:fill="0e6655" w:val="clear"/>
            <w:tcMar>
              <w:top w:w="80.0" w:type="dxa"/>
              <w:left w:w="120.0" w:type="dxa"/>
              <w:bottom w:w="80.0" w:type="dxa"/>
              <w:right w:w="120.0" w:type="dxa"/>
            </w:tcMar>
          </w:tcPr>
          <w:p w:rsidR="00000000" w:rsidDel="00000000" w:rsidP="00000000" w:rsidRDefault="00000000" w:rsidRPr="00000000" w14:paraId="000001C3">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Lead time</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São Paulo, Brazil</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Metro/subway cards, billboard Paulista Ave, bus shelters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Go live Jun 11 (Brazil opener). Creative: Loyalty Dividend number + card visual. Update to Win creative after Brazil match wins.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7">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Phase 1a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C8">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May 20</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9">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Mexico City + Guadalajara</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Billboard Reforma, metro, stadium proximity in Guadalajara</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Go live Jun 11 (Mexico opener at Azteca). Highest-emotion market on Day 1. Stadium proximity placements key.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C">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Phase 1a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C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May 20</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Buenos Aires, Argentina</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C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Bus shelters, Subte (metro) stations, OOH Palermo/Microcentro</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Go live Jun 11–12 (Argentina opener). Creative: Messi / Barça connection angle given Argentina WC status.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1">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Phase 1a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D2">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May 20</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Bogotá, Colombia</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OOH Centro + Chapinero, transit advertising</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Go live Jun 18 (Phase 1b, Colombia Group MD2 window). Activate only if Phase 1a gate passed.</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6">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Phase 1b</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D7">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May 25</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NYC / New Jersey (MetLife area)</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Times Square digital, transit, MetLife Stadium vicinity pre-Final</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WC host city activations. Ramp up Jul 10–19 approaching Final. On-site presence at MetLife for Final Ticket winners.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B">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WC knockouts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DC">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Jun 1</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D">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Los Angeles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Digital billboard Sunset Strip, transit, Crypto.com Arena area (WC matches)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D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WC host city. Large LatAm diaspora market. High FCB fanbase. Coordinate with LA WC match schedule.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0">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WC knockouts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E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Jun 1</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Dallas + Houston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Billboard I-35, transit, WC venue proximity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WC host cities. Large Mexican and LatAm diaspora. Coordinate with Mexico matches in these cities.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5">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Phase 1a / WC</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E6">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Jun 1</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Toronto + Vancouver</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Transit advertising, digital OOH downtown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WC host cities. Large Colombian diaspora in Toronto. Activate Phase 1b. Light initial spend, scale on results.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EA">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Phase 1b / WC</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1EB">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Book by Jun 1</w:t>
            </w:r>
          </w:p>
        </w:tc>
      </w:tr>
    </w:tbl>
    <w:p w:rsidR="00000000" w:rsidDel="00000000" w:rsidP="00000000" w:rsidRDefault="00000000" w:rsidRPr="00000000" w14:paraId="000001EC">
      <w:pPr>
        <w:spacing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D">
      <w:pPr>
        <w:spacing w:after="120" w:before="280" w:lineRule="auto"/>
        <w:rPr>
          <w:rFonts w:ascii="Courier New" w:cs="Courier New" w:eastAsia="Courier New" w:hAnsi="Courier New"/>
          <w:b w:val="1"/>
          <w:bCs w:val="1"/>
          <w:color w:val="0e6655"/>
          <w:sz w:val="28"/>
          <w:szCs w:val="28"/>
        </w:rPr>
      </w:pPr>
      <w:r w:rsidDel="00000000" w:rsidR="00000000" w:rsidRPr="00000000">
        <w:rPr>
          <w:rFonts w:ascii="Courier New" w:cs="Courier New" w:eastAsia="Courier New" w:hAnsi="Courier New"/>
          <w:b w:val="1"/>
          <w:bCs w:val="1"/>
          <w:color w:val="0e6655"/>
          <w:sz w:val="28"/>
          <w:szCs w:val="28"/>
          <w:rtl w:val="0"/>
        </w:rPr>
        <w:t xml:space="preserve">World Cup activation mechanics — full programme</w:t>
      </w:r>
    </w:p>
    <w:p w:rsidR="00000000" w:rsidDel="00000000" w:rsidP="00000000" w:rsidRDefault="00000000" w:rsidRPr="00000000" w14:paraId="000001EE">
      <w:pPr>
        <w:spacing w:after="200" w:lineRule="auto"/>
        <w:rPr>
          <w:rFonts w:ascii="Courier New" w:cs="Courier New" w:eastAsia="Courier New" w:hAnsi="Courier New"/>
          <w:i w:val="1"/>
          <w:iCs w:val="1"/>
          <w:color w:val="5d6d7e"/>
          <w:sz w:val="18"/>
          <w:szCs w:val="18"/>
        </w:rPr>
      </w:pPr>
      <w:r w:rsidDel="00000000" w:rsidR="00000000" w:rsidRPr="00000000">
        <w:rPr>
          <w:rFonts w:ascii="Courier New" w:cs="Courier New" w:eastAsia="Courier New" w:hAnsi="Courier New"/>
          <w:i w:val="1"/>
          <w:iCs w:val="1"/>
          <w:color w:val="5d6d7e"/>
          <w:sz w:val="18"/>
          <w:szCs w:val="18"/>
          <w:rtl w:val="0"/>
        </w:rPr>
        <w:t xml:space="preserve">6 mechanics planned by LFG/Surgence. 3 new additions flagged as NOT ASSIGNED or NOT PLANNED. Red rows require immediate owner assignment.</w:t>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2.0000000000002"/>
        <w:gridCol w:w="2674"/>
        <w:gridCol w:w="2632"/>
        <w:gridCol w:w="1442"/>
        <w:gridCol w:w="1400"/>
        <w:tblGridChange w:id="0">
          <w:tblGrid>
            <w:gridCol w:w="1932.0000000000002"/>
            <w:gridCol w:w="2674"/>
            <w:gridCol w:w="2632"/>
            <w:gridCol w:w="1442"/>
            <w:gridCol w:w="140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EF">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Mechanic</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F0">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How it works</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F1">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Activation trigger</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F2">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Owner</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1F3">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Status</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Country Boost Days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3–5× FCB Rewards Points during your country's match window. Drives spend during peak emotion moments.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Fires for each match day per enrolled market. Duration: match day + 24h.</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8">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Planned</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9">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Win Bonus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+5% retroactive cashback applied to last 24h of spend when your country wins. Auto-applied, no action needed.</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Triggers within 24h of country win result confirmed.</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D">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Planned</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MOTM Cashback</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1F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+10% cashback if the cardholder's pre-selected Barça player wins Man of the Match.</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Triggers on UEFA/FIFA official MOTM announcement. Player selection in-app pre-match.</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2">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Planned</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3">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Country-Edition Card Variants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5,000 limited cards per country in national colors. Physical card. Pre-order opens May 24. Status symbol mechanic.</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Pre-order May 24. Ships to top 5K per country who pre-registered on the waitlist.</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 + design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7">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Planned — needs visual identity</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Bracket Prediction Game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Free in-app bracket game. Drives daily DAU through 39 days of WC. Entries qualify for Final Ticket Draw tier upgrade.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Opens Jun 11. Updates after each round. Sends daily push notification.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LFG dev</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C">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Planned</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D">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Final Ticket VIP Draw</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50 seats to the WC Final at MetLife Stadium. Entries = card spend × wins + bracket performance + waitlist tier. Livestreamed draw ~Jul 17.</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0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Draw Jul 17. Winners travel coordination. On-site Surgence presence at MetLife.</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1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ops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11">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Planned — needs production brief</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Host-City IRL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10–30 invited fans per host city. Signed jerseys, on-site Loyalty Dividend reveals, card sign-ups. Anchored to opening match windows in each city.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Activates Jun 11–13 in Guadalajara/Monterrey/Mexico City. Jun 12–13 in NJ for LatAm diaspora.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Events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6">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ASSIGNED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7">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OOH Match-Day Update Cadence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8">
            <w:pPr>
              <w:rPr>
                <w:rFonts w:ascii="Courier New" w:cs="Courier New" w:eastAsia="Courier New" w:hAnsi="Courier New"/>
                <w:color w:val="333333"/>
                <w:sz w:val="18"/>
                <w:szCs w:val="18"/>
              </w:rPr>
            </w:pPr>
            <w:r w:rsidDel="00000000" w:rsidR="00000000" w:rsidRPr="00000000">
              <w:rPr>
                <w:rFonts w:ascii="Fira Mono" w:cs="Fira Mono" w:eastAsia="Fira Mono" w:hAnsi="Fira Mono"/>
                <w:color w:val="333333"/>
                <w:sz w:val="18"/>
                <w:szCs w:val="18"/>
                <w:rtl w:val="0"/>
              </w:rPr>
              <w:t xml:space="preserve">OOH creative updated after each country's group stage result. Win → celebratory creative. Advance → qualifying creative. Synced with push notification timing.</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Creative pre-produced for Win / Advance / Exit scenarios. Swap triggered day after result.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OOH agency + LFG</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B">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PLANNED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Broadcast / in-game moment — NEW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In-broadcast announcement during Mexico opener (Azteca, Jun 11). Highest reach single moment of the campaign. Dependent on FIFA / Telemundo / Televisa partnership.</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Jun 11 Mexico vs. [opponent]. Exact placement TBD with broadcaster.</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1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Maurits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20">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CONFIRMED</w:t>
            </w:r>
          </w:p>
        </w:tc>
      </w:tr>
    </w:tbl>
    <w:p w:rsidR="00000000" w:rsidDel="00000000" w:rsidP="00000000" w:rsidRDefault="00000000" w:rsidRPr="00000000" w14:paraId="00000221">
      <w:pPr>
        <w:spacing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4">
      <w:pPr>
        <w:spacing w:after="120" w:before="280" w:lineRule="auto"/>
        <w:rPr>
          <w:rFonts w:ascii="Courier New" w:cs="Courier New" w:eastAsia="Courier New" w:hAnsi="Courier New"/>
          <w:b w:val="1"/>
          <w:bCs w:val="1"/>
          <w:color w:val="7b241c"/>
          <w:sz w:val="28"/>
          <w:szCs w:val="28"/>
        </w:rPr>
      </w:pPr>
      <w:r w:rsidDel="00000000" w:rsidR="00000000" w:rsidRPr="00000000">
        <w:rPr>
          <w:rFonts w:ascii="Courier New" w:cs="Courier New" w:eastAsia="Courier New" w:hAnsi="Courier New"/>
          <w:b w:val="1"/>
          <w:bCs w:val="1"/>
          <w:color w:val="7b241c"/>
          <w:sz w:val="28"/>
          <w:szCs w:val="28"/>
          <w:rtl w:val="0"/>
        </w:rPr>
        <w:t xml:space="preserve">Digital product design — landing page, app UX/UI, microsite &amp; Loyalty Dividend card</w:t>
      </w:r>
    </w:p>
    <w:p w:rsidR="00000000" w:rsidDel="00000000" w:rsidP="00000000" w:rsidRDefault="00000000" w:rsidRPr="00000000" w14:paraId="00000225">
      <w:pPr>
        <w:spacing w:after="200" w:lineRule="auto"/>
        <w:rPr>
          <w:rFonts w:ascii="Courier New" w:cs="Courier New" w:eastAsia="Courier New" w:hAnsi="Courier New"/>
          <w:i w:val="1"/>
          <w:iCs w:val="1"/>
          <w:color w:val="5d6d7e"/>
          <w:sz w:val="18"/>
          <w:szCs w:val="18"/>
        </w:rPr>
      </w:pPr>
      <w:r w:rsidDel="00000000" w:rsidR="00000000" w:rsidRPr="00000000">
        <w:rPr>
          <w:rFonts w:ascii="Courier New" w:cs="Courier New" w:eastAsia="Courier New" w:hAnsi="Courier New"/>
          <w:i w:val="1"/>
          <w:iCs w:val="1"/>
          <w:color w:val="5d6d7e"/>
          <w:sz w:val="18"/>
          <w:szCs w:val="18"/>
          <w:rtl w:val="0"/>
        </w:rPr>
        <w:t xml:space="preserve">19 surfaces currently undesigned. All depend on brand identity being locked first. Requires a single UX/UI agency owning the full Barça Banc digital product skin. Not in Surgence scope. Not assigned to Leo (he executes FCB content; not Barça Banc product design).</w:t>
      </w:r>
    </w:p>
    <w:tbl>
      <w:tblPr>
        <w:tblStyle w:val="Table5"/>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0.4728789986093"/>
        <w:gridCol w:w="1191.655076495132"/>
        <w:gridCol w:w="2719.7774687065366"/>
        <w:gridCol w:w="1766.4534075104311"/>
        <w:gridCol w:w="1415.9666203059805"/>
        <w:gridCol w:w="1205.67454798331"/>
        <w:tblGridChange w:id="0">
          <w:tblGrid>
            <w:gridCol w:w="1780.4728789986093"/>
            <w:gridCol w:w="1191.655076495132"/>
            <w:gridCol w:w="2719.7774687065366"/>
            <w:gridCol w:w="1766.4534075104311"/>
            <w:gridCol w:w="1415.9666203059805"/>
            <w:gridCol w:w="1205.67454798331"/>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226">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Surface</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227">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Due date</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228">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Scope &amp; requirements</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229">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Owner</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22A">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Dependency</w:t>
            </w:r>
          </w:p>
        </w:tc>
        <w:tc>
          <w:tcPr>
            <w:tcBorders>
              <w:top w:color="cccccc" w:space="0" w:sz="6" w:val="single"/>
              <w:left w:color="cccccc" w:space="0" w:sz="6" w:val="single"/>
              <w:bottom w:color="cccccc" w:space="0" w:sz="6" w:val="single"/>
              <w:right w:color="cccccc" w:space="0" w:sz="6" w:val="single"/>
            </w:tcBorders>
            <w:shd w:fill="1a3a5c" w:val="clear"/>
            <w:tcMar>
              <w:top w:w="80.0" w:type="dxa"/>
              <w:left w:w="120.0" w:type="dxa"/>
              <w:bottom w:w="80.0" w:type="dxa"/>
              <w:right w:w="120.0" w:type="dxa"/>
            </w:tcMar>
          </w:tcPr>
          <w:p w:rsidR="00000000" w:rsidDel="00000000" w:rsidP="00000000" w:rsidRDefault="00000000" w:rsidRPr="00000000" w14:paraId="0000022B">
            <w:pP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Status</w:t>
            </w:r>
          </w:p>
        </w:tc>
      </w:tr>
      <w:tr>
        <w:trPr>
          <w:cantSplit w:val="0"/>
          <w:trHeight w:val="435" w:hRule="atLeast"/>
          <w:tblHeader w:val="0"/>
        </w:trPr>
        <w:tc>
          <w:tcPr>
            <w:gridSpan w:val="6"/>
            <w:tcBorders>
              <w:top w:color="cccccc" w:space="0" w:sz="6" w:val="single"/>
              <w:left w:color="cccccc" w:space="0" w:sz="6" w:val="single"/>
              <w:bottom w:color="cccccc" w:space="0" w:sz="6" w:val="single"/>
              <w:right w:color="cccccc" w:space="0" w:sz="6" w:val="single"/>
            </w:tcBorders>
            <w:shd w:fill="7b241c" w:val="clear"/>
            <w:tcMar>
              <w:left w:w="120.0" w:type="dxa"/>
              <w:right w:w="120.0" w:type="dxa"/>
            </w:tcMar>
          </w:tcPr>
          <w:p w:rsidR="00000000" w:rsidDel="00000000" w:rsidP="00000000" w:rsidRDefault="00000000" w:rsidRPr="00000000" w14:paraId="0000022C">
            <w:pPr>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Landing page — banc.fcbarcelona.com (waitlist)</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Hero section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3">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Headline (brand voice locked first). Card visual with country-edition preview. Single CTA: Join the waitlist. Above the fold on mobile. No scroll required to hit CTA.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Surgence copy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6">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7">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Value prop section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3–4 benefit blocks: FCB Rewards Points, WC mechanics preview, Loyalty Dividend teaser, country card variants. Visual icons — not text-heavy. Fiat-only language throughout.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C">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 + messaging hierarchy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Country selector + waitlist form</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3F">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Country selector: Brazil, Mexico, Argentina, Colombia (Chile hidden). Email field. Phone optional. One-tap submit. Confirmation state. WhatsApp opt-in tick box for LatAm. GDPR/LGPD compliant.</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2">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LFG backend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3">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Mobile optimisation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5">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80%+ of Brazil and Mexico traffic is mobile. Page load target &lt;2s on 4G. Image compression. Lazy loading. iOS Safari and Android Chrome tested. No horizontal scroll.</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8">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None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A">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 test setup</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B">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C">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A/B test plan: Variant A (Loyalty Dividend number as hero), Variant B (WC mechanic visual as hero). Tracking via UTM + heatmap tool. Named owner for test decisions.</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D">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Performance agency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E">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Analytics setup</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4F">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PLANNED</w:t>
            </w:r>
          </w:p>
        </w:tc>
      </w:tr>
      <w:tr>
        <w:trPr>
          <w:cantSplit w:val="0"/>
          <w:trHeight w:val="435" w:hRule="atLeast"/>
          <w:tblHeader w:val="0"/>
        </w:trPr>
        <w:tc>
          <w:tcPr>
            <w:gridSpan w:val="6"/>
            <w:tcBorders>
              <w:top w:color="cccccc" w:space="0" w:sz="6" w:val="single"/>
              <w:left w:color="cccccc" w:space="0" w:sz="6" w:val="single"/>
              <w:bottom w:color="cccccc" w:space="0" w:sz="6" w:val="single"/>
              <w:right w:color="cccccc" w:space="0" w:sz="6" w:val="single"/>
            </w:tcBorders>
            <w:shd w:fill="1a5276" w:val="clear"/>
            <w:tcMar>
              <w:left w:w="120.0" w:type="dxa"/>
              <w:right w:w="120.0" w:type="dxa"/>
            </w:tcMar>
          </w:tcPr>
          <w:p w:rsidR="00000000" w:rsidDel="00000000" w:rsidP="00000000" w:rsidRDefault="00000000" w:rsidRPr="00000000" w14:paraId="00000250">
            <w:pPr>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Microsite — banc.fcbarcelona.com (full product site)</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Card features page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7">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FCB Rewards Points explained. Earning rates. Redemption catalogue preview (experiences, merchandise). Visa acceptance. Local rails (PIX, SPEI, CBU/CVU, Bre-B). Fiat-only language.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A">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5B">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mechanics overview</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D">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All 6 WC mechanics explained visually: Country Boost, Win Bonus, MOTM Cashback, Card Variants, Bracket Game, Final Ticket Draw. Interactive or animated explainer preferred. Updated as WC progresses.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5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0">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LFG WC mechanic QA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6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Loyalty Dividend calculator</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3">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Interactive: fan enters years as supporter, average annual spend. Calculator outputs their personalised Loyalty Dividend figure. Share button generates shareable card. Drives pre-registration signups.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6">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CRM data tier confirmation</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67">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Legal &amp; market pages</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9">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Per-market legal pages: BACEN (Brazil), CNBV (Mexico), BCRA (Argentina), SFC (Colombia). Disclaimers, T&amp;Cs, privacy policy (LGPD for Brazil). In local language. Must pass regulatory review before go-live.</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Legal + localization specialist</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C">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Market legal review</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6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PLANNED</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SEO &amp; metadata</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6F">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Meta titles, descriptions, OG tags in PT and ES. Keyword strategy for 'cartão Barcelona', 'banco do Barça', 'FCB card', 'tarjeta FCB'. Sitemap. Structured data markup.</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SEO specialist + UX/UI agency</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2">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None</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73">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PLANNED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FAQ — per market</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5">
            <w:pPr>
              <w:rPr>
                <w:rFonts w:ascii="Courier New" w:cs="Courier New" w:eastAsia="Courier New" w:hAnsi="Courier New"/>
                <w:b w:val="1"/>
                <w:bCs w:val="1"/>
                <w:color w:val="1a5276"/>
                <w:sz w:val="18"/>
                <w:szCs w:val="18"/>
              </w:rPr>
            </w:pPr>
            <w:r w:rsidDel="00000000" w:rsidR="00000000" w:rsidRPr="00000000">
              <w:rPr>
                <w:rFonts w:ascii="Courier New" w:cs="Courier New" w:eastAsia="Courier New" w:hAnsi="Courier New"/>
                <w:b w:val="1"/>
                <w:bCs w:val="1"/>
                <w:color w:val="1a5276"/>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How the card works. KYC requirements per country. Supported local payment rails. Points redemption. WC mechanic rules. KYC rejection process. In PT and ES. Reduces support ticket volume at launch.</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Surgence copy + localization</w:t>
            </w:r>
          </w:p>
        </w:tc>
        <w:tc>
          <w:tcPr>
            <w:tcBorders>
              <w:top w:color="cccccc" w:space="0" w:sz="6" w:val="single"/>
              <w:left w:color="cccccc" w:space="0" w:sz="6" w:val="single"/>
              <w:bottom w:color="cccccc" w:space="0" w:sz="6" w:val="single"/>
              <w:right w:color="cccccc" w:space="0" w:sz="6" w:val="single"/>
            </w:tcBorders>
            <w:shd w:fill="ebf5fb" w:val="clear"/>
            <w:tcMar>
              <w:top w:w="80.0" w:type="dxa"/>
              <w:left w:w="120.0" w:type="dxa"/>
              <w:bottom w:w="80.0" w:type="dxa"/>
              <w:right w:w="120.0" w:type="dxa"/>
            </w:tcMar>
          </w:tcPr>
          <w:p w:rsidR="00000000" w:rsidDel="00000000" w:rsidP="00000000" w:rsidRDefault="00000000" w:rsidRPr="00000000" w14:paraId="00000278">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Messaging hierarchy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7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PLANNED</w:t>
            </w:r>
          </w:p>
        </w:tc>
      </w:tr>
      <w:tr>
        <w:trPr>
          <w:cantSplit w:val="0"/>
          <w:trHeight w:val="435" w:hRule="atLeast"/>
          <w:tblHeader w:val="0"/>
        </w:trPr>
        <w:tc>
          <w:tcPr>
            <w:gridSpan w:val="6"/>
            <w:tcBorders>
              <w:top w:color="cccccc" w:space="0" w:sz="6" w:val="single"/>
              <w:left w:color="cccccc" w:space="0" w:sz="6" w:val="single"/>
              <w:bottom w:color="cccccc" w:space="0" w:sz="6" w:val="single"/>
              <w:right w:color="cccccc" w:space="0" w:sz="6" w:val="single"/>
            </w:tcBorders>
            <w:shd w:fill="0e6655" w:val="clear"/>
            <w:tcMar>
              <w:left w:w="120.0" w:type="dxa"/>
              <w:right w:w="120.0" w:type="dxa"/>
            </w:tcMar>
          </w:tcPr>
          <w:p w:rsidR="00000000" w:rsidDel="00000000" w:rsidP="00000000" w:rsidRDefault="00000000" w:rsidRPr="00000000" w14:paraId="0000027A">
            <w:pPr>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App UX/UI design — Barça Banc mobile app</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Onboarding &amp; KYC flow</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1">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2">
            <w:pPr>
              <w:rPr>
                <w:rFonts w:ascii="Courier New" w:cs="Courier New" w:eastAsia="Courier New" w:hAnsi="Courier New"/>
                <w:color w:val="333333"/>
                <w:sz w:val="18"/>
                <w:szCs w:val="18"/>
              </w:rPr>
            </w:pPr>
            <w:r w:rsidDel="00000000" w:rsidR="00000000" w:rsidRPr="00000000">
              <w:rPr>
                <w:rFonts w:ascii="Fira Mono" w:cs="Fira Mono" w:eastAsia="Fira Mono" w:hAnsi="Fira Mono"/>
                <w:color w:val="333333"/>
                <w:sz w:val="18"/>
                <w:szCs w:val="18"/>
                <w:rtl w:val="0"/>
              </w:rPr>
              <w:t xml:space="preserve">Sign-up → country selection → KYC document upload → approval/pending/rejection states. KYC rejection must show clear resubmission path — most common support issue at launch. Fiat-only framing throughout.</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4">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85">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Card dashboard</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7">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Primary card view: balance, recent transactions, FCB Rewards Points balance, active WC mechanic indicators. Spend in local currency. Push notification permissions prompt. Designed for daily return visits.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A">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8B">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WC mechanics hub</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D">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May 25</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In-app hub showing all 6 active mechanics. Country Boost countdown. Win Bonus status. MOTM player selector pre-match. Bracket Prediction Game entry. Final Ticket Draw entries counter. Updated in real time via push.</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8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0">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LFG WC mechanic QA</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9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Loyalty Dividend screen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3">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May 25</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4">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Personalised Loyalty Dividend card within app. Shareable with one tap. Pre-written caption with personal number embedded. Share to X and WhatsApp. Upgrades from Tier 3 (quiz) to Tier 1 (real data) on CRM confirmation.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5">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6">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CRM data tier</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97">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Referral &amp; rewards screen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9">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May 25</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A">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Referral link generation. Friends referred counter. Rewards earned to date. FCB Rewards Points history. Redemption catalogue entry point (experiences, merchandise). Country card variant pre-order status.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B">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C">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LFG backend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9D">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 notification design</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9F">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Jun 8</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0">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Notification templates for: match-day Boost activation, Win Bonus trigger, MOTM Cashback trigger, Bracket Prediction Game reminder, Final Ticket Draw result, KYC approval, referral join. Localised in PT and ES.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1">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Surgence copy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2">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Messaging hierarchy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A3">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4">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Design system &amp; component library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5">
            <w:pPr>
              <w:rPr>
                <w:rFonts w:ascii="Courier New" w:cs="Courier New" w:eastAsia="Courier New" w:hAnsi="Courier New"/>
                <w:b w:val="1"/>
                <w:bCs w:val="1"/>
                <w:color w:val="0e6655"/>
                <w:sz w:val="18"/>
                <w:szCs w:val="18"/>
              </w:rPr>
            </w:pPr>
            <w:r w:rsidDel="00000000" w:rsidR="00000000" w:rsidRPr="00000000">
              <w:rPr>
                <w:rFonts w:ascii="Courier New" w:cs="Courier New" w:eastAsia="Courier New" w:hAnsi="Courier New"/>
                <w:b w:val="1"/>
                <w:bCs w:val="1"/>
                <w:color w:val="0e6655"/>
                <w:sz w:val="18"/>
                <w:szCs w:val="18"/>
                <w:rtl w:val="0"/>
              </w:rPr>
              <w:t xml:space="preserve">May 22</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6">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Full Barça Banc design system: colour tokens, typography scale, button states, form components, card components, icon set, spacing system. Delivered to LFG dev as Figma file with developer handoff annotations.</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7">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e8f8f5" w:val="clear"/>
            <w:tcMar>
              <w:top w:w="80.0" w:type="dxa"/>
              <w:left w:w="120.0" w:type="dxa"/>
              <w:bottom w:w="80.0" w:type="dxa"/>
              <w:right w:w="120.0" w:type="dxa"/>
            </w:tcMar>
          </w:tcPr>
          <w:p w:rsidR="00000000" w:rsidDel="00000000" w:rsidP="00000000" w:rsidRDefault="00000000" w:rsidRPr="00000000" w14:paraId="000002A8">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A9">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435" w:hRule="atLeast"/>
          <w:tblHeader w:val="0"/>
        </w:trPr>
        <w:tc>
          <w:tcPr>
            <w:gridSpan w:val="6"/>
            <w:tcBorders>
              <w:top w:color="cccccc" w:space="0" w:sz="6" w:val="single"/>
              <w:left w:color="cccccc" w:space="0" w:sz="6" w:val="single"/>
              <w:bottom w:color="cccccc" w:space="0" w:sz="6" w:val="single"/>
              <w:right w:color="cccccc" w:space="0" w:sz="6" w:val="single"/>
            </w:tcBorders>
            <w:shd w:fill="6c3483" w:val="clear"/>
            <w:tcMar>
              <w:left w:w="120.0" w:type="dxa"/>
              <w:right w:w="120.0" w:type="dxa"/>
            </w:tcMar>
          </w:tcPr>
          <w:p w:rsidR="00000000" w:rsidDel="00000000" w:rsidP="00000000" w:rsidRDefault="00000000" w:rsidRPr="00000000" w14:paraId="000002AA">
            <w:pPr>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Loyalty Dividend share card — campaign's primary viral surface</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Card visual design</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1">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Jun 5</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2">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Landscape format. Years as a fan (large). Estimated lifetime FCB spend. Loyalty Dividend figure in large type (the number). Supporter tier badge. Brand line: 'FC Barcelona is finally paying its fans back.' Renders correctly in WhatsApp preview and X card.</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3">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4">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Brand identity</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B5">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Share mechanics</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7">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Jun 5</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8">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One-tap share to X and WhatsApp. Pre-written caption with personal number embedded. Dynamic OG image generation per user. Works in both light and dark mode on iOS and Android. Tested across LatAm carrier speeds.</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9">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LFG dev</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A">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LFG backend</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BB">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1860" w:hRule="atLeast"/>
          <w:tblHeader w:val="0"/>
        </w:trPr>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Tier 3 quiz format</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D">
            <w:pPr>
              <w:rPr>
                <w:rFonts w:ascii="Courier New" w:cs="Courier New" w:eastAsia="Courier New" w:hAnsi="Courier New"/>
                <w:b w:val="1"/>
                <w:bCs w:val="1"/>
                <w:color w:val="6c3483"/>
                <w:sz w:val="18"/>
                <w:szCs w:val="18"/>
              </w:rPr>
            </w:pPr>
            <w:r w:rsidDel="00000000" w:rsidR="00000000" w:rsidRPr="00000000">
              <w:rPr>
                <w:rFonts w:ascii="Courier New" w:cs="Courier New" w:eastAsia="Courier New" w:hAnsi="Courier New"/>
                <w:b w:val="1"/>
                <w:bCs w:val="1"/>
                <w:color w:val="6c3483"/>
                <w:sz w:val="18"/>
                <w:szCs w:val="18"/>
                <w:rtl w:val="0"/>
              </w:rPr>
              <w:t xml:space="preserve">Jun 5</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E">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If Tier 1/2 CRM data unavailable at launch: fan quiz flow (years supporting FCB, average annual spend estimate, supporter tier self-select) that generates the Dividend figure. Must feel personal, not generic. Same card design output.</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BF">
            <w:pPr>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UX/UI agency + Surgence</w:t>
            </w:r>
          </w:p>
        </w:tc>
        <w:tc>
          <w:tcPr>
            <w:tcBorders>
              <w:top w:color="cccccc" w:space="0" w:sz="6" w:val="single"/>
              <w:left w:color="cccccc" w:space="0" w:sz="6" w:val="single"/>
              <w:bottom w:color="cccccc" w:space="0" w:sz="6" w:val="single"/>
              <w:right w:color="cccccc" w:space="0" w:sz="6" w:val="single"/>
            </w:tcBorders>
            <w:shd w:fill="f4ecf7" w:val="clear"/>
            <w:tcMar>
              <w:top w:w="80.0" w:type="dxa"/>
              <w:left w:w="120.0" w:type="dxa"/>
              <w:bottom w:w="80.0" w:type="dxa"/>
              <w:right w:w="120.0" w:type="dxa"/>
            </w:tcMar>
          </w:tcPr>
          <w:p w:rsidR="00000000" w:rsidDel="00000000" w:rsidP="00000000" w:rsidRDefault="00000000" w:rsidRPr="00000000" w14:paraId="000002C0">
            <w:pPr>
              <w:rPr>
                <w:rFonts w:ascii="Courier New" w:cs="Courier New" w:eastAsia="Courier New" w:hAnsi="Courier New"/>
                <w:color w:val="d68910"/>
                <w:sz w:val="18"/>
                <w:szCs w:val="18"/>
              </w:rPr>
            </w:pPr>
            <w:r w:rsidDel="00000000" w:rsidR="00000000" w:rsidRPr="00000000">
              <w:rPr>
                <w:rFonts w:ascii="Courier New" w:cs="Courier New" w:eastAsia="Courier New" w:hAnsi="Courier New"/>
                <w:color w:val="d68910"/>
                <w:sz w:val="18"/>
                <w:szCs w:val="18"/>
                <w:rtl w:val="0"/>
              </w:rPr>
              <w:t xml:space="preserve">CRM data tier</w:t>
            </w:r>
          </w:p>
        </w:tc>
        <w:tc>
          <w:tcPr>
            <w:tcBorders>
              <w:top w:color="cccccc" w:space="0" w:sz="6" w:val="single"/>
              <w:left w:color="cccccc" w:space="0" w:sz="6" w:val="single"/>
              <w:bottom w:color="cccccc" w:space="0" w:sz="6" w:val="single"/>
              <w:right w:color="cccccc" w:space="0" w:sz="6" w:val="single"/>
            </w:tcBorders>
            <w:shd w:fill="fdedec" w:val="clear"/>
            <w:tcMar>
              <w:top w:w="80.0" w:type="dxa"/>
              <w:left w:w="120.0" w:type="dxa"/>
              <w:bottom w:w="80.0" w:type="dxa"/>
              <w:right w:w="120.0" w:type="dxa"/>
            </w:tcMar>
          </w:tcPr>
          <w:p w:rsidR="00000000" w:rsidDel="00000000" w:rsidP="00000000" w:rsidRDefault="00000000" w:rsidRPr="00000000" w14:paraId="000002C1">
            <w:pPr>
              <w:rPr>
                <w:rFonts w:ascii="Courier New" w:cs="Courier New" w:eastAsia="Courier New" w:hAnsi="Courier New"/>
                <w:b w:val="1"/>
                <w:bCs w:val="1"/>
                <w:color w:val="c0392b"/>
                <w:sz w:val="18"/>
                <w:szCs w:val="18"/>
              </w:rPr>
            </w:pPr>
            <w:r w:rsidDel="00000000" w:rsidR="00000000" w:rsidRPr="00000000">
              <w:rPr>
                <w:rFonts w:ascii="Courier New" w:cs="Courier New" w:eastAsia="Courier New" w:hAnsi="Courier New"/>
                <w:b w:val="1"/>
                <w:bCs w:val="1"/>
                <w:color w:val="c0392b"/>
                <w:sz w:val="18"/>
                <w:szCs w:val="18"/>
                <w:rtl w:val="0"/>
              </w:rPr>
              <w:t xml:space="preserve">NOT DESIGNED</w:t>
            </w:r>
          </w:p>
        </w:tc>
      </w:tr>
      <w:tr>
        <w:trPr>
          <w:cantSplit w:val="0"/>
          <w:trHeight w:val="825" w:hRule="atLeast"/>
          <w:tblHeader w:val="0"/>
        </w:trPr>
        <w:tc>
          <w:tcPr>
            <w:gridSpan w:val="6"/>
            <w:tcBorders>
              <w:top w:color="cccccc" w:space="0" w:sz="6" w:val="single"/>
              <w:left w:color="cccccc" w:space="0" w:sz="6" w:val="single"/>
              <w:bottom w:color="cccccc" w:space="0" w:sz="6" w:val="single"/>
              <w:right w:color="cccccc" w:space="0" w:sz="6" w:val="single"/>
            </w:tcBorders>
            <w:shd w:fill="f2f3f4" w:val="clear"/>
            <w:tcMar>
              <w:left w:w="120.0" w:type="dxa"/>
              <w:right w:w="120.0" w:type="dxa"/>
            </w:tcMar>
          </w:tcPr>
          <w:p w:rsidR="00000000" w:rsidDel="00000000" w:rsidP="00000000" w:rsidRDefault="00000000" w:rsidRPr="00000000" w14:paraId="000002C2">
            <w:pPr>
              <w:rPr>
                <w:rFonts w:ascii="Courier New" w:cs="Courier New" w:eastAsia="Courier New" w:hAnsi="Courier New"/>
                <w:i w:val="1"/>
                <w:iCs w:val="1"/>
                <w:color w:val="5d6d7e"/>
                <w:sz w:val="18"/>
                <w:szCs w:val="18"/>
              </w:rPr>
            </w:pPr>
            <w:r w:rsidDel="00000000" w:rsidR="00000000" w:rsidRPr="00000000">
              <w:rPr>
                <w:rFonts w:ascii="Courier New" w:cs="Courier New" w:eastAsia="Courier New" w:hAnsi="Courier New"/>
                <w:i w:val="1"/>
                <w:iCs w:val="1"/>
                <w:color w:val="5d6d7e"/>
                <w:sz w:val="18"/>
                <w:szCs w:val="18"/>
                <w:rtl w:val="0"/>
              </w:rPr>
              <w:t xml:space="preserve">All 19 surfaces above are currently undesigned. Every one depends on brand identity being locked first. A single UX/UI agency should own the full Barça Banc digital product skin — landing page, microsite, app, and Loyalty Dividend card — to ensure visual consistency across all surfaces.</w:t>
            </w:r>
          </w:p>
        </w:tc>
      </w:tr>
    </w:tbl>
    <w:p w:rsidR="00000000" w:rsidDel="00000000" w:rsidP="00000000" w:rsidRDefault="00000000" w:rsidRPr="00000000" w14:paraId="000002C8">
      <w:pPr>
        <w:spacing w:before="2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80" w:before="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CA">
      <w:pPr>
        <w:spacing w:before="120" w:lineRule="auto"/>
        <w:rPr>
          <w:rFonts w:ascii="Courier New" w:cs="Courier New" w:eastAsia="Courier New" w:hAnsi="Courier New"/>
          <w:color w:val="aaaaaa"/>
          <w:sz w:val="16"/>
          <w:szCs w:val="16"/>
        </w:rPr>
      </w:pPr>
      <w:r w:rsidDel="00000000" w:rsidR="00000000" w:rsidRPr="00000000">
        <w:rPr>
          <w:rFonts w:ascii="Courier New" w:cs="Courier New" w:eastAsia="Courier New" w:hAnsi="Courier New"/>
          <w:color w:val="aaaaaa"/>
          <w:sz w:val="16"/>
          <w:szCs w:val="16"/>
          <w:rtl w:val="0"/>
        </w:rPr>
        <w:t xml:space="preserve">Barça Banc Pre-Launch Plan v3  ·  Confidential  ·  May 2026  ·  For internal distribution only</w:t>
      </w:r>
    </w:p>
    <w:p w:rsidR="00000000" w:rsidDel="00000000" w:rsidP="00000000" w:rsidRDefault="00000000" w:rsidRPr="00000000" w14:paraId="000002CB">
      <w:pPr>
        <w:rPr>
          <w:rFonts w:ascii="Courier New" w:cs="Courier New" w:eastAsia="Courier New" w:hAnsi="Courier New"/>
          <w:b w:val="1"/>
          <w:bCs w:val="1"/>
          <w:color w:val="1a3a5c"/>
          <w:sz w:val="36"/>
          <w:szCs w:val="36"/>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1a3a5c"/>
          <w:sz w:val="36"/>
          <w:szCs w:val="36"/>
        </w:rPr>
        <w:sectPr>
          <w:type w:val="nextPage"/>
          <w:pgSz w:h="15840" w:w="12240" w:orient="portrait"/>
          <w:pgMar w:bottom="1080" w:top="1080" w:left="1080" w:right="1080" w:header="720" w:footer="720"/>
          <w:pgNumType w:start="1"/>
        </w:sectPr>
      </w:pPr>
      <w:bookmarkStart w:colFirst="0" w:colLast="0" w:name="_zgqqa8jf9dbp"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2CD">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qxicex6imos5"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Surgence Labs</w:t>
      </w:r>
      <w:r w:rsidDel="00000000" w:rsidR="00000000" w:rsidRPr="00000000">
        <w:rPr>
          <w:rtl w:val="0"/>
        </w:rPr>
      </w:r>
    </w:p>
    <w:p w:rsidR="00000000" w:rsidDel="00000000" w:rsidP="00000000" w:rsidRDefault="00000000" w:rsidRPr="00000000" w14:paraId="000002CF">
      <w:pPr>
        <w:spacing w:after="2400" w:lineRule="auto"/>
        <w:rPr/>
      </w:pP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b w:val="1"/>
          <w:bCs w:val="1"/>
          <w:color w:val="004d98"/>
          <w:sz w:val="60"/>
          <w:szCs w:val="60"/>
          <w:rtl w:val="0"/>
        </w:rPr>
        <w:t xml:space="preserve">FC BARCELONA</w:t>
      </w:r>
      <w:r w:rsidDel="00000000" w:rsidR="00000000" w:rsidRPr="00000000">
        <w:rPr>
          <w:rtl w:val="0"/>
        </w:rPr>
      </w:r>
    </w:p>
    <w:p w:rsidR="00000000" w:rsidDel="00000000" w:rsidP="00000000" w:rsidRDefault="00000000" w:rsidRPr="00000000" w14:paraId="000002D1">
      <w:pPr>
        <w:spacing w:after="600" w:lineRule="auto"/>
        <w:rPr/>
      </w:pPr>
      <w:r w:rsidDel="00000000" w:rsidR="00000000" w:rsidRPr="00000000">
        <w:rPr>
          <w:b w:val="1"/>
          <w:bCs w:val="1"/>
          <w:color w:val="a50044"/>
          <w:sz w:val="36"/>
          <w:szCs w:val="36"/>
          <w:rtl w:val="0"/>
        </w:rPr>
        <w:t xml:space="preserve">× SURGENCE LABS</w:t>
      </w:r>
      <w:r w:rsidDel="00000000" w:rsidR="00000000" w:rsidRPr="00000000">
        <w:rPr>
          <w:rtl w:val="0"/>
        </w:rPr>
      </w:r>
    </w:p>
    <w:p w:rsidR="00000000" w:rsidDel="00000000" w:rsidP="00000000" w:rsidRDefault="00000000" w:rsidRPr="00000000" w14:paraId="000002D2">
      <w:pPr>
        <w:pBdr>
          <w:bottom w:color="a50044" w:space="1" w:sz="16" w:val="single"/>
        </w:pBdr>
        <w:spacing w:after="400" w:lineRule="auto"/>
        <w:rPr/>
      </w:pPr>
      <w:r w:rsidDel="00000000" w:rsidR="00000000" w:rsidRPr="00000000">
        <w:rPr>
          <w:rtl w:val="0"/>
        </w:rPr>
      </w:r>
    </w:p>
    <w:p w:rsidR="00000000" w:rsidDel="00000000" w:rsidP="00000000" w:rsidRDefault="00000000" w:rsidRPr="00000000" w14:paraId="000002D3">
      <w:pPr>
        <w:spacing w:after="200" w:lineRule="auto"/>
        <w:rPr/>
      </w:pPr>
      <w:r w:rsidDel="00000000" w:rsidR="00000000" w:rsidRPr="00000000">
        <w:rPr>
          <w:b w:val="1"/>
          <w:bCs w:val="1"/>
          <w:color w:val="111827"/>
          <w:sz w:val="56"/>
          <w:szCs w:val="56"/>
          <w:rtl w:val="0"/>
        </w:rPr>
        <w:t xml:space="preserve">Proposal</w:t>
      </w:r>
      <w:r w:rsidDel="00000000" w:rsidR="00000000" w:rsidRPr="00000000">
        <w:rPr>
          <w:rtl w:val="0"/>
        </w:rPr>
      </w:r>
    </w:p>
    <w:p w:rsidR="00000000" w:rsidDel="00000000" w:rsidP="00000000" w:rsidRDefault="00000000" w:rsidRPr="00000000" w14:paraId="000002D4">
      <w:pPr>
        <w:spacing w:after="1200" w:lineRule="auto"/>
        <w:rPr/>
      </w:pPr>
      <w:r w:rsidDel="00000000" w:rsidR="00000000" w:rsidRPr="00000000">
        <w:rPr>
          <w:color w:val="374151"/>
          <w:sz w:val="28"/>
          <w:szCs w:val="28"/>
          <w:rtl w:val="0"/>
        </w:rPr>
        <w:t xml:space="preserve">Neobank Launch Phase and TGE Re-Engagement</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tcPr>
          <w:p w:rsidR="00000000" w:rsidDel="00000000" w:rsidP="00000000" w:rsidRDefault="00000000" w:rsidRPr="00000000" w14:paraId="000002D5">
            <w:pPr>
              <w:spacing w:after="140" w:lineRule="auto"/>
              <w:rPr/>
            </w:pPr>
            <w:r w:rsidDel="00000000" w:rsidR="00000000" w:rsidRPr="00000000">
              <w:rPr>
                <w:b w:val="1"/>
                <w:bCs w:val="1"/>
                <w:color w:val="004d98"/>
                <w:sz w:val="16"/>
                <w:szCs w:val="16"/>
                <w:rtl w:val="0"/>
              </w:rPr>
              <w:t xml:space="preserve">PREPARED FOR</w:t>
            </w:r>
            <w:r w:rsidDel="00000000" w:rsidR="00000000" w:rsidRPr="00000000">
              <w:rPr>
                <w:rtl w:val="0"/>
              </w:rPr>
            </w:r>
          </w:p>
          <w:p w:rsidR="00000000" w:rsidDel="00000000" w:rsidP="00000000" w:rsidRDefault="00000000" w:rsidRPr="00000000" w14:paraId="000002D6">
            <w:pPr>
              <w:spacing w:after="60" w:lineRule="auto"/>
              <w:rPr/>
            </w:pPr>
            <w:r w:rsidDel="00000000" w:rsidR="00000000" w:rsidRPr="00000000">
              <w:rPr>
                <w:b w:val="1"/>
                <w:bCs w:val="1"/>
                <w:color w:val="111827"/>
                <w:rtl w:val="0"/>
              </w:rPr>
              <w:t xml:space="preserve">Andrew Lee, LFG.cat</w:t>
            </w:r>
            <w:r w:rsidDel="00000000" w:rsidR="00000000" w:rsidRPr="00000000">
              <w:rPr>
                <w:rtl w:val="0"/>
              </w:rPr>
            </w:r>
          </w:p>
          <w:p w:rsidR="00000000" w:rsidDel="00000000" w:rsidP="00000000" w:rsidRDefault="00000000" w:rsidRPr="00000000" w14:paraId="000002D7">
            <w:pPr>
              <w:rPr/>
            </w:pPr>
            <w:r w:rsidDel="00000000" w:rsidR="00000000" w:rsidRPr="00000000">
              <w:rPr>
                <w:color w:val="111827"/>
                <w:rtl w:val="0"/>
              </w:rPr>
              <w:t xml:space="preserve">Maurits, FC Barcelona Web3 Team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tcPr>
          <w:p w:rsidR="00000000" w:rsidDel="00000000" w:rsidP="00000000" w:rsidRDefault="00000000" w:rsidRPr="00000000" w14:paraId="000002D8">
            <w:pPr>
              <w:spacing w:after="140" w:lineRule="auto"/>
              <w:rPr/>
            </w:pPr>
            <w:r w:rsidDel="00000000" w:rsidR="00000000" w:rsidRPr="00000000">
              <w:rPr>
                <w:b w:val="1"/>
                <w:bCs w:val="1"/>
                <w:color w:val="004d98"/>
                <w:sz w:val="16"/>
                <w:szCs w:val="16"/>
                <w:rtl w:val="0"/>
              </w:rPr>
              <w:t xml:space="preserve">PREPARED BY</w:t>
            </w:r>
            <w:r w:rsidDel="00000000" w:rsidR="00000000" w:rsidRPr="00000000">
              <w:rPr>
                <w:rtl w:val="0"/>
              </w:rPr>
            </w:r>
          </w:p>
          <w:p w:rsidR="00000000" w:rsidDel="00000000" w:rsidP="00000000" w:rsidRDefault="00000000" w:rsidRPr="00000000" w14:paraId="000002D9">
            <w:pPr>
              <w:spacing w:after="60" w:lineRule="auto"/>
              <w:rPr/>
            </w:pPr>
            <w:r w:rsidDel="00000000" w:rsidR="00000000" w:rsidRPr="00000000">
              <w:rPr>
                <w:b w:val="1"/>
                <w:bCs w:val="1"/>
                <w:color w:val="111827"/>
                <w:rtl w:val="0"/>
              </w:rPr>
              <w:t xml:space="preserve">Julian Stafford and Vinh Nguyen</w:t>
            </w:r>
            <w:r w:rsidDel="00000000" w:rsidR="00000000" w:rsidRPr="00000000">
              <w:rPr>
                <w:rtl w:val="0"/>
              </w:rPr>
            </w:r>
          </w:p>
          <w:p w:rsidR="00000000" w:rsidDel="00000000" w:rsidP="00000000" w:rsidRDefault="00000000" w:rsidRPr="00000000" w14:paraId="000002DA">
            <w:pPr>
              <w:rPr/>
            </w:pPr>
            <w:r w:rsidDel="00000000" w:rsidR="00000000" w:rsidRPr="00000000">
              <w:rPr>
                <w:color w:val="111827"/>
                <w:rtl w:val="0"/>
              </w:rPr>
              <w:t xml:space="preserve">Co-Founders, Surgence Labs</w:t>
            </w:r>
            <w:r w:rsidDel="00000000" w:rsidR="00000000" w:rsidRPr="00000000">
              <w:rPr>
                <w:rtl w:val="0"/>
              </w:rPr>
            </w:r>
          </w:p>
        </w:tc>
      </w:tr>
    </w:tbl>
    <w:p w:rsidR="00000000" w:rsidDel="00000000" w:rsidP="00000000" w:rsidRDefault="00000000" w:rsidRPr="00000000" w14:paraId="000002DB">
      <w:pPr>
        <w:spacing w:after="400" w:lineRule="auto"/>
        <w:rPr/>
      </w:pPr>
      <w:r w:rsidDel="00000000" w:rsidR="00000000" w:rsidRPr="00000000">
        <w:rPr>
          <w:rtl w:val="0"/>
        </w:rPr>
      </w:r>
    </w:p>
    <w:p w:rsidR="00000000" w:rsidDel="00000000" w:rsidP="00000000" w:rsidRDefault="00000000" w:rsidRPr="00000000" w14:paraId="000002DC">
      <w:pPr>
        <w:rPr/>
      </w:pPr>
      <w:r w:rsidDel="00000000" w:rsidR="00000000" w:rsidRPr="00000000">
        <w:rPr>
          <w:i w:val="1"/>
          <w:iCs w:val="1"/>
          <w:color w:val="6b7280"/>
          <w:sz w:val="18"/>
          <w:szCs w:val="18"/>
          <w:rtl w:val="0"/>
        </w:rPr>
        <w:t xml:space="preserve">May 2026. Confidential. NDA Protected.</w:t>
      </w: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spacing w:after="80" w:lineRule="auto"/>
        <w:rPr/>
      </w:pPr>
      <w:r w:rsidDel="00000000" w:rsidR="00000000" w:rsidRPr="00000000">
        <w:rPr>
          <w:b w:val="1"/>
          <w:bCs w:val="1"/>
          <w:color w:val="004d98"/>
          <w:sz w:val="18"/>
          <w:szCs w:val="18"/>
          <w:rtl w:val="0"/>
        </w:rPr>
        <w:t xml:space="preserve">SECTION 01</w:t>
      </w:r>
      <w:r w:rsidDel="00000000" w:rsidR="00000000" w:rsidRPr="00000000">
        <w:rPr>
          <w:rtl w:val="0"/>
        </w:rPr>
      </w:r>
    </w:p>
    <w:p w:rsidR="00000000" w:rsidDel="00000000" w:rsidP="00000000" w:rsidRDefault="00000000" w:rsidRPr="00000000" w14:paraId="000002DF">
      <w:pPr>
        <w:spacing w:after="120" w:before="80" w:lineRule="auto"/>
        <w:rPr/>
      </w:pPr>
      <w:r w:rsidDel="00000000" w:rsidR="00000000" w:rsidRPr="00000000">
        <w:rPr>
          <w:b w:val="1"/>
          <w:bCs w:val="1"/>
          <w:color w:val="111827"/>
          <w:sz w:val="48"/>
          <w:szCs w:val="48"/>
          <w:rtl w:val="0"/>
        </w:rPr>
        <w:t xml:space="preserve">The Setup</w:t>
      </w:r>
      <w:r w:rsidDel="00000000" w:rsidR="00000000" w:rsidRPr="00000000">
        <w:rPr>
          <w:rtl w:val="0"/>
        </w:rPr>
      </w:r>
    </w:p>
    <w:p w:rsidR="00000000" w:rsidDel="00000000" w:rsidP="00000000" w:rsidRDefault="00000000" w:rsidRPr="00000000" w14:paraId="000002E0">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2E1">
      <w:pPr>
        <w:spacing w:after="180" w:line="320" w:lineRule="auto"/>
        <w:rPr/>
      </w:pPr>
      <w:r w:rsidDel="00000000" w:rsidR="00000000" w:rsidRPr="00000000">
        <w:rPr>
          <w:color w:val="111827"/>
          <w:rtl w:val="0"/>
        </w:rPr>
        <w:t xml:space="preserve">Sequencing has changed. The neobank launches May 24 on the final La Liga match day. The token follows in August, anchored to the first match of the 2026 to 2027 season. That inversion changes what the immediate campaign needs to do.</w:t>
      </w:r>
      <w:r w:rsidDel="00000000" w:rsidR="00000000" w:rsidRPr="00000000">
        <w:rPr>
          <w:rtl w:val="0"/>
        </w:rPr>
      </w:r>
    </w:p>
    <w:p w:rsidR="00000000" w:rsidDel="00000000" w:rsidP="00000000" w:rsidRDefault="00000000" w:rsidRPr="00000000" w14:paraId="000002E2">
      <w:pPr>
        <w:spacing w:after="180" w:line="320" w:lineRule="auto"/>
        <w:rPr/>
      </w:pPr>
      <w:r w:rsidDel="00000000" w:rsidR="00000000" w:rsidRPr="00000000">
        <w:rPr>
          <w:color w:val="111827"/>
          <w:rtl w:val="0"/>
        </w:rPr>
        <w:t xml:space="preserve">The near-term window is a neobank launch campaign and pre-TGE build through the World Cup. Web3 KOL activation, CT FOMO mechanics, and presale support belong to a later phase. This document reflects that scope.</w:t>
      </w: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16" w:val="single"/>
              <w:left w:color="004d98" w:space="0" w:sz="4" w:val="single"/>
              <w:bottom w:color="004d98" w:space="0" w:sz="4" w:val="single"/>
              <w:right w:color="004d98" w:space="0" w:sz="4" w:val="single"/>
            </w:tcBorders>
            <w:shd w:fill="eff4fa" w:val="clear"/>
            <w:tcMar>
              <w:top w:w="220.0" w:type="dxa"/>
              <w:left w:w="280.0" w:type="dxa"/>
              <w:bottom w:w="220.0" w:type="dxa"/>
              <w:right w:w="280.0" w:type="dxa"/>
            </w:tcMar>
          </w:tcPr>
          <w:p w:rsidR="00000000" w:rsidDel="00000000" w:rsidP="00000000" w:rsidRDefault="00000000" w:rsidRPr="00000000" w14:paraId="000002E4">
            <w:pPr>
              <w:spacing w:after="100" w:lineRule="auto"/>
              <w:rPr/>
            </w:pPr>
            <w:r w:rsidDel="00000000" w:rsidR="00000000" w:rsidRPr="00000000">
              <w:rPr>
                <w:b w:val="1"/>
                <w:bCs w:val="1"/>
                <w:color w:val="004d98"/>
                <w:sz w:val="16"/>
                <w:szCs w:val="16"/>
                <w:rtl w:val="0"/>
              </w:rPr>
              <w:t xml:space="preserve">ANDREW, MARCH 26</w:t>
            </w:r>
            <w:r w:rsidDel="00000000" w:rsidR="00000000" w:rsidRPr="00000000">
              <w:rPr>
                <w:rtl w:val="0"/>
              </w:rPr>
            </w:r>
          </w:p>
          <w:p w:rsidR="00000000" w:rsidDel="00000000" w:rsidP="00000000" w:rsidRDefault="00000000" w:rsidRPr="00000000" w14:paraId="000002E5">
            <w:pPr>
              <w:spacing w:line="320" w:lineRule="auto"/>
              <w:rPr/>
            </w:pPr>
            <w:r w:rsidDel="00000000" w:rsidR="00000000" w:rsidRPr="00000000">
              <w:rPr>
                <w:i w:val="1"/>
                <w:iCs w:val="1"/>
                <w:color w:val="111827"/>
                <w:rtl w:val="0"/>
              </w:rPr>
              <w:t xml:space="preserve">80% of the focus should be on Web2. Web2 infiltration, that type of thing. Web3 is maybe 15-20% just shaping stuff, people will start talking. The DAT is more connections and intros rather than something more hands on.</w:t>
            </w:r>
            <w:r w:rsidDel="00000000" w:rsidR="00000000" w:rsidRPr="00000000">
              <w:rPr>
                <w:rtl w:val="0"/>
              </w:rPr>
            </w:r>
          </w:p>
        </w:tc>
      </w:tr>
    </w:tbl>
    <w:p w:rsidR="00000000" w:rsidDel="00000000" w:rsidP="00000000" w:rsidRDefault="00000000" w:rsidRPr="00000000" w14:paraId="000002E6">
      <w:pPr>
        <w:spacing w:after="160" w:lineRule="auto"/>
        <w:rPr/>
      </w:pPr>
      <w:r w:rsidDel="00000000" w:rsidR="00000000" w:rsidRPr="00000000">
        <w:rPr>
          <w:rtl w:val="0"/>
        </w:rPr>
      </w:r>
    </w:p>
    <w:p w:rsidR="00000000" w:rsidDel="00000000" w:rsidP="00000000" w:rsidRDefault="00000000" w:rsidRPr="00000000" w14:paraId="000002E7">
      <w:pPr>
        <w:spacing w:after="180" w:line="320" w:lineRule="auto"/>
        <w:rPr/>
      </w:pPr>
      <w:r w:rsidDel="00000000" w:rsidR="00000000" w:rsidRPr="00000000">
        <w:rPr>
          <w:color w:val="111827"/>
          <w:rtl w:val="0"/>
        </w:rPr>
        <w:t xml:space="preserve">Surgence has taken Andrew's framing further. Phase 1 is now 100% Web2. No token rumor seeding, no CT activity, no Web3-adjacent channel work of any kind. All token-related activation begins exclusively in Phase 2 once TGE timing is confirmed in writing. This eliminates any risk of premature token signal undermining the neobank launch and protects the locked-out narrative that the Phase 2 campaign relies on.</w:t>
      </w:r>
      <w:r w:rsidDel="00000000" w:rsidR="00000000" w:rsidRPr="00000000">
        <w:rPr>
          <w:rtl w:val="0"/>
        </w:rPr>
      </w:r>
    </w:p>
    <w:p w:rsidR="00000000" w:rsidDel="00000000" w:rsidP="00000000" w:rsidRDefault="00000000" w:rsidRPr="00000000" w14:paraId="000002E8">
      <w:pPr>
        <w:spacing w:after="180" w:line="320" w:lineRule="auto"/>
        <w:rPr/>
      </w:pPr>
      <w:r w:rsidDel="00000000" w:rsidR="00000000" w:rsidRPr="00000000">
        <w:rPr>
          <w:color w:val="111827"/>
          <w:rtl w:val="0"/>
        </w:rPr>
        <w:t xml:space="preserve">The two engagements are staged but connected. Phase 1 builds the neobank user base that becomes the most credible TGE audience available to any project launching in Q3 2026. Phase 2 converts that base. The team does not change between phases.</w:t>
      </w:r>
      <w:r w:rsidDel="00000000" w:rsidR="00000000" w:rsidRPr="00000000">
        <w:rPr>
          <w:rtl w:val="0"/>
        </w:rPr>
      </w:r>
    </w:p>
    <w:p w:rsidR="00000000" w:rsidDel="00000000" w:rsidP="00000000" w:rsidRDefault="00000000" w:rsidRPr="00000000" w14:paraId="000002E9">
      <w:pPr>
        <w:spacing w:after="180" w:line="320" w:lineRule="auto"/>
        <w:rPr/>
      </w:pPr>
      <w:r w:rsidDel="00000000" w:rsidR="00000000" w:rsidRPr="00000000">
        <w:rPr>
          <w:color w:val="111827"/>
          <w:rtl w:val="0"/>
        </w:rPr>
        <w:t xml:space="preserve">Surgence does not overlap with FCB's internal social team, Leo's design function, the LFG dev team, Carlos's PR network, or Open World's exchange and institutional work. The scope below is clean.</w:t>
      </w: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spacing w:after="80" w:lineRule="auto"/>
        <w:rPr/>
      </w:pPr>
      <w:r w:rsidDel="00000000" w:rsidR="00000000" w:rsidRPr="00000000">
        <w:rPr>
          <w:b w:val="1"/>
          <w:bCs w:val="1"/>
          <w:color w:val="004d98"/>
          <w:sz w:val="18"/>
          <w:szCs w:val="18"/>
          <w:rtl w:val="0"/>
        </w:rPr>
        <w:t xml:space="preserve">SECTION 02</w:t>
      </w:r>
      <w:r w:rsidDel="00000000" w:rsidR="00000000" w:rsidRPr="00000000">
        <w:rPr>
          <w:rtl w:val="0"/>
        </w:rPr>
      </w:r>
    </w:p>
    <w:p w:rsidR="00000000" w:rsidDel="00000000" w:rsidP="00000000" w:rsidRDefault="00000000" w:rsidRPr="00000000" w14:paraId="000002EC">
      <w:pPr>
        <w:spacing w:after="120" w:before="80" w:lineRule="auto"/>
        <w:rPr/>
      </w:pPr>
      <w:r w:rsidDel="00000000" w:rsidR="00000000" w:rsidRPr="00000000">
        <w:rPr>
          <w:b w:val="1"/>
          <w:bCs w:val="1"/>
          <w:color w:val="111827"/>
          <w:sz w:val="48"/>
          <w:szCs w:val="48"/>
          <w:rtl w:val="0"/>
        </w:rPr>
        <w:t xml:space="preserve">Audience Strategy</w:t>
      </w:r>
      <w:r w:rsidDel="00000000" w:rsidR="00000000" w:rsidRPr="00000000">
        <w:rPr>
          <w:rtl w:val="0"/>
        </w:rPr>
      </w:r>
    </w:p>
    <w:p w:rsidR="00000000" w:rsidDel="00000000" w:rsidP="00000000" w:rsidRDefault="00000000" w:rsidRPr="00000000" w14:paraId="000002ED">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2EE">
      <w:pPr>
        <w:spacing w:after="120" w:before="240" w:lineRule="auto"/>
        <w:rPr/>
      </w:pPr>
      <w:commentRangeStart w:id="0"/>
      <w:r w:rsidDel="00000000" w:rsidR="00000000" w:rsidRPr="00000000">
        <w:rPr>
          <w:b w:val="1"/>
          <w:bCs w:val="1"/>
          <w:color w:val="004d98"/>
          <w:sz w:val="24"/>
          <w:szCs w:val="24"/>
          <w:rtl w:val="0"/>
        </w:rPr>
        <w:t xml:space="preserve">Primary Audience: Existing FCB Fans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EF">
      <w:pPr>
        <w:spacing w:after="180" w:line="320" w:lineRule="auto"/>
        <w:rPr/>
      </w:pPr>
      <w:r w:rsidDel="00000000" w:rsidR="00000000" w:rsidRPr="00000000">
        <w:rPr>
          <w:color w:val="111827"/>
          <w:rtl w:val="0"/>
        </w:rPr>
        <w:t xml:space="preserve">The primary campaign audience is not crypto-native. It is not even finance-native. It is football fans who have spent money supporting FC Barcelona for years and have received nothing back beyond the experience of watching the club. That fan psychology is the entry point.</w:t>
      </w:r>
      <w:r w:rsidDel="00000000" w:rsidR="00000000" w:rsidRPr="00000000">
        <w:rPr>
          <w:rtl w:val="0"/>
        </w:rPr>
      </w:r>
    </w:p>
    <w:p w:rsidR="00000000" w:rsidDel="00000000" w:rsidP="00000000" w:rsidRDefault="00000000" w:rsidRPr="00000000" w14:paraId="000002F0">
      <w:pPr>
        <w:spacing w:after="180" w:line="320" w:lineRule="auto"/>
        <w:rPr/>
      </w:pPr>
      <w:commentRangeStart w:id="1"/>
      <w:r w:rsidDel="00000000" w:rsidR="00000000" w:rsidRPr="00000000">
        <w:rPr>
          <w:color w:val="111827"/>
          <w:rtl w:val="0"/>
        </w:rPr>
        <w:t xml:space="preserve">FCB has 800 million global fans. The campaign does not need to convert all of them. The constraint is not reach. It is activation flow and onboarding friction. The product is already built. The job is to put it in front of people who have a pre-existing reason to care.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3600"/>
        <w:tblGridChange w:id="0">
          <w:tblGrid>
            <w:gridCol w:w="2160"/>
            <w:gridCol w:w="4320"/>
            <w:gridCol w:w="36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2F2">
            <w:pPr>
              <w:rPr/>
            </w:pPr>
            <w:commentRangeStart w:id="2"/>
            <w:r w:rsidDel="00000000" w:rsidR="00000000" w:rsidRPr="00000000">
              <w:rPr>
                <w:b w:val="1"/>
                <w:bCs w:val="1"/>
                <w:color w:val="ffffff"/>
                <w:sz w:val="18"/>
                <w:szCs w:val="18"/>
                <w:rtl w:val="0"/>
              </w:rPr>
              <w:t xml:space="preserve">SEGMENT</w:t>
            </w:r>
            <w:commentRangeEnd w:id="2"/>
            <w:r w:rsidDel="00000000" w:rsidR="00000000" w:rsidRPr="00000000">
              <w:commentReference w:id="2"/>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2F3">
            <w:pPr>
              <w:rPr/>
            </w:pPr>
            <w:r w:rsidDel="00000000" w:rsidR="00000000" w:rsidRPr="00000000">
              <w:rPr>
                <w:b w:val="1"/>
                <w:bCs w:val="1"/>
                <w:color w:val="ffffff"/>
                <w:sz w:val="18"/>
                <w:szCs w:val="18"/>
                <w:rtl w:val="0"/>
              </w:rPr>
              <w:t xml:space="preserve">PROFILE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2F4">
            <w:pPr>
              <w:rPr/>
            </w:pPr>
            <w:r w:rsidDel="00000000" w:rsidR="00000000" w:rsidRPr="00000000">
              <w:rPr>
                <w:b w:val="1"/>
                <w:bCs w:val="1"/>
                <w:color w:val="ffffff"/>
                <w:sz w:val="18"/>
                <w:szCs w:val="18"/>
                <w:rtl w:val="0"/>
              </w:rPr>
              <w:t xml:space="preserve">ACTIVATION ANGLE</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5">
            <w:pPr>
              <w:spacing w:line="280" w:lineRule="auto"/>
              <w:rPr/>
            </w:pPr>
            <w:r w:rsidDel="00000000" w:rsidR="00000000" w:rsidRPr="00000000">
              <w:rPr>
                <w:b w:val="1"/>
                <w:bCs w:val="1"/>
                <w:color w:val="111827"/>
                <w:sz w:val="20"/>
                <w:szCs w:val="20"/>
                <w:rtl w:val="0"/>
              </w:rPr>
              <w:t xml:space="preserve">Core Fan Base</w:t>
            </w:r>
            <w:r w:rsidDel="00000000" w:rsidR="00000000" w:rsidRPr="00000000">
              <w:rPr>
                <w:rtl w:val="0"/>
              </w:rPr>
            </w:r>
          </w:p>
          <w:p w:rsidR="00000000" w:rsidDel="00000000" w:rsidP="00000000" w:rsidRDefault="00000000" w:rsidRPr="00000000" w14:paraId="000002F6">
            <w:pPr>
              <w:spacing w:before="80" w:line="280" w:lineRule="auto"/>
              <w:rPr/>
            </w:pPr>
            <w:r w:rsidDel="00000000" w:rsidR="00000000" w:rsidRPr="00000000">
              <w:rPr>
                <w:color w:val="111827"/>
                <w:sz w:val="20"/>
                <w:szCs w:val="20"/>
                <w:rtl w:val="0"/>
              </w:rPr>
              <w:t xml:space="preserve">(Global)</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7">
            <w:pPr>
              <w:spacing w:line="280" w:lineRule="auto"/>
              <w:rPr/>
            </w:pPr>
            <w:r w:rsidDel="00000000" w:rsidR="00000000" w:rsidRPr="00000000">
              <w:rPr>
                <w:color w:val="111827"/>
                <w:sz w:val="20"/>
                <w:szCs w:val="20"/>
                <w:rtl w:val="0"/>
              </w:rPr>
              <w:t xml:space="preserve">FCB social followers, merchandise buyers, match viewers. 18 to 45. LATAM, Europe, Africa, SEA.</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8">
            <w:pPr>
              <w:spacing w:line="280" w:lineRule="auto"/>
              <w:rPr/>
            </w:pPr>
            <w:r w:rsidDel="00000000" w:rsidR="00000000" w:rsidRPr="00000000">
              <w:rPr>
                <w:color w:val="111827"/>
                <w:sz w:val="20"/>
                <w:szCs w:val="20"/>
                <w:rtl w:val="0"/>
              </w:rPr>
              <w:t xml:space="preserve">Brand loyalty. The club they have supported their whole lives is now offering them something 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9">
            <w:pPr>
              <w:spacing w:line="280" w:lineRule="auto"/>
              <w:rPr/>
            </w:pPr>
            <w:commentRangeStart w:id="3"/>
            <w:r w:rsidDel="00000000" w:rsidR="00000000" w:rsidRPr="00000000">
              <w:rPr>
                <w:b w:val="1"/>
                <w:bCs w:val="1"/>
                <w:color w:val="111827"/>
                <w:sz w:val="20"/>
                <w:szCs w:val="20"/>
                <w:rtl w:val="0"/>
              </w:rPr>
              <w:t xml:space="preserve">Unbanked / Underbanked Fans</w:t>
            </w:r>
            <w:commentRangeEnd w:id="3"/>
            <w:r w:rsidDel="00000000" w:rsidR="00000000" w:rsidRPr="00000000">
              <w:commentReference w:id="3"/>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A">
            <w:pPr>
              <w:spacing w:line="280" w:lineRule="auto"/>
              <w:rPr/>
            </w:pPr>
            <w:r w:rsidDel="00000000" w:rsidR="00000000" w:rsidRPr="00000000">
              <w:rPr>
                <w:color w:val="111827"/>
                <w:sz w:val="20"/>
                <w:szCs w:val="20"/>
                <w:rtl w:val="0"/>
              </w:rPr>
              <w:t xml:space="preserve">Young fans in LATAM, Africa, SEA with predatory local banks or no banking relationship. High mobile penetration.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B">
            <w:pPr>
              <w:spacing w:line="280" w:lineRule="auto"/>
              <w:rPr/>
            </w:pPr>
            <w:r w:rsidDel="00000000" w:rsidR="00000000" w:rsidRPr="00000000">
              <w:rPr>
                <w:color w:val="111827"/>
                <w:sz w:val="20"/>
                <w:szCs w:val="20"/>
                <w:rtl w:val="0"/>
              </w:rPr>
              <w:t xml:space="preserve">Modern, clean digital banking with a brand they already trust. No need to explain crypto.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C">
            <w:pPr>
              <w:spacing w:line="280" w:lineRule="auto"/>
              <w:rPr/>
            </w:pPr>
            <w:commentRangeStart w:id="4"/>
            <w:commentRangeStart w:id="5"/>
            <w:r w:rsidDel="00000000" w:rsidR="00000000" w:rsidRPr="00000000">
              <w:rPr>
                <w:b w:val="1"/>
                <w:bCs w:val="1"/>
                <w:color w:val="111827"/>
                <w:sz w:val="20"/>
                <w:szCs w:val="20"/>
                <w:rtl w:val="0"/>
              </w:rPr>
              <w:t xml:space="preserve">Korean Fan Market</w:t>
            </w:r>
            <w:commentRangeEnd w:id="5"/>
            <w:r w:rsidDel="00000000" w:rsidR="00000000" w:rsidRPr="00000000">
              <w:commentReference w:id="5"/>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D">
            <w:pPr>
              <w:spacing w:line="280" w:lineRule="auto"/>
              <w:rPr/>
            </w:pPr>
            <w:r w:rsidDel="00000000" w:rsidR="00000000" w:rsidRPr="00000000">
              <w:rPr>
                <w:color w:val="111827"/>
                <w:sz w:val="20"/>
                <w:szCs w:val="20"/>
                <w:rtl w:val="0"/>
              </w:rPr>
              <w:t xml:space="preserve">Korea has an outsized FCB following relative to market size. High ARPU. Premium experience buyers.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E">
            <w:pPr>
              <w:spacing w:line="280" w:lineRule="auto"/>
              <w:rPr/>
            </w:pPr>
            <w:r w:rsidDel="00000000" w:rsidR="00000000" w:rsidRPr="00000000">
              <w:rPr>
                <w:color w:val="111827"/>
                <w:sz w:val="20"/>
                <w:szCs w:val="20"/>
                <w:rtl w:val="0"/>
              </w:rPr>
              <w:t xml:space="preserve">Localised activation through Web2-first fan and football channels. Not crypto-native.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2FF">
            <w:pPr>
              <w:spacing w:line="280" w:lineRule="auto"/>
              <w:rPr/>
            </w:pPr>
            <w:commentRangeEnd w:id="4"/>
            <w:r w:rsidDel="00000000" w:rsidR="00000000" w:rsidRPr="00000000">
              <w:commentReference w:id="4"/>
            </w:r>
            <w:commentRangeStart w:id="6"/>
            <w:r w:rsidDel="00000000" w:rsidR="00000000" w:rsidRPr="00000000">
              <w:rPr>
                <w:b w:val="1"/>
                <w:bCs w:val="1"/>
                <w:color w:val="111827"/>
                <w:sz w:val="20"/>
                <w:szCs w:val="20"/>
                <w:rtl w:val="0"/>
              </w:rPr>
              <w:t xml:space="preserve">Web3 / Crypto-Adjacent Fans</w:t>
            </w:r>
            <w:commentRangeEnd w:id="6"/>
            <w:r w:rsidDel="00000000" w:rsidR="00000000" w:rsidRPr="00000000">
              <w:commentReference w:id="6"/>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00">
            <w:pPr>
              <w:spacing w:line="280" w:lineRule="auto"/>
              <w:rPr/>
            </w:pPr>
            <w:r w:rsidDel="00000000" w:rsidR="00000000" w:rsidRPr="00000000">
              <w:rPr>
                <w:color w:val="111827"/>
                <w:sz w:val="20"/>
                <w:szCs w:val="20"/>
                <w:rtl w:val="0"/>
              </w:rPr>
              <w:t xml:space="preserve">CT users who follow football and crypto. Out of scope for 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01">
            <w:pPr>
              <w:spacing w:line="280" w:lineRule="auto"/>
              <w:rPr/>
            </w:pPr>
            <w:r w:rsidDel="00000000" w:rsidR="00000000" w:rsidRPr="00000000">
              <w:rPr>
                <w:color w:val="111827"/>
                <w:sz w:val="20"/>
                <w:szCs w:val="20"/>
                <w:rtl w:val="0"/>
              </w:rPr>
              <w:t xml:space="preserve">Activated entirely in Phase 2. No Phase 1 touchpoints.</w:t>
            </w:r>
            <w:r w:rsidDel="00000000" w:rsidR="00000000" w:rsidRPr="00000000">
              <w:rPr>
                <w:rtl w:val="0"/>
              </w:rPr>
            </w:r>
          </w:p>
        </w:tc>
      </w:tr>
    </w:tbl>
    <w:p w:rsidR="00000000" w:rsidDel="00000000" w:rsidP="00000000" w:rsidRDefault="00000000" w:rsidRPr="00000000" w14:paraId="00000302">
      <w:pPr>
        <w:spacing w:after="280" w:lineRule="auto"/>
        <w:rPr/>
      </w:pPr>
      <w:r w:rsidDel="00000000" w:rsidR="00000000" w:rsidRPr="00000000">
        <w:rPr>
          <w:rtl w:val="0"/>
        </w:rPr>
      </w:r>
    </w:p>
    <w:p w:rsidR="00000000" w:rsidDel="00000000" w:rsidP="00000000" w:rsidRDefault="00000000" w:rsidRPr="00000000" w14:paraId="00000303">
      <w:pPr>
        <w:spacing w:after="120" w:before="240" w:lineRule="auto"/>
        <w:rPr/>
      </w:pPr>
      <w:commentRangeStart w:id="7"/>
      <w:r w:rsidDel="00000000" w:rsidR="00000000" w:rsidRPr="00000000">
        <w:rPr>
          <w:b w:val="1"/>
          <w:bCs w:val="1"/>
          <w:color w:val="004d98"/>
          <w:sz w:val="24"/>
          <w:szCs w:val="24"/>
          <w:rtl w:val="0"/>
        </w:rPr>
        <w:t xml:space="preserve">The 100% Web2 Frame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04">
      <w:pPr>
        <w:spacing w:after="180" w:line="320" w:lineRule="auto"/>
        <w:rPr/>
      </w:pPr>
      <w:r w:rsidDel="00000000" w:rsidR="00000000" w:rsidRPr="00000000">
        <w:rPr>
          <w:color w:val="111827"/>
          <w:rtl w:val="0"/>
        </w:rPr>
        <w:t xml:space="preserve">Phase 1 activity is 100% Web2. The pitch is the card, the cashback, and the FCB brand. No CT seeding, no rumor activity, no Web3 channel work of any kind. Token discourse waits for Phase 2.</w:t>
      </w:r>
      <w:r w:rsidDel="00000000" w:rsidR="00000000" w:rsidRPr="00000000">
        <w:rPr>
          <w:rtl w:val="0"/>
        </w:rPr>
      </w:r>
    </w:p>
    <w:p w:rsidR="00000000" w:rsidDel="00000000" w:rsidP="00000000" w:rsidRDefault="00000000" w:rsidRPr="00000000" w14:paraId="00000305">
      <w:pPr>
        <w:spacing w:after="180" w:line="320" w:lineRule="auto"/>
        <w:rPr/>
      </w:pPr>
      <w:commentRangeStart w:id="8"/>
      <w:r w:rsidDel="00000000" w:rsidR="00000000" w:rsidRPr="00000000">
        <w:rPr>
          <w:color w:val="111827"/>
          <w:rtl w:val="0"/>
        </w:rPr>
        <w:t xml:space="preserve">This is not a compromise. It is the correct commercial decision given the timeline. The World Cup runs June 11 through July 19. Global attention is on football. The market for a football-branded financial product during that window is at its annual peak. That window should not be split. Every dollar and hour goes into converting football fans into neobank users.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spacing w:after="80" w:lineRule="auto"/>
        <w:rPr/>
      </w:pPr>
      <w:r w:rsidDel="00000000" w:rsidR="00000000" w:rsidRPr="00000000">
        <w:rPr>
          <w:b w:val="1"/>
          <w:bCs w:val="1"/>
          <w:color w:val="004d98"/>
          <w:sz w:val="18"/>
          <w:szCs w:val="18"/>
          <w:rtl w:val="0"/>
        </w:rPr>
        <w:t xml:space="preserve">SECTION 03</w:t>
      </w:r>
      <w:r w:rsidDel="00000000" w:rsidR="00000000" w:rsidRPr="00000000">
        <w:rPr>
          <w:rtl w:val="0"/>
        </w:rPr>
      </w:r>
    </w:p>
    <w:p w:rsidR="00000000" w:rsidDel="00000000" w:rsidP="00000000" w:rsidRDefault="00000000" w:rsidRPr="00000000" w14:paraId="00000308">
      <w:pPr>
        <w:spacing w:after="120" w:before="80" w:lineRule="auto"/>
        <w:rPr/>
      </w:pPr>
      <w:r w:rsidDel="00000000" w:rsidR="00000000" w:rsidRPr="00000000">
        <w:rPr>
          <w:b w:val="1"/>
          <w:bCs w:val="1"/>
          <w:color w:val="111827"/>
          <w:sz w:val="48"/>
          <w:szCs w:val="48"/>
          <w:rtl w:val="0"/>
        </w:rPr>
        <w:t xml:space="preserve">Featured Growth Mechanic</w:t>
      </w:r>
      <w:r w:rsidDel="00000000" w:rsidR="00000000" w:rsidRPr="00000000">
        <w:rPr>
          <w:rtl w:val="0"/>
        </w:rPr>
      </w:r>
    </w:p>
    <w:p w:rsidR="00000000" w:rsidDel="00000000" w:rsidP="00000000" w:rsidRDefault="00000000" w:rsidRPr="00000000" w14:paraId="00000309">
      <w:pPr>
        <w:pBdr>
          <w:bottom w:color="a50044" w:space="1" w:sz="16" w:val="single"/>
        </w:pBdr>
        <w:spacing w:after="280" w:lineRule="auto"/>
        <w:rPr/>
      </w:pPr>
      <w:r w:rsidDel="00000000" w:rsidR="00000000" w:rsidRPr="00000000">
        <w:rPr>
          <w:rtl w:val="0"/>
        </w:rPr>
      </w:r>
    </w:p>
    <w:p w:rsidR="00000000" w:rsidDel="00000000" w:rsidP="00000000" w:rsidRDefault="00000000" w:rsidRPr="00000000" w14:paraId="0000030A">
      <w:pPr>
        <w:spacing w:after="240" w:line="320" w:lineRule="auto"/>
        <w:rPr/>
      </w:pPr>
      <w:r w:rsidDel="00000000" w:rsidR="00000000" w:rsidRPr="00000000">
        <w:rPr>
          <w:b w:val="1"/>
          <w:bCs w:val="1"/>
          <w:color w:val="111827"/>
          <w:sz w:val="24"/>
          <w:szCs w:val="24"/>
          <w:rtl w:val="0"/>
        </w:rPr>
        <w:t xml:space="preserve">The FCB Loyalty Dividend.</w:t>
      </w:r>
      <w:r w:rsidDel="00000000" w:rsidR="00000000" w:rsidRPr="00000000">
        <w:rPr>
          <w:rtl w:val="0"/>
        </w:rPr>
      </w:r>
    </w:p>
    <w:p w:rsidR="00000000" w:rsidDel="00000000" w:rsidP="00000000" w:rsidRDefault="00000000" w:rsidRPr="00000000" w14:paraId="0000030B">
      <w:pPr>
        <w:spacing w:after="180" w:line="320" w:lineRule="auto"/>
        <w:rPr/>
      </w:pPr>
      <w:commentRangeStart w:id="9"/>
      <w:r w:rsidDel="00000000" w:rsidR="00000000" w:rsidRPr="00000000">
        <w:rPr>
          <w:color w:val="111827"/>
          <w:rtl w:val="0"/>
        </w:rPr>
        <w:t xml:space="preserve">Every successful pre-registration campaign is built on a single number that makes the user feel something. For ETHGas, the number was how much your Ethereum transactions cost in gas over the last year. For ORBT, it was your DeFi Score. 590,000 users shared the ETHGas report. 70,000 shared the ORBT score. Both spread because the number was personal, surprising, and slightly uncomfortable.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0C">
      <w:pPr>
        <w:spacing w:after="180" w:line="320" w:lineRule="auto"/>
        <w:rPr/>
      </w:pPr>
      <w:r w:rsidDel="00000000" w:rsidR="00000000" w:rsidRPr="00000000">
        <w:rPr>
          <w:color w:val="111827"/>
          <w:rtl w:val="0"/>
        </w:rPr>
        <w:t xml:space="preserve">The FCB Loyalty Dividend applies the same mechanic to football fans. The number: how much the FCB card would have paid you back, based on your actual history as a supporter.</w:t>
      </w:r>
      <w:r w:rsidDel="00000000" w:rsidR="00000000" w:rsidRPr="00000000">
        <w:rPr>
          <w:rtl w:val="0"/>
        </w:rPr>
      </w:r>
    </w:p>
    <w:p w:rsidR="00000000" w:rsidDel="00000000" w:rsidP="00000000" w:rsidRDefault="00000000" w:rsidRPr="00000000" w14:paraId="0000030D">
      <w:pPr>
        <w:spacing w:after="16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a50044" w:space="0" w:sz="24" w:val="single"/>
              <w:bottom w:color="000000" w:space="0" w:sz="0" w:val="nil"/>
              <w:right w:color="000000" w:space="0" w:sz="0" w:val="nil"/>
            </w:tcBorders>
            <w:tcMar>
              <w:top w:w="100.0" w:type="dxa"/>
              <w:left w:w="320.0" w:type="dxa"/>
              <w:bottom w:w="100.0" w:type="dxa"/>
              <w:right w:w="200.0" w:type="dxa"/>
            </w:tcMar>
          </w:tcPr>
          <w:p w:rsidR="00000000" w:rsidDel="00000000" w:rsidP="00000000" w:rsidRDefault="00000000" w:rsidRPr="00000000" w14:paraId="0000030E">
            <w:pPr>
              <w:spacing w:after="140" w:lineRule="auto"/>
              <w:rPr/>
            </w:pPr>
            <w:r w:rsidDel="00000000" w:rsidR="00000000" w:rsidRPr="00000000">
              <w:rPr>
                <w:b w:val="1"/>
                <w:bCs w:val="1"/>
                <w:color w:val="a50044"/>
                <w:sz w:val="16"/>
                <w:szCs w:val="16"/>
                <w:rtl w:val="0"/>
              </w:rPr>
              <w:t xml:space="preserve">THE CORE MESSAGE</w:t>
            </w:r>
            <w:r w:rsidDel="00000000" w:rsidR="00000000" w:rsidRPr="00000000">
              <w:rPr>
                <w:rtl w:val="0"/>
              </w:rPr>
            </w:r>
          </w:p>
          <w:p w:rsidR="00000000" w:rsidDel="00000000" w:rsidP="00000000" w:rsidRDefault="00000000" w:rsidRPr="00000000" w14:paraId="0000030F">
            <w:pPr>
              <w:spacing w:after="100" w:line="360" w:lineRule="auto"/>
              <w:rPr/>
            </w:pPr>
            <w:r w:rsidDel="00000000" w:rsidR="00000000" w:rsidRPr="00000000">
              <w:rPr>
                <w:b w:val="1"/>
                <w:bCs w:val="1"/>
                <w:color w:val="111827"/>
                <w:sz w:val="26"/>
                <w:szCs w:val="26"/>
                <w:rtl w:val="0"/>
              </w:rPr>
              <w:t xml:space="preserve">You have spent EUR 4,200 supporting FC Barcelona over 8 years.</w:t>
            </w:r>
            <w:r w:rsidDel="00000000" w:rsidR="00000000" w:rsidRPr="00000000">
              <w:rPr>
                <w:rtl w:val="0"/>
              </w:rPr>
            </w:r>
          </w:p>
          <w:p w:rsidR="00000000" w:rsidDel="00000000" w:rsidP="00000000" w:rsidRDefault="00000000" w:rsidRPr="00000000" w14:paraId="00000310">
            <w:pPr>
              <w:spacing w:after="100" w:line="360" w:lineRule="auto"/>
              <w:rPr/>
            </w:pPr>
            <w:r w:rsidDel="00000000" w:rsidR="00000000" w:rsidRPr="00000000">
              <w:rPr>
                <w:b w:val="1"/>
                <w:bCs w:val="1"/>
                <w:color w:val="111827"/>
                <w:sz w:val="26"/>
                <w:szCs w:val="26"/>
                <w:rtl w:val="0"/>
              </w:rPr>
              <w:t xml:space="preserve">If you had been using the FCB card, you would have earned EUR 336 back.</w:t>
            </w:r>
            <w:r w:rsidDel="00000000" w:rsidR="00000000" w:rsidRPr="00000000">
              <w:rPr>
                <w:rtl w:val="0"/>
              </w:rPr>
            </w:r>
          </w:p>
          <w:p w:rsidR="00000000" w:rsidDel="00000000" w:rsidP="00000000" w:rsidRDefault="00000000" w:rsidRPr="00000000" w14:paraId="00000311">
            <w:pPr>
              <w:spacing w:after="100" w:line="360" w:lineRule="auto"/>
              <w:rPr/>
            </w:pPr>
            <w:r w:rsidDel="00000000" w:rsidR="00000000" w:rsidRPr="00000000">
              <w:rPr>
                <w:b w:val="1"/>
                <w:bCs w:val="1"/>
                <w:color w:val="111827"/>
                <w:sz w:val="26"/>
                <w:szCs w:val="26"/>
                <w:rtl w:val="0"/>
              </w:rPr>
              <w:t xml:space="preserve">Instead, your bank kept it.</w:t>
            </w:r>
            <w:r w:rsidDel="00000000" w:rsidR="00000000" w:rsidRPr="00000000">
              <w:rPr>
                <w:rtl w:val="0"/>
              </w:rPr>
            </w:r>
          </w:p>
        </w:tc>
      </w:tr>
    </w:tbl>
    <w:p w:rsidR="00000000" w:rsidDel="00000000" w:rsidP="00000000" w:rsidRDefault="00000000" w:rsidRPr="00000000" w14:paraId="00000312">
      <w:pPr>
        <w:spacing w:after="220" w:lineRule="auto"/>
        <w:rPr/>
      </w:pPr>
      <w:r w:rsidDel="00000000" w:rsidR="00000000" w:rsidRPr="00000000">
        <w:rPr>
          <w:rtl w:val="0"/>
        </w:rPr>
      </w:r>
    </w:p>
    <w:p w:rsidR="00000000" w:rsidDel="00000000" w:rsidP="00000000" w:rsidRDefault="00000000" w:rsidRPr="00000000" w14:paraId="00000313">
      <w:pPr>
        <w:spacing w:after="180" w:line="320" w:lineRule="auto"/>
        <w:rPr/>
      </w:pPr>
      <w:r w:rsidDel="00000000" w:rsidR="00000000" w:rsidRPr="00000000">
        <w:rPr>
          <w:color w:val="111827"/>
          <w:rtl w:val="0"/>
        </w:rPr>
        <w:t xml:space="preserve">That number is the campaign. Everything else is delivery infrastructure.</w:t>
      </w:r>
      <w:r w:rsidDel="00000000" w:rsidR="00000000" w:rsidRPr="00000000">
        <w:rPr>
          <w:rtl w:val="0"/>
        </w:rPr>
      </w:r>
    </w:p>
    <w:p w:rsidR="00000000" w:rsidDel="00000000" w:rsidP="00000000" w:rsidRDefault="00000000" w:rsidRPr="00000000" w14:paraId="00000314">
      <w:pPr>
        <w:spacing w:after="120" w:before="240" w:lineRule="auto"/>
        <w:rPr/>
      </w:pPr>
      <w:r w:rsidDel="00000000" w:rsidR="00000000" w:rsidRPr="00000000">
        <w:rPr>
          <w:b w:val="1"/>
          <w:bCs w:val="1"/>
          <w:color w:val="004d98"/>
          <w:sz w:val="24"/>
          <w:szCs w:val="24"/>
          <w:rtl w:val="0"/>
        </w:rPr>
        <w:t xml:space="preserve">How It Works</w:t>
      </w:r>
      <w:r w:rsidDel="00000000" w:rsidR="00000000" w:rsidRPr="00000000">
        <w:rPr>
          <w:rtl w:val="0"/>
        </w:rPr>
      </w:r>
    </w:p>
    <w:p w:rsidR="00000000" w:rsidDel="00000000" w:rsidP="00000000" w:rsidRDefault="00000000" w:rsidRPr="00000000" w14:paraId="00000315">
      <w:pPr>
        <w:spacing w:after="180" w:line="320" w:lineRule="auto"/>
        <w:rPr/>
      </w:pPr>
      <w:r w:rsidDel="00000000" w:rsidR="00000000" w:rsidRPr="00000000">
        <w:rPr>
          <w:color w:val="111827"/>
          <w:rtl w:val="0"/>
        </w:rPr>
        <w:t xml:space="preserve">Before May 24, fans connect their existing FCB account or enter their email and receive a personalised Loyalty Dividend card. The card shows: years as a fan, estimated lifetime FCB spend, Loyalty Dividend figure in large type, supporter tier badge, and a single line at the bottom.</w:t>
      </w:r>
      <w:r w:rsidDel="00000000" w:rsidR="00000000" w:rsidRPr="00000000">
        <w:rPr>
          <w:rtl w:val="0"/>
        </w:rPr>
      </w:r>
    </w:p>
    <w:p w:rsidR="00000000" w:rsidDel="00000000" w:rsidP="00000000" w:rsidRDefault="00000000" w:rsidRPr="00000000" w14:paraId="00000316">
      <w:pPr>
        <w:numPr>
          <w:ilvl w:val="0"/>
          <w:numId w:val="11"/>
        </w:numPr>
        <w:spacing w:after="120" w:line="320" w:lineRule="auto"/>
        <w:ind w:left="360" w:hanging="240"/>
      </w:pPr>
      <w:r w:rsidDel="00000000" w:rsidR="00000000" w:rsidRPr="00000000">
        <w:rPr>
          <w:b w:val="1"/>
          <w:bCs w:val="1"/>
          <w:color w:val="111827"/>
          <w:rtl w:val="0"/>
        </w:rPr>
        <w:t xml:space="preserve">Shareable Output: </w:t>
      </w:r>
      <w:r w:rsidDel="00000000" w:rsidR="00000000" w:rsidRPr="00000000">
        <w:rPr>
          <w:color w:val="111827"/>
          <w:rtl w:val="0"/>
        </w:rPr>
        <w:t xml:space="preserve">Landscape card, same format as the Fan Spending Report already built in the Surgence Lovable toolkit. One-tap share to X and WhatsApp. Pre-written caption with the personal number embedded.</w:t>
      </w:r>
      <w:r w:rsidDel="00000000" w:rsidR="00000000" w:rsidRPr="00000000">
        <w:rPr>
          <w:rtl w:val="0"/>
        </w:rPr>
      </w:r>
    </w:p>
    <w:p w:rsidR="00000000" w:rsidDel="00000000" w:rsidP="00000000" w:rsidRDefault="00000000" w:rsidRPr="00000000" w14:paraId="00000317">
      <w:pPr>
        <w:numPr>
          <w:ilvl w:val="0"/>
          <w:numId w:val="11"/>
        </w:numPr>
        <w:spacing w:after="120" w:line="320" w:lineRule="auto"/>
        <w:ind w:left="360" w:hanging="240"/>
      </w:pPr>
      <w:r w:rsidDel="00000000" w:rsidR="00000000" w:rsidRPr="00000000">
        <w:rPr>
          <w:b w:val="1"/>
          <w:bCs w:val="1"/>
          <w:color w:val="111827"/>
          <w:rtl w:val="0"/>
        </w:rPr>
        <w:t xml:space="preserve">Brand Line: </w:t>
      </w:r>
      <w:r w:rsidDel="00000000" w:rsidR="00000000" w:rsidRPr="00000000">
        <w:rPr>
          <w:color w:val="111827"/>
          <w:rtl w:val="0"/>
        </w:rPr>
        <w:t xml:space="preserve">FC Barcelona is finally paying its fans back.</w:t>
      </w:r>
      <w:r w:rsidDel="00000000" w:rsidR="00000000" w:rsidRPr="00000000">
        <w:rPr>
          <w:rtl w:val="0"/>
        </w:rPr>
      </w:r>
    </w:p>
    <w:p w:rsidR="00000000" w:rsidDel="00000000" w:rsidP="00000000" w:rsidRDefault="00000000" w:rsidRPr="00000000" w14:paraId="00000318">
      <w:pPr>
        <w:numPr>
          <w:ilvl w:val="0"/>
          <w:numId w:val="11"/>
        </w:numPr>
        <w:spacing w:after="120" w:line="320" w:lineRule="auto"/>
        <w:ind w:left="360" w:hanging="240"/>
      </w:pPr>
      <w:r w:rsidDel="00000000" w:rsidR="00000000" w:rsidRPr="00000000">
        <w:rPr>
          <w:b w:val="1"/>
          <w:bCs w:val="1"/>
          <w:color w:val="111827"/>
          <w:rtl w:val="0"/>
        </w:rPr>
        <w:t xml:space="preserve">Token Signal: </w:t>
      </w:r>
      <w:r w:rsidDel="00000000" w:rsidR="00000000" w:rsidRPr="00000000">
        <w:rPr>
          <w:color w:val="111827"/>
          <w:rtl w:val="0"/>
        </w:rPr>
        <w:t xml:space="preserve">None. No forward reference to the token in the card, the email, the landing page, or any Phase 1 collateral. Phase 2 owns all token-related communication.</w:t>
      </w:r>
      <w:r w:rsidDel="00000000" w:rsidR="00000000" w:rsidRPr="00000000">
        <w:rPr>
          <w:rtl w:val="0"/>
        </w:rPr>
      </w:r>
    </w:p>
    <w:p w:rsidR="00000000" w:rsidDel="00000000" w:rsidP="00000000" w:rsidRDefault="00000000" w:rsidRPr="00000000" w14:paraId="00000319">
      <w:pPr>
        <w:spacing w:after="120" w:before="240" w:lineRule="auto"/>
        <w:rPr/>
      </w:pPr>
      <w:r w:rsidDel="00000000" w:rsidR="00000000" w:rsidRPr="00000000">
        <w:rPr>
          <w:b w:val="1"/>
          <w:bCs w:val="1"/>
          <w:color w:val="004d98"/>
          <w:sz w:val="24"/>
          <w:szCs w:val="24"/>
          <w:rtl w:val="0"/>
        </w:rPr>
        <w:t xml:space="preserve">Why This Spreads in Web2</w:t>
      </w:r>
      <w:r w:rsidDel="00000000" w:rsidR="00000000" w:rsidRPr="00000000">
        <w:rPr>
          <w:rtl w:val="0"/>
        </w:rPr>
      </w:r>
    </w:p>
    <w:p w:rsidR="00000000" w:rsidDel="00000000" w:rsidP="00000000" w:rsidRDefault="00000000" w:rsidRPr="00000000" w14:paraId="0000031A">
      <w:pPr>
        <w:spacing w:after="180" w:line="320" w:lineRule="auto"/>
        <w:rPr/>
      </w:pPr>
      <w:r w:rsidDel="00000000" w:rsidR="00000000" w:rsidRPr="00000000">
        <w:rPr>
          <w:color w:val="111827"/>
          <w:rtl w:val="0"/>
        </w:rPr>
        <w:t xml:space="preserve">The card format is designed to circulate in group chats. The pre-written caption is short enough for WhatsApp. This is the same distribution mechanic that seeded the ORBT DeFi Score to 70,000 shares and the ETHGas Gas Report to 590,000 users. Adapted here for football fans who have never touched a crypto app.</w:t>
      </w:r>
      <w:r w:rsidDel="00000000" w:rsidR="00000000" w:rsidRPr="00000000">
        <w:rPr>
          <w:rtl w:val="0"/>
        </w:rPr>
      </w:r>
    </w:p>
    <w:p w:rsidR="00000000" w:rsidDel="00000000" w:rsidP="00000000" w:rsidRDefault="00000000" w:rsidRPr="00000000" w14:paraId="0000031B">
      <w:pPr>
        <w:spacing w:after="180" w:line="320" w:lineRule="auto"/>
        <w:rPr/>
      </w:pPr>
      <w:r w:rsidDel="00000000" w:rsidR="00000000" w:rsidRPr="00000000">
        <w:rPr>
          <w:color w:val="111827"/>
          <w:rtl w:val="0"/>
        </w:rPr>
        <w:t xml:space="preserve">People share personal financial data cards because they are sharing a fact about themselves, not a brand message. The FCB Loyalty Dividend combines two emotions simultaneously: pride at having supported the club for that long and mild grievance at having received nothing back. The card resolves both. That emotional structure is highly shareable.</w:t>
      </w:r>
      <w:r w:rsidDel="00000000" w:rsidR="00000000" w:rsidRPr="00000000">
        <w:rPr>
          <w:rtl w:val="0"/>
        </w:rPr>
      </w:r>
    </w:p>
    <w:p w:rsidR="00000000" w:rsidDel="00000000" w:rsidP="00000000" w:rsidRDefault="00000000" w:rsidRPr="00000000" w14:paraId="0000031C">
      <w:pPr>
        <w:spacing w:after="120" w:before="240" w:lineRule="auto"/>
        <w:rPr/>
      </w:pPr>
      <w:r w:rsidDel="00000000" w:rsidR="00000000" w:rsidRPr="00000000">
        <w:rPr>
          <w:b w:val="1"/>
          <w:bCs w:val="1"/>
          <w:color w:val="004d98"/>
          <w:sz w:val="24"/>
          <w:szCs w:val="24"/>
          <w:rtl w:val="0"/>
        </w:rPr>
        <w:t xml:space="preserve">CRM Data Tiers</w:t>
      </w:r>
      <w:r w:rsidDel="00000000" w:rsidR="00000000" w:rsidRPr="00000000">
        <w:rPr>
          <w:rtl w:val="0"/>
        </w:rPr>
      </w:r>
    </w:p>
    <w:p w:rsidR="00000000" w:rsidDel="00000000" w:rsidP="00000000" w:rsidRDefault="00000000" w:rsidRPr="00000000" w14:paraId="0000031D">
      <w:pPr>
        <w:spacing w:after="180" w:line="320" w:lineRule="auto"/>
        <w:rPr/>
      </w:pPr>
      <w:r w:rsidDel="00000000" w:rsidR="00000000" w:rsidRPr="00000000">
        <w:rPr>
          <w:color w:val="111827"/>
          <w:rtl w:val="0"/>
        </w:rPr>
        <w:t xml:space="preserve">The Loyalty Dividend figure is only as compelling as the data behind it. Surgence will confirm CRM access in the first 30 days of engagement. Three execution tiers:</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880"/>
        <w:gridCol w:w="2880"/>
        <w:gridCol w:w="2700"/>
        <w:tblGridChange w:id="0">
          <w:tblGrid>
            <w:gridCol w:w="1620"/>
            <w:gridCol w:w="2880"/>
            <w:gridCol w:w="2880"/>
            <w:gridCol w:w="27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1F">
            <w:pPr>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20">
            <w:pPr>
              <w:rPr/>
            </w:pPr>
            <w:r w:rsidDel="00000000" w:rsidR="00000000" w:rsidRPr="00000000">
              <w:rPr>
                <w:b w:val="1"/>
                <w:bCs w:val="1"/>
                <w:color w:val="ffffff"/>
                <w:sz w:val="18"/>
                <w:szCs w:val="18"/>
                <w:rtl w:val="0"/>
              </w:rPr>
              <w:t xml:space="preserve">DATA AVAILABLE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21">
            <w:pPr>
              <w:rPr/>
            </w:pPr>
            <w:r w:rsidDel="00000000" w:rsidR="00000000" w:rsidRPr="00000000">
              <w:rPr>
                <w:b w:val="1"/>
                <w:bCs w:val="1"/>
                <w:color w:val="ffffff"/>
                <w:sz w:val="18"/>
                <w:szCs w:val="18"/>
                <w:rtl w:val="0"/>
              </w:rPr>
              <w:t xml:space="preserve">DIVIDEND FIGURE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22">
            <w:pPr>
              <w:rPr/>
            </w:pPr>
            <w:r w:rsidDel="00000000" w:rsidR="00000000" w:rsidRPr="00000000">
              <w:rPr>
                <w:b w:val="1"/>
                <w:bCs w:val="1"/>
                <w:color w:val="ffffff"/>
                <w:sz w:val="18"/>
                <w:szCs w:val="18"/>
                <w:rtl w:val="0"/>
              </w:rPr>
              <w:t xml:space="preserve">STRENGTH</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3">
            <w:pPr>
              <w:spacing w:line="280" w:lineRule="auto"/>
              <w:rPr/>
            </w:pPr>
            <w:r w:rsidDel="00000000" w:rsidR="00000000" w:rsidRPr="00000000">
              <w:rPr>
                <w:b w:val="1"/>
                <w:bCs w:val="1"/>
                <w:color w:val="111827"/>
                <w:sz w:val="20"/>
                <w:szCs w:val="20"/>
                <w:rtl w:val="0"/>
              </w:rPr>
              <w:t xml:space="preserve">Tier 1</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4">
            <w:pPr>
              <w:spacing w:line="280" w:lineRule="auto"/>
              <w:rPr/>
            </w:pPr>
            <w:r w:rsidDel="00000000" w:rsidR="00000000" w:rsidRPr="00000000">
              <w:rPr>
                <w:color w:val="111827"/>
                <w:sz w:val="20"/>
                <w:szCs w:val="20"/>
                <w:rtl w:val="0"/>
              </w:rPr>
              <w:t xml:space="preserve">Full CRM transaction history per account</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5">
            <w:pPr>
              <w:spacing w:line="280" w:lineRule="auto"/>
              <w:rPr/>
            </w:pPr>
            <w:r w:rsidDel="00000000" w:rsidR="00000000" w:rsidRPr="00000000">
              <w:rPr>
                <w:color w:val="111827"/>
                <w:sz w:val="20"/>
                <w:szCs w:val="20"/>
                <w:rtl w:val="0"/>
              </w:rPr>
              <w:t xml:space="preserve">Real figure from actual spend history</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6">
            <w:pPr>
              <w:spacing w:line="280" w:lineRule="auto"/>
              <w:rPr/>
            </w:pPr>
            <w:r w:rsidDel="00000000" w:rsidR="00000000" w:rsidRPr="00000000">
              <w:rPr>
                <w:color w:val="111827"/>
                <w:sz w:val="20"/>
                <w:szCs w:val="20"/>
                <w:rtl w:val="0"/>
              </w:rPr>
              <w:t xml:space="preserve">Maximum personalisation and impact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7">
            <w:pPr>
              <w:spacing w:line="280" w:lineRule="auto"/>
              <w:rPr/>
            </w:pPr>
            <w:r w:rsidDel="00000000" w:rsidR="00000000" w:rsidRPr="00000000">
              <w:rPr>
                <w:b w:val="1"/>
                <w:bCs w:val="1"/>
                <w:color w:val="111827"/>
                <w:sz w:val="20"/>
                <w:szCs w:val="20"/>
                <w:rtl w:val="0"/>
              </w:rPr>
              <w:t xml:space="preserve">Tier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8">
            <w:pPr>
              <w:spacing w:line="280" w:lineRule="auto"/>
              <w:rPr/>
            </w:pPr>
            <w:r w:rsidDel="00000000" w:rsidR="00000000" w:rsidRPr="00000000">
              <w:rPr>
                <w:color w:val="111827"/>
                <w:sz w:val="20"/>
                <w:szCs w:val="20"/>
                <w:rtl w:val="0"/>
              </w:rPr>
              <w:t xml:space="preserve">Account age + supporter tier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9">
            <w:pPr>
              <w:spacing w:line="280" w:lineRule="auto"/>
              <w:rPr/>
            </w:pPr>
            <w:r w:rsidDel="00000000" w:rsidR="00000000" w:rsidRPr="00000000">
              <w:rPr>
                <w:color w:val="111827"/>
                <w:sz w:val="20"/>
                <w:szCs w:val="20"/>
                <w:rtl w:val="0"/>
              </w:rPr>
              <w:t xml:space="preserve">Estimated from average spend per tier. Requires short disclaimer.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A">
            <w:pPr>
              <w:spacing w:line="280" w:lineRule="auto"/>
              <w:rPr/>
            </w:pPr>
            <w:r w:rsidDel="00000000" w:rsidR="00000000" w:rsidRPr="00000000">
              <w:rPr>
                <w:color w:val="111827"/>
                <w:sz w:val="20"/>
                <w:szCs w:val="20"/>
                <w:rtl w:val="0"/>
              </w:rPr>
              <w:t xml:space="preserve">Still personalised. Slightly less precise.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B">
            <w:pPr>
              <w:spacing w:line="280" w:lineRule="auto"/>
              <w:rPr/>
            </w:pPr>
            <w:r w:rsidDel="00000000" w:rsidR="00000000" w:rsidRPr="00000000">
              <w:rPr>
                <w:b w:val="1"/>
                <w:bCs w:val="1"/>
                <w:color w:val="111827"/>
                <w:sz w:val="20"/>
                <w:szCs w:val="20"/>
                <w:rtl w:val="0"/>
              </w:rPr>
              <w:t xml:space="preserve">Tier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C">
            <w:pPr>
              <w:spacing w:line="280" w:lineRule="auto"/>
              <w:rPr/>
            </w:pPr>
            <w:r w:rsidDel="00000000" w:rsidR="00000000" w:rsidRPr="00000000">
              <w:rPr>
                <w:color w:val="111827"/>
                <w:sz w:val="20"/>
                <w:szCs w:val="20"/>
                <w:rtl w:val="0"/>
              </w:rPr>
              <w:t xml:space="preserve">Email only, no CRM linkage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D">
            <w:pPr>
              <w:spacing w:line="280" w:lineRule="auto"/>
              <w:rPr/>
            </w:pPr>
            <w:r w:rsidDel="00000000" w:rsidR="00000000" w:rsidRPr="00000000">
              <w:rPr>
                <w:color w:val="111827"/>
                <w:sz w:val="20"/>
                <w:szCs w:val="20"/>
                <w:rtl w:val="0"/>
              </w:rPr>
              <w:t xml:space="preserve">Based on self-reported fan quiz. Converts mechanic to quiz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2E">
            <w:pPr>
              <w:spacing w:line="280" w:lineRule="auto"/>
              <w:rPr/>
            </w:pPr>
            <w:r w:rsidDel="00000000" w:rsidR="00000000" w:rsidRPr="00000000">
              <w:rPr>
                <w:color w:val="111827"/>
                <w:sz w:val="20"/>
                <w:szCs w:val="20"/>
                <w:rtl w:val="0"/>
              </w:rPr>
              <w:t xml:space="preserve">Usable. Does not delay May 24 window.</w:t>
            </w:r>
            <w:r w:rsidDel="00000000" w:rsidR="00000000" w:rsidRPr="00000000">
              <w:rPr>
                <w:rtl w:val="0"/>
              </w:rPr>
            </w:r>
          </w:p>
        </w:tc>
      </w:tr>
    </w:tbl>
    <w:p w:rsidR="00000000" w:rsidDel="00000000" w:rsidP="00000000" w:rsidRDefault="00000000" w:rsidRPr="00000000" w14:paraId="0000032F">
      <w:pPr>
        <w:spacing w:after="280" w:lineRule="auto"/>
        <w:rPr/>
      </w:pPr>
      <w:r w:rsidDel="00000000" w:rsidR="00000000" w:rsidRPr="00000000">
        <w:rPr>
          <w:rtl w:val="0"/>
        </w:rPr>
      </w:r>
    </w:p>
    <w:p w:rsidR="00000000" w:rsidDel="00000000" w:rsidP="00000000" w:rsidRDefault="00000000" w:rsidRPr="00000000" w14:paraId="00000330">
      <w:pPr>
        <w:spacing w:after="180" w:line="320" w:lineRule="auto"/>
        <w:rPr/>
      </w:pPr>
      <w:r w:rsidDel="00000000" w:rsidR="00000000" w:rsidRPr="00000000">
        <w:rPr>
          <w:color w:val="111827"/>
          <w:rtl w:val="0"/>
        </w:rPr>
        <w:t xml:space="preserve">Surgence will confirm CRM access scope within the first 30 days of engagement and move to the appropriate execution tier. </w:t>
      </w:r>
      <w:commentRangeStart w:id="10"/>
      <w:r w:rsidDel="00000000" w:rsidR="00000000" w:rsidRPr="00000000">
        <w:rPr>
          <w:color w:val="111827"/>
          <w:rtl w:val="0"/>
        </w:rPr>
        <w:t xml:space="preserve">If full Tier 1 access is not available before May 24, Surgence launches on Tier 3 and upgrades on confirmation. The launch date does not move for data availability.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spacing w:after="80" w:lineRule="auto"/>
        <w:rPr/>
      </w:pPr>
      <w:r w:rsidDel="00000000" w:rsidR="00000000" w:rsidRPr="00000000">
        <w:rPr>
          <w:b w:val="1"/>
          <w:bCs w:val="1"/>
          <w:color w:val="004d98"/>
          <w:sz w:val="18"/>
          <w:szCs w:val="18"/>
          <w:rtl w:val="0"/>
        </w:rPr>
        <w:t xml:space="preserve">SECTION 04</w:t>
      </w:r>
      <w:r w:rsidDel="00000000" w:rsidR="00000000" w:rsidRPr="00000000">
        <w:rPr>
          <w:rtl w:val="0"/>
        </w:rPr>
      </w:r>
    </w:p>
    <w:p w:rsidR="00000000" w:rsidDel="00000000" w:rsidP="00000000" w:rsidRDefault="00000000" w:rsidRPr="00000000" w14:paraId="00000333">
      <w:pPr>
        <w:spacing w:after="120" w:before="80" w:lineRule="auto"/>
        <w:rPr/>
      </w:pPr>
      <w:r w:rsidDel="00000000" w:rsidR="00000000" w:rsidRPr="00000000">
        <w:rPr>
          <w:b w:val="1"/>
          <w:bCs w:val="1"/>
          <w:color w:val="111827"/>
          <w:sz w:val="48"/>
          <w:szCs w:val="48"/>
          <w:rtl w:val="0"/>
        </w:rPr>
        <w:t xml:space="preserve">Phase 1 GTM Sequence</w:t>
      </w:r>
      <w:r w:rsidDel="00000000" w:rsidR="00000000" w:rsidRPr="00000000">
        <w:rPr>
          <w:rtl w:val="0"/>
        </w:rPr>
      </w:r>
    </w:p>
    <w:p w:rsidR="00000000" w:rsidDel="00000000" w:rsidP="00000000" w:rsidRDefault="00000000" w:rsidRPr="00000000" w14:paraId="00000334">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335">
      <w:pPr>
        <w:spacing w:after="180" w:line="320" w:lineRule="auto"/>
        <w:rPr/>
      </w:pPr>
      <w:commentRangeStart w:id="11"/>
      <w:r w:rsidDel="00000000" w:rsidR="00000000" w:rsidRPr="00000000">
        <w:rPr>
          <w:color w:val="111827"/>
          <w:rtl w:val="0"/>
        </w:rPr>
        <w:t xml:space="preserve">Phase 1 runs from now through mid-July 2026, covering the neobank launch announcement on May 24, the World Cup window from June 11 to July 19, and the pre-TGE buildup. The campaign is structured in four sub-phases.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36">
      <w:pPr>
        <w:spacing w:after="120" w:before="240" w:lineRule="auto"/>
        <w:rPr/>
      </w:pPr>
      <w:r w:rsidDel="00000000" w:rsidR="00000000" w:rsidRPr="00000000">
        <w:rPr>
          <w:b w:val="1"/>
          <w:bCs w:val="1"/>
          <w:color w:val="004d98"/>
          <w:sz w:val="24"/>
          <w:szCs w:val="24"/>
          <w:rtl w:val="0"/>
        </w:rPr>
        <w:t xml:space="preserve">Pre-Launch: Now to May 24</w:t>
      </w:r>
      <w:r w:rsidDel="00000000" w:rsidR="00000000" w:rsidRPr="00000000">
        <w:rPr>
          <w:rtl w:val="0"/>
        </w:rPr>
      </w:r>
    </w:p>
    <w:p w:rsidR="00000000" w:rsidDel="00000000" w:rsidP="00000000" w:rsidRDefault="00000000" w:rsidRPr="00000000" w14:paraId="00000337">
      <w:pPr>
        <w:spacing w:after="180" w:line="320" w:lineRule="auto"/>
        <w:rPr/>
      </w:pPr>
      <w:r w:rsidDel="00000000" w:rsidR="00000000" w:rsidRPr="00000000">
        <w:rPr>
          <w:color w:val="111827"/>
          <w:rtl w:val="0"/>
        </w:rPr>
        <w:t xml:space="preserve">Infrastructure and seeding before the public announcement. This is the highest-leverage window. Everything placed now compounds on announcement day.</w:t>
      </w:r>
      <w:r w:rsidDel="00000000" w:rsidR="00000000" w:rsidRPr="00000000">
        <w:rPr>
          <w:rtl w:val="0"/>
        </w:rPr>
      </w:r>
    </w:p>
    <w:p w:rsidR="00000000" w:rsidDel="00000000" w:rsidP="00000000" w:rsidRDefault="00000000" w:rsidRPr="00000000" w14:paraId="00000338">
      <w:pPr>
        <w:numPr>
          <w:ilvl w:val="0"/>
          <w:numId w:val="11"/>
        </w:numPr>
        <w:spacing w:after="120" w:line="320" w:lineRule="auto"/>
        <w:ind w:left="360" w:hanging="240"/>
      </w:pPr>
      <w:r w:rsidDel="00000000" w:rsidR="00000000" w:rsidRPr="00000000">
        <w:rPr>
          <w:b w:val="1"/>
          <w:bCs w:val="1"/>
          <w:color w:val="111827"/>
          <w:rtl w:val="0"/>
        </w:rPr>
        <w:t xml:space="preserve">Strategy and Messaging Framework: </w:t>
      </w:r>
      <w:r w:rsidDel="00000000" w:rsidR="00000000" w:rsidRPr="00000000">
        <w:rPr>
          <w:color w:val="111827"/>
          <w:rtl w:val="0"/>
        </w:rPr>
        <w:t xml:space="preserve">Master GTM document delivered within week one. Covers positioning (Revolut-competitive, FCB brand trust), messaging hierarchy, spokesperson talking points, channel-by-channel tone guidance, and the no-token-signal protocol governing every Phase 1 communication.</w:t>
      </w:r>
      <w:r w:rsidDel="00000000" w:rsidR="00000000" w:rsidRPr="00000000">
        <w:rPr>
          <w:rtl w:val="0"/>
        </w:rPr>
      </w:r>
    </w:p>
    <w:p w:rsidR="00000000" w:rsidDel="00000000" w:rsidP="00000000" w:rsidRDefault="00000000" w:rsidRPr="00000000" w14:paraId="00000339">
      <w:pPr>
        <w:numPr>
          <w:ilvl w:val="0"/>
          <w:numId w:val="11"/>
        </w:numPr>
        <w:spacing w:after="120" w:line="320" w:lineRule="auto"/>
        <w:ind w:left="360" w:hanging="240"/>
      </w:pPr>
      <w:r w:rsidDel="00000000" w:rsidR="00000000" w:rsidRPr="00000000">
        <w:rPr>
          <w:b w:val="1"/>
          <w:bCs w:val="1"/>
          <w:color w:val="111827"/>
          <w:rtl w:val="0"/>
        </w:rPr>
        <w:t xml:space="preserve">Loyalty Dividend Pre-Registration: </w:t>
      </w:r>
      <w:r w:rsidDel="00000000" w:rsidR="00000000" w:rsidRPr="00000000">
        <w:rPr>
          <w:color w:val="111827"/>
          <w:rtl w:val="0"/>
        </w:rPr>
        <w:t xml:space="preserve">Pre-registration flow built and live before May 24. Queue mechanic active. Fans who register before announcement day receive first-access status for the card.</w:t>
      </w:r>
      <w:r w:rsidDel="00000000" w:rsidR="00000000" w:rsidRPr="00000000">
        <w:rPr>
          <w:rtl w:val="0"/>
        </w:rPr>
      </w:r>
    </w:p>
    <w:p w:rsidR="00000000" w:rsidDel="00000000" w:rsidP="00000000" w:rsidRDefault="00000000" w:rsidRPr="00000000" w14:paraId="0000033A">
      <w:pPr>
        <w:numPr>
          <w:ilvl w:val="0"/>
          <w:numId w:val="11"/>
        </w:numPr>
        <w:spacing w:after="120" w:line="320" w:lineRule="auto"/>
        <w:ind w:left="360" w:hanging="240"/>
      </w:pPr>
      <w:r w:rsidDel="00000000" w:rsidR="00000000" w:rsidRPr="00000000">
        <w:rPr>
          <w:b w:val="1"/>
          <w:bCs w:val="1"/>
          <w:color w:val="111827"/>
          <w:rtl w:val="0"/>
        </w:rPr>
        <w:t xml:space="preserve">Reddit Sleeper Agent Seeding: </w:t>
      </w:r>
      <w:r w:rsidDel="00000000" w:rsidR="00000000" w:rsidRPr="00000000">
        <w:rPr>
          <w:color w:val="111827"/>
          <w:rtl w:val="0"/>
        </w:rPr>
        <w:t xml:space="preserve">Pre-positioned accounts active in r/Barca and r/FCBarcelona. Organic voice, not promotional. Accounts need weeks of posting history before the announcement to avoid appearing astroturfed.</w:t>
      </w:r>
      <w:r w:rsidDel="00000000" w:rsidR="00000000" w:rsidRPr="00000000">
        <w:rPr>
          <w:rtl w:val="0"/>
        </w:rPr>
      </w:r>
    </w:p>
    <w:p w:rsidR="00000000" w:rsidDel="00000000" w:rsidP="00000000" w:rsidRDefault="00000000" w:rsidRPr="00000000" w14:paraId="0000033B">
      <w:pPr>
        <w:numPr>
          <w:ilvl w:val="0"/>
          <w:numId w:val="11"/>
        </w:numPr>
        <w:spacing w:after="120" w:line="320" w:lineRule="auto"/>
        <w:ind w:left="360" w:hanging="240"/>
      </w:pPr>
      <w:r w:rsidDel="00000000" w:rsidR="00000000" w:rsidRPr="00000000">
        <w:rPr>
          <w:b w:val="1"/>
          <w:bCs w:val="1"/>
          <w:color w:val="111827"/>
          <w:rtl w:val="0"/>
        </w:rPr>
        <w:t xml:space="preserve">Facebook Admin Network: </w:t>
      </w:r>
      <w:r w:rsidDel="00000000" w:rsidR="00000000" w:rsidRPr="00000000">
        <w:rPr>
          <w:color w:val="111827"/>
          <w:rtl w:val="0"/>
        </w:rPr>
        <w:t xml:space="preserve">30 regional supporter group admins briefed and activated. Admins post in their own voice. Surgence provides talking points and timing. Not branded.</w:t>
      </w:r>
      <w:r w:rsidDel="00000000" w:rsidR="00000000" w:rsidRPr="00000000">
        <w:rPr>
          <w:rtl w:val="0"/>
        </w:rPr>
      </w:r>
    </w:p>
    <w:p w:rsidR="00000000" w:rsidDel="00000000" w:rsidP="00000000" w:rsidRDefault="00000000" w:rsidRPr="00000000" w14:paraId="0000033C">
      <w:pPr>
        <w:numPr>
          <w:ilvl w:val="0"/>
          <w:numId w:val="11"/>
        </w:numPr>
        <w:spacing w:after="120" w:line="320" w:lineRule="auto"/>
        <w:ind w:left="360" w:hanging="240"/>
      </w:pPr>
      <w:r w:rsidDel="00000000" w:rsidR="00000000" w:rsidRPr="00000000">
        <w:rPr>
          <w:b w:val="1"/>
          <w:bCs w:val="1"/>
          <w:color w:val="111827"/>
          <w:rtl w:val="0"/>
        </w:rPr>
        <w:t xml:space="preserve">WhatsApp Regional Seeding: </w:t>
      </w:r>
      <w:r w:rsidDel="00000000" w:rsidR="00000000" w:rsidRPr="00000000">
        <w:rPr>
          <w:color w:val="111827"/>
          <w:rtl w:val="0"/>
        </w:rPr>
        <w:t xml:space="preserve">SEA, MENA, Africa, LATAM seeding begins immediately. Lead time on WhatsApp networks is three to four weeks minimum. Starting now is not optional.</w:t>
      </w:r>
      <w:r w:rsidDel="00000000" w:rsidR="00000000" w:rsidRPr="00000000">
        <w:rPr>
          <w:rtl w:val="0"/>
        </w:rPr>
      </w:r>
    </w:p>
    <w:p w:rsidR="00000000" w:rsidDel="00000000" w:rsidP="00000000" w:rsidRDefault="00000000" w:rsidRPr="00000000" w14:paraId="0000033D">
      <w:pPr>
        <w:numPr>
          <w:ilvl w:val="0"/>
          <w:numId w:val="11"/>
        </w:numPr>
        <w:spacing w:after="120" w:line="320" w:lineRule="auto"/>
        <w:ind w:left="360" w:hanging="240"/>
      </w:pPr>
      <w:r w:rsidDel="00000000" w:rsidR="00000000" w:rsidRPr="00000000">
        <w:rPr>
          <w:b w:val="1"/>
          <w:bCs w:val="1"/>
          <w:color w:val="111827"/>
          <w:rtl w:val="0"/>
        </w:rPr>
        <w:t xml:space="preserve">Korea Web2-First Activation: </w:t>
      </w:r>
      <w:r w:rsidDel="00000000" w:rsidR="00000000" w:rsidRPr="00000000">
        <w:rPr>
          <w:color w:val="111827"/>
          <w:rtl w:val="0"/>
        </w:rPr>
        <w:t xml:space="preserve">Local partner selection in progress. Activation covers fan community channels, football media, and K-adjacent cultural crossover. Partners confirmed within 30 days of engagement start.</w:t>
      </w:r>
      <w:r w:rsidDel="00000000" w:rsidR="00000000" w:rsidRPr="00000000">
        <w:rPr>
          <w:rtl w:val="0"/>
        </w:rPr>
      </w:r>
    </w:p>
    <w:p w:rsidR="00000000" w:rsidDel="00000000" w:rsidP="00000000" w:rsidRDefault="00000000" w:rsidRPr="00000000" w14:paraId="0000033E">
      <w:pPr>
        <w:numPr>
          <w:ilvl w:val="0"/>
          <w:numId w:val="11"/>
        </w:numPr>
        <w:spacing w:after="120" w:line="320" w:lineRule="auto"/>
        <w:ind w:left="360" w:hanging="240"/>
      </w:pPr>
      <w:r w:rsidDel="00000000" w:rsidR="00000000" w:rsidRPr="00000000">
        <w:rPr>
          <w:b w:val="1"/>
          <w:bCs w:val="1"/>
          <w:color w:val="111827"/>
          <w:rtl w:val="0"/>
        </w:rPr>
        <w:t xml:space="preserve">Community Advisory Layer: </w:t>
      </w:r>
      <w:r w:rsidDel="00000000" w:rsidR="00000000" w:rsidRPr="00000000">
        <w:rPr>
          <w:color w:val="111827"/>
          <w:rtl w:val="0"/>
        </w:rPr>
        <w:t xml:space="preserve">Moderation frameworks delivered to FCB's internal community team. New @FCBarcelona Web3 Telegram channel built and managed by Surgence. FUD response playbook prepared. Group-chat alignment with FCB community managers.</w:t>
      </w:r>
      <w:r w:rsidDel="00000000" w:rsidR="00000000" w:rsidRPr="00000000">
        <w:rPr>
          <w:rtl w:val="0"/>
        </w:rPr>
      </w:r>
    </w:p>
    <w:p w:rsidR="00000000" w:rsidDel="00000000" w:rsidP="00000000" w:rsidRDefault="00000000" w:rsidRPr="00000000" w14:paraId="0000033F">
      <w:pPr>
        <w:numPr>
          <w:ilvl w:val="0"/>
          <w:numId w:val="11"/>
        </w:numPr>
        <w:spacing w:after="120" w:line="320" w:lineRule="auto"/>
        <w:ind w:left="360" w:hanging="240"/>
      </w:pPr>
      <w:r w:rsidDel="00000000" w:rsidR="00000000" w:rsidRPr="00000000">
        <w:rPr>
          <w:b w:val="1"/>
          <w:bCs w:val="1"/>
          <w:color w:val="111827"/>
          <w:rtl w:val="0"/>
        </w:rPr>
        <w:t xml:space="preserve">Content Governance Setup: </w:t>
      </w:r>
      <w:r w:rsidDel="00000000" w:rsidR="00000000" w:rsidRPr="00000000">
        <w:rPr>
          <w:color w:val="111827"/>
          <w:rtl w:val="0"/>
        </w:rPr>
        <w:t xml:space="preserve">Content calendar built. X pre-post review process established. IG and FB brief templates delivered to FCB internal team. Spokesperson talking points drafted.</w:t>
      </w:r>
      <w:r w:rsidDel="00000000" w:rsidR="00000000" w:rsidRPr="00000000">
        <w:rPr>
          <w:rtl w:val="0"/>
        </w:rPr>
      </w:r>
    </w:p>
    <w:p w:rsidR="00000000" w:rsidDel="00000000" w:rsidP="00000000" w:rsidRDefault="00000000" w:rsidRPr="00000000" w14:paraId="00000340">
      <w:pPr>
        <w:numPr>
          <w:ilvl w:val="0"/>
          <w:numId w:val="11"/>
        </w:numPr>
        <w:spacing w:after="120" w:line="320" w:lineRule="auto"/>
        <w:ind w:left="360" w:hanging="240"/>
      </w:pPr>
      <w:r w:rsidDel="00000000" w:rsidR="00000000" w:rsidRPr="00000000">
        <w:rPr>
          <w:b w:val="1"/>
          <w:bCs w:val="1"/>
          <w:color w:val="111827"/>
          <w:rtl w:val="0"/>
        </w:rPr>
        <w:t xml:space="preserve">Weekly Alignment Sessions: </w:t>
      </w:r>
      <w:r w:rsidDel="00000000" w:rsidR="00000000" w:rsidRPr="00000000">
        <w:rPr>
          <w:color w:val="111827"/>
          <w:rtl w:val="0"/>
        </w:rPr>
        <w:t xml:space="preserve">Standing weekly working session with Andrew and Maurits begins week one. Campaign review, upcoming activations, and content sign-off.</w:t>
      </w:r>
      <w:r w:rsidDel="00000000" w:rsidR="00000000" w:rsidRPr="00000000">
        <w:rPr>
          <w:rtl w:val="0"/>
        </w:rPr>
      </w:r>
    </w:p>
    <w:p w:rsidR="00000000" w:rsidDel="00000000" w:rsidP="00000000" w:rsidRDefault="00000000" w:rsidRPr="00000000" w14:paraId="00000341">
      <w:pPr>
        <w:spacing w:after="120" w:before="240" w:lineRule="auto"/>
        <w:rPr/>
      </w:pPr>
      <w:r w:rsidDel="00000000" w:rsidR="00000000" w:rsidRPr="00000000">
        <w:rPr>
          <w:b w:val="1"/>
          <w:bCs w:val="1"/>
          <w:color w:val="004d98"/>
          <w:sz w:val="24"/>
          <w:szCs w:val="24"/>
          <w:rtl w:val="0"/>
        </w:rPr>
        <w:t xml:space="preserve">Announcement: May 24, Final Match Day</w:t>
      </w:r>
      <w:r w:rsidDel="00000000" w:rsidR="00000000" w:rsidRPr="00000000">
        <w:rPr>
          <w:rtl w:val="0"/>
        </w:rPr>
      </w:r>
    </w:p>
    <w:p w:rsidR="00000000" w:rsidDel="00000000" w:rsidP="00000000" w:rsidRDefault="00000000" w:rsidRPr="00000000" w14:paraId="00000342">
      <w:pPr>
        <w:spacing w:after="180" w:line="320" w:lineRule="auto"/>
        <w:rPr/>
      </w:pPr>
      <w:r w:rsidDel="00000000" w:rsidR="00000000" w:rsidRPr="00000000">
        <w:rPr>
          <w:color w:val="111827"/>
          <w:rtl w:val="0"/>
        </w:rPr>
        <w:t xml:space="preserve">The neobank goes live. The Loyalty Dividend campaign activates publicly. Every channel fires simultaneously. The coordination advantage Surgence provides is that all channels are pre-warmed and briefed before this day. The Facebook admin network, WhatsApp seeders, Reddit accounts, and Korea activation are all ready. FCB's internal team handles official channels. Surgence operates the fan-community and organic layer.</w:t>
      </w:r>
      <w:r w:rsidDel="00000000" w:rsidR="00000000" w:rsidRPr="00000000">
        <w:rPr>
          <w:rtl w:val="0"/>
        </w:rPr>
      </w:r>
    </w:p>
    <w:p w:rsidR="00000000" w:rsidDel="00000000" w:rsidP="00000000" w:rsidRDefault="00000000" w:rsidRPr="00000000" w14:paraId="00000343">
      <w:pPr>
        <w:numPr>
          <w:ilvl w:val="0"/>
          <w:numId w:val="11"/>
        </w:numPr>
        <w:spacing w:after="120" w:line="320" w:lineRule="auto"/>
        <w:ind w:left="360" w:hanging="240"/>
      </w:pPr>
      <w:r w:rsidDel="00000000" w:rsidR="00000000" w:rsidRPr="00000000">
        <w:rPr>
          <w:b w:val="1"/>
          <w:bCs w:val="1"/>
          <w:color w:val="111827"/>
          <w:rtl w:val="0"/>
        </w:rPr>
        <w:t xml:space="preserve">Match Day Activation Hook: </w:t>
      </w:r>
      <w:r w:rsidDel="00000000" w:rsidR="00000000" w:rsidRPr="00000000">
        <w:rPr>
          <w:color w:val="111827"/>
          <w:rtl w:val="0"/>
        </w:rPr>
        <w:t xml:space="preserve">The final La Liga match day is a high-emotion moment for every FCB fan globally. The announcement benefits from that context directly: fans who just watched a match are the target audience. The Loyalty Dividend number, shared by fans in real time, becomes organic match-day content.</w:t>
      </w:r>
      <w:r w:rsidDel="00000000" w:rsidR="00000000" w:rsidRPr="00000000">
        <w:rPr>
          <w:rtl w:val="0"/>
        </w:rPr>
      </w:r>
    </w:p>
    <w:p w:rsidR="00000000" w:rsidDel="00000000" w:rsidP="00000000" w:rsidRDefault="00000000" w:rsidRPr="00000000" w14:paraId="00000344">
      <w:pPr>
        <w:spacing w:after="120" w:before="240" w:lineRule="auto"/>
        <w:rPr/>
      </w:pPr>
      <w:r w:rsidDel="00000000" w:rsidR="00000000" w:rsidRPr="00000000">
        <w:rPr>
          <w:b w:val="1"/>
          <w:bCs w:val="1"/>
          <w:color w:val="004d98"/>
          <w:sz w:val="24"/>
          <w:szCs w:val="24"/>
          <w:rtl w:val="0"/>
        </w:rPr>
        <w:t xml:space="preserve">World Cup Window: June 11 to July 19</w:t>
      </w:r>
      <w:r w:rsidDel="00000000" w:rsidR="00000000" w:rsidRPr="00000000">
        <w:rPr>
          <w:rtl w:val="0"/>
        </w:rPr>
      </w:r>
    </w:p>
    <w:p w:rsidR="00000000" w:rsidDel="00000000" w:rsidP="00000000" w:rsidRDefault="00000000" w:rsidRPr="00000000" w14:paraId="00000345">
      <w:pPr>
        <w:spacing w:after="180" w:line="320" w:lineRule="auto"/>
        <w:rPr/>
      </w:pPr>
      <w:r w:rsidDel="00000000" w:rsidR="00000000" w:rsidRPr="00000000">
        <w:rPr>
          <w:color w:val="111827"/>
          <w:rtl w:val="0"/>
        </w:rPr>
        <w:t xml:space="preserve">This is the peak conversion window. Global football attention is at its annual maximum. Every brand on earth is competing for footballer association. The FCB neobank has a structural advantage: it already has player relationships through the LFG.cat roster. The Player Access programme (Section 06) runs at full throughput during this window.</w:t>
      </w:r>
      <w:r w:rsidDel="00000000" w:rsidR="00000000" w:rsidRPr="00000000">
        <w:rPr>
          <w:rtl w:val="0"/>
        </w:rPr>
      </w:r>
    </w:p>
    <w:p w:rsidR="00000000" w:rsidDel="00000000" w:rsidP="00000000" w:rsidRDefault="00000000" w:rsidRPr="00000000" w14:paraId="00000346">
      <w:pPr>
        <w:numPr>
          <w:ilvl w:val="0"/>
          <w:numId w:val="11"/>
        </w:numPr>
        <w:spacing w:after="120" w:line="320" w:lineRule="auto"/>
        <w:ind w:left="360" w:hanging="240"/>
      </w:pPr>
      <w:r w:rsidDel="00000000" w:rsidR="00000000" w:rsidRPr="00000000">
        <w:rPr>
          <w:b w:val="1"/>
          <w:bCs w:val="1"/>
          <w:color w:val="111827"/>
          <w:rtl w:val="0"/>
        </w:rPr>
        <w:t xml:space="preserve">Football Forum and Podcast Outreach: </w:t>
      </w:r>
      <w:r w:rsidDel="00000000" w:rsidR="00000000" w:rsidRPr="00000000">
        <w:rPr>
          <w:color w:val="111827"/>
          <w:rtl w:val="0"/>
        </w:rPr>
        <w:t xml:space="preserve">Non-crypto sports media. This is where the Revolut-competitive narrative lands hardest. The pitch to football media is not a Web3 story. It is a better bank story with an FCB brand.</w:t>
      </w:r>
      <w:r w:rsidDel="00000000" w:rsidR="00000000" w:rsidRPr="00000000">
        <w:rPr>
          <w:rtl w:val="0"/>
        </w:rPr>
      </w:r>
    </w:p>
    <w:p w:rsidR="00000000" w:rsidDel="00000000" w:rsidP="00000000" w:rsidRDefault="00000000" w:rsidRPr="00000000" w14:paraId="00000347">
      <w:pPr>
        <w:numPr>
          <w:ilvl w:val="0"/>
          <w:numId w:val="11"/>
        </w:numPr>
        <w:spacing w:after="120" w:line="320" w:lineRule="auto"/>
        <w:ind w:left="360" w:hanging="240"/>
      </w:pPr>
      <w:r w:rsidDel="00000000" w:rsidR="00000000" w:rsidRPr="00000000">
        <w:rPr>
          <w:b w:val="1"/>
          <w:bCs w:val="1"/>
          <w:color w:val="111827"/>
          <w:rtl w:val="0"/>
        </w:rPr>
        <w:t xml:space="preserve">World Cup Match Activation: </w:t>
      </w:r>
      <w:r w:rsidDel="00000000" w:rsidR="00000000" w:rsidRPr="00000000">
        <w:rPr>
          <w:color w:val="111827"/>
          <w:rtl w:val="0"/>
        </w:rPr>
        <w:t xml:space="preserve">Push notifications and in-app rewards tied to match results. If FCB players on national teams win, cardholder rewards multiply. Drives engagement and organic social.</w:t>
      </w:r>
      <w:r w:rsidDel="00000000" w:rsidR="00000000" w:rsidRPr="00000000">
        <w:rPr>
          <w:rtl w:val="0"/>
        </w:rPr>
      </w:r>
    </w:p>
    <w:p w:rsidR="00000000" w:rsidDel="00000000" w:rsidP="00000000" w:rsidRDefault="00000000" w:rsidRPr="00000000" w14:paraId="00000348">
      <w:pPr>
        <w:numPr>
          <w:ilvl w:val="0"/>
          <w:numId w:val="11"/>
        </w:numPr>
        <w:spacing w:after="120" w:line="320" w:lineRule="auto"/>
        <w:ind w:left="360" w:hanging="240"/>
      </w:pPr>
      <w:r w:rsidDel="00000000" w:rsidR="00000000" w:rsidRPr="00000000">
        <w:rPr>
          <w:b w:val="1"/>
          <w:bCs w:val="1"/>
          <w:color w:val="111827"/>
          <w:rtl w:val="0"/>
        </w:rPr>
        <w:t xml:space="preserve">Referral Mechanic Activation: </w:t>
      </w:r>
      <w:r w:rsidDel="00000000" w:rsidR="00000000" w:rsidRPr="00000000">
        <w:rPr>
          <w:color w:val="111827"/>
          <w:rtl w:val="0"/>
        </w:rPr>
        <w:t xml:space="preserve">Cardholder referral programme active. Structure from the pre-registration queue mechanics: refer three fans, earn premium card tier upgrade or early access to limited Camp Nou experiences.</w:t>
      </w:r>
      <w:r w:rsidDel="00000000" w:rsidR="00000000" w:rsidRPr="00000000">
        <w:rPr>
          <w:rtl w:val="0"/>
        </w:rPr>
      </w:r>
    </w:p>
    <w:p w:rsidR="00000000" w:rsidDel="00000000" w:rsidP="00000000" w:rsidRDefault="00000000" w:rsidRPr="00000000" w14:paraId="00000349">
      <w:pPr>
        <w:spacing w:after="120" w:before="240" w:lineRule="auto"/>
        <w:rPr/>
      </w:pPr>
      <w:r w:rsidDel="00000000" w:rsidR="00000000" w:rsidRPr="00000000">
        <w:rPr>
          <w:b w:val="1"/>
          <w:bCs w:val="1"/>
          <w:color w:val="004d98"/>
          <w:sz w:val="24"/>
          <w:szCs w:val="24"/>
          <w:rtl w:val="0"/>
        </w:rPr>
        <w:t xml:space="preserve">Pre-TGE Handoff: Late July to Phase 2 Activation</w:t>
      </w:r>
      <w:r w:rsidDel="00000000" w:rsidR="00000000" w:rsidRPr="00000000">
        <w:rPr>
          <w:rtl w:val="0"/>
        </w:rPr>
      </w:r>
    </w:p>
    <w:p w:rsidR="00000000" w:rsidDel="00000000" w:rsidP="00000000" w:rsidRDefault="00000000" w:rsidRPr="00000000" w14:paraId="0000034A">
      <w:pPr>
        <w:spacing w:after="180" w:line="320" w:lineRule="auto"/>
        <w:rPr/>
      </w:pPr>
      <w:r w:rsidDel="00000000" w:rsidR="00000000" w:rsidRPr="00000000">
        <w:rPr>
          <w:color w:val="111827"/>
          <w:rtl w:val="0"/>
        </w:rPr>
        <w:t xml:space="preserve">The final sub-phase of Phase 1 is building the handoff infrastructure for Phase 2. This means: neobank user segmentation by engagement tier, identification of highest-LTV users for presale prioritisation, documentation of what worked and what did not in the Web2 activation, and the TGE narrative framework ready for Phase 2 launch.</w:t>
      </w:r>
      <w:r w:rsidDel="00000000" w:rsidR="00000000" w:rsidRPr="00000000">
        <w:rPr>
          <w:rtl w:val="0"/>
        </w:rPr>
      </w:r>
    </w:p>
    <w:p w:rsidR="00000000" w:rsidDel="00000000" w:rsidP="00000000" w:rsidRDefault="00000000" w:rsidRPr="00000000" w14:paraId="0000034B">
      <w:pPr>
        <w:spacing w:after="180" w:line="320" w:lineRule="auto"/>
        <w:rPr/>
      </w:pPr>
      <w:r w:rsidDel="00000000" w:rsidR="00000000" w:rsidRPr="00000000">
        <w:rPr>
          <w:color w:val="111827"/>
          <w:rtl w:val="0"/>
        </w:rPr>
        <w:t xml:space="preserve">By the time Phase 2 activates in August, there should be a pre-warmed audience of neobank users who have already demonstrated financial commitment to the FCB ecosystem. That is the most valuable TGE audience available to any project launching in Q3 2026.</w:t>
      </w: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spacing w:after="80" w:lineRule="auto"/>
        <w:rPr/>
      </w:pPr>
      <w:r w:rsidDel="00000000" w:rsidR="00000000" w:rsidRPr="00000000">
        <w:rPr>
          <w:b w:val="1"/>
          <w:bCs w:val="1"/>
          <w:color w:val="004d98"/>
          <w:sz w:val="18"/>
          <w:szCs w:val="18"/>
          <w:rtl w:val="0"/>
        </w:rPr>
        <w:t xml:space="preserve">SECTION 05</w:t>
      </w:r>
      <w:r w:rsidDel="00000000" w:rsidR="00000000" w:rsidRPr="00000000">
        <w:rPr>
          <w:rtl w:val="0"/>
        </w:rPr>
      </w:r>
    </w:p>
    <w:p w:rsidR="00000000" w:rsidDel="00000000" w:rsidP="00000000" w:rsidRDefault="00000000" w:rsidRPr="00000000" w14:paraId="0000034E">
      <w:pPr>
        <w:spacing w:after="120" w:before="80" w:lineRule="auto"/>
        <w:rPr/>
      </w:pPr>
      <w:r w:rsidDel="00000000" w:rsidR="00000000" w:rsidRPr="00000000">
        <w:rPr>
          <w:b w:val="1"/>
          <w:bCs w:val="1"/>
          <w:color w:val="111827"/>
          <w:sz w:val="48"/>
          <w:szCs w:val="48"/>
          <w:rtl w:val="0"/>
        </w:rPr>
        <w:t xml:space="preserve">Scope of Work</w:t>
      </w:r>
      <w:r w:rsidDel="00000000" w:rsidR="00000000" w:rsidRPr="00000000">
        <w:rPr>
          <w:rtl w:val="0"/>
        </w:rPr>
      </w:r>
    </w:p>
    <w:p w:rsidR="00000000" w:rsidDel="00000000" w:rsidP="00000000" w:rsidRDefault="00000000" w:rsidRPr="00000000" w14:paraId="0000034F">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350">
      <w:pPr>
        <w:spacing w:after="180" w:line="320" w:lineRule="auto"/>
        <w:rPr/>
      </w:pPr>
      <w:r w:rsidDel="00000000" w:rsidR="00000000" w:rsidRPr="00000000">
        <w:rPr>
          <w:color w:val="111827"/>
          <w:rtl w:val="0"/>
        </w:rPr>
        <w:t xml:space="preserve">Phase 1 scope covers the neobank launch campaign from now through mid-July 2026. Web3 distribution workstreams are explicitly deferred to Phase 2 and documented at the end of this section. Each line below is assigned to one party.</w:t>
      </w:r>
      <w:r w:rsidDel="00000000" w:rsidR="00000000" w:rsidRPr="00000000">
        <w:rPr>
          <w:rtl w:val="0"/>
        </w:rPr>
      </w:r>
    </w:p>
    <w:p w:rsidR="00000000" w:rsidDel="00000000" w:rsidP="00000000" w:rsidRDefault="00000000" w:rsidRPr="00000000" w14:paraId="00000351">
      <w:pPr>
        <w:spacing w:after="120" w:before="240" w:lineRule="auto"/>
        <w:rPr/>
      </w:pPr>
      <w:commentRangeStart w:id="12"/>
      <w:r w:rsidDel="00000000" w:rsidR="00000000" w:rsidRPr="00000000">
        <w:rPr>
          <w:b w:val="1"/>
          <w:bCs w:val="1"/>
          <w:color w:val="004d98"/>
          <w:sz w:val="24"/>
          <w:szCs w:val="24"/>
          <w:rtl w:val="0"/>
        </w:rPr>
        <w:t xml:space="preserve">Phase 1: Neobank Launch (Active Now)</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320"/>
        <w:gridCol w:w="3240"/>
        <w:tblGridChange w:id="0">
          <w:tblGrid>
            <w:gridCol w:w="2520"/>
            <w:gridCol w:w="4320"/>
            <w:gridCol w:w="324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53">
            <w:pP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54">
            <w:pPr>
              <w:rPr/>
            </w:pPr>
            <w:r w:rsidDel="00000000" w:rsidR="00000000" w:rsidRPr="00000000">
              <w:rPr>
                <w:b w:val="1"/>
                <w:bCs w:val="1"/>
                <w:color w:val="ffffff"/>
                <w:sz w:val="18"/>
                <w:szCs w:val="18"/>
                <w:rtl w:val="0"/>
              </w:rPr>
              <w:t xml:space="preserve">SURGENCE OWNS</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355">
            <w:pPr>
              <w:rPr/>
            </w:pPr>
            <w:r w:rsidDel="00000000" w:rsidR="00000000" w:rsidRPr="00000000">
              <w:rPr>
                <w:b w:val="1"/>
                <w:bCs w:val="1"/>
                <w:color w:val="ffffff"/>
                <w:sz w:val="18"/>
                <w:szCs w:val="18"/>
                <w:rtl w:val="0"/>
              </w:rPr>
              <w:t xml:space="preserve">FCB / PARTNERS OWN</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56">
            <w:pPr>
              <w:spacing w:line="280" w:lineRule="auto"/>
              <w:rPr/>
            </w:pPr>
            <w:commentRangeStart w:id="13"/>
            <w:r w:rsidDel="00000000" w:rsidR="00000000" w:rsidRPr="00000000">
              <w:rPr>
                <w:b w:val="1"/>
                <w:bCs w:val="1"/>
                <w:color w:val="111827"/>
                <w:sz w:val="20"/>
                <w:szCs w:val="20"/>
                <w:rtl w:val="0"/>
              </w:rPr>
              <w:t xml:space="preserve">Web2 Infiltration (100%)</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57">
            <w:pPr>
              <w:spacing w:line="280" w:lineRule="auto"/>
              <w:rPr/>
            </w:pPr>
            <w:r w:rsidDel="00000000" w:rsidR="00000000" w:rsidRPr="00000000">
              <w:rPr>
                <w:color w:val="111827"/>
                <w:sz w:val="20"/>
                <w:szCs w:val="20"/>
                <w:rtl w:val="0"/>
              </w:rPr>
              <w:t xml:space="preserve">Reddit sleeper agents in r/Barca (high IQ) and r/FCBarcelona (volume). Accounts pre-positioned weeks before May 24.</w:t>
            </w:r>
            <w:r w:rsidDel="00000000" w:rsidR="00000000" w:rsidRPr="00000000">
              <w:rPr>
                <w:rtl w:val="0"/>
              </w:rPr>
            </w:r>
          </w:p>
          <w:p w:rsidR="00000000" w:rsidDel="00000000" w:rsidP="00000000" w:rsidRDefault="00000000" w:rsidRPr="00000000" w14:paraId="00000358">
            <w:pPr>
              <w:spacing w:before="80" w:line="280" w:lineRule="auto"/>
              <w:rPr/>
            </w:pPr>
            <w:r w:rsidDel="00000000" w:rsidR="00000000" w:rsidRPr="00000000">
              <w:rPr>
                <w:color w:val="111827"/>
                <w:sz w:val="20"/>
                <w:szCs w:val="20"/>
                <w:rtl w:val="0"/>
              </w:rPr>
              <w:t xml:space="preserve">Facebook group admin activation across 30 named regional supporter groups.</w:t>
            </w:r>
            <w:r w:rsidDel="00000000" w:rsidR="00000000" w:rsidRPr="00000000">
              <w:rPr>
                <w:rtl w:val="0"/>
              </w:rPr>
            </w:r>
          </w:p>
          <w:p w:rsidR="00000000" w:rsidDel="00000000" w:rsidP="00000000" w:rsidRDefault="00000000" w:rsidRPr="00000000" w14:paraId="00000359">
            <w:pPr>
              <w:spacing w:before="80" w:line="280" w:lineRule="auto"/>
              <w:rPr/>
            </w:pPr>
            <w:r w:rsidDel="00000000" w:rsidR="00000000" w:rsidRPr="00000000">
              <w:rPr>
                <w:color w:val="111827"/>
                <w:sz w:val="20"/>
                <w:szCs w:val="20"/>
                <w:rtl w:val="0"/>
              </w:rPr>
              <w:t xml:space="preserve">WhatsApp network seeding: SEA, Middle East, Africa, LATAM. Starts immediately. Lead time is four weeks minimum.</w:t>
            </w:r>
            <w:r w:rsidDel="00000000" w:rsidR="00000000" w:rsidRPr="00000000">
              <w:rPr>
                <w:rtl w:val="0"/>
              </w:rPr>
            </w:r>
          </w:p>
          <w:p w:rsidR="00000000" w:rsidDel="00000000" w:rsidP="00000000" w:rsidRDefault="00000000" w:rsidRPr="00000000" w14:paraId="0000035A">
            <w:pPr>
              <w:spacing w:before="80" w:line="280" w:lineRule="auto"/>
              <w:rPr/>
            </w:pPr>
            <w:r w:rsidDel="00000000" w:rsidR="00000000" w:rsidRPr="00000000">
              <w:rPr>
                <w:color w:val="111827"/>
                <w:sz w:val="20"/>
                <w:szCs w:val="20"/>
                <w:rtl w:val="0"/>
              </w:rPr>
              <w:t xml:space="preserve">Football forums, podcast outreach, planted threads.</w:t>
            </w:r>
            <w:r w:rsidDel="00000000" w:rsidR="00000000" w:rsidRPr="00000000">
              <w:rPr>
                <w:rtl w:val="0"/>
              </w:rPr>
            </w:r>
          </w:p>
          <w:p w:rsidR="00000000" w:rsidDel="00000000" w:rsidP="00000000" w:rsidRDefault="00000000" w:rsidRPr="00000000" w14:paraId="0000035B">
            <w:pPr>
              <w:spacing w:before="80" w:line="280" w:lineRule="auto"/>
              <w:rPr/>
            </w:pPr>
            <w:r w:rsidDel="00000000" w:rsidR="00000000" w:rsidRPr="00000000">
              <w:rPr>
                <w:color w:val="111827"/>
                <w:sz w:val="20"/>
                <w:szCs w:val="20"/>
                <w:rtl w:val="0"/>
              </w:rPr>
              <w:t xml:space="preserve">Korea Web2-first activation via Surgence Korea network and Web2 partner agency. Fan and football audience, not crypto-native. Local partner confirmed within 30 days.</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5C">
            <w:pPr>
              <w:spacing w:line="280" w:lineRule="auto"/>
              <w:rPr/>
            </w:pPr>
            <w:r w:rsidDel="00000000" w:rsidR="00000000" w:rsidRPr="00000000">
              <w:rPr>
                <w:color w:val="111827"/>
                <w:sz w:val="20"/>
                <w:szCs w:val="20"/>
                <w:rtl w:val="0"/>
              </w:rPr>
              <w:t xml:space="preserve">Carlos: PR and player access.</w:t>
            </w:r>
            <w:r w:rsidDel="00000000" w:rsidR="00000000" w:rsidRPr="00000000">
              <w:rPr>
                <w:rtl w:val="0"/>
              </w:rPr>
            </w:r>
          </w:p>
          <w:p w:rsidR="00000000" w:rsidDel="00000000" w:rsidP="00000000" w:rsidRDefault="00000000" w:rsidRPr="00000000" w14:paraId="0000035D">
            <w:pPr>
              <w:spacing w:before="80" w:line="280" w:lineRule="auto"/>
              <w:rPr/>
            </w:pPr>
            <w:r w:rsidDel="00000000" w:rsidR="00000000" w:rsidRPr="00000000">
              <w:rPr>
                <w:color w:val="111827"/>
                <w:sz w:val="20"/>
                <w:szCs w:val="20"/>
                <w:rtl w:val="0"/>
              </w:rPr>
              <w:t xml:space="preserve">FCB official channels.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5E">
            <w:pPr>
              <w:spacing w:line="280" w:lineRule="auto"/>
              <w:rPr/>
            </w:pPr>
            <w:commentRangeEnd w:id="13"/>
            <w:r w:rsidDel="00000000" w:rsidR="00000000" w:rsidRPr="00000000">
              <w:commentReference w:id="13"/>
            </w:r>
            <w:r w:rsidDel="00000000" w:rsidR="00000000" w:rsidRPr="00000000">
              <w:rPr>
                <w:b w:val="1"/>
                <w:bCs w:val="1"/>
                <w:color w:val="111827"/>
                <w:sz w:val="20"/>
                <w:szCs w:val="20"/>
                <w:rtl w:val="0"/>
              </w:rPr>
              <w:t xml:space="preserve">Viral Product Mechanic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5F">
            <w:pPr>
              <w:spacing w:line="280" w:lineRule="auto"/>
              <w:rPr/>
            </w:pPr>
            <w:r w:rsidDel="00000000" w:rsidR="00000000" w:rsidRPr="00000000">
              <w:rPr>
                <w:b w:val="1"/>
                <w:bCs w:val="1"/>
                <w:color w:val="111827"/>
                <w:sz w:val="20"/>
                <w:szCs w:val="20"/>
                <w:rtl w:val="0"/>
              </w:rPr>
              <w:t xml:space="preserve">Loyalty Dividend Pre-Registration: </w:t>
            </w:r>
            <w:r w:rsidDel="00000000" w:rsidR="00000000" w:rsidRPr="00000000">
              <w:rPr>
                <w:rtl w:val="0"/>
              </w:rPr>
            </w:r>
          </w:p>
          <w:p w:rsidR="00000000" w:rsidDel="00000000" w:rsidP="00000000" w:rsidRDefault="00000000" w:rsidRPr="00000000" w14:paraId="00000360">
            <w:pPr>
              <w:spacing w:before="80" w:line="280" w:lineRule="auto"/>
              <w:rPr/>
            </w:pPr>
            <w:r w:rsidDel="00000000" w:rsidR="00000000" w:rsidRPr="00000000">
              <w:rPr>
                <w:color w:val="111827"/>
                <w:sz w:val="20"/>
                <w:szCs w:val="20"/>
                <w:rtl w:val="0"/>
              </w:rPr>
              <w:t xml:space="preserve">Personalised card showing how much the FCB card would have paid the fan back across their history as a supporter. Shareable format. Referral queue mechanic. Runs before and through May 24 launch.</w:t>
            </w:r>
            <w:r w:rsidDel="00000000" w:rsidR="00000000" w:rsidRPr="00000000">
              <w:rPr>
                <w:rtl w:val="0"/>
              </w:rPr>
            </w:r>
          </w:p>
          <w:p w:rsidR="00000000" w:rsidDel="00000000" w:rsidP="00000000" w:rsidRDefault="00000000" w:rsidRPr="00000000" w14:paraId="00000361">
            <w:pPr>
              <w:spacing w:before="80" w:line="280" w:lineRule="auto"/>
              <w:rPr/>
            </w:pPr>
            <w:r w:rsidDel="00000000" w:rsidR="00000000" w:rsidRPr="00000000">
              <w:rPr>
                <w:color w:val="111827"/>
                <w:sz w:val="20"/>
                <w:szCs w:val="20"/>
                <w:rtl w:val="0"/>
              </w:rPr>
              <w:t xml:space="preserve">Three execution tiers based on CRM data access confirmed within 30 days: full transaction history, tier-estimated figures, or self-reported quiz. Launch date does not move for data availability.</w:t>
            </w:r>
            <w:r w:rsidDel="00000000" w:rsidR="00000000" w:rsidRPr="00000000">
              <w:rPr>
                <w:rtl w:val="0"/>
              </w:rPr>
            </w:r>
          </w:p>
          <w:p w:rsidR="00000000" w:rsidDel="00000000" w:rsidP="00000000" w:rsidRDefault="00000000" w:rsidRPr="00000000" w14:paraId="00000362">
            <w:pPr>
              <w:spacing w:before="80" w:line="280" w:lineRule="auto"/>
              <w:rPr/>
            </w:pPr>
            <w:r w:rsidDel="00000000" w:rsidR="00000000" w:rsidRPr="00000000">
              <w:rPr>
                <w:color w:val="111827"/>
                <w:sz w:val="20"/>
                <w:szCs w:val="20"/>
                <w:rtl w:val="0"/>
              </w:rPr>
              <w:t xml:space="preserve">This is the campaign's primary organic distribution engine. Same mechanic architecture as the ORBT DeFi Score (70K shares) and ETH Gas Report (590K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63">
            <w:pPr>
              <w:spacing w:line="280" w:lineRule="auto"/>
              <w:rPr/>
            </w:pPr>
            <w:r w:rsidDel="00000000" w:rsidR="00000000" w:rsidRPr="00000000">
              <w:rPr>
                <w:color w:val="111827"/>
                <w:sz w:val="20"/>
                <w:szCs w:val="20"/>
                <w:rtl w:val="0"/>
              </w:rPr>
              <w:t xml:space="preserve">LFG: dev integration for CRM linkage.</w:t>
            </w:r>
            <w:r w:rsidDel="00000000" w:rsidR="00000000" w:rsidRPr="00000000">
              <w:rPr>
                <w:rtl w:val="0"/>
              </w:rPr>
            </w:r>
          </w:p>
          <w:p w:rsidR="00000000" w:rsidDel="00000000" w:rsidP="00000000" w:rsidRDefault="00000000" w:rsidRPr="00000000" w14:paraId="00000364">
            <w:pPr>
              <w:spacing w:before="80" w:line="280" w:lineRule="auto"/>
              <w:rPr/>
            </w:pPr>
            <w:r w:rsidDel="00000000" w:rsidR="00000000" w:rsidRPr="00000000">
              <w:rPr>
                <w:color w:val="111827"/>
                <w:sz w:val="20"/>
                <w:szCs w:val="20"/>
                <w:rtl w:val="0"/>
              </w:rPr>
              <w:t xml:space="preserve">FCB: CRM data access.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65">
            <w:pPr>
              <w:spacing w:line="280" w:lineRule="auto"/>
              <w:rPr/>
            </w:pPr>
            <w:r w:rsidDel="00000000" w:rsidR="00000000" w:rsidRPr="00000000">
              <w:rPr>
                <w:b w:val="1"/>
                <w:bCs w:val="1"/>
                <w:color w:val="111827"/>
                <w:sz w:val="20"/>
                <w:szCs w:val="20"/>
                <w:rtl w:val="0"/>
              </w:rPr>
              <w:t xml:space="preserve">Community Advisory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66">
            <w:pPr>
              <w:spacing w:line="280" w:lineRule="auto"/>
              <w:rPr/>
            </w:pPr>
            <w:r w:rsidDel="00000000" w:rsidR="00000000" w:rsidRPr="00000000">
              <w:rPr>
                <w:color w:val="111827"/>
                <w:sz w:val="20"/>
                <w:szCs w:val="20"/>
                <w:rtl w:val="0"/>
              </w:rPr>
              <w:t xml:space="preserve">Communication guidelines and moderation frameworks for FCB's internal team.</w:t>
            </w:r>
            <w:r w:rsidDel="00000000" w:rsidR="00000000" w:rsidRPr="00000000">
              <w:rPr>
                <w:rtl w:val="0"/>
              </w:rPr>
            </w:r>
          </w:p>
          <w:p w:rsidR="00000000" w:rsidDel="00000000" w:rsidP="00000000" w:rsidRDefault="00000000" w:rsidRPr="00000000" w14:paraId="00000367">
            <w:pPr>
              <w:spacing w:before="80" w:line="280" w:lineRule="auto"/>
              <w:rPr/>
            </w:pPr>
            <w:r w:rsidDel="00000000" w:rsidR="00000000" w:rsidRPr="00000000">
              <w:rPr>
                <w:color w:val="111827"/>
                <w:sz w:val="20"/>
                <w:szCs w:val="20"/>
                <w:rtl w:val="0"/>
              </w:rPr>
              <w:t xml:space="preserve">Telegram channel build for new @FCBarcelona Web3 channel. Channel sits dormant until Phase 2 activation.</w:t>
            </w:r>
            <w:r w:rsidDel="00000000" w:rsidR="00000000" w:rsidRPr="00000000">
              <w:rPr>
                <w:rtl w:val="0"/>
              </w:rPr>
            </w:r>
          </w:p>
          <w:p w:rsidR="00000000" w:rsidDel="00000000" w:rsidP="00000000" w:rsidRDefault="00000000" w:rsidRPr="00000000" w14:paraId="00000368">
            <w:pPr>
              <w:spacing w:before="80" w:line="280" w:lineRule="auto"/>
              <w:rPr/>
            </w:pPr>
            <w:r w:rsidDel="00000000" w:rsidR="00000000" w:rsidRPr="00000000">
              <w:rPr>
                <w:color w:val="111827"/>
                <w:sz w:val="20"/>
                <w:szCs w:val="20"/>
                <w:rtl w:val="0"/>
              </w:rPr>
              <w:t xml:space="preserve">Group chat alignment with FCB's existing community managers.</w:t>
            </w:r>
            <w:r w:rsidDel="00000000" w:rsidR="00000000" w:rsidRPr="00000000">
              <w:rPr>
                <w:rtl w:val="0"/>
              </w:rPr>
            </w:r>
          </w:p>
          <w:p w:rsidR="00000000" w:rsidDel="00000000" w:rsidP="00000000" w:rsidRDefault="00000000" w:rsidRPr="00000000" w14:paraId="00000369">
            <w:pPr>
              <w:spacing w:before="80" w:line="280" w:lineRule="auto"/>
              <w:rPr/>
            </w:pPr>
            <w:r w:rsidDel="00000000" w:rsidR="00000000" w:rsidRPr="00000000">
              <w:rPr>
                <w:color w:val="111827"/>
                <w:sz w:val="20"/>
                <w:szCs w:val="20"/>
                <w:rtl w:val="0"/>
              </w:rPr>
              <w:t xml:space="preserve">FUD mitigation briefings and real-time response guidance.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6A">
            <w:pPr>
              <w:spacing w:line="280" w:lineRule="auto"/>
              <w:rPr/>
            </w:pPr>
            <w:r w:rsidDel="00000000" w:rsidR="00000000" w:rsidRPr="00000000">
              <w:rPr>
                <w:color w:val="111827"/>
                <w:sz w:val="20"/>
                <w:szCs w:val="20"/>
                <w:rtl w:val="0"/>
              </w:rPr>
              <w:t xml:space="preserve">FCB internal team: day-to-day community ops.</w:t>
            </w:r>
            <w:r w:rsidDel="00000000" w:rsidR="00000000" w:rsidRPr="00000000">
              <w:rPr>
                <w:rtl w:val="0"/>
              </w:rPr>
            </w:r>
          </w:p>
          <w:p w:rsidR="00000000" w:rsidDel="00000000" w:rsidP="00000000" w:rsidRDefault="00000000" w:rsidRPr="00000000" w14:paraId="0000036B">
            <w:pPr>
              <w:spacing w:before="80" w:line="280" w:lineRule="auto"/>
              <w:rPr/>
            </w:pPr>
            <w:r w:rsidDel="00000000" w:rsidR="00000000" w:rsidRPr="00000000">
              <w:rPr>
                <w:color w:val="111827"/>
                <w:sz w:val="20"/>
                <w:szCs w:val="20"/>
                <w:rtl w:val="0"/>
              </w:rPr>
              <w:t xml:space="preserve">FCB: WhatsApp broadcast (50M members).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6C">
            <w:pPr>
              <w:spacing w:line="280" w:lineRule="auto"/>
              <w:rPr/>
            </w:pPr>
            <w:r w:rsidDel="00000000" w:rsidR="00000000" w:rsidRPr="00000000">
              <w:rPr>
                <w:b w:val="1"/>
                <w:bCs w:val="1"/>
                <w:color w:val="111827"/>
                <w:sz w:val="20"/>
                <w:szCs w:val="20"/>
                <w:rtl w:val="0"/>
              </w:rPr>
              <w:t xml:space="preserve">Content Governance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6D">
            <w:pPr>
              <w:spacing w:line="280" w:lineRule="auto"/>
              <w:rPr/>
            </w:pPr>
            <w:r w:rsidDel="00000000" w:rsidR="00000000" w:rsidRPr="00000000">
              <w:rPr>
                <w:color w:val="111827"/>
                <w:sz w:val="20"/>
                <w:szCs w:val="20"/>
                <w:rtl w:val="0"/>
              </w:rPr>
              <w:t xml:space="preserve">Refine FCB's existing content calendar draft.</w:t>
            </w:r>
            <w:r w:rsidDel="00000000" w:rsidR="00000000" w:rsidRPr="00000000">
              <w:rPr>
                <w:rtl w:val="0"/>
              </w:rPr>
            </w:r>
          </w:p>
          <w:p w:rsidR="00000000" w:rsidDel="00000000" w:rsidP="00000000" w:rsidRDefault="00000000" w:rsidRPr="00000000" w14:paraId="0000036E">
            <w:pPr>
              <w:spacing w:before="80" w:line="280" w:lineRule="auto"/>
              <w:rPr/>
            </w:pPr>
            <w:r w:rsidDel="00000000" w:rsidR="00000000" w:rsidRPr="00000000">
              <w:rPr>
                <w:color w:val="111827"/>
                <w:sz w:val="20"/>
                <w:szCs w:val="20"/>
                <w:rtl w:val="0"/>
              </w:rPr>
              <w:t xml:space="preserve">Official X review before every post goes live.</w:t>
            </w:r>
            <w:r w:rsidDel="00000000" w:rsidR="00000000" w:rsidRPr="00000000">
              <w:rPr>
                <w:rtl w:val="0"/>
              </w:rPr>
            </w:r>
          </w:p>
          <w:p w:rsidR="00000000" w:rsidDel="00000000" w:rsidP="00000000" w:rsidRDefault="00000000" w:rsidRPr="00000000" w14:paraId="0000036F">
            <w:pPr>
              <w:spacing w:before="80" w:line="280" w:lineRule="auto"/>
              <w:rPr/>
            </w:pPr>
            <w:r w:rsidDel="00000000" w:rsidR="00000000" w:rsidRPr="00000000">
              <w:rPr>
                <w:color w:val="111827"/>
                <w:sz w:val="20"/>
                <w:szCs w:val="20"/>
                <w:rtl w:val="0"/>
              </w:rPr>
              <w:t xml:space="preserve">Instagram and Facebook briefs for FCB's social team.</w:t>
            </w:r>
            <w:r w:rsidDel="00000000" w:rsidR="00000000" w:rsidRPr="00000000">
              <w:rPr>
                <w:rtl w:val="0"/>
              </w:rPr>
            </w:r>
          </w:p>
          <w:p w:rsidR="00000000" w:rsidDel="00000000" w:rsidP="00000000" w:rsidRDefault="00000000" w:rsidRPr="00000000" w14:paraId="00000370">
            <w:pPr>
              <w:spacing w:before="80" w:line="280" w:lineRule="auto"/>
              <w:rPr/>
            </w:pPr>
            <w:r w:rsidDel="00000000" w:rsidR="00000000" w:rsidRPr="00000000">
              <w:rPr>
                <w:color w:val="111827"/>
                <w:sz w:val="20"/>
                <w:szCs w:val="20"/>
                <w:rtl w:val="0"/>
              </w:rPr>
              <w:t xml:space="preserve">Talking points and approved language for all spokespeople.</w:t>
            </w:r>
            <w:r w:rsidDel="00000000" w:rsidR="00000000" w:rsidRPr="00000000">
              <w:rPr>
                <w:rtl w:val="0"/>
              </w:rPr>
            </w:r>
          </w:p>
          <w:p w:rsidR="00000000" w:rsidDel="00000000" w:rsidP="00000000" w:rsidRDefault="00000000" w:rsidRPr="00000000" w14:paraId="00000371">
            <w:pPr>
              <w:spacing w:before="80" w:line="280" w:lineRule="auto"/>
              <w:rPr/>
            </w:pPr>
            <w:r w:rsidDel="00000000" w:rsidR="00000000" w:rsidRPr="00000000">
              <w:rPr>
                <w:color w:val="111827"/>
                <w:sz w:val="20"/>
                <w:szCs w:val="20"/>
                <w:rtl w:val="0"/>
              </w:rPr>
              <w:t xml:space="preserve">Zero token language from any FCB account in Phase 1. All token messaging activates exclusively at 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2">
            <w:pPr>
              <w:spacing w:line="280" w:lineRule="auto"/>
              <w:rPr/>
            </w:pPr>
            <w:r w:rsidDel="00000000" w:rsidR="00000000" w:rsidRPr="00000000">
              <w:rPr>
                <w:color w:val="111827"/>
                <w:sz w:val="20"/>
                <w:szCs w:val="20"/>
                <w:rtl w:val="0"/>
              </w:rPr>
              <w:t xml:space="preserve">FCB social team: owns and executes content.</w:t>
            </w:r>
            <w:r w:rsidDel="00000000" w:rsidR="00000000" w:rsidRPr="00000000">
              <w:rPr>
                <w:rtl w:val="0"/>
              </w:rPr>
            </w:r>
          </w:p>
          <w:p w:rsidR="00000000" w:rsidDel="00000000" w:rsidP="00000000" w:rsidRDefault="00000000" w:rsidRPr="00000000" w14:paraId="00000373">
            <w:pPr>
              <w:spacing w:before="80" w:line="280" w:lineRule="auto"/>
              <w:rPr/>
            </w:pPr>
            <w:r w:rsidDel="00000000" w:rsidR="00000000" w:rsidRPr="00000000">
              <w:rPr>
                <w:color w:val="111827"/>
                <w:sz w:val="20"/>
                <w:szCs w:val="20"/>
                <w:rtl w:val="0"/>
              </w:rPr>
              <w:t xml:space="preserve">Leo + FCB team: all creative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4">
            <w:pPr>
              <w:spacing w:line="280" w:lineRule="auto"/>
              <w:rPr/>
            </w:pPr>
            <w:r w:rsidDel="00000000" w:rsidR="00000000" w:rsidRPr="00000000">
              <w:rPr>
                <w:b w:val="1"/>
                <w:bCs w:val="1"/>
                <w:color w:val="111827"/>
                <w:sz w:val="20"/>
                <w:szCs w:val="20"/>
                <w:rtl w:val="0"/>
              </w:rPr>
              <w:t xml:space="preserve">Strategy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5">
            <w:pPr>
              <w:spacing w:line="280" w:lineRule="auto"/>
              <w:rPr/>
            </w:pPr>
            <w:r w:rsidDel="00000000" w:rsidR="00000000" w:rsidRPr="00000000">
              <w:rPr>
                <w:color w:val="111827"/>
                <w:sz w:val="20"/>
                <w:szCs w:val="20"/>
                <w:rtl w:val="0"/>
              </w:rPr>
              <w:t xml:space="preserve">Master GTM document: single source of truth for neobank launch campaign, updated weekly.</w:t>
            </w:r>
            <w:r w:rsidDel="00000000" w:rsidR="00000000" w:rsidRPr="00000000">
              <w:rPr>
                <w:rtl w:val="0"/>
              </w:rPr>
            </w:r>
          </w:p>
          <w:p w:rsidR="00000000" w:rsidDel="00000000" w:rsidP="00000000" w:rsidRDefault="00000000" w:rsidRPr="00000000" w14:paraId="00000376">
            <w:pPr>
              <w:spacing w:before="80" w:line="280" w:lineRule="auto"/>
              <w:rPr/>
            </w:pPr>
            <w:r w:rsidDel="00000000" w:rsidR="00000000" w:rsidRPr="00000000">
              <w:rPr>
                <w:color w:val="111827"/>
                <w:sz w:val="20"/>
                <w:szCs w:val="20"/>
                <w:rtl w:val="0"/>
              </w:rPr>
              <w:t xml:space="preserve">Campaign sequencing and phase gate conditions through World Cup window.</w:t>
            </w:r>
            <w:r w:rsidDel="00000000" w:rsidR="00000000" w:rsidRPr="00000000">
              <w:rPr>
                <w:rtl w:val="0"/>
              </w:rPr>
            </w:r>
          </w:p>
          <w:p w:rsidR="00000000" w:rsidDel="00000000" w:rsidP="00000000" w:rsidRDefault="00000000" w:rsidRPr="00000000" w14:paraId="00000377">
            <w:pPr>
              <w:spacing w:before="80" w:line="280" w:lineRule="auto"/>
              <w:rPr/>
            </w:pPr>
            <w:r w:rsidDel="00000000" w:rsidR="00000000" w:rsidRPr="00000000">
              <w:rPr>
                <w:color w:val="111827"/>
                <w:sz w:val="20"/>
                <w:szCs w:val="20"/>
                <w:rtl w:val="0"/>
              </w:rPr>
              <w:t xml:space="preserve">Messaging framework: Revolut-competitive positioning, FCB brand trust, unbanked fan audience.</w:t>
            </w:r>
            <w:r w:rsidDel="00000000" w:rsidR="00000000" w:rsidRPr="00000000">
              <w:rPr>
                <w:rtl w:val="0"/>
              </w:rPr>
            </w:r>
          </w:p>
          <w:p w:rsidR="00000000" w:rsidDel="00000000" w:rsidP="00000000" w:rsidRDefault="00000000" w:rsidRPr="00000000" w14:paraId="00000378">
            <w:pPr>
              <w:spacing w:before="80" w:line="280" w:lineRule="auto"/>
              <w:rPr/>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9">
            <w:pPr>
              <w:spacing w:line="280" w:lineRule="auto"/>
              <w:rPr/>
            </w:pPr>
            <w:r w:rsidDel="00000000" w:rsidR="00000000" w:rsidRPr="00000000">
              <w:rPr>
                <w:color w:val="111827"/>
                <w:sz w:val="20"/>
                <w:szCs w:val="20"/>
                <w:rtl w:val="0"/>
              </w:rPr>
              <w:t xml:space="preserve">Andrew / Maurits: commercial and TGE structure.</w:t>
            </w:r>
            <w:r w:rsidDel="00000000" w:rsidR="00000000" w:rsidRPr="00000000">
              <w:rPr>
                <w:rtl w:val="0"/>
              </w:rPr>
            </w:r>
          </w:p>
          <w:p w:rsidR="00000000" w:rsidDel="00000000" w:rsidP="00000000" w:rsidRDefault="00000000" w:rsidRPr="00000000" w14:paraId="0000037A">
            <w:pPr>
              <w:spacing w:before="80" w:line="280" w:lineRule="auto"/>
              <w:rPr/>
            </w:pPr>
            <w:r w:rsidDel="00000000" w:rsidR="00000000" w:rsidRPr="00000000">
              <w:rPr>
                <w:color w:val="111827"/>
                <w:sz w:val="20"/>
                <w:szCs w:val="20"/>
                <w:rtl w:val="0"/>
              </w:rPr>
              <w:t xml:space="preserve">LFG: all development.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B">
            <w:pPr>
              <w:spacing w:line="280" w:lineRule="auto"/>
              <w:rPr/>
            </w:pPr>
            <w:r w:rsidDel="00000000" w:rsidR="00000000" w:rsidRPr="00000000">
              <w:rPr>
                <w:b w:val="1"/>
                <w:bCs w:val="1"/>
                <w:color w:val="111827"/>
                <w:sz w:val="20"/>
                <w:szCs w:val="20"/>
                <w:rtl w:val="0"/>
              </w:rPr>
              <w:t xml:space="preserve">DAT / Institutional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C">
            <w:pPr>
              <w:spacing w:line="280" w:lineRule="auto"/>
              <w:rPr/>
            </w:pPr>
            <w:r w:rsidDel="00000000" w:rsidR="00000000" w:rsidRPr="00000000">
              <w:rPr>
                <w:color w:val="111827"/>
                <w:sz w:val="20"/>
                <w:szCs w:val="20"/>
                <w:rtl w:val="0"/>
              </w:rPr>
              <w:t xml:space="preserve">Introductions to VCs, liquidity providers, and institutional contacts from Surgence network where relevant.</w:t>
            </w:r>
            <w:r w:rsidDel="00000000" w:rsidR="00000000" w:rsidRPr="00000000">
              <w:rPr>
                <w:rtl w:val="0"/>
              </w:rPr>
            </w:r>
          </w:p>
          <w:p w:rsidR="00000000" w:rsidDel="00000000" w:rsidP="00000000" w:rsidRDefault="00000000" w:rsidRPr="00000000" w14:paraId="0000037D">
            <w:pPr>
              <w:spacing w:before="80" w:line="280" w:lineRule="auto"/>
              <w:rPr/>
            </w:pPr>
            <w:r w:rsidDel="00000000" w:rsidR="00000000" w:rsidRPr="00000000">
              <w:rPr>
                <w:color w:val="111827"/>
                <w:sz w:val="20"/>
                <w:szCs w:val="20"/>
                <w:rtl w:val="0"/>
              </w:rPr>
              <w:t xml:space="preserve">Not a managed workstream. Value-add from network, activated when it makes sense.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7E">
            <w:pPr>
              <w:spacing w:line="280" w:lineRule="auto"/>
              <w:rPr/>
            </w:pPr>
            <w:r w:rsidDel="00000000" w:rsidR="00000000" w:rsidRPr="00000000">
              <w:rPr>
                <w:color w:val="111827"/>
                <w:sz w:val="20"/>
                <w:szCs w:val="20"/>
                <w:rtl w:val="0"/>
              </w:rPr>
              <w:t xml:space="preserve">Open World: owns all regulatory, exchange, market making, institutional IR.</w:t>
            </w:r>
            <w:r w:rsidDel="00000000" w:rsidR="00000000" w:rsidRPr="00000000">
              <w:rPr>
                <w:rtl w:val="0"/>
              </w:rPr>
            </w:r>
          </w:p>
        </w:tc>
      </w:tr>
    </w:tbl>
    <w:p w:rsidR="00000000" w:rsidDel="00000000" w:rsidP="00000000" w:rsidRDefault="00000000" w:rsidRPr="00000000" w14:paraId="0000037F">
      <w:pPr>
        <w:spacing w:after="280" w:lineRule="auto"/>
        <w:rPr/>
      </w:pPr>
      <w:r w:rsidDel="00000000" w:rsidR="00000000" w:rsidRPr="00000000">
        <w:rPr>
          <w:rtl w:val="0"/>
        </w:rPr>
      </w:r>
    </w:p>
    <w:p w:rsidR="00000000" w:rsidDel="00000000" w:rsidP="00000000" w:rsidRDefault="00000000" w:rsidRPr="00000000" w14:paraId="00000380">
      <w:pPr>
        <w:spacing w:after="120" w:before="240" w:lineRule="auto"/>
        <w:rPr/>
      </w:pPr>
      <w:r w:rsidDel="00000000" w:rsidR="00000000" w:rsidRPr="00000000">
        <w:rPr>
          <w:b w:val="1"/>
          <w:bCs w:val="1"/>
          <w:color w:val="004d98"/>
          <w:sz w:val="24"/>
          <w:szCs w:val="24"/>
          <w:rtl w:val="0"/>
        </w:rPr>
        <w:t xml:space="preserve">Deferred to Phase 2 TGE Re-Engagement</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f8fafc" w:val="clear"/>
            <w:tcMar>
              <w:top w:w="200.0" w:type="dxa"/>
              <w:left w:w="280.0" w:type="dxa"/>
              <w:bottom w:w="200.0" w:type="dxa"/>
              <w:right w:w="280.0" w:type="dxa"/>
            </w:tcMar>
          </w:tcPr>
          <w:p w:rsidR="00000000" w:rsidDel="00000000" w:rsidP="00000000" w:rsidRDefault="00000000" w:rsidRPr="00000000" w14:paraId="00000382">
            <w:pPr>
              <w:spacing w:after="120" w:lineRule="auto"/>
              <w:rPr/>
            </w:pPr>
            <w:r w:rsidDel="00000000" w:rsidR="00000000" w:rsidRPr="00000000">
              <w:rPr>
                <w:b w:val="1"/>
                <w:bCs w:val="1"/>
                <w:color w:val="6b7280"/>
                <w:sz w:val="16"/>
                <w:szCs w:val="16"/>
                <w:rtl w:val="0"/>
              </w:rPr>
              <w:t xml:space="preserve">OUT OF SCOPE FOR PHASE 1</w:t>
            </w:r>
            <w:r w:rsidDel="00000000" w:rsidR="00000000" w:rsidRPr="00000000">
              <w:rPr>
                <w:rtl w:val="0"/>
              </w:rPr>
            </w:r>
          </w:p>
          <w:p w:rsidR="00000000" w:rsidDel="00000000" w:rsidP="00000000" w:rsidRDefault="00000000" w:rsidRPr="00000000" w14:paraId="00000383">
            <w:pPr>
              <w:numPr>
                <w:ilvl w:val="0"/>
                <w:numId w:val="11"/>
              </w:numPr>
              <w:spacing w:after="80" w:line="280" w:lineRule="auto"/>
              <w:ind w:left="360" w:hanging="240"/>
            </w:pPr>
            <w:r w:rsidDel="00000000" w:rsidR="00000000" w:rsidRPr="00000000">
              <w:rPr>
                <w:color w:val="374151"/>
                <w:sz w:val="20"/>
                <w:szCs w:val="20"/>
                <w:rtl w:val="0"/>
              </w:rPr>
              <w:t xml:space="preserve">All token-related messaging, rumor seeding, and forward references. Zero token signal of any kind in Phase 1 across any channel.</w:t>
            </w:r>
            <w:r w:rsidDel="00000000" w:rsidR="00000000" w:rsidRPr="00000000">
              <w:rPr>
                <w:rtl w:val="0"/>
              </w:rPr>
            </w:r>
          </w:p>
          <w:p w:rsidR="00000000" w:rsidDel="00000000" w:rsidP="00000000" w:rsidRDefault="00000000" w:rsidRPr="00000000" w14:paraId="00000384">
            <w:pPr>
              <w:numPr>
                <w:ilvl w:val="0"/>
                <w:numId w:val="11"/>
              </w:numPr>
              <w:spacing w:after="80" w:line="280" w:lineRule="auto"/>
              <w:ind w:left="360" w:hanging="240"/>
            </w:pPr>
            <w:r w:rsidDel="00000000" w:rsidR="00000000" w:rsidRPr="00000000">
              <w:rPr>
                <w:color w:val="374151"/>
                <w:sz w:val="20"/>
                <w:szCs w:val="20"/>
                <w:rtl w:val="0"/>
              </w:rPr>
              <w:t xml:space="preserve">KOL Tier 2 amplification and Tier 1 TGE-day wave.</w:t>
            </w:r>
            <w:r w:rsidDel="00000000" w:rsidR="00000000" w:rsidRPr="00000000">
              <w:rPr>
                <w:rtl w:val="0"/>
              </w:rPr>
            </w:r>
          </w:p>
          <w:p w:rsidR="00000000" w:rsidDel="00000000" w:rsidP="00000000" w:rsidRDefault="00000000" w:rsidRPr="00000000" w14:paraId="00000385">
            <w:pPr>
              <w:numPr>
                <w:ilvl w:val="0"/>
                <w:numId w:val="11"/>
              </w:numPr>
              <w:spacing w:after="80" w:line="280" w:lineRule="auto"/>
              <w:ind w:left="360" w:hanging="240"/>
            </w:pPr>
            <w:r w:rsidDel="00000000" w:rsidR="00000000" w:rsidRPr="00000000">
              <w:rPr>
                <w:color w:val="374151"/>
                <w:sz w:val="20"/>
                <w:szCs w:val="20"/>
                <w:rtl w:val="0"/>
              </w:rPr>
              <w:t xml:space="preserve">CT FOMO positioning and locked-out narrative for secondary-market intent building.</w:t>
            </w:r>
            <w:r w:rsidDel="00000000" w:rsidR="00000000" w:rsidRPr="00000000">
              <w:rPr>
                <w:rtl w:val="0"/>
              </w:rPr>
            </w:r>
          </w:p>
          <w:p w:rsidR="00000000" w:rsidDel="00000000" w:rsidP="00000000" w:rsidRDefault="00000000" w:rsidRPr="00000000" w14:paraId="00000386">
            <w:pPr>
              <w:numPr>
                <w:ilvl w:val="0"/>
                <w:numId w:val="11"/>
              </w:numPr>
              <w:spacing w:after="80" w:line="280" w:lineRule="auto"/>
              <w:ind w:left="360" w:hanging="240"/>
            </w:pPr>
            <w:r w:rsidDel="00000000" w:rsidR="00000000" w:rsidRPr="00000000">
              <w:rPr>
                <w:color w:val="374151"/>
                <w:sz w:val="20"/>
                <w:szCs w:val="20"/>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387">
            <w:pPr>
              <w:numPr>
                <w:ilvl w:val="0"/>
                <w:numId w:val="11"/>
              </w:numPr>
              <w:spacing w:after="80" w:line="280" w:lineRule="auto"/>
              <w:ind w:left="360" w:hanging="240"/>
            </w:pPr>
            <w:r w:rsidDel="00000000" w:rsidR="00000000" w:rsidRPr="00000000">
              <w:rPr>
                <w:color w:val="374151"/>
                <w:sz w:val="20"/>
                <w:szCs w:val="20"/>
                <w:rtl w:val="0"/>
              </w:rPr>
              <w:t xml:space="preserve">Regional crypto-native channels: CIS, China, LATAM crypto channels are entirely off in Phase 1. Activated in Phase 2.</w:t>
            </w:r>
            <w:r w:rsidDel="00000000" w:rsidR="00000000" w:rsidRPr="00000000">
              <w:rPr>
                <w:rtl w:val="0"/>
              </w:rPr>
            </w:r>
          </w:p>
          <w:p w:rsidR="00000000" w:rsidDel="00000000" w:rsidP="00000000" w:rsidRDefault="00000000" w:rsidRPr="00000000" w14:paraId="00000388">
            <w:pPr>
              <w:numPr>
                <w:ilvl w:val="0"/>
                <w:numId w:val="11"/>
              </w:numPr>
              <w:spacing w:after="80" w:line="280" w:lineRule="auto"/>
              <w:ind w:left="360" w:hanging="240"/>
            </w:pPr>
            <w:r w:rsidDel="00000000" w:rsidR="00000000" w:rsidRPr="00000000">
              <w:rPr>
                <w:color w:val="374151"/>
                <w:sz w:val="20"/>
                <w:szCs w:val="20"/>
                <w:rtl w:val="0"/>
              </w:rPr>
              <w:t xml:space="preserve">On-chain analytics dashboard and Dune deployment.</w:t>
            </w:r>
            <w:r w:rsidDel="00000000" w:rsidR="00000000" w:rsidRPr="00000000">
              <w:rPr>
                <w:rtl w:val="0"/>
              </w:rPr>
            </w:r>
          </w:p>
        </w:tc>
      </w:tr>
    </w:tbl>
    <w:p w:rsidR="00000000" w:rsidDel="00000000" w:rsidP="00000000" w:rsidRDefault="00000000" w:rsidRPr="00000000" w14:paraId="00000389">
      <w:pPr>
        <w:rPr/>
      </w:pPr>
      <w:r w:rsidDel="00000000" w:rsidR="00000000" w:rsidRPr="00000000">
        <w:br w:type="page"/>
      </w:r>
      <w:r w:rsidDel="00000000" w:rsidR="00000000" w:rsidRPr="00000000">
        <w:rPr>
          <w:rtl w:val="0"/>
        </w:rPr>
      </w:r>
    </w:p>
    <w:p w:rsidR="00000000" w:rsidDel="00000000" w:rsidP="00000000" w:rsidRDefault="00000000" w:rsidRPr="00000000" w14:paraId="0000038A">
      <w:pPr>
        <w:spacing w:after="80" w:lineRule="auto"/>
        <w:rPr/>
      </w:pPr>
      <w:r w:rsidDel="00000000" w:rsidR="00000000" w:rsidRPr="00000000">
        <w:rPr>
          <w:b w:val="1"/>
          <w:bCs w:val="1"/>
          <w:color w:val="004d98"/>
          <w:sz w:val="18"/>
          <w:szCs w:val="18"/>
          <w:rtl w:val="0"/>
        </w:rPr>
        <w:t xml:space="preserve">SECTION 06</w:t>
      </w:r>
      <w:r w:rsidDel="00000000" w:rsidR="00000000" w:rsidRPr="00000000">
        <w:rPr>
          <w:rtl w:val="0"/>
        </w:rPr>
      </w:r>
    </w:p>
    <w:p w:rsidR="00000000" w:rsidDel="00000000" w:rsidP="00000000" w:rsidRDefault="00000000" w:rsidRPr="00000000" w14:paraId="0000038B">
      <w:pPr>
        <w:spacing w:after="120" w:before="80" w:lineRule="auto"/>
        <w:rPr/>
      </w:pPr>
      <w:r w:rsidDel="00000000" w:rsidR="00000000" w:rsidRPr="00000000">
        <w:rPr>
          <w:b w:val="1"/>
          <w:bCs w:val="1"/>
          <w:color w:val="111827"/>
          <w:sz w:val="48"/>
          <w:szCs w:val="48"/>
          <w:rtl w:val="0"/>
        </w:rPr>
        <w:t xml:space="preserve">Player Access (Schedule B)</w:t>
      </w:r>
      <w:r w:rsidDel="00000000" w:rsidR="00000000" w:rsidRPr="00000000">
        <w:rPr>
          <w:rtl w:val="0"/>
        </w:rPr>
      </w:r>
    </w:p>
    <w:p w:rsidR="00000000" w:rsidDel="00000000" w:rsidP="00000000" w:rsidRDefault="00000000" w:rsidRPr="00000000" w14:paraId="0000038C">
      <w:pPr>
        <w:pBdr>
          <w:bottom w:color="b89000" w:space="1" w:sz="16" w:val="single"/>
        </w:pBdr>
        <w:spacing w:after="280" w:lineRule="auto"/>
        <w:rPr/>
      </w:pPr>
      <w:r w:rsidDel="00000000" w:rsidR="00000000" w:rsidRPr="00000000">
        <w:rPr>
          <w:rtl w:val="0"/>
        </w:rPr>
      </w:r>
    </w:p>
    <w:p w:rsidR="00000000" w:rsidDel="00000000" w:rsidP="00000000" w:rsidRDefault="00000000" w:rsidRPr="00000000" w14:paraId="0000038D">
      <w:pPr>
        <w:spacing w:after="180" w:line="320" w:lineRule="auto"/>
        <w:rPr/>
      </w:pPr>
      <w:r w:rsidDel="00000000" w:rsidR="00000000" w:rsidRPr="00000000">
        <w:rPr>
          <w:color w:val="111827"/>
          <w:rtl w:val="0"/>
        </w:rPr>
        <w:t xml:space="preserve">New addition. LFG.cat has closed player endorsement relationships covering Messi, Lamine Yamal, Neymar, Ronaldinho, Alexia Putellas, Marcel Ruiz, and others. During the World Cup, every brand is seeking footballer association. This programme enables Surgence to broker deals from its Web3 client network against that roster.</w:t>
      </w:r>
      <w:r w:rsidDel="00000000" w:rsidR="00000000" w:rsidRPr="00000000">
        <w:rPr>
          <w:rtl w:val="0"/>
        </w:rPr>
      </w:r>
    </w:p>
    <w:p w:rsidR="00000000" w:rsidDel="00000000" w:rsidP="00000000" w:rsidRDefault="00000000" w:rsidRPr="00000000" w14:paraId="0000038E">
      <w:pPr>
        <w:spacing w:after="180" w:line="320" w:lineRule="auto"/>
        <w:rPr/>
      </w:pPr>
      <w:r w:rsidDel="00000000" w:rsidR="00000000" w:rsidRPr="00000000">
        <w:rPr>
          <w:color w:val="111827"/>
          <w:rtl w:val="0"/>
        </w:rPr>
        <w:t xml:space="preserve">Player Access runs in parallel to the monthly retainer and remains active across both Phase 1 and Phase 2. Each closed deal carries co-marketing conditions tied to the FCB neobank launch and, later, the $FCB token sale, which converts every brokered partnership into a distribution channel for both phases.</w:t>
      </w:r>
      <w:r w:rsidDel="00000000" w:rsidR="00000000" w:rsidRPr="00000000">
        <w:rPr>
          <w:rtl w:val="0"/>
        </w:rPr>
      </w:r>
    </w:p>
    <w:p w:rsidR="00000000" w:rsidDel="00000000" w:rsidP="00000000" w:rsidRDefault="00000000" w:rsidRPr="00000000" w14:paraId="0000038F">
      <w:pPr>
        <w:spacing w:after="16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560"/>
        <w:tblGridChange w:id="0">
          <w:tblGrid>
            <w:gridCol w:w="252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90">
            <w:pPr>
              <w:spacing w:line="280" w:lineRule="auto"/>
              <w:rPr/>
            </w:pPr>
            <w:r w:rsidDel="00000000" w:rsidR="00000000" w:rsidRPr="00000000">
              <w:rPr>
                <w:b w:val="1"/>
                <w:bCs w:val="1"/>
                <w:color w:val="004d98"/>
                <w:sz w:val="20"/>
                <w:szCs w:val="20"/>
                <w:rtl w:val="0"/>
              </w:rPr>
              <w:t xml:space="preserve">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91">
            <w:pPr>
              <w:spacing w:line="280" w:lineRule="auto"/>
              <w:rPr/>
            </w:pPr>
            <w:r w:rsidDel="00000000" w:rsidR="00000000" w:rsidRPr="00000000">
              <w:rPr>
                <w:color w:val="111827"/>
                <w:sz w:val="20"/>
                <w:szCs w:val="20"/>
                <w:rtl w:val="0"/>
              </w:rPr>
              <w:t xml:space="preserve">60/40 revenue share on commissions. LFG.cat closes the players. Surgence closes the sponsors.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92">
            <w:pPr>
              <w:spacing w:line="280" w:lineRule="auto"/>
              <w:rPr/>
            </w:pPr>
            <w:r w:rsidDel="00000000" w:rsidR="00000000" w:rsidRPr="00000000">
              <w:rPr>
                <w:b w:val="1"/>
                <w:bCs w:val="1"/>
                <w:color w:val="004d98"/>
                <w:sz w:val="20"/>
                <w:szCs w:val="20"/>
                <w:rtl w:val="0"/>
              </w:rPr>
              <w:t xml:space="preserve">Deal Conditions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93">
            <w:pPr>
              <w:spacing w:line="280" w:lineRule="auto"/>
              <w:rPr/>
            </w:pPr>
            <w:r w:rsidDel="00000000" w:rsidR="00000000" w:rsidRPr="00000000">
              <w:rPr>
                <w:color w:val="111827"/>
                <w:sz w:val="20"/>
                <w:szCs w:val="20"/>
                <w:rtl w:val="0"/>
              </w:rPr>
              <w:t xml:space="preserve">Each sponsor deal is conditional on (1) active co-marketing of the FCB neobank launch, and (2) public commitment to support the $FCB token sale when it goes live. Conditions keep every brokered deal as an organic distribution channel for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94">
            <w:pPr>
              <w:spacing w:line="280" w:lineRule="auto"/>
              <w:rPr/>
            </w:pPr>
            <w:r w:rsidDel="00000000" w:rsidR="00000000" w:rsidRPr="00000000">
              <w:rPr>
                <w:b w:val="1"/>
                <w:bCs w:val="1"/>
                <w:color w:val="004d98"/>
                <w:sz w:val="20"/>
                <w:szCs w:val="20"/>
                <w:rtl w:val="0"/>
              </w:rPr>
              <w:t xml:space="preserve">Player SLA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95">
            <w:pPr>
              <w:spacing w:line="280" w:lineRule="auto"/>
              <w:rPr/>
            </w:pPr>
            <w:r w:rsidDel="00000000" w:rsidR="00000000" w:rsidRPr="00000000">
              <w:rPr>
                <w:color w:val="111827"/>
                <w:sz w:val="20"/>
                <w:szCs w:val="20"/>
                <w:rtl w:val="0"/>
              </w:rPr>
              <w:t xml:space="preserve">LFG.cat confirms player availability within 5 business days of Surgence presenting a qualified sponsor opportunity.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96">
            <w:pPr>
              <w:spacing w:line="280" w:lineRule="auto"/>
              <w:rPr/>
            </w:pPr>
            <w:r w:rsidDel="00000000" w:rsidR="00000000" w:rsidRPr="00000000">
              <w:rPr>
                <w:b w:val="1"/>
                <w:bCs w:val="1"/>
                <w:color w:val="004d98"/>
                <w:sz w:val="20"/>
                <w:szCs w:val="20"/>
                <w:rtl w:val="0"/>
              </w:rPr>
              <w:t xml:space="preserve">Category Exclusivity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97">
            <w:pPr>
              <w:spacing w:line="280" w:lineRule="auto"/>
              <w:rPr/>
            </w:pPr>
            <w:r w:rsidDel="00000000" w:rsidR="00000000" w:rsidRPr="00000000">
              <w:rPr>
                <w:color w:val="111827"/>
                <w:sz w:val="20"/>
                <w:szCs w:val="20"/>
                <w:rtl w:val="0"/>
              </w:rPr>
              <w:t xml:space="preserve">Right of first refusal by category. LFG.cat confirms no competing deal is active before Surgence opens any sponsor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98">
            <w:pPr>
              <w:spacing w:line="280" w:lineRule="auto"/>
              <w:rPr/>
            </w:pPr>
            <w:r w:rsidDel="00000000" w:rsidR="00000000" w:rsidRPr="00000000">
              <w:rPr>
                <w:b w:val="1"/>
                <w:bCs w:val="1"/>
                <w:color w:val="004d98"/>
                <w:sz w:val="20"/>
                <w:szCs w:val="20"/>
                <w:rtl w:val="0"/>
              </w:rPr>
              <w:t xml:space="preserve">Minimum Deal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99">
            <w:pPr>
              <w:spacing w:line="280" w:lineRule="auto"/>
              <w:rPr/>
            </w:pPr>
            <w:r w:rsidDel="00000000" w:rsidR="00000000" w:rsidRPr="00000000">
              <w:rPr>
                <w:color w:val="111827"/>
                <w:sz w:val="20"/>
                <w:szCs w:val="20"/>
                <w:rtl w:val="0"/>
              </w:rPr>
              <w:t xml:space="preserve">USD 50,000 gross minimum per deal. To be confirmed. Ensures Surgence BD time is allocated to deals with material upside.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9A">
            <w:pPr>
              <w:spacing w:line="280" w:lineRule="auto"/>
              <w:rPr/>
            </w:pPr>
            <w:r w:rsidDel="00000000" w:rsidR="00000000" w:rsidRPr="00000000">
              <w:rPr>
                <w:b w:val="1"/>
                <w:bCs w:val="1"/>
                <w:color w:val="004d98"/>
                <w:sz w:val="20"/>
                <w:szCs w:val="20"/>
                <w:rtl w:val="0"/>
              </w:rPr>
              <w:t xml:space="preserve">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9B">
            <w:pPr>
              <w:spacing w:line="280" w:lineRule="auto"/>
              <w:rPr/>
            </w:pPr>
            <w:r w:rsidDel="00000000" w:rsidR="00000000" w:rsidRPr="00000000">
              <w:rPr>
                <w:color w:val="111827"/>
                <w:sz w:val="20"/>
                <w:szCs w:val="20"/>
                <w:rtl w:val="0"/>
              </w:rPr>
              <w:t xml:space="preserve">Player Access commissions are additive to the monthly retainer. Neither is offset against the other. Active across both Phase 1 and Phase 2.</w:t>
            </w:r>
            <w:r w:rsidDel="00000000" w:rsidR="00000000" w:rsidRPr="00000000">
              <w:rPr>
                <w:rtl w:val="0"/>
              </w:rPr>
            </w:r>
          </w:p>
        </w:tc>
      </w:tr>
    </w:tbl>
    <w:p w:rsidR="00000000" w:rsidDel="00000000" w:rsidP="00000000" w:rsidRDefault="00000000" w:rsidRPr="00000000" w14:paraId="0000039C">
      <w:pPr>
        <w:rPr/>
      </w:pPr>
      <w:r w:rsidDel="00000000" w:rsidR="00000000" w:rsidRPr="00000000">
        <w:br w:type="page"/>
      </w:r>
      <w:r w:rsidDel="00000000" w:rsidR="00000000" w:rsidRPr="00000000">
        <w:rPr>
          <w:rtl w:val="0"/>
        </w:rPr>
      </w:r>
    </w:p>
    <w:p w:rsidR="00000000" w:rsidDel="00000000" w:rsidP="00000000" w:rsidRDefault="00000000" w:rsidRPr="00000000" w14:paraId="0000039D">
      <w:pPr>
        <w:spacing w:after="80" w:lineRule="auto"/>
        <w:rPr/>
      </w:pPr>
      <w:r w:rsidDel="00000000" w:rsidR="00000000" w:rsidRPr="00000000">
        <w:rPr>
          <w:b w:val="1"/>
          <w:bCs w:val="1"/>
          <w:color w:val="004d98"/>
          <w:sz w:val="18"/>
          <w:szCs w:val="18"/>
          <w:rtl w:val="0"/>
        </w:rPr>
        <w:t xml:space="preserve">SECTION 07</w:t>
      </w:r>
      <w:r w:rsidDel="00000000" w:rsidR="00000000" w:rsidRPr="00000000">
        <w:rPr>
          <w:rtl w:val="0"/>
        </w:rPr>
      </w:r>
    </w:p>
    <w:p w:rsidR="00000000" w:rsidDel="00000000" w:rsidP="00000000" w:rsidRDefault="00000000" w:rsidRPr="00000000" w14:paraId="0000039E">
      <w:pPr>
        <w:spacing w:after="120" w:before="80" w:lineRule="auto"/>
        <w:rPr/>
      </w:pPr>
      <w:r w:rsidDel="00000000" w:rsidR="00000000" w:rsidRPr="00000000">
        <w:rPr>
          <w:b w:val="1"/>
          <w:bCs w:val="1"/>
          <w:color w:val="111827"/>
          <w:sz w:val="48"/>
          <w:szCs w:val="48"/>
          <w:rtl w:val="0"/>
        </w:rPr>
        <w:t xml:space="preserve">Commercial Terms</w:t>
      </w:r>
      <w:r w:rsidDel="00000000" w:rsidR="00000000" w:rsidRPr="00000000">
        <w:rPr>
          <w:rtl w:val="0"/>
        </w:rPr>
      </w:r>
    </w:p>
    <w:p w:rsidR="00000000" w:rsidDel="00000000" w:rsidP="00000000" w:rsidRDefault="00000000" w:rsidRPr="00000000" w14:paraId="0000039F">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3A0">
      <w:pPr>
        <w:spacing w:after="180" w:line="320" w:lineRule="auto"/>
        <w:rPr/>
      </w:pPr>
      <w:r w:rsidDel="00000000" w:rsidR="00000000" w:rsidRPr="00000000">
        <w:rPr>
          <w:color w:val="111827"/>
          <w:rtl w:val="0"/>
        </w:rPr>
        <w:t xml:space="preserve">Two engagements. Phase 1 is signed now. Phase 2 terms are pre-agreed in this document and activate on Andrew's written confirmation of TGE timing. When that confirmation comes, there is no renegotiation on the headline numbers.</w:t>
      </w:r>
      <w:r w:rsidDel="00000000" w:rsidR="00000000" w:rsidRPr="00000000">
        <w:rPr>
          <w:rtl w:val="0"/>
        </w:rPr>
      </w:r>
    </w:p>
    <w:p w:rsidR="00000000" w:rsidDel="00000000" w:rsidP="00000000" w:rsidRDefault="00000000" w:rsidRPr="00000000" w14:paraId="000003A1">
      <w:pPr>
        <w:spacing w:after="120" w:before="240" w:lineRule="auto"/>
        <w:rPr/>
      </w:pPr>
      <w:r w:rsidDel="00000000" w:rsidR="00000000" w:rsidRPr="00000000">
        <w:rPr>
          <w:b w:val="1"/>
          <w:bCs w:val="1"/>
          <w:color w:val="004d98"/>
          <w:sz w:val="24"/>
          <w:szCs w:val="24"/>
          <w:rtl w:val="0"/>
        </w:rPr>
        <w:t xml:space="preserve">Phase 1: Neobank Launch</w:t>
      </w:r>
      <w:r w:rsidDel="00000000" w:rsidR="00000000" w:rsidRPr="00000000">
        <w:rPr>
          <w:rtl w:val="0"/>
        </w:rPr>
      </w:r>
    </w:p>
    <w:p w:rsidR="00000000" w:rsidDel="00000000" w:rsidP="00000000" w:rsidRDefault="00000000" w:rsidRPr="00000000" w14:paraId="000003A2">
      <w:pPr>
        <w:spacing w:after="12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004d98" w:space="0" w:sz="8" w:val="single"/>
              <w:left w:color="004d98" w:space="0" w:sz="8" w:val="single"/>
              <w:bottom w:color="004d98" w:space="0" w:sz="8" w:val="single"/>
              <w:right w:color="004d98" w:space="0" w:sz="8" w:val="single"/>
            </w:tcBorders>
            <w:shd w:fill="eff4fa" w:val="clear"/>
            <w:tcMar>
              <w:top w:w="240.0" w:type="dxa"/>
              <w:left w:w="240.0" w:type="dxa"/>
              <w:bottom w:w="240.0" w:type="dxa"/>
              <w:right w:w="240.0" w:type="dxa"/>
            </w:tcMar>
          </w:tcPr>
          <w:p w:rsidR="00000000" w:rsidDel="00000000" w:rsidP="00000000" w:rsidRDefault="00000000" w:rsidRPr="00000000" w14:paraId="000003A3">
            <w:pPr>
              <w:spacing w:after="100" w:lineRule="auto"/>
              <w:rPr/>
            </w:pPr>
            <w:r w:rsidDel="00000000" w:rsidR="00000000" w:rsidRPr="00000000">
              <w:rPr>
                <w:b w:val="1"/>
                <w:bCs w:val="1"/>
                <w:color w:val="004d98"/>
                <w:sz w:val="18"/>
                <w:szCs w:val="18"/>
                <w:rtl w:val="0"/>
              </w:rPr>
              <w:t xml:space="preserve">PHASE 1   NEOBANK LAUNCH</w:t>
            </w:r>
            <w:r w:rsidDel="00000000" w:rsidR="00000000" w:rsidRPr="00000000">
              <w:rPr>
                <w:rtl w:val="0"/>
              </w:rPr>
            </w:r>
          </w:p>
          <w:p w:rsidR="00000000" w:rsidDel="00000000" w:rsidP="00000000" w:rsidRDefault="00000000" w:rsidRPr="00000000" w14:paraId="000003A4">
            <w:pPr>
              <w:spacing w:after="240" w:lineRule="auto"/>
              <w:rPr/>
            </w:pPr>
            <w:r w:rsidDel="00000000" w:rsidR="00000000" w:rsidRPr="00000000">
              <w:rPr>
                <w:color w:val="6b7280"/>
                <w:sz w:val="18"/>
                <w:szCs w:val="18"/>
                <w:rtl w:val="0"/>
              </w:rPr>
              <w:t xml:space="preserve">Now to mid-July 2026  ·  ~2.5 months</w:t>
            </w: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color w:val="111827"/>
                <w:sz w:val="40"/>
                <w:szCs w:val="40"/>
                <w:rtl w:val="0"/>
              </w:rPr>
              <w:t xml:space="preserve">$20K / month</w:t>
            </w:r>
            <w:r w:rsidDel="00000000" w:rsidR="00000000" w:rsidRPr="00000000">
              <w:rPr>
                <w:rtl w:val="0"/>
              </w:rPr>
            </w:r>
          </w:p>
        </w:tc>
        <w:tc>
          <w:tcPr>
            <w:tcBorders>
              <w:top w:color="d1d5db" w:space="0" w:sz="4" w:val="single"/>
              <w:left w:color="004d98"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3A6">
            <w:pPr>
              <w:numPr>
                <w:ilvl w:val="0"/>
                <w:numId w:val="11"/>
              </w:numPr>
              <w:spacing w:after="100" w:line="300" w:lineRule="auto"/>
              <w:ind w:left="360" w:hanging="240"/>
            </w:pPr>
            <w:r w:rsidDel="00000000" w:rsidR="00000000" w:rsidRPr="00000000">
              <w:rPr>
                <w:color w:val="111827"/>
                <w:sz w:val="20"/>
                <w:szCs w:val="20"/>
                <w:rtl w:val="0"/>
              </w:rPr>
              <w:t xml:space="preserve">Master GTM document and messaging framework</w:t>
            </w:r>
            <w:r w:rsidDel="00000000" w:rsidR="00000000" w:rsidRPr="00000000">
              <w:rPr>
                <w:rtl w:val="0"/>
              </w:rPr>
            </w:r>
          </w:p>
          <w:p w:rsidR="00000000" w:rsidDel="00000000" w:rsidP="00000000" w:rsidRDefault="00000000" w:rsidRPr="00000000" w14:paraId="000003A7">
            <w:pPr>
              <w:numPr>
                <w:ilvl w:val="0"/>
                <w:numId w:val="11"/>
              </w:numPr>
              <w:spacing w:after="100" w:line="300" w:lineRule="auto"/>
              <w:ind w:left="360" w:hanging="240"/>
            </w:pPr>
            <w:r w:rsidDel="00000000" w:rsidR="00000000" w:rsidRPr="00000000">
              <w:rPr>
                <w:color w:val="111827"/>
                <w:sz w:val="20"/>
                <w:szCs w:val="20"/>
                <w:rtl w:val="0"/>
              </w:rPr>
              <w:t xml:space="preserve">Loyalty Dividend pre-registration product (viral mechanic for neobank launch)</w:t>
            </w:r>
            <w:r w:rsidDel="00000000" w:rsidR="00000000" w:rsidRPr="00000000">
              <w:rPr>
                <w:rtl w:val="0"/>
              </w:rPr>
            </w:r>
          </w:p>
          <w:p w:rsidR="00000000" w:rsidDel="00000000" w:rsidP="00000000" w:rsidRDefault="00000000" w:rsidRPr="00000000" w14:paraId="000003A8">
            <w:pPr>
              <w:numPr>
                <w:ilvl w:val="0"/>
                <w:numId w:val="11"/>
              </w:numPr>
              <w:spacing w:after="100" w:line="300" w:lineRule="auto"/>
              <w:ind w:left="360" w:hanging="240"/>
            </w:pPr>
            <w:r w:rsidDel="00000000" w:rsidR="00000000" w:rsidRPr="00000000">
              <w:rPr>
                <w:color w:val="111827"/>
                <w:sz w:val="20"/>
                <w:szCs w:val="20"/>
                <w:rtl w:val="0"/>
              </w:rPr>
              <w:t xml:space="preserve">Reddit sleeper agent placement in r/Barca and r/FCBarcelona</w:t>
            </w:r>
            <w:r w:rsidDel="00000000" w:rsidR="00000000" w:rsidRPr="00000000">
              <w:rPr>
                <w:rtl w:val="0"/>
              </w:rPr>
            </w:r>
          </w:p>
          <w:p w:rsidR="00000000" w:rsidDel="00000000" w:rsidP="00000000" w:rsidRDefault="00000000" w:rsidRPr="00000000" w14:paraId="000003A9">
            <w:pPr>
              <w:numPr>
                <w:ilvl w:val="0"/>
                <w:numId w:val="11"/>
              </w:numPr>
              <w:spacing w:after="100" w:line="300" w:lineRule="auto"/>
              <w:ind w:left="360" w:hanging="240"/>
            </w:pPr>
            <w:r w:rsidDel="00000000" w:rsidR="00000000" w:rsidRPr="00000000">
              <w:rPr>
                <w:color w:val="111827"/>
                <w:sz w:val="20"/>
                <w:szCs w:val="20"/>
                <w:rtl w:val="0"/>
              </w:rPr>
              <w:t xml:space="preserve">Facebook group admin activation across 30 regional supporter groups</w:t>
            </w:r>
            <w:r w:rsidDel="00000000" w:rsidR="00000000" w:rsidRPr="00000000">
              <w:rPr>
                <w:rtl w:val="0"/>
              </w:rPr>
            </w:r>
          </w:p>
          <w:p w:rsidR="00000000" w:rsidDel="00000000" w:rsidP="00000000" w:rsidRDefault="00000000" w:rsidRPr="00000000" w14:paraId="000003AA">
            <w:pPr>
              <w:numPr>
                <w:ilvl w:val="0"/>
                <w:numId w:val="11"/>
              </w:numPr>
              <w:spacing w:after="100" w:line="300" w:lineRule="auto"/>
              <w:ind w:left="360" w:hanging="240"/>
            </w:pPr>
            <w:r w:rsidDel="00000000" w:rsidR="00000000" w:rsidRPr="00000000">
              <w:rPr>
                <w:color w:val="111827"/>
                <w:sz w:val="20"/>
                <w:szCs w:val="20"/>
                <w:rtl w:val="0"/>
              </w:rPr>
              <w:t xml:space="preserve">WhatsApp network seeding: SEA, Middle East, Africa, LATAM</w:t>
            </w:r>
            <w:r w:rsidDel="00000000" w:rsidR="00000000" w:rsidRPr="00000000">
              <w:rPr>
                <w:rtl w:val="0"/>
              </w:rPr>
            </w:r>
          </w:p>
          <w:p w:rsidR="00000000" w:rsidDel="00000000" w:rsidP="00000000" w:rsidRDefault="00000000" w:rsidRPr="00000000" w14:paraId="000003AB">
            <w:pPr>
              <w:numPr>
                <w:ilvl w:val="0"/>
                <w:numId w:val="11"/>
              </w:numPr>
              <w:spacing w:after="100" w:line="300" w:lineRule="auto"/>
              <w:ind w:left="360" w:hanging="240"/>
            </w:pPr>
            <w:r w:rsidDel="00000000" w:rsidR="00000000" w:rsidRPr="00000000">
              <w:rPr>
                <w:color w:val="111827"/>
                <w:sz w:val="20"/>
                <w:szCs w:val="20"/>
                <w:rtl w:val="0"/>
              </w:rPr>
              <w:t xml:space="preserve">Football forums and podcast outreach</w:t>
            </w:r>
            <w:r w:rsidDel="00000000" w:rsidR="00000000" w:rsidRPr="00000000">
              <w:rPr>
                <w:rtl w:val="0"/>
              </w:rPr>
            </w:r>
          </w:p>
          <w:p w:rsidR="00000000" w:rsidDel="00000000" w:rsidP="00000000" w:rsidRDefault="00000000" w:rsidRPr="00000000" w14:paraId="000003AC">
            <w:pPr>
              <w:numPr>
                <w:ilvl w:val="0"/>
                <w:numId w:val="11"/>
              </w:numPr>
              <w:spacing w:after="100" w:line="300" w:lineRule="auto"/>
              <w:ind w:left="360" w:hanging="240"/>
            </w:pPr>
            <w:commentRangeStart w:id="14"/>
            <w:r w:rsidDel="00000000" w:rsidR="00000000" w:rsidRPr="00000000">
              <w:rPr>
                <w:color w:val="111827"/>
                <w:sz w:val="20"/>
                <w:szCs w:val="20"/>
                <w:rtl w:val="0"/>
              </w:rPr>
              <w:t xml:space="preserve">Korea Web2-first activation via local partner (partner confirmed within 30 days)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AD">
            <w:pPr>
              <w:numPr>
                <w:ilvl w:val="0"/>
                <w:numId w:val="11"/>
              </w:numPr>
              <w:spacing w:after="100" w:line="300" w:lineRule="auto"/>
              <w:ind w:left="360" w:hanging="240"/>
            </w:pPr>
            <w:r w:rsidDel="00000000" w:rsidR="00000000" w:rsidRPr="00000000">
              <w:rPr>
                <w:color w:val="111827"/>
                <w:sz w:val="20"/>
                <w:szCs w:val="20"/>
                <w:rtl w:val="0"/>
              </w:rPr>
              <w:t xml:space="preserve">Community advisory: moderation frameworks for FCB internal team; @FCBarcelona Telegram build</w:t>
            </w:r>
            <w:r w:rsidDel="00000000" w:rsidR="00000000" w:rsidRPr="00000000">
              <w:rPr>
                <w:rtl w:val="0"/>
              </w:rPr>
            </w:r>
          </w:p>
          <w:p w:rsidR="00000000" w:rsidDel="00000000" w:rsidP="00000000" w:rsidRDefault="00000000" w:rsidRPr="00000000" w14:paraId="000003AE">
            <w:pPr>
              <w:numPr>
                <w:ilvl w:val="0"/>
                <w:numId w:val="11"/>
              </w:numPr>
              <w:spacing w:after="100" w:line="300" w:lineRule="auto"/>
              <w:ind w:left="360" w:hanging="240"/>
            </w:pPr>
            <w:r w:rsidDel="00000000" w:rsidR="00000000" w:rsidRPr="00000000">
              <w:rPr>
                <w:color w:val="111827"/>
                <w:sz w:val="20"/>
                <w:szCs w:val="20"/>
                <w:rtl w:val="0"/>
              </w:rPr>
              <w:t xml:space="preserve">Content governance: calendar, X pre-post review, IG/FB briefs, spokesperson talking points</w:t>
            </w:r>
            <w:r w:rsidDel="00000000" w:rsidR="00000000" w:rsidRPr="00000000">
              <w:rPr>
                <w:rtl w:val="0"/>
              </w:rPr>
            </w:r>
          </w:p>
          <w:p w:rsidR="00000000" w:rsidDel="00000000" w:rsidP="00000000" w:rsidRDefault="00000000" w:rsidRPr="00000000" w14:paraId="000003AF">
            <w:pPr>
              <w:numPr>
                <w:ilvl w:val="0"/>
                <w:numId w:val="11"/>
              </w:numPr>
              <w:spacing w:after="100" w:line="300" w:lineRule="auto"/>
              <w:ind w:left="360" w:hanging="240"/>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r>
    </w:tbl>
    <w:p w:rsidR="00000000" w:rsidDel="00000000" w:rsidP="00000000" w:rsidRDefault="00000000" w:rsidRPr="00000000" w14:paraId="000003B0">
      <w:pPr>
        <w:spacing w:after="16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3B1">
            <w:pPr>
              <w:spacing w:after="80" w:lineRule="auto"/>
              <w:rPr/>
            </w:pPr>
            <w:r w:rsidDel="00000000" w:rsidR="00000000" w:rsidRPr="00000000">
              <w:rPr>
                <w:b w:val="1"/>
                <w:bCs w:val="1"/>
                <w:color w:val="004d98"/>
                <w:sz w:val="16"/>
                <w:szCs w:val="16"/>
                <w:rtl w:val="0"/>
              </w:rPr>
              <w:t xml:space="preserve">TOKEN ALLOCATION</w:t>
            </w:r>
            <w:r w:rsidDel="00000000" w:rsidR="00000000" w:rsidRPr="00000000">
              <w:rPr>
                <w:rtl w:val="0"/>
              </w:rPr>
            </w:r>
          </w:p>
          <w:p w:rsidR="00000000" w:rsidDel="00000000" w:rsidP="00000000" w:rsidRDefault="00000000" w:rsidRPr="00000000" w14:paraId="000003B2">
            <w:pPr>
              <w:spacing w:line="320" w:lineRule="auto"/>
              <w:rPr/>
            </w:pPr>
            <w:r w:rsidDel="00000000" w:rsidR="00000000" w:rsidRPr="00000000">
              <w:rPr>
                <w:color w:val="111827"/>
                <w:rtl w:val="0"/>
              </w:rPr>
              <w:t xml:space="preserve">No token allocation for Phase 1. We can revisit 0.15% on the TGE re-engagement when scope, timing, and deliverables are locked.</w:t>
            </w:r>
            <w:r w:rsidDel="00000000" w:rsidR="00000000" w:rsidRPr="00000000">
              <w:rPr>
                <w:rtl w:val="0"/>
              </w:rPr>
            </w:r>
          </w:p>
        </w:tc>
      </w:tr>
    </w:tbl>
    <w:p w:rsidR="00000000" w:rsidDel="00000000" w:rsidP="00000000" w:rsidRDefault="00000000" w:rsidRPr="00000000" w14:paraId="000003B3">
      <w:pPr>
        <w:spacing w:after="120" w:before="240" w:lineRule="auto"/>
        <w:rPr/>
      </w:pPr>
      <w:r w:rsidDel="00000000" w:rsidR="00000000" w:rsidRPr="00000000">
        <w:rPr>
          <w:b w:val="1"/>
          <w:bCs w:val="1"/>
          <w:color w:val="004d98"/>
          <w:sz w:val="24"/>
          <w:szCs w:val="24"/>
          <w:rtl w:val="0"/>
        </w:rPr>
        <w:t xml:space="preserve">Phase 2: TGE Campaign (Conditional)</w:t>
      </w:r>
      <w:r w:rsidDel="00000000" w:rsidR="00000000" w:rsidRPr="00000000">
        <w:rPr>
          <w:rtl w:val="0"/>
        </w:rPr>
      </w:r>
    </w:p>
    <w:p w:rsidR="00000000" w:rsidDel="00000000" w:rsidP="00000000" w:rsidRDefault="00000000" w:rsidRPr="00000000" w14:paraId="000003B4">
      <w:pPr>
        <w:spacing w:after="180" w:line="320" w:lineRule="auto"/>
        <w:rPr/>
      </w:pPr>
      <w:r w:rsidDel="00000000" w:rsidR="00000000" w:rsidRPr="00000000">
        <w:rPr>
          <w:color w:val="111827"/>
          <w:rtl w:val="0"/>
        </w:rPr>
        <w:t xml:space="preserve">Terms below are agreed as part of this document. Phase 2 activates on Andrew's written confirmation of TGE timing. No renegotiation required.</w:t>
      </w:r>
      <w:r w:rsidDel="00000000" w:rsidR="00000000" w:rsidRPr="00000000">
        <w:rPr>
          <w:rtl w:val="0"/>
        </w:rPr>
      </w:r>
    </w:p>
    <w:p w:rsidR="00000000" w:rsidDel="00000000" w:rsidP="00000000" w:rsidRDefault="00000000" w:rsidRPr="00000000" w14:paraId="000003B5">
      <w:pPr>
        <w:spacing w:after="12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b89000" w:space="0" w:sz="8" w:val="single"/>
              <w:left w:color="b89000" w:space="0" w:sz="8" w:val="single"/>
              <w:bottom w:color="b89000" w:space="0" w:sz="8" w:val="single"/>
              <w:right w:color="b89000" w:space="0" w:sz="8" w:val="single"/>
            </w:tcBorders>
            <w:shd w:fill="eff4fa" w:val="clear"/>
            <w:tcMar>
              <w:top w:w="240.0" w:type="dxa"/>
              <w:left w:w="240.0" w:type="dxa"/>
              <w:bottom w:w="240.0" w:type="dxa"/>
              <w:right w:w="240.0" w:type="dxa"/>
            </w:tcMar>
          </w:tcPr>
          <w:p w:rsidR="00000000" w:rsidDel="00000000" w:rsidP="00000000" w:rsidRDefault="00000000" w:rsidRPr="00000000" w14:paraId="000003B6">
            <w:pPr>
              <w:spacing w:after="100" w:lineRule="auto"/>
              <w:rPr/>
            </w:pPr>
            <w:r w:rsidDel="00000000" w:rsidR="00000000" w:rsidRPr="00000000">
              <w:rPr>
                <w:b w:val="1"/>
                <w:bCs w:val="1"/>
                <w:color w:val="b89000"/>
                <w:sz w:val="18"/>
                <w:szCs w:val="18"/>
                <w:rtl w:val="0"/>
              </w:rPr>
              <w:t xml:space="preserve">PHASE 2   TGE CAMPAIGN  ·  CONDITIONAL</w:t>
            </w:r>
            <w:r w:rsidDel="00000000" w:rsidR="00000000" w:rsidRPr="00000000">
              <w:rPr>
                <w:rtl w:val="0"/>
              </w:rPr>
            </w:r>
          </w:p>
          <w:p w:rsidR="00000000" w:rsidDel="00000000" w:rsidP="00000000" w:rsidRDefault="00000000" w:rsidRPr="00000000" w14:paraId="000003B7">
            <w:pPr>
              <w:spacing w:after="240" w:lineRule="auto"/>
              <w:rPr/>
            </w:pPr>
            <w:r w:rsidDel="00000000" w:rsidR="00000000" w:rsidRPr="00000000">
              <w:rPr>
                <w:color w:val="6b7280"/>
                <w:sz w:val="18"/>
                <w:szCs w:val="18"/>
                <w:rtl w:val="0"/>
              </w:rPr>
              <w:t xml:space="preserve">August 2026 onward  ·  ~4 months minimum</w:t>
            </w: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color w:val="111827"/>
                <w:sz w:val="40"/>
                <w:szCs w:val="40"/>
                <w:rtl w:val="0"/>
              </w:rPr>
              <w:t xml:space="preserve">$25K / month</w:t>
            </w:r>
            <w:r w:rsidDel="00000000" w:rsidR="00000000" w:rsidRPr="00000000">
              <w:rPr>
                <w:rtl w:val="0"/>
              </w:rPr>
            </w:r>
          </w:p>
        </w:tc>
        <w:tc>
          <w:tcPr>
            <w:tcBorders>
              <w:top w:color="d1d5db" w:space="0" w:sz="4" w:val="single"/>
              <w:left w:color="b89000"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3B9">
            <w:pPr>
              <w:numPr>
                <w:ilvl w:val="0"/>
                <w:numId w:val="11"/>
              </w:numPr>
              <w:spacing w:after="100" w:line="300" w:lineRule="auto"/>
              <w:ind w:left="360" w:hanging="240"/>
            </w:pPr>
            <w:r w:rsidDel="00000000" w:rsidR="00000000" w:rsidRPr="00000000">
              <w:rPr>
                <w:color w:val="111827"/>
                <w:sz w:val="20"/>
                <w:szCs w:val="20"/>
                <w:rtl w:val="0"/>
              </w:rPr>
              <w:t xml:space="preserve">KOL wave deployment: Tier 3 seeding, Tier 2 amplification, Tier 1 on TGE day</w:t>
            </w:r>
            <w:r w:rsidDel="00000000" w:rsidR="00000000" w:rsidRPr="00000000">
              <w:rPr>
                <w:rtl w:val="0"/>
              </w:rPr>
            </w:r>
          </w:p>
          <w:p w:rsidR="00000000" w:rsidDel="00000000" w:rsidP="00000000" w:rsidRDefault="00000000" w:rsidRPr="00000000" w14:paraId="000003BA">
            <w:pPr>
              <w:numPr>
                <w:ilvl w:val="0"/>
                <w:numId w:val="11"/>
              </w:numPr>
              <w:spacing w:after="100" w:line="300" w:lineRule="auto"/>
              <w:ind w:left="360" w:hanging="240"/>
            </w:pPr>
            <w:r w:rsidDel="00000000" w:rsidR="00000000" w:rsidRPr="00000000">
              <w:rPr>
                <w:color w:val="111827"/>
                <w:sz w:val="20"/>
                <w:szCs w:val="20"/>
                <w:rtl w:val="0"/>
              </w:rPr>
              <w:t xml:space="preserve">CT FOMO narrative: locked-out positioning and secondary-market intent building</w:t>
            </w:r>
            <w:r w:rsidDel="00000000" w:rsidR="00000000" w:rsidRPr="00000000">
              <w:rPr>
                <w:rtl w:val="0"/>
              </w:rPr>
            </w:r>
          </w:p>
          <w:p w:rsidR="00000000" w:rsidDel="00000000" w:rsidP="00000000" w:rsidRDefault="00000000" w:rsidRPr="00000000" w14:paraId="000003BB">
            <w:pPr>
              <w:numPr>
                <w:ilvl w:val="0"/>
                <w:numId w:val="11"/>
              </w:numPr>
              <w:spacing w:after="100" w:line="300" w:lineRule="auto"/>
              <w:ind w:left="360" w:hanging="240"/>
            </w:pPr>
            <w:r w:rsidDel="00000000" w:rsidR="00000000" w:rsidRPr="00000000">
              <w:rPr>
                <w:color w:val="111827"/>
                <w:sz w:val="20"/>
                <w:szCs w:val="20"/>
                <w:rtl w:val="0"/>
              </w:rPr>
              <w:t xml:space="preserve">All regional crypto-native channels live: Korea, CIS, China, SEA, MENA, LATAM</w:t>
            </w:r>
            <w:r w:rsidDel="00000000" w:rsidR="00000000" w:rsidRPr="00000000">
              <w:rPr>
                <w:rtl w:val="0"/>
              </w:rPr>
            </w:r>
          </w:p>
          <w:p w:rsidR="00000000" w:rsidDel="00000000" w:rsidP="00000000" w:rsidRDefault="00000000" w:rsidRPr="00000000" w14:paraId="000003BC">
            <w:pPr>
              <w:numPr>
                <w:ilvl w:val="0"/>
                <w:numId w:val="11"/>
              </w:numPr>
              <w:spacing w:after="100" w:line="300" w:lineRule="auto"/>
              <w:ind w:left="360" w:hanging="240"/>
            </w:pPr>
            <w:r w:rsidDel="00000000" w:rsidR="00000000" w:rsidRPr="00000000">
              <w:rPr>
                <w:color w:val="111827"/>
                <w:sz w:val="20"/>
                <w:szCs w:val="20"/>
                <w:rtl w:val="0"/>
              </w:rPr>
              <w:t xml:space="preserve">Independent creator drops timed to official X beats</w:t>
            </w:r>
            <w:r w:rsidDel="00000000" w:rsidR="00000000" w:rsidRPr="00000000">
              <w:rPr>
                <w:rtl w:val="0"/>
              </w:rPr>
            </w:r>
          </w:p>
          <w:p w:rsidR="00000000" w:rsidDel="00000000" w:rsidP="00000000" w:rsidRDefault="00000000" w:rsidRPr="00000000" w14:paraId="000003BD">
            <w:pPr>
              <w:numPr>
                <w:ilvl w:val="0"/>
                <w:numId w:val="11"/>
              </w:numPr>
              <w:spacing w:after="100" w:line="300" w:lineRule="auto"/>
              <w:ind w:left="360" w:hanging="240"/>
            </w:pPr>
            <w:r w:rsidDel="00000000" w:rsidR="00000000" w:rsidRPr="00000000">
              <w:rPr>
                <w:color w:val="111827"/>
                <w:sz w:val="20"/>
                <w:szCs w:val="20"/>
                <w:rtl w:val="0"/>
              </w:rPr>
              <w:t xml:space="preserve">Community ops and FUD mitigation through TGE day</w:t>
            </w:r>
            <w:r w:rsidDel="00000000" w:rsidR="00000000" w:rsidRPr="00000000">
              <w:rPr>
                <w:rtl w:val="0"/>
              </w:rPr>
            </w:r>
          </w:p>
          <w:p w:rsidR="00000000" w:rsidDel="00000000" w:rsidP="00000000" w:rsidRDefault="00000000" w:rsidRPr="00000000" w14:paraId="000003BE">
            <w:pPr>
              <w:numPr>
                <w:ilvl w:val="0"/>
                <w:numId w:val="11"/>
              </w:numPr>
              <w:spacing w:after="100" w:line="300" w:lineRule="auto"/>
              <w:ind w:left="360" w:hanging="240"/>
            </w:pPr>
            <w:r w:rsidDel="00000000" w:rsidR="00000000" w:rsidRPr="00000000">
              <w:rPr>
                <w:color w:val="111827"/>
                <w:sz w:val="20"/>
                <w:szCs w:val="20"/>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3BF">
            <w:pPr>
              <w:numPr>
                <w:ilvl w:val="0"/>
                <w:numId w:val="11"/>
              </w:numPr>
              <w:spacing w:after="100" w:line="300" w:lineRule="auto"/>
              <w:ind w:left="360" w:hanging="240"/>
            </w:pPr>
            <w:r w:rsidDel="00000000" w:rsidR="00000000" w:rsidRPr="00000000">
              <w:rPr>
                <w:color w:val="111827"/>
                <w:sz w:val="20"/>
                <w:szCs w:val="20"/>
                <w:rtl w:val="0"/>
              </w:rPr>
              <w:t xml:space="preserve">0.15% of total $FCB supply. Vesting schedule confirmed at Phase 2 sign-off.</w:t>
            </w:r>
            <w:r w:rsidDel="00000000" w:rsidR="00000000" w:rsidRPr="00000000">
              <w:rPr>
                <w:rtl w:val="0"/>
              </w:rPr>
            </w:r>
          </w:p>
        </w:tc>
      </w:tr>
    </w:tbl>
    <w:p w:rsidR="00000000" w:rsidDel="00000000" w:rsidP="00000000" w:rsidRDefault="00000000" w:rsidRPr="00000000" w14:paraId="000003C0">
      <w:pPr>
        <w:spacing w:after="16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b89000" w:space="0" w:sz="4" w:val="single"/>
              <w:left w:color="b89000" w:space="0" w:sz="16" w:val="single"/>
              <w:bottom w:color="b89000" w:space="0" w:sz="4" w:val="single"/>
              <w:right w:color="b89000" w:space="0" w:sz="4" w:val="single"/>
            </w:tcBorders>
            <w:shd w:fill="f8fafc" w:val="clear"/>
            <w:tcMar>
              <w:top w:w="200.0" w:type="dxa"/>
              <w:left w:w="260.0" w:type="dxa"/>
              <w:bottom w:w="200.0" w:type="dxa"/>
              <w:right w:w="260.0" w:type="dxa"/>
            </w:tcMar>
          </w:tcPr>
          <w:p w:rsidR="00000000" w:rsidDel="00000000" w:rsidP="00000000" w:rsidRDefault="00000000" w:rsidRPr="00000000" w14:paraId="000003C1">
            <w:pPr>
              <w:spacing w:after="80" w:lineRule="auto"/>
              <w:rPr/>
            </w:pPr>
            <w:r w:rsidDel="00000000" w:rsidR="00000000" w:rsidRPr="00000000">
              <w:rPr>
                <w:b w:val="1"/>
                <w:bCs w:val="1"/>
                <w:color w:val="b89000"/>
                <w:sz w:val="16"/>
                <w:szCs w:val="16"/>
                <w:rtl w:val="0"/>
              </w:rPr>
              <w:t xml:space="preserve">PHASE 2 ACTIVATION</w:t>
            </w:r>
            <w:r w:rsidDel="00000000" w:rsidR="00000000" w:rsidRPr="00000000">
              <w:rPr>
                <w:rtl w:val="0"/>
              </w:rPr>
            </w:r>
          </w:p>
          <w:p w:rsidR="00000000" w:rsidDel="00000000" w:rsidP="00000000" w:rsidRDefault="00000000" w:rsidRPr="00000000" w14:paraId="000003C2">
            <w:pPr>
              <w:spacing w:line="320" w:lineRule="auto"/>
              <w:rPr/>
            </w:pPr>
            <w:r w:rsidDel="00000000" w:rsidR="00000000" w:rsidRPr="00000000">
              <w:rPr>
                <w:color w:val="111827"/>
                <w:rtl w:val="0"/>
              </w:rPr>
              <w:t xml:space="preserve">Trigger: Andrew's written confirmation of TGE timing. Capacity: reserved at these terms from the date of this document's execution. Expected window: June or July 2026 confirmation for ~August 2026 TGE.</w:t>
            </w:r>
            <w:r w:rsidDel="00000000" w:rsidR="00000000" w:rsidRPr="00000000">
              <w:rPr>
                <w:rtl w:val="0"/>
              </w:rPr>
            </w:r>
          </w:p>
        </w:tc>
      </w:tr>
    </w:tbl>
    <w:p w:rsidR="00000000" w:rsidDel="00000000" w:rsidP="00000000" w:rsidRDefault="00000000" w:rsidRPr="00000000" w14:paraId="000003C3">
      <w:pPr>
        <w:spacing w:after="120" w:before="240" w:lineRule="auto"/>
        <w:rPr/>
      </w:pPr>
      <w:r w:rsidDel="00000000" w:rsidR="00000000" w:rsidRPr="00000000">
        <w:rPr>
          <w:b w:val="1"/>
          <w:bCs w:val="1"/>
          <w:color w:val="004d98"/>
          <w:sz w:val="24"/>
          <w:szCs w:val="24"/>
          <w:rtl w:val="0"/>
        </w:rPr>
        <w:t xml:space="preserve">Post-TGE Sustain</w:t>
      </w:r>
      <w:r w:rsidDel="00000000" w:rsidR="00000000" w:rsidRPr="00000000">
        <w:rPr>
          <w:rtl w:val="0"/>
        </w:rPr>
      </w:r>
    </w:p>
    <w:p w:rsidR="00000000" w:rsidDel="00000000" w:rsidP="00000000" w:rsidRDefault="00000000" w:rsidRPr="00000000" w14:paraId="000003C4">
      <w:pPr>
        <w:spacing w:after="12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a50044" w:space="0" w:sz="8" w:val="single"/>
              <w:left w:color="a50044" w:space="0" w:sz="8" w:val="single"/>
              <w:bottom w:color="a50044" w:space="0" w:sz="8" w:val="single"/>
              <w:right w:color="a50044" w:space="0" w:sz="8" w:val="single"/>
            </w:tcBorders>
            <w:shd w:fill="eff4fa" w:val="clear"/>
            <w:tcMar>
              <w:top w:w="240.0" w:type="dxa"/>
              <w:left w:w="240.0" w:type="dxa"/>
              <w:bottom w:w="240.0" w:type="dxa"/>
              <w:right w:w="240.0" w:type="dxa"/>
            </w:tcMar>
          </w:tcPr>
          <w:p w:rsidR="00000000" w:rsidDel="00000000" w:rsidP="00000000" w:rsidRDefault="00000000" w:rsidRPr="00000000" w14:paraId="000003C5">
            <w:pPr>
              <w:spacing w:after="100" w:lineRule="auto"/>
              <w:rPr/>
            </w:pPr>
            <w:r w:rsidDel="00000000" w:rsidR="00000000" w:rsidRPr="00000000">
              <w:rPr>
                <w:b w:val="1"/>
                <w:bCs w:val="1"/>
                <w:color w:val="a50044"/>
                <w:sz w:val="18"/>
                <w:szCs w:val="18"/>
                <w:rtl w:val="0"/>
              </w:rPr>
              <w:t xml:space="preserve">POST-TGE SUSTAIN</w:t>
            </w:r>
            <w:r w:rsidDel="00000000" w:rsidR="00000000" w:rsidRPr="00000000">
              <w:rPr>
                <w:rtl w:val="0"/>
              </w:rPr>
            </w:r>
          </w:p>
          <w:p w:rsidR="00000000" w:rsidDel="00000000" w:rsidP="00000000" w:rsidRDefault="00000000" w:rsidRPr="00000000" w14:paraId="000003C6">
            <w:pPr>
              <w:spacing w:after="240" w:lineRule="auto"/>
              <w:rPr/>
            </w:pPr>
            <w:r w:rsidDel="00000000" w:rsidR="00000000" w:rsidRPr="00000000">
              <w:rPr>
                <w:color w:val="6b7280"/>
                <w:sz w:val="18"/>
                <w:szCs w:val="18"/>
                <w:rtl w:val="0"/>
              </w:rPr>
              <w:t xml:space="preserve">Monthly, reviewed</w:t>
            </w: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color w:val="111827"/>
                <w:sz w:val="40"/>
                <w:szCs w:val="40"/>
                <w:rtl w:val="0"/>
              </w:rPr>
              <w:t xml:space="preserve">$10K to $20K / month</w:t>
            </w:r>
            <w:r w:rsidDel="00000000" w:rsidR="00000000" w:rsidRPr="00000000">
              <w:rPr>
                <w:rtl w:val="0"/>
              </w:rPr>
            </w:r>
          </w:p>
        </w:tc>
        <w:tc>
          <w:tcPr>
            <w:tcBorders>
              <w:top w:color="d1d5db" w:space="0" w:sz="4" w:val="single"/>
              <w:left w:color="a50044"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3C8">
            <w:pPr>
              <w:numPr>
                <w:ilvl w:val="0"/>
                <w:numId w:val="11"/>
              </w:numPr>
              <w:spacing w:after="100" w:line="300" w:lineRule="auto"/>
              <w:ind w:left="360" w:hanging="240"/>
            </w:pPr>
            <w:r w:rsidDel="00000000" w:rsidR="00000000" w:rsidRPr="00000000">
              <w:rPr>
                <w:color w:val="111827"/>
                <w:sz w:val="20"/>
                <w:szCs w:val="20"/>
                <w:rtl w:val="0"/>
              </w:rPr>
              <w:t xml:space="preserve">Holder retention and community sustain</w:t>
            </w:r>
            <w:r w:rsidDel="00000000" w:rsidR="00000000" w:rsidRPr="00000000">
              <w:rPr>
                <w:rtl w:val="0"/>
              </w:rPr>
            </w:r>
          </w:p>
          <w:p w:rsidR="00000000" w:rsidDel="00000000" w:rsidP="00000000" w:rsidRDefault="00000000" w:rsidRPr="00000000" w14:paraId="000003C9">
            <w:pPr>
              <w:numPr>
                <w:ilvl w:val="0"/>
                <w:numId w:val="11"/>
              </w:numPr>
              <w:spacing w:after="100" w:line="300" w:lineRule="auto"/>
              <w:ind w:left="360" w:hanging="240"/>
            </w:pPr>
            <w:r w:rsidDel="00000000" w:rsidR="00000000" w:rsidRPr="00000000">
              <w:rPr>
                <w:color w:val="111827"/>
                <w:sz w:val="20"/>
                <w:szCs w:val="20"/>
                <w:rtl w:val="0"/>
              </w:rPr>
              <w:t xml:space="preserve">Secondary market sentiment and FUD monitoring</w:t>
            </w:r>
            <w:r w:rsidDel="00000000" w:rsidR="00000000" w:rsidRPr="00000000">
              <w:rPr>
                <w:rtl w:val="0"/>
              </w:rPr>
            </w:r>
          </w:p>
          <w:p w:rsidR="00000000" w:rsidDel="00000000" w:rsidP="00000000" w:rsidRDefault="00000000" w:rsidRPr="00000000" w14:paraId="000003CA">
            <w:pPr>
              <w:numPr>
                <w:ilvl w:val="0"/>
                <w:numId w:val="11"/>
              </w:numPr>
              <w:spacing w:after="100" w:line="300" w:lineRule="auto"/>
              <w:ind w:left="360" w:hanging="240"/>
            </w:pPr>
            <w:r w:rsidDel="00000000" w:rsidR="00000000" w:rsidRPr="00000000">
              <w:rPr>
                <w:color w:val="111827"/>
                <w:sz w:val="20"/>
                <w:szCs w:val="20"/>
                <w:rtl w:val="0"/>
              </w:rPr>
              <w:t xml:space="preserve">Expansion market activation as needed</w:t>
            </w:r>
            <w:r w:rsidDel="00000000" w:rsidR="00000000" w:rsidRPr="00000000">
              <w:rPr>
                <w:rtl w:val="0"/>
              </w:rPr>
            </w:r>
          </w:p>
        </w:tc>
      </w:tr>
    </w:tbl>
    <w:p w:rsidR="00000000" w:rsidDel="00000000" w:rsidP="00000000" w:rsidRDefault="00000000" w:rsidRPr="00000000" w14:paraId="000003CB">
      <w:pPr>
        <w:spacing w:after="120" w:before="240" w:lineRule="auto"/>
        <w:rPr/>
      </w:pPr>
      <w:r w:rsidDel="00000000" w:rsidR="00000000" w:rsidRPr="00000000">
        <w:rPr>
          <w:b w:val="1"/>
          <w:bCs w:val="1"/>
          <w:color w:val="004d98"/>
          <w:sz w:val="24"/>
          <w:szCs w:val="24"/>
          <w:rtl w:val="0"/>
        </w:rPr>
        <w:t xml:space="preserve">KOL and Paid Media Budget</w:t>
      </w:r>
      <w:r w:rsidDel="00000000" w:rsidR="00000000" w:rsidRPr="00000000">
        <w:rPr>
          <w:rtl w:val="0"/>
        </w:rPr>
      </w:r>
    </w:p>
    <w:p w:rsidR="00000000" w:rsidDel="00000000" w:rsidP="00000000" w:rsidRDefault="00000000" w:rsidRPr="00000000" w14:paraId="000003CC">
      <w:pPr>
        <w:spacing w:after="180" w:line="320" w:lineRule="auto"/>
        <w:rPr/>
      </w:pPr>
      <w:r w:rsidDel="00000000" w:rsidR="00000000" w:rsidRPr="00000000">
        <w:rPr>
          <w:color w:val="111827"/>
          <w:rtl w:val="0"/>
        </w:rPr>
        <w:t xml:space="preserve">All KOL fees and paid media pass through at cost. No Surgence margin on distribution spend. Receipts on a 7-day cycle with full reporting. Phase 1 KOL budget is allocated to Web2 only: football creators, podcast placements, Facebook and WhatsApp amplification. Phase 2 KOL budget activates in Phase 2 and covers Web3 KOL waves and regional crypto channels. Specific budget envelopes for both phases are confirmed jointly with Andrew before activation.</w:t>
      </w:r>
      <w:r w:rsidDel="00000000" w:rsidR="00000000" w:rsidRPr="00000000">
        <w:rPr>
          <w:rtl w:val="0"/>
        </w:rPr>
      </w:r>
    </w:p>
    <w:p w:rsidR="00000000" w:rsidDel="00000000" w:rsidP="00000000" w:rsidRDefault="00000000" w:rsidRPr="00000000" w14:paraId="000003CD">
      <w:pPr>
        <w:spacing w:after="12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3CE">
            <w:pPr>
              <w:spacing w:after="80" w:lineRule="auto"/>
              <w:rPr/>
            </w:pPr>
            <w:r w:rsidDel="00000000" w:rsidR="00000000" w:rsidRPr="00000000">
              <w:rPr>
                <w:b w:val="1"/>
                <w:bCs w:val="1"/>
                <w:color w:val="004d98"/>
                <w:sz w:val="16"/>
                <w:szCs w:val="16"/>
                <w:rtl w:val="0"/>
              </w:rPr>
              <w:t xml:space="preserve">TRANSPARENT SPEND COMMITMENT</w:t>
            </w:r>
            <w:r w:rsidDel="00000000" w:rsidR="00000000" w:rsidRPr="00000000">
              <w:rPr>
                <w:rtl w:val="0"/>
              </w:rPr>
            </w:r>
          </w:p>
          <w:p w:rsidR="00000000" w:rsidDel="00000000" w:rsidP="00000000" w:rsidRDefault="00000000" w:rsidRPr="00000000" w14:paraId="000003CF">
            <w:pPr>
              <w:spacing w:line="320" w:lineRule="auto"/>
              <w:rPr/>
            </w:pPr>
            <w:r w:rsidDel="00000000" w:rsidR="00000000" w:rsidRPr="00000000">
              <w:rPr>
                <w:color w:val="111827"/>
                <w:rtl w:val="0"/>
              </w:rPr>
              <w:t xml:space="preserve">All KOL and paid media invoiced at cost with receipts. Zero Surgence margin. Phase 1 budget: TBD. Allocated to Web2 football creators, podcast placements, and regional amplification. Phase 2 budget: TBD. Allocated to Web3 KOL waves and regional crypto channels. Both envelopes confirmed jointly with Andrew before activation. Client-controlled, Surgence-managed.</w:t>
            </w:r>
            <w:r w:rsidDel="00000000" w:rsidR="00000000" w:rsidRPr="00000000">
              <w:rPr>
                <w:rtl w:val="0"/>
              </w:rPr>
            </w:r>
          </w:p>
        </w:tc>
      </w:tr>
    </w:tbl>
    <w:p w:rsidR="00000000" w:rsidDel="00000000" w:rsidP="00000000" w:rsidRDefault="00000000" w:rsidRPr="00000000" w14:paraId="000003D0">
      <w:pPr>
        <w:spacing w:after="120" w:before="240" w:lineRule="auto"/>
        <w:rPr/>
      </w:pPr>
      <w:commentRangeStart w:id="15"/>
      <w:r w:rsidDel="00000000" w:rsidR="00000000" w:rsidRPr="00000000">
        <w:rPr>
          <w:b w:val="1"/>
          <w:bCs w:val="1"/>
          <w:color w:val="004d98"/>
          <w:sz w:val="24"/>
          <w:szCs w:val="24"/>
          <w:rtl w:val="0"/>
        </w:rPr>
        <w:t xml:space="preserve">Terms Summary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D1">
      <w:pPr>
        <w:spacing w:after="12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840"/>
        <w:tblGridChange w:id="0">
          <w:tblGrid>
            <w:gridCol w:w="3240"/>
            <w:gridCol w:w="68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2">
            <w:pPr>
              <w:spacing w:line="280" w:lineRule="auto"/>
              <w:rPr/>
            </w:pPr>
            <w:commentRangeStart w:id="16"/>
            <w:r w:rsidDel="00000000" w:rsidR="00000000" w:rsidRPr="00000000">
              <w:rPr>
                <w:b w:val="1"/>
                <w:bCs w:val="1"/>
                <w:color w:val="004d98"/>
                <w:sz w:val="20"/>
                <w:szCs w:val="20"/>
                <w:rtl w:val="0"/>
              </w:rPr>
              <w:t xml:space="preserve">Phase</w:t>
            </w:r>
            <w:commentRangeEnd w:id="16"/>
            <w:r w:rsidDel="00000000" w:rsidR="00000000" w:rsidRPr="00000000">
              <w:commentReference w:id="16"/>
            </w:r>
            <w:r w:rsidDel="00000000" w:rsidR="00000000" w:rsidRPr="00000000">
              <w:rPr>
                <w:b w:val="1"/>
                <w:bCs w:val="1"/>
                <w:color w:val="004d98"/>
                <w:sz w:val="20"/>
                <w:szCs w:val="20"/>
                <w:rtl w:val="0"/>
              </w:rPr>
              <w:t xml:space="preserve"> 1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3">
            <w:pPr>
              <w:spacing w:line="280" w:lineRule="auto"/>
              <w:rPr/>
            </w:pPr>
            <w:r w:rsidDel="00000000" w:rsidR="00000000" w:rsidRPr="00000000">
              <w:rPr>
                <w:color w:val="111827"/>
                <w:sz w:val="20"/>
                <w:szCs w:val="20"/>
                <w:rtl w:val="0"/>
              </w:rPr>
              <w:t xml:space="preserve">$20,000/month. 3-month minimum.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4">
            <w:pPr>
              <w:spacing w:line="280" w:lineRule="auto"/>
              <w:rPr/>
            </w:pPr>
            <w:commentRangeStart w:id="17"/>
            <w:r w:rsidDel="00000000" w:rsidR="00000000" w:rsidRPr="00000000">
              <w:rPr>
                <w:b w:val="1"/>
                <w:bCs w:val="1"/>
                <w:color w:val="004d98"/>
                <w:sz w:val="20"/>
                <w:szCs w:val="20"/>
                <w:rtl w:val="0"/>
              </w:rPr>
              <w:t xml:space="preserve">Phase</w:t>
            </w:r>
            <w:commentRangeEnd w:id="17"/>
            <w:r w:rsidDel="00000000" w:rsidR="00000000" w:rsidRPr="00000000">
              <w:commentReference w:id="17"/>
            </w:r>
            <w:r w:rsidDel="00000000" w:rsidR="00000000" w:rsidRPr="00000000">
              <w:rPr>
                <w:b w:val="1"/>
                <w:bCs w:val="1"/>
                <w:color w:val="004d98"/>
                <w:sz w:val="20"/>
                <w:szCs w:val="20"/>
                <w:rtl w:val="0"/>
              </w:rPr>
              <w:t xml:space="preserve"> 1 total (minimum)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5">
            <w:pPr>
              <w:spacing w:line="280" w:lineRule="auto"/>
              <w:rPr/>
            </w:pPr>
            <w:r w:rsidDel="00000000" w:rsidR="00000000" w:rsidRPr="00000000">
              <w:rPr>
                <w:color w:val="111827"/>
                <w:sz w:val="20"/>
                <w:szCs w:val="20"/>
                <w:rtl w:val="0"/>
              </w:rPr>
              <w:t xml:space="preserve">$60,000 across 2.5 to 3 months.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6">
            <w:pPr>
              <w:spacing w:line="280" w:lineRule="auto"/>
              <w:rPr/>
            </w:pPr>
            <w:r w:rsidDel="00000000" w:rsidR="00000000" w:rsidRPr="00000000">
              <w:rPr>
                <w:b w:val="1"/>
                <w:bCs w:val="1"/>
                <w:color w:val="004d98"/>
                <w:sz w:val="20"/>
                <w:szCs w:val="20"/>
                <w:rtl w:val="0"/>
              </w:rPr>
              <w:t xml:space="preserve">Phase 1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7">
            <w:pPr>
              <w:spacing w:line="280" w:lineRule="auto"/>
              <w:rPr/>
            </w:pPr>
            <w:r w:rsidDel="00000000" w:rsidR="00000000" w:rsidRPr="00000000">
              <w:rPr>
                <w:color w:val="111827"/>
                <w:sz w:val="20"/>
                <w:szCs w:val="20"/>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8">
            <w:pPr>
              <w:spacing w:line="280" w:lineRule="auto"/>
              <w:rPr/>
            </w:pPr>
            <w:commentRangeStart w:id="18"/>
            <w:r w:rsidDel="00000000" w:rsidR="00000000" w:rsidRPr="00000000">
              <w:rPr>
                <w:b w:val="1"/>
                <w:bCs w:val="1"/>
                <w:color w:val="004d98"/>
                <w:sz w:val="20"/>
                <w:szCs w:val="20"/>
                <w:rtl w:val="0"/>
              </w:rPr>
              <w:t xml:space="preserve">Phase 1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9">
            <w:pPr>
              <w:spacing w:line="280" w:lineRule="auto"/>
              <w:rPr/>
            </w:pPr>
            <w:r w:rsidDel="00000000" w:rsidR="00000000" w:rsidRPr="00000000">
              <w:rPr>
                <w:color w:val="111827"/>
                <w:sz w:val="20"/>
                <w:szCs w:val="20"/>
                <w:rtl w:val="0"/>
              </w:rPr>
              <w:t xml:space="preserve">30 days notice after the 3-month minimum. No pro-ration on a zero token engagement.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A">
            <w:pPr>
              <w:spacing w:line="280" w:lineRule="auto"/>
              <w:rPr/>
            </w:pPr>
            <w:commentRangeEnd w:id="18"/>
            <w:r w:rsidDel="00000000" w:rsidR="00000000" w:rsidRPr="00000000">
              <w:commentReference w:id="18"/>
            </w:r>
            <w:commentRangeStart w:id="19"/>
            <w:r w:rsidDel="00000000" w:rsidR="00000000" w:rsidRPr="00000000">
              <w:rPr>
                <w:b w:val="1"/>
                <w:bCs w:val="1"/>
                <w:color w:val="004d98"/>
                <w:sz w:val="20"/>
                <w:szCs w:val="20"/>
                <w:rtl w:val="0"/>
              </w:rPr>
              <w:t xml:space="preserve">Phase 2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B">
            <w:pPr>
              <w:spacing w:line="280" w:lineRule="auto"/>
              <w:rPr/>
            </w:pPr>
            <w:r w:rsidDel="00000000" w:rsidR="00000000" w:rsidRPr="00000000">
              <w:rPr>
                <w:color w:val="111827"/>
                <w:sz w:val="20"/>
                <w:szCs w:val="20"/>
                <w:rtl w:val="0"/>
              </w:rPr>
              <w:t xml:space="preserve">$25,000/month. 4-month minimum. Activates on written TGE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C">
            <w:pPr>
              <w:spacing w:line="280" w:lineRule="auto"/>
              <w:rPr/>
            </w:pPr>
            <w:commentRangeEnd w:id="19"/>
            <w:r w:rsidDel="00000000" w:rsidR="00000000" w:rsidRPr="00000000">
              <w:commentReference w:id="19"/>
            </w:r>
            <w:r w:rsidDel="00000000" w:rsidR="00000000" w:rsidRPr="00000000">
              <w:rPr>
                <w:b w:val="1"/>
                <w:bCs w:val="1"/>
                <w:color w:val="004d98"/>
                <w:sz w:val="20"/>
                <w:szCs w:val="20"/>
                <w:rtl w:val="0"/>
              </w:rPr>
              <w:t xml:space="preserve">Phase 2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D">
            <w:pPr>
              <w:spacing w:line="280" w:lineRule="auto"/>
              <w:rPr/>
            </w:pPr>
            <w:r w:rsidDel="00000000" w:rsidR="00000000" w:rsidRPr="00000000">
              <w:rPr>
                <w:color w:val="111827"/>
                <w:sz w:val="20"/>
                <w:szCs w:val="20"/>
                <w:rtl w:val="0"/>
              </w:rPr>
              <w:t xml:space="preserve">0.15% of total $FCB supply. Cliff and vesting confirmed at Phase 2 sign-off.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DE">
            <w:pPr>
              <w:spacing w:line="280" w:lineRule="auto"/>
              <w:rPr/>
            </w:pPr>
            <w:r w:rsidDel="00000000" w:rsidR="00000000" w:rsidRPr="00000000">
              <w:rPr>
                <w:b w:val="1"/>
                <w:bCs w:val="1"/>
                <w:color w:val="004d98"/>
                <w:sz w:val="20"/>
                <w:szCs w:val="20"/>
                <w:rtl w:val="0"/>
              </w:rPr>
              <w:t xml:space="preserve">Phase 2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DF">
            <w:pPr>
              <w:spacing w:line="280" w:lineRule="auto"/>
              <w:rPr/>
            </w:pPr>
            <w:r w:rsidDel="00000000" w:rsidR="00000000" w:rsidRPr="00000000">
              <w:rPr>
                <w:color w:val="111827"/>
                <w:sz w:val="20"/>
                <w:szCs w:val="20"/>
                <w:rtl w:val="0"/>
              </w:rPr>
              <w:t xml:space="preserve">30 days notice after month 4. Token allocation pro-rated to milestones achieved.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E0">
            <w:pPr>
              <w:spacing w:line="280" w:lineRule="auto"/>
              <w:rPr/>
            </w:pPr>
            <w:r w:rsidDel="00000000" w:rsidR="00000000" w:rsidRPr="00000000">
              <w:rPr>
                <w:b w:val="1"/>
                <w:bCs w:val="1"/>
                <w:color w:val="004d98"/>
                <w:sz w:val="20"/>
                <w:szCs w:val="20"/>
                <w:rtl w:val="0"/>
              </w:rPr>
              <w:t xml:space="preserve">Post-TGE sustain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E1">
            <w:pPr>
              <w:spacing w:line="280" w:lineRule="auto"/>
              <w:rPr/>
            </w:pPr>
            <w:r w:rsidDel="00000000" w:rsidR="00000000" w:rsidRPr="00000000">
              <w:rPr>
                <w:color w:val="111827"/>
                <w:sz w:val="20"/>
                <w:szCs w:val="20"/>
                <w:rtl w:val="0"/>
              </w:rPr>
              <w:t xml:space="preserve">$10,000 to $20,000/month. Reviewed 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E2">
            <w:pPr>
              <w:spacing w:line="280" w:lineRule="auto"/>
              <w:rPr/>
            </w:pPr>
            <w:r w:rsidDel="00000000" w:rsidR="00000000" w:rsidRPr="00000000">
              <w:rPr>
                <w:b w:val="1"/>
                <w:bCs w:val="1"/>
                <w:color w:val="004d98"/>
                <w:sz w:val="20"/>
                <w:szCs w:val="20"/>
                <w:rtl w:val="0"/>
              </w:rPr>
              <w:t xml:space="preserve">Player Access (Schedule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E3">
            <w:pPr>
              <w:spacing w:line="280" w:lineRule="auto"/>
              <w:rPr/>
            </w:pPr>
            <w:r w:rsidDel="00000000" w:rsidR="00000000" w:rsidRPr="00000000">
              <w:rPr>
                <w:color w:val="111827"/>
                <w:sz w:val="20"/>
                <w:szCs w:val="20"/>
                <w:rtl w:val="0"/>
              </w:rPr>
              <w:t xml:space="preserve">60/40 revenue share on commissions. Additive to retainer. Active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E4">
            <w:pPr>
              <w:spacing w:line="280" w:lineRule="auto"/>
              <w:rPr/>
            </w:pPr>
            <w:r w:rsidDel="00000000" w:rsidR="00000000" w:rsidRPr="00000000">
              <w:rPr>
                <w:b w:val="1"/>
                <w:bCs w:val="1"/>
                <w:color w:val="004d98"/>
                <w:sz w:val="20"/>
                <w:szCs w:val="20"/>
                <w:rtl w:val="0"/>
              </w:rPr>
              <w:t xml:space="preserve">KOL and paid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E5">
            <w:pPr>
              <w:spacing w:line="280" w:lineRule="auto"/>
              <w:rPr/>
            </w:pPr>
            <w:r w:rsidDel="00000000" w:rsidR="00000000" w:rsidRPr="00000000">
              <w:rPr>
                <w:color w:val="111827"/>
                <w:sz w:val="20"/>
                <w:szCs w:val="20"/>
                <w:rtl w:val="0"/>
              </w:rPr>
              <w:t xml:space="preserve">Client-controlled. Managed at cost. Zero Surgence margin.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E6">
            <w:pPr>
              <w:spacing w:line="280" w:lineRule="auto"/>
              <w:rPr/>
            </w:pPr>
            <w:r w:rsidDel="00000000" w:rsidR="00000000" w:rsidRPr="00000000">
              <w:rPr>
                <w:b w:val="1"/>
                <w:bCs w:val="1"/>
                <w:color w:val="004d98"/>
                <w:sz w:val="20"/>
                <w:szCs w:val="20"/>
                <w:rtl w:val="0"/>
              </w:rPr>
              <w:t xml:space="preserve">Payment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E7">
            <w:pPr>
              <w:spacing w:line="280" w:lineRule="auto"/>
              <w:rPr/>
            </w:pPr>
            <w:commentRangeStart w:id="20"/>
            <w:r w:rsidDel="00000000" w:rsidR="00000000" w:rsidRPr="00000000">
              <w:rPr>
                <w:color w:val="111827"/>
                <w:sz w:val="20"/>
                <w:szCs w:val="20"/>
                <w:rtl w:val="0"/>
              </w:rPr>
              <w:t xml:space="preserve">Monthly in advance. USDC preferred.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3E8">
            <w:pPr>
              <w:spacing w:line="280" w:lineRule="auto"/>
              <w:rPr/>
            </w:pPr>
            <w:commentRangeEnd w:id="20"/>
            <w:r w:rsidDel="00000000" w:rsidR="00000000" w:rsidRPr="00000000">
              <w:commentReference w:id="20"/>
            </w:r>
            <w:r w:rsidDel="00000000" w:rsidR="00000000" w:rsidRPr="00000000">
              <w:rPr>
                <w:b w:val="1"/>
                <w:bCs w:val="1"/>
                <w:color w:val="004d98"/>
                <w:sz w:val="20"/>
                <w:szCs w:val="20"/>
                <w:rtl w:val="0"/>
              </w:rPr>
              <w:t xml:space="preserve">DAT / Institutional intros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3E9">
            <w:pPr>
              <w:spacing w:line="280" w:lineRule="auto"/>
              <w:rPr/>
            </w:pPr>
            <w:r w:rsidDel="00000000" w:rsidR="00000000" w:rsidRPr="00000000">
              <w:rPr>
                <w:color w:val="111827"/>
                <w:sz w:val="20"/>
                <w:szCs w:val="20"/>
                <w:rtl w:val="0"/>
              </w:rPr>
              <w:t xml:space="preserve">Included free. Opportunistic value-add from Surgence network. Not a managed workstream.</w:t>
            </w:r>
            <w:r w:rsidDel="00000000" w:rsidR="00000000" w:rsidRPr="00000000">
              <w:rPr>
                <w:rtl w:val="0"/>
              </w:rPr>
            </w:r>
          </w:p>
        </w:tc>
      </w:tr>
    </w:tbl>
    <w:p w:rsidR="00000000" w:rsidDel="00000000" w:rsidP="00000000" w:rsidRDefault="00000000" w:rsidRPr="00000000" w14:paraId="000003EA">
      <w:pPr>
        <w:spacing w:after="28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50044" w:space="0" w:sz="4" w:val="single"/>
              <w:left w:color="a50044" w:space="0" w:sz="16" w:val="single"/>
              <w:bottom w:color="a50044" w:space="0" w:sz="4" w:val="single"/>
              <w:right w:color="a50044" w:space="0" w:sz="4" w:val="single"/>
            </w:tcBorders>
            <w:shd w:fill="f8fafc" w:val="clear"/>
            <w:tcMar>
              <w:top w:w="200.0" w:type="dxa"/>
              <w:left w:w="260.0" w:type="dxa"/>
              <w:bottom w:w="200.0" w:type="dxa"/>
              <w:right w:w="260.0" w:type="dxa"/>
            </w:tcMar>
          </w:tcPr>
          <w:p w:rsidR="00000000" w:rsidDel="00000000" w:rsidP="00000000" w:rsidRDefault="00000000" w:rsidRPr="00000000" w14:paraId="000003EB">
            <w:pPr>
              <w:spacing w:after="80" w:lineRule="auto"/>
              <w:rPr/>
            </w:pPr>
            <w:r w:rsidDel="00000000" w:rsidR="00000000" w:rsidRPr="00000000">
              <w:rPr>
                <w:b w:val="1"/>
                <w:bCs w:val="1"/>
                <w:color w:val="a50044"/>
                <w:sz w:val="16"/>
                <w:szCs w:val="16"/>
                <w:rtl w:val="0"/>
              </w:rPr>
              <w:t xml:space="preserve">TOTAL RETAINER SUMMARY</w:t>
            </w:r>
            <w:r w:rsidDel="00000000" w:rsidR="00000000" w:rsidRPr="00000000">
              <w:rPr>
                <w:rtl w:val="0"/>
              </w:rPr>
            </w:r>
          </w:p>
          <w:p w:rsidR="00000000" w:rsidDel="00000000" w:rsidP="00000000" w:rsidRDefault="00000000" w:rsidRPr="00000000" w14:paraId="000003EC">
            <w:pPr>
              <w:spacing w:line="320" w:lineRule="auto"/>
              <w:rPr/>
            </w:pPr>
            <w:r w:rsidDel="00000000" w:rsidR="00000000" w:rsidRPr="00000000">
              <w:rPr>
                <w:color w:val="111827"/>
                <w:rtl w:val="0"/>
              </w:rPr>
              <w:t xml:space="preserve">Phase 1: $60,000 across 3 months. Phase 2: $100,000 across 4 months (on activation). Phase 1 + Phase 2 combined: $160,000 cash across the full engagement. Against a $500M+ FDV TGE, the cash component is minimal. Surgence's Phase 2 upside is the 0.15% token allocation, which only pays out if the launch works.</w:t>
            </w:r>
            <w:r w:rsidDel="00000000" w:rsidR="00000000" w:rsidRPr="00000000">
              <w:rPr>
                <w:rtl w:val="0"/>
              </w:rPr>
            </w:r>
          </w:p>
        </w:tc>
      </w:tr>
    </w:tbl>
    <w:p w:rsidR="00000000" w:rsidDel="00000000" w:rsidP="00000000" w:rsidRDefault="00000000" w:rsidRPr="00000000" w14:paraId="000003ED">
      <w:pPr>
        <w:rPr/>
      </w:pPr>
      <w:r w:rsidDel="00000000" w:rsidR="00000000" w:rsidRPr="00000000">
        <w:br w:type="page"/>
      </w:r>
      <w:r w:rsidDel="00000000" w:rsidR="00000000" w:rsidRPr="00000000">
        <w:rPr>
          <w:rtl w:val="0"/>
        </w:rPr>
      </w:r>
    </w:p>
    <w:p w:rsidR="00000000" w:rsidDel="00000000" w:rsidP="00000000" w:rsidRDefault="00000000" w:rsidRPr="00000000" w14:paraId="000003EE">
      <w:pPr>
        <w:spacing w:after="80" w:lineRule="auto"/>
        <w:rPr/>
      </w:pPr>
      <w:r w:rsidDel="00000000" w:rsidR="00000000" w:rsidRPr="00000000">
        <w:rPr>
          <w:b w:val="1"/>
          <w:bCs w:val="1"/>
          <w:color w:val="004d98"/>
          <w:sz w:val="18"/>
          <w:szCs w:val="18"/>
          <w:rtl w:val="0"/>
        </w:rPr>
        <w:t xml:space="preserve">SECTION 08</w:t>
      </w:r>
      <w:r w:rsidDel="00000000" w:rsidR="00000000" w:rsidRPr="00000000">
        <w:rPr>
          <w:rtl w:val="0"/>
        </w:rPr>
      </w:r>
    </w:p>
    <w:p w:rsidR="00000000" w:rsidDel="00000000" w:rsidP="00000000" w:rsidRDefault="00000000" w:rsidRPr="00000000" w14:paraId="000003EF">
      <w:pPr>
        <w:spacing w:after="120" w:before="80" w:lineRule="auto"/>
        <w:rPr/>
      </w:pPr>
      <w:r w:rsidDel="00000000" w:rsidR="00000000" w:rsidRPr="00000000">
        <w:rPr>
          <w:b w:val="1"/>
          <w:bCs w:val="1"/>
          <w:color w:val="111827"/>
          <w:sz w:val="48"/>
          <w:szCs w:val="48"/>
          <w:rtl w:val="0"/>
        </w:rPr>
        <w:t xml:space="preserve">Next Steps</w:t>
      </w:r>
      <w:r w:rsidDel="00000000" w:rsidR="00000000" w:rsidRPr="00000000">
        <w:rPr>
          <w:rtl w:val="0"/>
        </w:rPr>
      </w:r>
    </w:p>
    <w:p w:rsidR="00000000" w:rsidDel="00000000" w:rsidP="00000000" w:rsidRDefault="00000000" w:rsidRPr="00000000" w14:paraId="000003F0">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3F1">
      <w:pPr>
        <w:spacing w:after="180" w:line="320" w:lineRule="auto"/>
        <w:rPr/>
      </w:pPr>
      <w:r w:rsidDel="00000000" w:rsidR="00000000" w:rsidRPr="00000000">
        <w:rPr>
          <w:color w:val="111827"/>
          <w:rtl w:val="0"/>
        </w:rPr>
        <w:t xml:space="preserve">Eight steps from execution to Phase 2 activation. Sequence is critical. Steps 4 and 5 cannot be deferred without compromising the May 24 announcement.</w:t>
      </w:r>
      <w:r w:rsidDel="00000000" w:rsidR="00000000" w:rsidRPr="00000000">
        <w:rPr>
          <w:rtl w:val="0"/>
        </w:rPr>
      </w:r>
    </w:p>
    <w:p w:rsidR="00000000" w:rsidDel="00000000" w:rsidP="00000000" w:rsidRDefault="00000000" w:rsidRPr="00000000" w14:paraId="000003F2">
      <w:pPr>
        <w:spacing w:after="16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3F3">
            <w:pPr>
              <w:jc w:val="center"/>
              <w:rPr/>
            </w:pPr>
            <w:r w:rsidDel="00000000" w:rsidR="00000000" w:rsidRPr="00000000">
              <w:rPr>
                <w:b w:val="1"/>
                <w:bCs w:val="1"/>
                <w:color w:val="ffffff"/>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3F4">
            <w:pPr>
              <w:spacing w:line="300" w:lineRule="auto"/>
              <w:rPr/>
            </w:pPr>
            <w:r w:rsidDel="00000000" w:rsidR="00000000" w:rsidRPr="00000000">
              <w:rPr>
                <w:color w:val="111827"/>
                <w:sz w:val="21"/>
                <w:szCs w:val="21"/>
                <w:rtl w:val="0"/>
              </w:rPr>
              <w:t xml:space="preserve">Sign this document. Phase 1 activates immediately on execution. Phase 2 terms are agreed and locked; no further commercial discussion required until TGE timing is confirmed.</w:t>
            </w:r>
            <w:r w:rsidDel="00000000" w:rsidR="00000000" w:rsidRPr="00000000">
              <w:rPr>
                <w:rtl w:val="0"/>
              </w:rPr>
            </w:r>
          </w:p>
        </w:tc>
      </w:tr>
    </w:tbl>
    <w:p w:rsidR="00000000" w:rsidDel="00000000" w:rsidP="00000000" w:rsidRDefault="00000000" w:rsidRPr="00000000" w14:paraId="000003F5">
      <w:pPr>
        <w:spacing w:after="12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3F6">
            <w:pPr>
              <w:jc w:val="center"/>
              <w:rPr/>
            </w:pPr>
            <w:r w:rsidDel="00000000" w:rsidR="00000000" w:rsidRPr="00000000">
              <w:rPr>
                <w:b w:val="1"/>
                <w:bCs w:val="1"/>
                <w:color w:val="ffffff"/>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3F7">
            <w:pPr>
              <w:spacing w:line="300" w:lineRule="auto"/>
              <w:rPr/>
            </w:pPr>
            <w:r w:rsidDel="00000000" w:rsidR="00000000" w:rsidRPr="00000000">
              <w:rPr>
                <w:color w:val="111827"/>
                <w:sz w:val="21"/>
                <w:szCs w:val="21"/>
                <w:rtl w:val="0"/>
              </w:rPr>
              <w:t xml:space="preserve">Kick-off call: Surgence, Andrew, Maurits. CRM data access scope confirmed. Korea partner shortlist reviewed. Player Access categories discussed.</w:t>
            </w:r>
            <w:r w:rsidDel="00000000" w:rsidR="00000000" w:rsidRPr="00000000">
              <w:rPr>
                <w:rtl w:val="0"/>
              </w:rPr>
            </w:r>
          </w:p>
        </w:tc>
      </w:tr>
    </w:tbl>
    <w:p w:rsidR="00000000" w:rsidDel="00000000" w:rsidP="00000000" w:rsidRDefault="00000000" w:rsidRPr="00000000" w14:paraId="000003F8">
      <w:pPr>
        <w:spacing w:after="12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3F9">
            <w:pPr>
              <w:jc w:val="center"/>
              <w:rPr/>
            </w:pPr>
            <w:r w:rsidDel="00000000" w:rsidR="00000000" w:rsidRPr="00000000">
              <w:rPr>
                <w:b w:val="1"/>
                <w:bCs w:val="1"/>
                <w:color w:val="ffffff"/>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3FA">
            <w:pPr>
              <w:spacing w:line="300" w:lineRule="auto"/>
              <w:rPr/>
            </w:pPr>
            <w:r w:rsidDel="00000000" w:rsidR="00000000" w:rsidRPr="00000000">
              <w:rPr>
                <w:color w:val="111827"/>
                <w:sz w:val="21"/>
                <w:szCs w:val="21"/>
                <w:rtl w:val="0"/>
              </w:rPr>
              <w:t xml:space="preserve">Surgence delivers Master GTM document and messaging framework within 5 days of kick-off.</w:t>
            </w:r>
            <w:r w:rsidDel="00000000" w:rsidR="00000000" w:rsidRPr="00000000">
              <w:rPr>
                <w:rtl w:val="0"/>
              </w:rPr>
            </w:r>
          </w:p>
        </w:tc>
      </w:tr>
    </w:tbl>
    <w:p w:rsidR="00000000" w:rsidDel="00000000" w:rsidP="00000000" w:rsidRDefault="00000000" w:rsidRPr="00000000" w14:paraId="000003FB">
      <w:pPr>
        <w:spacing w:after="12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3FC">
            <w:pPr>
              <w:jc w:val="center"/>
              <w:rPr/>
            </w:pPr>
            <w:r w:rsidDel="00000000" w:rsidR="00000000" w:rsidRPr="00000000">
              <w:rPr>
                <w:b w:val="1"/>
                <w:bCs w:val="1"/>
                <w:color w:val="ffffff"/>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3FD">
            <w:pPr>
              <w:spacing w:line="300" w:lineRule="auto"/>
              <w:rPr/>
            </w:pPr>
            <w:r w:rsidDel="00000000" w:rsidR="00000000" w:rsidRPr="00000000">
              <w:rPr>
                <w:color w:val="111827"/>
                <w:sz w:val="21"/>
                <w:szCs w:val="21"/>
                <w:rtl w:val="0"/>
              </w:rPr>
              <w:t xml:space="preserve">WhatsApp and Reddit seeding begins immediately. Lead time on these networks is four weeks minimum. Starting now is not optional before May 24.</w:t>
            </w:r>
            <w:r w:rsidDel="00000000" w:rsidR="00000000" w:rsidRPr="00000000">
              <w:rPr>
                <w:rtl w:val="0"/>
              </w:rPr>
            </w:r>
          </w:p>
        </w:tc>
      </w:tr>
    </w:tbl>
    <w:p w:rsidR="00000000" w:rsidDel="00000000" w:rsidP="00000000" w:rsidRDefault="00000000" w:rsidRPr="00000000" w14:paraId="000003FE">
      <w:pPr>
        <w:spacing w:after="12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3FF">
            <w:pPr>
              <w:jc w:val="center"/>
              <w:rPr/>
            </w:pPr>
            <w:r w:rsidDel="00000000" w:rsidR="00000000" w:rsidRPr="00000000">
              <w:rPr>
                <w:b w:val="1"/>
                <w:bCs w:val="1"/>
                <w:color w:val="ffffff"/>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400">
            <w:pPr>
              <w:spacing w:line="300" w:lineRule="auto"/>
              <w:rPr/>
            </w:pPr>
            <w:r w:rsidDel="00000000" w:rsidR="00000000" w:rsidRPr="00000000">
              <w:rPr>
                <w:color w:val="111827"/>
                <w:sz w:val="21"/>
                <w:szCs w:val="21"/>
                <w:rtl w:val="0"/>
              </w:rPr>
              <w:t xml:space="preserve">Loyalty Dividend pre-registration product brief delivered within 7 days. CRM data tier confirmed. Build begins.</w:t>
            </w:r>
            <w:r w:rsidDel="00000000" w:rsidR="00000000" w:rsidRPr="00000000">
              <w:rPr>
                <w:rtl w:val="0"/>
              </w:rPr>
            </w:r>
          </w:p>
        </w:tc>
      </w:tr>
    </w:tbl>
    <w:p w:rsidR="00000000" w:rsidDel="00000000" w:rsidP="00000000" w:rsidRDefault="00000000" w:rsidRPr="00000000" w14:paraId="00000401">
      <w:pPr>
        <w:spacing w:after="12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402">
            <w:pPr>
              <w:jc w:val="center"/>
              <w:rPr/>
            </w:pPr>
            <w:r w:rsidDel="00000000" w:rsidR="00000000" w:rsidRPr="00000000">
              <w:rPr>
                <w:b w:val="1"/>
                <w:bCs w:val="1"/>
                <w:color w:val="ffffff"/>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403">
            <w:pPr>
              <w:spacing w:line="300" w:lineRule="auto"/>
              <w:rPr/>
            </w:pPr>
            <w:r w:rsidDel="00000000" w:rsidR="00000000" w:rsidRPr="00000000">
              <w:rPr>
                <w:color w:val="111827"/>
                <w:sz w:val="21"/>
                <w:szCs w:val="21"/>
                <w:rtl w:val="0"/>
              </w:rPr>
              <w:t xml:space="preserve">Surgence begins Player Access outreach to Web3 partner network. First qualified opportunities presented to Andrew within two weeks.</w:t>
            </w:r>
            <w:r w:rsidDel="00000000" w:rsidR="00000000" w:rsidRPr="00000000">
              <w:rPr>
                <w:rtl w:val="0"/>
              </w:rPr>
            </w:r>
          </w:p>
        </w:tc>
      </w:tr>
    </w:tbl>
    <w:p w:rsidR="00000000" w:rsidDel="00000000" w:rsidP="00000000" w:rsidRDefault="00000000" w:rsidRPr="00000000" w14:paraId="00000404">
      <w:pPr>
        <w:spacing w:after="12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405">
            <w:pPr>
              <w:jc w:val="center"/>
              <w:rPr/>
            </w:pPr>
            <w:r w:rsidDel="00000000" w:rsidR="00000000" w:rsidRPr="00000000">
              <w:rPr>
                <w:b w:val="1"/>
                <w:bCs w:val="1"/>
                <w:color w:val="ffffff"/>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406">
            <w:pPr>
              <w:spacing w:line="300" w:lineRule="auto"/>
              <w:rPr/>
            </w:pPr>
            <w:r w:rsidDel="00000000" w:rsidR="00000000" w:rsidRPr="00000000">
              <w:rPr>
                <w:color w:val="111827"/>
                <w:sz w:val="21"/>
                <w:szCs w:val="21"/>
                <w:rtl w:val="0"/>
              </w:rPr>
              <w:t xml:space="preserve">Korea local partner confirmed within 30 days of kick-off.</w:t>
            </w:r>
            <w:r w:rsidDel="00000000" w:rsidR="00000000" w:rsidRPr="00000000">
              <w:rPr>
                <w:rtl w:val="0"/>
              </w:rPr>
            </w:r>
          </w:p>
        </w:tc>
      </w:tr>
    </w:tbl>
    <w:p w:rsidR="00000000" w:rsidDel="00000000" w:rsidP="00000000" w:rsidRDefault="00000000" w:rsidRPr="00000000" w14:paraId="00000407">
      <w:pPr>
        <w:spacing w:after="12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408">
            <w:pPr>
              <w:jc w:val="center"/>
              <w:rPr/>
            </w:pPr>
            <w:r w:rsidDel="00000000" w:rsidR="00000000" w:rsidRPr="00000000">
              <w:rPr>
                <w:b w:val="1"/>
                <w:bCs w:val="1"/>
                <w:color w:val="ffffff"/>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409">
            <w:pPr>
              <w:spacing w:line="300" w:lineRule="auto"/>
              <w:rPr/>
            </w:pPr>
            <w:r w:rsidDel="00000000" w:rsidR="00000000" w:rsidRPr="00000000">
              <w:rPr>
                <w:color w:val="111827"/>
                <w:sz w:val="21"/>
                <w:szCs w:val="21"/>
                <w:rtl w:val="0"/>
              </w:rPr>
              <w:t xml:space="preserve">Andrew confirms TGE timing in writing (expected June or July 2026). Phase 2 activates. No renegotiation on commercial terms.</w:t>
            </w:r>
            <w:r w:rsidDel="00000000" w:rsidR="00000000" w:rsidRPr="00000000">
              <w:rPr>
                <w:rtl w:val="0"/>
              </w:rPr>
            </w:r>
          </w:p>
        </w:tc>
      </w:tr>
    </w:tbl>
    <w:p w:rsidR="00000000" w:rsidDel="00000000" w:rsidP="00000000" w:rsidRDefault="00000000" w:rsidRPr="00000000" w14:paraId="0000040A">
      <w:pPr>
        <w:spacing w:after="120" w:lineRule="auto"/>
        <w:rPr/>
      </w:pPr>
      <w:r w:rsidDel="00000000" w:rsidR="00000000" w:rsidRPr="00000000">
        <w:rPr>
          <w:rtl w:val="0"/>
        </w:rPr>
      </w:r>
    </w:p>
    <w:p w:rsidR="00000000" w:rsidDel="00000000" w:rsidP="00000000" w:rsidRDefault="00000000" w:rsidRPr="00000000" w14:paraId="0000040B">
      <w:pPr>
        <w:spacing w:after="400" w:lineRule="auto"/>
        <w:rPr/>
      </w:pPr>
      <w:r w:rsidDel="00000000" w:rsidR="00000000" w:rsidRPr="00000000">
        <w:rPr>
          <w:rtl w:val="0"/>
        </w:rPr>
      </w:r>
    </w:p>
    <w:p w:rsidR="00000000" w:rsidDel="00000000" w:rsidP="00000000" w:rsidRDefault="00000000" w:rsidRPr="00000000" w14:paraId="0000040C">
      <w:pPr>
        <w:jc w:val="cente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2p8y4a3cmvk" w:id="3"/>
      <w:bookmarkEnd w:id="3"/>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Phase 1 Mkt</w:t>
      </w:r>
      <w:r w:rsidDel="00000000" w:rsidR="00000000" w:rsidRPr="00000000">
        <w:rPr>
          <w:rtl w:val="0"/>
        </w:rPr>
      </w:r>
    </w:p>
    <w:p w:rsidR="00000000" w:rsidDel="00000000" w:rsidP="00000000" w:rsidRDefault="00000000" w:rsidRPr="00000000" w14:paraId="0000040E">
      <w:pPr>
        <w:pStyle w:val="Heading1"/>
        <w:keepNext w:val="1"/>
        <w:keepLines w:val="1"/>
        <w:spacing w:after="240" w:before="240" w:line="276" w:lineRule="auto"/>
        <w:rPr>
          <w:rFonts w:ascii="Inter Medium" w:cs="Inter Medium" w:eastAsia="Inter Medium" w:hAnsi="Inter Medium"/>
          <w:b w:val="1"/>
          <w:bCs w:val="1"/>
          <w:color w:val="1f1f1f"/>
        </w:rPr>
      </w:pPr>
      <w:bookmarkStart w:colFirst="0" w:colLast="0" w:name="_hgxa7y4rhvb" w:id="4"/>
      <w:bookmarkEnd w:id="4"/>
      <w:r w:rsidDel="00000000" w:rsidR="00000000" w:rsidRPr="00000000">
        <w:rPr>
          <w:rFonts w:ascii="Inter Medium" w:cs="Inter Medium" w:eastAsia="Inter Medium" w:hAnsi="Inter Medium"/>
          <w:b w:val="1"/>
          <w:bCs w:val="1"/>
          <w:color w:val="1f1f1f"/>
          <w:rtl w:val="0"/>
        </w:rPr>
        <w:t xml:space="preserve">Phase 1 Marketing Plan v2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consolidated Phase 1 marketing plan for the Barça Banc launch, designed to be sharable directly with Surgence as the comprehensive view of the campaign. v1 was an internal synthesis with two agencies in scope; v2 narrows the agency stack to Surgence only and lays out where Surgence is already involved, where Surgence proposes to lead, and the surfaces still open for Surgence to take on. The intent is to enable a single, coordinated owner across the full campaign rather than splitting workstreams.</w:t>
      </w:r>
    </w:p>
    <w:p w:rsidR="00000000" w:rsidDel="00000000" w:rsidP="00000000" w:rsidRDefault="00000000" w:rsidRPr="00000000" w14:paraId="0000041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plan covers </w:t>
      </w:r>
      <w:r w:rsidDel="00000000" w:rsidR="00000000" w:rsidRPr="00000000">
        <w:rPr>
          <w:rFonts w:ascii="Inter" w:cs="Inter" w:eastAsia="Inter" w:hAnsi="Inter"/>
          <w:b w:val="1"/>
          <w:bCs w:val="1"/>
          <w:color w:val="1f1f1f"/>
          <w:rtl w:val="0"/>
        </w:rPr>
        <w:t xml:space="preserve">May 24, 2026 (announcement) through end of August 2026 (TGE handoff)</w:t>
      </w:r>
      <w:r w:rsidDel="00000000" w:rsidR="00000000" w:rsidRPr="00000000">
        <w:rPr>
          <w:rFonts w:ascii="Inter" w:cs="Inter" w:eastAsia="Inter" w:hAnsi="Inter"/>
          <w:color w:val="1f1f1f"/>
          <w:rtl w:val="0"/>
        </w:rPr>
        <w:t xml:space="preserve">. Phase 2 (token-native, international markets) sits in a separate document; cross-referenced where relevant.</w:t>
      </w:r>
    </w:p>
    <w:p w:rsidR="00000000" w:rsidDel="00000000" w:rsidP="00000000" w:rsidRDefault="00000000" w:rsidRPr="00000000" w14:paraId="00000412">
      <w:pPr>
        <w:pStyle w:val="Heading2"/>
        <w:spacing w:after="80" w:before="360" w:line="276" w:lineRule="auto"/>
        <w:rPr>
          <w:rFonts w:ascii="Inter" w:cs="Inter" w:eastAsia="Inter" w:hAnsi="Inter"/>
          <w:b w:val="1"/>
          <w:bCs w:val="1"/>
          <w:color w:val="1f1f1f"/>
          <w:sz w:val="34"/>
          <w:szCs w:val="34"/>
        </w:rPr>
      </w:pPr>
      <w:bookmarkStart w:colFirst="0" w:colLast="0" w:name="_qpmr2vvqbc8c" w:id="5"/>
      <w:bookmarkEnd w:id="5"/>
      <w:r w:rsidDel="00000000" w:rsidR="00000000" w:rsidRPr="00000000">
        <w:rPr>
          <w:rFonts w:ascii="Inter" w:cs="Inter" w:eastAsia="Inter" w:hAnsi="Inter"/>
          <w:b w:val="1"/>
          <w:bCs w:val="1"/>
          <w:color w:val="1f1f1f"/>
          <w:sz w:val="34"/>
          <w:szCs w:val="34"/>
          <w:rtl w:val="0"/>
        </w:rPr>
        <w:t xml:space="preserve">Executive Summary</w:t>
      </w:r>
    </w:p>
    <w:p w:rsidR="00000000" w:rsidDel="00000000" w:rsidP="00000000" w:rsidRDefault="00000000" w:rsidRPr="00000000" w14:paraId="00000413">
      <w:pPr>
        <w:spacing w:after="240" w:before="240" w:line="276" w:lineRule="auto"/>
        <w:rPr>
          <w:rFonts w:ascii="Inter" w:cs="Inter" w:eastAsia="Inter" w:hAnsi="Inter"/>
          <w:color w:val="1f1f1f"/>
        </w:rPr>
      </w:pPr>
      <w:commentRangeStart w:id="21"/>
      <w:r w:rsidDel="00000000" w:rsidR="00000000" w:rsidRPr="00000000">
        <w:rPr>
          <w:rFonts w:ascii="Inter" w:cs="Inter" w:eastAsia="Inter" w:hAnsi="Inter"/>
          <w:color w:val="1f1f1f"/>
          <w:rtl w:val="0"/>
        </w:rPr>
        <w:t xml:space="preserve">Phase 1 launches </w:t>
      </w:r>
      <w:r w:rsidDel="00000000" w:rsidR="00000000" w:rsidRPr="00000000">
        <w:rPr>
          <w:rFonts w:ascii="Inter" w:cs="Inter" w:eastAsia="Inter" w:hAnsi="Inter"/>
          <w:b w:val="1"/>
          <w:bCs w:val="1"/>
          <w:color w:val="1f1f1f"/>
          <w:rtl w:val="0"/>
        </w:rPr>
        <w:t xml:space="preserve">Barça Banc</w:t>
      </w:r>
      <w:r w:rsidDel="00000000" w:rsidR="00000000" w:rsidRPr="00000000">
        <w:rPr>
          <w:rFonts w:ascii="Inter" w:cs="Inter" w:eastAsia="Inter" w:hAnsi="Inter"/>
          <w:color w:val="1f1f1f"/>
          <w:rtl w:val="0"/>
        </w:rPr>
        <w:t xml:space="preserve">, a fiat-only Visa credit card with FCB Rewards Points, in 4 LatAm markets (Brazil, Mexico, Argentina, Colombia) plus Chile deferred to Phase 1c. The launch is anchored to the 2026 FIFA World Cup, which doubles as the M1 catalyst. Marketing posture is fiat-only and consumer-facing, with no crypto, web3, stablecoin, or token language anywhere in user-visible material. Surgence is engaged as the always-on Web2 base layer for Phase 1. Walter leads with Maurits and Leo as support. FCB owned channels (especially Instagram) carry the announcement; CCLA Schedule 1 specifies the cadence and is in active redline.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414">
      <w:pPr>
        <w:spacing w:after="240" w:before="240" w:line="276" w:lineRule="auto"/>
        <w:rPr>
          <w:rFonts w:ascii="Inter" w:cs="Inter" w:eastAsia="Inter" w:hAnsi="Inter"/>
          <w:color w:val="1f1f1f"/>
        </w:rPr>
      </w:pPr>
      <w:commentRangeStart w:id="22"/>
      <w:r w:rsidDel="00000000" w:rsidR="00000000" w:rsidRPr="00000000">
        <w:rPr>
          <w:rFonts w:ascii="Inter" w:cs="Inter" w:eastAsia="Inter" w:hAnsi="Inter"/>
          <w:color w:val="1f1f1f"/>
          <w:rtl w:val="0"/>
        </w:rPr>
        <w:t xml:space="preserve">Y1 base case (post-WC end): 250K to 320K downloads, 90K to 115K activated cards, anchored to ~$1.0B Y1 transaction volume on the LatAm cohort alone.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16">
      <w:pPr>
        <w:spacing w:after="80" w:before="280" w:lineRule="auto"/>
        <w:rPr/>
      </w:pPr>
      <w:r w:rsidDel="00000000" w:rsidR="00000000" w:rsidRPr="00000000">
        <w:rPr>
          <w:b w:val="1"/>
          <w:bCs w:val="1"/>
          <w:color w:val="ff0000"/>
          <w:rtl w:val="0"/>
        </w:rPr>
        <w:t xml:space="preserve">⚠ MISSING: Brand Voice &amp; Messaging Architecture for Barca Banc</w:t>
      </w:r>
      <w:r w:rsidDel="00000000" w:rsidR="00000000" w:rsidRPr="00000000">
        <w:rPr>
          <w:rtl w:val="0"/>
        </w:rPr>
      </w:r>
    </w:p>
    <w:p w:rsidR="00000000" w:rsidDel="00000000" w:rsidP="00000000" w:rsidRDefault="00000000" w:rsidRPr="00000000" w14:paraId="00000417">
      <w:pPr>
        <w:spacing w:after="120" w:lineRule="auto"/>
        <w:rPr/>
      </w:pPr>
      <w:r w:rsidDel="00000000" w:rsidR="00000000" w:rsidRPr="00000000">
        <w:rPr>
          <w:color w:val="ff0000"/>
          <w:sz w:val="20"/>
          <w:szCs w:val="20"/>
          <w:rtl w:val="0"/>
        </w:rPr>
        <w:t xml:space="preserve">Barca Banc has no defined brand identity separate from FCB. "Revolut-competitive with FCB brand trust" describes positioning, not brand personality. Missing: (1) Tone of voice distinct from @FCBarcelona -- is Barca Banc premium, accessible, community-first? (2) Value proposition in one sentence. (3) Visual identity rules for co-branded vs. standalone Barca Banc content. (4) Messaging hierarchy by segment and channel. Without this, content from Surgence, FCB social team, creators, and spokespeople will drift in tone across 56 days of campaign.</w:t>
      </w:r>
      <w:r w:rsidDel="00000000" w:rsidR="00000000" w:rsidRPr="00000000">
        <w:rPr>
          <w:rtl w:val="0"/>
        </w:rPr>
      </w:r>
    </w:p>
    <w:p w:rsidR="00000000" w:rsidDel="00000000" w:rsidP="00000000" w:rsidRDefault="00000000" w:rsidRPr="00000000" w14:paraId="00000418">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19">
      <w:pPr>
        <w:pStyle w:val="Heading2"/>
        <w:spacing w:after="80" w:before="360" w:line="276" w:lineRule="auto"/>
        <w:rPr>
          <w:rFonts w:ascii="Inter" w:cs="Inter" w:eastAsia="Inter" w:hAnsi="Inter"/>
          <w:b w:val="1"/>
          <w:bCs w:val="1"/>
          <w:color w:val="1f1f1f"/>
          <w:sz w:val="34"/>
          <w:szCs w:val="34"/>
        </w:rPr>
      </w:pPr>
      <w:bookmarkStart w:colFirst="0" w:colLast="0" w:name="_j4hu2vz59v8l" w:id="6"/>
      <w:bookmarkEnd w:id="6"/>
      <w:r w:rsidDel="00000000" w:rsidR="00000000" w:rsidRPr="00000000">
        <w:rPr>
          <w:rFonts w:ascii="Inter" w:cs="Inter" w:eastAsia="Inter" w:hAnsi="Inter"/>
          <w:b w:val="1"/>
          <w:bCs w:val="1"/>
          <w:color w:val="1f1f1f"/>
          <w:sz w:val="34"/>
          <w:szCs w:val="34"/>
          <w:rtl w:val="0"/>
        </w:rPr>
        <w:t xml:space="preserve">1. Phase 1 Constraints</w:t>
      </w:r>
    </w:p>
    <w:p w:rsidR="00000000" w:rsidDel="00000000" w:rsidP="00000000" w:rsidRDefault="00000000" w:rsidRPr="00000000" w14:paraId="0000041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projects/fcb/concepts/phase-1-bp-scope-argument and the BP contractual posture:</w:t>
      </w:r>
    </w:p>
    <w:p w:rsidR="00000000" w:rsidDel="00000000" w:rsidP="00000000" w:rsidRDefault="00000000" w:rsidRPr="00000000" w14:paraId="0000041B">
      <w:pPr>
        <w:numPr>
          <w:ilvl w:val="0"/>
          <w:numId w:val="7"/>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Fiat-only consumer UX.</w:t>
      </w:r>
      <w:r w:rsidDel="00000000" w:rsidR="00000000" w:rsidRPr="00000000">
        <w:rPr>
          <w:rFonts w:ascii="Inter" w:cs="Inter" w:eastAsia="Inter" w:hAnsi="Inter"/>
          <w:color w:val="1f1f1f"/>
          <w:rtl w:val="0"/>
        </w:rPr>
        <w:t xml:space="preserve"> No wallet, no token balance, no on-chain user surface. Users top up via local rails (PIX, SPEI, CBU/CVU, Bre-B), spend in local currency on a Visa card, earn FCB Rewards Points, redeem for experiences and merchandise.</w:t>
      </w:r>
    </w:p>
    <w:p w:rsidR="00000000" w:rsidDel="00000000" w:rsidP="00000000" w:rsidRDefault="00000000" w:rsidRPr="00000000" w14:paraId="0000041C">
      <w:pPr>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Marketing must not mention</w:t>
      </w:r>
      <w:r w:rsidDel="00000000" w:rsidR="00000000" w:rsidRPr="00000000">
        <w:rPr>
          <w:rFonts w:ascii="Inter" w:cs="Inter" w:eastAsia="Inter" w:hAnsi="Inter"/>
          <w:color w:val="1f1f1f"/>
          <w:rtl w:val="0"/>
        </w:rPr>
        <w:t xml:space="preserve"> crypto, web3, stablecoin, USDC, $FCB, or wallet of any kind in any user-visible surface. Background settlement (Rain USDC orchestration through Bridge to Visa) is invisible plumbing, analogous to how a conventional bank uses SWIFT internally.</w:t>
      </w:r>
    </w:p>
    <w:p w:rsidR="00000000" w:rsidDel="00000000" w:rsidP="00000000" w:rsidRDefault="00000000" w:rsidRPr="00000000" w14:paraId="0000041D">
      <w:pPr>
        <w:numPr>
          <w:ilvl w:val="0"/>
          <w:numId w:val="7"/>
        </w:numPr>
        <w:spacing w:line="276" w:lineRule="auto"/>
        <w:ind w:left="720" w:hanging="360"/>
        <w:rPr>
          <w:rFonts w:ascii="Inter" w:cs="Inter" w:eastAsia="Inter" w:hAnsi="Inter"/>
          <w:color w:val="1f1f1f"/>
        </w:rPr>
      </w:pPr>
      <w:commentRangeStart w:id="23"/>
      <w:r w:rsidDel="00000000" w:rsidR="00000000" w:rsidRPr="00000000">
        <w:rPr>
          <w:rFonts w:ascii="Inter" w:cs="Inter" w:eastAsia="Inter" w:hAnsi="Inter"/>
          <w:b w:val="1"/>
          <w:bCs w:val="1"/>
          <w:color w:val="1f1f1f"/>
          <w:rtl w:val="0"/>
        </w:rPr>
        <w:t xml:space="preserve">LatAm only in Phase 1.</w:t>
      </w:r>
      <w:r w:rsidDel="00000000" w:rsidR="00000000" w:rsidRPr="00000000">
        <w:rPr>
          <w:rFonts w:ascii="Inter" w:cs="Inter" w:eastAsia="Inter" w:hAnsi="Inter"/>
          <w:color w:val="1f1f1f"/>
          <w:rtl w:val="0"/>
        </w:rPr>
        <w:t xml:space="preserve"> APAC (Indonesia, Singapore, Hong Kong), MENA (UAE), Africa (Nigeria, Kenya), EU, and US all move to Phase 2(target around June 2026) and the crypto-native UX can launch.</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41E">
      <w:pPr>
        <w:numPr>
          <w:ilvl w:val="0"/>
          <w:numId w:val="7"/>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Brand: Barça Banc</w:t>
      </w:r>
      <w:r w:rsidDel="00000000" w:rsidR="00000000" w:rsidRPr="00000000">
        <w:rPr>
          <w:rFonts w:ascii="Inter" w:cs="Inter" w:eastAsia="Inter" w:hAnsi="Inter"/>
          <w:color w:val="1f1f1f"/>
          <w:rtl w:val="0"/>
        </w:rPr>
        <w:t xml:space="preserve"> (with diacritic), domain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Fonts w:ascii="Inter" w:cs="Inter" w:eastAsia="Inter" w:hAnsi="Inter"/>
          <w:color w:val="1f1f1f"/>
          <w:rtl w:val="0"/>
        </w:rPr>
        <w:t xml:space="preserve">. Per projects/fcb/concepts/walter-cmo-evaluation.</w:t>
      </w:r>
    </w:p>
    <w:p w:rsidR="00000000" w:rsidDel="00000000" w:rsidP="00000000" w:rsidRDefault="00000000" w:rsidRPr="00000000" w14:paraId="0000041F">
      <w:pPr>
        <w:pStyle w:val="Heading2"/>
        <w:spacing w:after="80" w:before="360" w:line="276" w:lineRule="auto"/>
        <w:rPr>
          <w:rFonts w:ascii="Inter" w:cs="Inter" w:eastAsia="Inter" w:hAnsi="Inter"/>
          <w:b w:val="1"/>
          <w:bCs w:val="1"/>
          <w:color w:val="1f1f1f"/>
          <w:sz w:val="34"/>
          <w:szCs w:val="34"/>
        </w:rPr>
      </w:pPr>
      <w:bookmarkStart w:colFirst="0" w:colLast="0" w:name="_96niilbd4c8j" w:id="7"/>
      <w:bookmarkEnd w:id="7"/>
      <w:r w:rsidDel="00000000" w:rsidR="00000000" w:rsidRPr="00000000">
        <w:rPr>
          <w:rFonts w:ascii="Inter" w:cs="Inter" w:eastAsia="Inter" w:hAnsi="Inter"/>
          <w:b w:val="1"/>
          <w:bCs w:val="1"/>
          <w:color w:val="1f1f1f"/>
          <w:sz w:val="34"/>
          <w:szCs w:val="34"/>
          <w:rtl w:val="0"/>
        </w:rPr>
        <w:t xml:space="preserve">2. Phase Plan and Markets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42"/>
        <w:gridCol w:w="2028"/>
        <w:gridCol w:w="4080"/>
        <w:tblGridChange w:id="0">
          <w:tblGrid>
            <w:gridCol w:w="1410"/>
            <w:gridCol w:w="1842"/>
            <w:gridCol w:w="2028"/>
            <w:gridCol w:w="4080"/>
          </w:tblGrid>
        </w:tblGridChange>
      </w:tblGrid>
      <w:tr>
        <w:trPr>
          <w:cantSplit w:val="0"/>
          <w:trHeight w:val="515" w:hRule="atLeast"/>
          <w:tblHeader w:val="0"/>
        </w:trPr>
        <w:tc>
          <w:tcPr/>
          <w:p w:rsidR="00000000" w:rsidDel="00000000" w:rsidP="00000000" w:rsidRDefault="00000000" w:rsidRPr="00000000" w14:paraId="00000420">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Sub-wave</w:t>
            </w:r>
            <w:r w:rsidDel="00000000" w:rsidR="00000000" w:rsidRPr="00000000">
              <w:rPr>
                <w:rtl w:val="0"/>
              </w:rPr>
            </w:r>
          </w:p>
        </w:tc>
        <w:tc>
          <w:tcPr/>
          <w:p w:rsidR="00000000" w:rsidDel="00000000" w:rsidP="00000000" w:rsidRDefault="00000000" w:rsidRPr="00000000" w14:paraId="00000421">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Window</w:t>
            </w:r>
            <w:r w:rsidDel="00000000" w:rsidR="00000000" w:rsidRPr="00000000">
              <w:rPr>
                <w:rtl w:val="0"/>
              </w:rPr>
            </w:r>
          </w:p>
        </w:tc>
        <w:tc>
          <w:tcPr/>
          <w:p w:rsidR="00000000" w:rsidDel="00000000" w:rsidP="00000000" w:rsidRDefault="00000000" w:rsidRPr="00000000" w14:paraId="00000422">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Markets</w:t>
            </w:r>
            <w:r w:rsidDel="00000000" w:rsidR="00000000" w:rsidRPr="00000000">
              <w:rPr>
                <w:rtl w:val="0"/>
              </w:rPr>
            </w:r>
          </w:p>
        </w:tc>
        <w:tc>
          <w:tcPr/>
          <w:p w:rsidR="00000000" w:rsidDel="00000000" w:rsidP="00000000" w:rsidRDefault="00000000" w:rsidRPr="00000000" w14:paraId="0000042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Anchor moment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424">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Pre-launch</w:t>
            </w:r>
            <w:r w:rsidDel="00000000" w:rsidR="00000000" w:rsidRPr="00000000">
              <w:rPr>
                <w:rtl w:val="0"/>
              </w:rPr>
            </w:r>
          </w:p>
        </w:tc>
        <w:tc>
          <w:tcPr/>
          <w:p w:rsidR="00000000" w:rsidDel="00000000" w:rsidP="00000000" w:rsidRDefault="00000000" w:rsidRPr="00000000" w14:paraId="00000425">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to Jun 10</w:t>
            </w:r>
            <w:r w:rsidDel="00000000" w:rsidR="00000000" w:rsidRPr="00000000">
              <w:rPr>
                <w:rtl w:val="0"/>
              </w:rPr>
            </w:r>
          </w:p>
        </w:tc>
        <w:tc>
          <w:tcPr/>
          <w:p w:rsidR="00000000" w:rsidDel="00000000" w:rsidP="00000000" w:rsidRDefault="00000000" w:rsidRPr="00000000" w14:paraId="0000042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Global waitlist (LatAm prioritized)</w:t>
            </w:r>
          </w:p>
        </w:tc>
        <w:tc>
          <w:tcPr/>
          <w:p w:rsidR="00000000" w:rsidDel="00000000" w:rsidP="00000000" w:rsidRDefault="00000000" w:rsidRPr="00000000" w14:paraId="0000042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May 24 announcement on the final La Liga match day</w:t>
            </w:r>
          </w:p>
        </w:tc>
      </w:tr>
      <w:tr>
        <w:trPr>
          <w:cantSplit w:val="0"/>
          <w:trHeight w:val="1340" w:hRule="atLeast"/>
          <w:tblHeader w:val="0"/>
        </w:trPr>
        <w:tc>
          <w:tcPr/>
          <w:p w:rsidR="00000000" w:rsidDel="00000000" w:rsidP="00000000" w:rsidRDefault="00000000" w:rsidRPr="00000000" w14:paraId="00000428">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1a</w:t>
            </w:r>
            <w:r w:rsidDel="00000000" w:rsidR="00000000" w:rsidRPr="00000000">
              <w:rPr>
                <w:rtl w:val="0"/>
              </w:rPr>
            </w:r>
          </w:p>
        </w:tc>
        <w:tc>
          <w:tcPr/>
          <w:p w:rsidR="00000000" w:rsidDel="00000000" w:rsidP="00000000" w:rsidRDefault="00000000" w:rsidRPr="00000000" w14:paraId="00000429">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11-13</w:t>
            </w:r>
            <w:r w:rsidDel="00000000" w:rsidR="00000000" w:rsidRPr="00000000">
              <w:rPr>
                <w:rtl w:val="0"/>
              </w:rPr>
            </w:r>
          </w:p>
        </w:tc>
        <w:tc>
          <w:tcPr/>
          <w:p w:rsidR="00000000" w:rsidDel="00000000" w:rsidP="00000000" w:rsidRDefault="00000000" w:rsidRPr="00000000" w14:paraId="0000042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Brazil, Argentina</w:t>
            </w:r>
          </w:p>
        </w:tc>
        <w:tc>
          <w:tcPr/>
          <w:p w:rsidR="00000000" w:rsidDel="00000000" w:rsidP="00000000" w:rsidRDefault="00000000" w:rsidRPr="00000000" w14:paraId="0000042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opens the WC at Estadio Azteca Jun 11 (in-broadcast announcement); Brazil opener Jun 12-13; Argentina opener Jun 12-13</w:t>
            </w:r>
          </w:p>
        </w:tc>
      </w:tr>
      <w:tr>
        <w:trPr>
          <w:cantSplit w:val="0"/>
          <w:trHeight w:val="515" w:hRule="atLeast"/>
          <w:tblHeader w:val="0"/>
        </w:trPr>
        <w:tc>
          <w:tcPr/>
          <w:p w:rsidR="00000000" w:rsidDel="00000000" w:rsidP="00000000" w:rsidRDefault="00000000" w:rsidRPr="00000000" w14:paraId="0000042C">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1b</w:t>
            </w:r>
            <w:r w:rsidDel="00000000" w:rsidR="00000000" w:rsidRPr="00000000">
              <w:rPr>
                <w:rtl w:val="0"/>
              </w:rPr>
            </w:r>
          </w:p>
        </w:tc>
        <w:tc>
          <w:tcPr/>
          <w:p w:rsidR="00000000" w:rsidDel="00000000" w:rsidP="00000000" w:rsidRDefault="00000000" w:rsidRPr="00000000" w14:paraId="0000042D">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18-22</w:t>
            </w:r>
            <w:r w:rsidDel="00000000" w:rsidR="00000000" w:rsidRPr="00000000">
              <w:rPr>
                <w:rtl w:val="0"/>
              </w:rPr>
            </w:r>
          </w:p>
        </w:tc>
        <w:tc>
          <w:tcPr/>
          <w:p w:rsidR="00000000" w:rsidDel="00000000" w:rsidP="00000000" w:rsidRDefault="00000000" w:rsidRPr="00000000" w14:paraId="0000042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Colombia</w:t>
            </w:r>
          </w:p>
        </w:tc>
        <w:tc>
          <w:tcPr/>
          <w:p w:rsidR="00000000" w:rsidDel="00000000" w:rsidP="00000000" w:rsidRDefault="00000000" w:rsidRPr="00000000" w14:paraId="0000042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Group MD2 / Spain MD2 window</w:t>
            </w:r>
          </w:p>
        </w:tc>
      </w:tr>
      <w:tr>
        <w:trPr>
          <w:cantSplit w:val="0"/>
          <w:trHeight w:val="1070" w:hRule="atLeast"/>
          <w:tblHeader w:val="0"/>
        </w:trPr>
        <w:tc>
          <w:tcPr/>
          <w:p w:rsidR="00000000" w:rsidDel="00000000" w:rsidP="00000000" w:rsidRDefault="00000000" w:rsidRPr="00000000" w14:paraId="0000043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1c (deferred)</w:t>
            </w:r>
            <w:r w:rsidDel="00000000" w:rsidR="00000000" w:rsidRPr="00000000">
              <w:rPr>
                <w:rtl w:val="0"/>
              </w:rPr>
            </w:r>
          </w:p>
        </w:tc>
        <w:tc>
          <w:tcPr/>
          <w:p w:rsidR="00000000" w:rsidDel="00000000" w:rsidP="00000000" w:rsidRDefault="00000000" w:rsidRPr="00000000" w14:paraId="0000043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Knockout window, opportunistic</w:t>
            </w:r>
          </w:p>
        </w:tc>
        <w:tc>
          <w:tcPr/>
          <w:p w:rsidR="00000000" w:rsidDel="00000000" w:rsidP="00000000" w:rsidRDefault="00000000" w:rsidRPr="00000000" w14:paraId="0000043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Chile (gated on Bridge rail confirmation)</w:t>
            </w:r>
          </w:p>
        </w:tc>
        <w:tc>
          <w:tcPr/>
          <w:p w:rsidR="00000000" w:rsidDel="00000000" w:rsidP="00000000" w:rsidRDefault="00000000" w:rsidRPr="00000000" w14:paraId="0000043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Most-watched knockout in CL</w:t>
            </w:r>
          </w:p>
        </w:tc>
      </w:tr>
    </w:tbl>
    <w:p w:rsidR="00000000" w:rsidDel="00000000" w:rsidP="00000000" w:rsidRDefault="00000000" w:rsidRPr="00000000" w14:paraId="0000043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35">
      <w:pPr>
        <w:spacing w:after="80" w:before="280" w:lineRule="auto"/>
        <w:rPr/>
      </w:pPr>
      <w:r w:rsidDel="00000000" w:rsidR="00000000" w:rsidRPr="00000000">
        <w:rPr>
          <w:b w:val="1"/>
          <w:bCs w:val="1"/>
          <w:color w:val="ff0000"/>
          <w:rtl w:val="0"/>
        </w:rPr>
        <w:t xml:space="preserve">⚠ MISSING: Phase Gate Conditions (Go/No-Go Criteria Between Phases)</w:t>
      </w:r>
      <w:r w:rsidDel="00000000" w:rsidR="00000000" w:rsidRPr="00000000">
        <w:rPr>
          <w:rtl w:val="0"/>
        </w:rPr>
      </w:r>
    </w:p>
    <w:p w:rsidR="00000000" w:rsidDel="00000000" w:rsidP="00000000" w:rsidRDefault="00000000" w:rsidRPr="00000000" w14:paraId="00000436">
      <w:pPr>
        <w:spacing w:after="120" w:lineRule="auto"/>
        <w:rPr/>
      </w:pPr>
      <w:r w:rsidDel="00000000" w:rsidR="00000000" w:rsidRPr="00000000">
        <w:rPr>
          <w:color w:val="ff0000"/>
          <w:sz w:val="20"/>
          <w:szCs w:val="20"/>
          <w:rtl w:val="0"/>
        </w:rPr>
        <w:t xml:space="preserve">The plan sequences Phase 1a (Jun 11) -&gt; Phase 1b (Jun 18) -&gt; Phase 1c (knockout) with no defined performance gates. If Phase 1a delivers 40K downloads instead of 100K by Day 7, does Colombia still launch June 18? If a critical KYC bug hits Brazil at launch, does Mexico pause? Missing: minimum downloads by D+7, minimum activation rate threshold, maximum critical bug count, and a named decision owner for go/no-go calls between each sub-wave.</w:t>
      </w:r>
      <w:r w:rsidDel="00000000" w:rsidR="00000000" w:rsidRPr="00000000">
        <w:rPr>
          <w:rtl w:val="0"/>
        </w:rPr>
      </w:r>
    </w:p>
    <w:p w:rsidR="00000000" w:rsidDel="00000000" w:rsidP="00000000" w:rsidRDefault="00000000" w:rsidRPr="00000000" w14:paraId="0000043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38">
      <w:pPr>
        <w:pStyle w:val="Heading2"/>
        <w:spacing w:after="80" w:before="360" w:line="276" w:lineRule="auto"/>
        <w:rPr>
          <w:rFonts w:ascii="Inter" w:cs="Inter" w:eastAsia="Inter" w:hAnsi="Inter"/>
          <w:b w:val="1"/>
          <w:bCs w:val="1"/>
          <w:color w:val="1f1f1f"/>
          <w:sz w:val="34"/>
          <w:szCs w:val="34"/>
        </w:rPr>
      </w:pPr>
      <w:bookmarkStart w:colFirst="0" w:colLast="0" w:name="_m7bmnrmhui2r" w:id="8"/>
      <w:bookmarkEnd w:id="8"/>
      <w:r w:rsidDel="00000000" w:rsidR="00000000" w:rsidRPr="00000000">
        <w:rPr>
          <w:rFonts w:ascii="Inter" w:cs="Inter" w:eastAsia="Inter" w:hAnsi="Inter"/>
          <w:b w:val="1"/>
          <w:bCs w:val="1"/>
          <w:color w:val="1f1f1f"/>
          <w:sz w:val="34"/>
          <w:szCs w:val="34"/>
          <w:rtl w:val="0"/>
        </w:rPr>
        <w:t xml:space="preserve">3. World Cup Campaign (the M1 catalyst)</w:t>
      </w:r>
    </w:p>
    <w:p w:rsidR="00000000" w:rsidDel="00000000" w:rsidP="00000000" w:rsidRDefault="00000000" w:rsidRPr="00000000" w14:paraId="00000439">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Four phases, anchored to the WC calendar (June 11 to July 19, 2026). Surgence's GTM document is the master operational reference; this section is the campaign-level summary.</w:t>
      </w:r>
    </w:p>
    <w:p w:rsidR="00000000" w:rsidDel="00000000" w:rsidP="00000000" w:rsidRDefault="00000000" w:rsidRPr="00000000" w14:paraId="0000043A">
      <w:pPr>
        <w:pStyle w:val="Heading3"/>
        <w:spacing w:after="80" w:before="280" w:line="276" w:lineRule="auto"/>
        <w:rPr>
          <w:rFonts w:ascii="Inter" w:cs="Inter" w:eastAsia="Inter" w:hAnsi="Inter"/>
          <w:b w:val="1"/>
          <w:bCs w:val="1"/>
          <w:color w:val="1f1f1f"/>
          <w:sz w:val="26"/>
          <w:szCs w:val="26"/>
        </w:rPr>
      </w:pPr>
      <w:bookmarkStart w:colFirst="0" w:colLast="0" w:name="_ez291zxjpqhc" w:id="9"/>
      <w:bookmarkEnd w:id="9"/>
      <w:r w:rsidDel="00000000" w:rsidR="00000000" w:rsidRPr="00000000">
        <w:rPr>
          <w:rFonts w:ascii="Inter" w:cs="Inter" w:eastAsia="Inter" w:hAnsi="Inter"/>
          <w:b w:val="1"/>
          <w:bCs w:val="1"/>
          <w:color w:val="1f1f1f"/>
          <w:sz w:val="26"/>
          <w:szCs w:val="26"/>
          <w:rtl w:val="0"/>
        </w:rPr>
        <w:t xml:space="preserve">Phase 0: Announcement and Waitlist (May 24 to Jun 14)</w:t>
      </w:r>
    </w:p>
    <w:p w:rsidR="00000000" w:rsidDel="00000000" w:rsidP="00000000" w:rsidRDefault="00000000" w:rsidRPr="00000000" w14:paraId="0000043B">
      <w:pPr>
        <w:spacing w:after="240" w:before="240" w:line="276" w:lineRule="auto"/>
        <w:rPr>
          <w:rFonts w:ascii="Inter" w:cs="Inter" w:eastAsia="Inter" w:hAnsi="Inter"/>
          <w:color w:val="1f1f1f"/>
        </w:rPr>
      </w:pPr>
      <w:commentRangeStart w:id="24"/>
      <w:r w:rsidDel="00000000" w:rsidR="00000000" w:rsidRPr="00000000">
        <w:rPr>
          <w:rFonts w:ascii="Inter" w:cs="Inter" w:eastAsia="Inter" w:hAnsi="Inter"/>
          <w:color w:val="1f1f1f"/>
          <w:rtl w:val="0"/>
        </w:rPr>
        <w:t xml:space="preserve">Goal: 750K LatAm waitlist signups before card go-live. May 24 to June 14 is FCB's off-season window, naturally lower volume on socials but higher per-post engagement (1M+ likes possible). This is friendly to a launch announcement; tie the framing to the "fresh season" narrative FCB already runs in late June. </w:t>
      </w:r>
      <w:r w:rsidDel="00000000" w:rsidR="00000000" w:rsidRPr="00000000">
        <w:rPr>
          <w:rFonts w:ascii="Inter" w:cs="Inter" w:eastAsia="Inter" w:hAnsi="Inter"/>
          <w:b w:val="1"/>
          <w:bCs w:val="1"/>
          <w:color w:val="1f1f1f"/>
          <w:rtl w:val="0"/>
        </w:rPr>
        <w:t xml:space="preserve">The May 24 announcement coincides with the final La Liga match day</w:t>
      </w:r>
      <w:r w:rsidDel="00000000" w:rsidR="00000000" w:rsidRPr="00000000">
        <w:rPr>
          <w:rFonts w:ascii="Inter" w:cs="Inter" w:eastAsia="Inter" w:hAnsi="Inter"/>
          <w:color w:val="1f1f1f"/>
          <w:rtl w:val="0"/>
        </w:rPr>
        <w:t xml:space="preserve">: Surgence has flagged this as a high-emotion moment that the announcement benefits from directly.</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3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3D">
      <w:pPr>
        <w:spacing w:after="80" w:before="280" w:lineRule="auto"/>
        <w:rPr/>
      </w:pPr>
      <w:r w:rsidDel="00000000" w:rsidR="00000000" w:rsidRPr="00000000">
        <w:rPr>
          <w:b w:val="1"/>
          <w:bCs w:val="1"/>
          <w:color w:val="ff0000"/>
          <w:rtl w:val="0"/>
        </w:rPr>
        <w:t xml:space="preserve">⚠ MISSING: Landing Page &amp; Waitlist CRO Strategy</w:t>
      </w:r>
      <w:r w:rsidDel="00000000" w:rsidR="00000000" w:rsidRPr="00000000">
        <w:rPr>
          <w:rtl w:val="0"/>
        </w:rPr>
      </w:r>
    </w:p>
    <w:p w:rsidR="00000000" w:rsidDel="00000000" w:rsidP="00000000" w:rsidRDefault="00000000" w:rsidRPr="00000000" w14:paraId="0000043E">
      <w:pPr>
        <w:spacing w:after="120" w:lineRule="auto"/>
        <w:rPr/>
      </w:pPr>
      <w:r w:rsidDel="00000000" w:rsidR="00000000" w:rsidRPr="00000000">
        <w:rPr>
          <w:color w:val="ff0000"/>
          <w:sz w:val="20"/>
          <w:szCs w:val="20"/>
          <w:rtl w:val="0"/>
        </w:rPr>
        <w:t xml:space="preserve">The 750K waitlist target depends entirely on banc.fcbarcelona.com -- which has zero detail in this plan. Missing: (1) Headline and value prop copy. (2) Conversion rate target: 1% vs. 3% from the same traffic = 3x difference in signups from identical spend. (3) Mobile-first optimization -- Brazil and Mexico are 80%+ mobile traffic. (4) A/B test plan for headline, CTA button, and form fields. (5) Page load speed target -- each 1-second delay on mobile reduces conversion by ~7%. This page is the single highest-leverage conversion surface in the entire campaign.</w:t>
      </w:r>
      <w:r w:rsidDel="00000000" w:rsidR="00000000" w:rsidRPr="00000000">
        <w:rPr>
          <w:rtl w:val="0"/>
        </w:rPr>
      </w:r>
    </w:p>
    <w:p w:rsidR="00000000" w:rsidDel="00000000" w:rsidP="00000000" w:rsidRDefault="00000000" w:rsidRPr="00000000" w14:paraId="0000043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40">
      <w:pPr>
        <w:numPr>
          <w:ilvl w:val="0"/>
          <w:numId w:val="5"/>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announcement</w:t>
      </w:r>
      <w:r w:rsidDel="00000000" w:rsidR="00000000" w:rsidRPr="00000000">
        <w:rPr>
          <w:rFonts w:ascii="Inter" w:cs="Inter" w:eastAsia="Inter" w:hAnsi="Inter"/>
          <w:color w:val="1f1f1f"/>
          <w:rtl w:val="0"/>
        </w:rPr>
        <w:t xml:space="preserve"> via Barça owned channels (167M+ social reach across IG, TikTok, X, YT). Website opens for waitlist with country selection. Reveal: card design, FCB Rewards tier preview, points earning mechanics, redemption catalog. Materials are pure fiat-product framing.</w:t>
      </w:r>
    </w:p>
    <w:p w:rsidR="00000000" w:rsidDel="00000000" w:rsidP="00000000" w:rsidRDefault="00000000" w:rsidRPr="00000000" w14:paraId="00000441">
      <w:pPr>
        <w:numPr>
          <w:ilvl w:val="0"/>
          <w:numId w:val="5"/>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Loyalty Dividend pre-registration</w:t>
      </w:r>
      <w:r w:rsidDel="00000000" w:rsidR="00000000" w:rsidRPr="00000000">
        <w:rPr>
          <w:rFonts w:ascii="Inter" w:cs="Inter" w:eastAsia="Inter" w:hAnsi="Inter"/>
          <w:color w:val="1f1f1f"/>
          <w:rtl w:val="0"/>
        </w:rPr>
        <w:t xml:space="preserve"> opens before May 24 (Surgence-built; see Section 4). Personalized card showing how much the FCB card would have paid each fan back across their support history. Queue mechanic active.</w:t>
      </w:r>
    </w:p>
    <w:p w:rsidR="00000000" w:rsidDel="00000000" w:rsidP="00000000" w:rsidRDefault="00000000" w:rsidRPr="00000000" w14:paraId="00000442">
      <w:pPr>
        <w:numPr>
          <w:ilvl w:val="0"/>
          <w:numId w:val="5"/>
        </w:numPr>
        <w:spacing w:line="276" w:lineRule="auto"/>
        <w:ind w:left="720" w:hanging="360"/>
        <w:rPr>
          <w:rFonts w:ascii="Inter" w:cs="Inter" w:eastAsia="Inter" w:hAnsi="Inter"/>
          <w:color w:val="1f1f1f"/>
        </w:rPr>
      </w:pPr>
      <w:commentRangeStart w:id="25"/>
      <w:r w:rsidDel="00000000" w:rsidR="00000000" w:rsidRPr="00000000">
        <w:rPr>
          <w:rFonts w:ascii="Inter" w:cs="Inter" w:eastAsia="Inter" w:hAnsi="Inter"/>
          <w:b w:val="1"/>
          <w:bCs w:val="1"/>
          <w:color w:val="1f1f1f"/>
          <w:rtl w:val="0"/>
        </w:rPr>
        <w:t xml:space="preserve">Daily Player Drop</w:t>
      </w:r>
      <w:r w:rsidDel="00000000" w:rsidR="00000000" w:rsidRPr="00000000">
        <w:rPr>
          <w:rFonts w:ascii="Inter" w:cs="Inter" w:eastAsia="Inter" w:hAnsi="Inter"/>
          <w:color w:val="1f1f1f"/>
          <w:rtl w:val="0"/>
        </w:rPr>
        <w:t xml:space="preserve"> beginning May 25. One Barça player per day records a 15-30s clip. Format priority: Instagram Stories first (matches FCB's ~10-stories-per-day baseline; highest-engagement platform per projects/fcb/concepts/fcb-social-baseline), with TikTok player-interview format as the higher-effort weekly anchor (Olivia Rodrigo / Lamine clip got 1M+ likes; proven template). X is secondary.</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43">
      <w:pPr>
        <w:numPr>
          <w:ilvl w:val="0"/>
          <w:numId w:val="5"/>
        </w:numPr>
        <w:spacing w:line="276" w:lineRule="auto"/>
        <w:ind w:left="720" w:hanging="360"/>
        <w:rPr>
          <w:rFonts w:ascii="Inter" w:cs="Inter" w:eastAsia="Inter" w:hAnsi="Inter"/>
          <w:color w:val="1f1f1f"/>
        </w:rPr>
      </w:pPr>
      <w:commentRangeStart w:id="26"/>
      <w:r w:rsidDel="00000000" w:rsidR="00000000" w:rsidRPr="00000000">
        <w:rPr>
          <w:rFonts w:ascii="Inter" w:cs="Inter" w:eastAsia="Inter" w:hAnsi="Inter"/>
          <w:b w:val="1"/>
          <w:bCs w:val="1"/>
          <w:color w:val="1f1f1f"/>
          <w:rtl w:val="0"/>
        </w:rPr>
        <w:t xml:space="preserve">Country Waitlist Tiers</w:t>
      </w:r>
      <w:r w:rsidDel="00000000" w:rsidR="00000000" w:rsidRPr="00000000">
        <w:rPr>
          <w:rFonts w:ascii="Inter" w:cs="Inter" w:eastAsia="Inter" w:hAnsi="Inter"/>
          <w:color w:val="1f1f1f"/>
          <w:rtl w:val="0"/>
        </w:rPr>
        <w:t xml:space="preserve"> with referral mechanics. Brazil at 100K, Mexico at 75K, Argentina at 50K, Colombia at 50K. Top tier gets card priority and Final-ticket draw entries.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44">
      <w:pPr>
        <w:numPr>
          <w:ilvl w:val="0"/>
          <w:numId w:val="5"/>
        </w:numPr>
        <w:spacing w:after="240" w:line="276" w:lineRule="auto"/>
        <w:ind w:left="720" w:hanging="360"/>
        <w:rPr>
          <w:rFonts w:ascii="Inter" w:cs="Inter" w:eastAsia="Inter" w:hAnsi="Inter"/>
          <w:color w:val="1f1f1f"/>
        </w:rPr>
      </w:pPr>
      <w:commentRangeStart w:id="27"/>
      <w:r w:rsidDel="00000000" w:rsidR="00000000" w:rsidRPr="00000000">
        <w:rPr>
          <w:rFonts w:ascii="Inter" w:cs="Inter" w:eastAsia="Inter" w:hAnsi="Inter"/>
          <w:b w:val="1"/>
          <w:bCs w:val="1"/>
          <w:color w:val="1f1f1f"/>
          <w:rtl w:val="0"/>
        </w:rPr>
        <w:t xml:space="preserve">Country-Edition Card Pre-Order</w:t>
      </w:r>
      <w:r w:rsidDel="00000000" w:rsidR="00000000" w:rsidRPr="00000000">
        <w:rPr>
          <w:rFonts w:ascii="Inter" w:cs="Inter" w:eastAsia="Inter" w:hAnsi="Inter"/>
          <w:color w:val="1f1f1f"/>
          <w:rtl w:val="0"/>
        </w:rPr>
        <w:t xml:space="preserve">. 5,000 limited cards per country, designed in national colors, only available to verified residents.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445">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46">
      <w:pPr>
        <w:spacing w:after="80" w:before="280" w:lineRule="auto"/>
        <w:rPr/>
      </w:pPr>
      <w:r w:rsidDel="00000000" w:rsidR="00000000" w:rsidRPr="00000000">
        <w:rPr>
          <w:b w:val="1"/>
          <w:bCs w:val="1"/>
          <w:color w:val="ff0000"/>
          <w:rtl w:val="0"/>
        </w:rPr>
        <w:t xml:space="preserve">⚠ MISSING: Localization Strategy (Portuguese / Spanish Variants)</w:t>
      </w:r>
      <w:r w:rsidDel="00000000" w:rsidR="00000000" w:rsidRPr="00000000">
        <w:rPr>
          <w:rtl w:val="0"/>
        </w:rPr>
      </w:r>
    </w:p>
    <w:p w:rsidR="00000000" w:rsidDel="00000000" w:rsidP="00000000" w:rsidRDefault="00000000" w:rsidRPr="00000000" w14:paraId="00000447">
      <w:pPr>
        <w:spacing w:after="120" w:lineRule="auto"/>
        <w:rPr/>
      </w:pPr>
      <w:r w:rsidDel="00000000" w:rsidR="00000000" w:rsidRPr="00000000">
        <w:rPr>
          <w:color w:val="ff0000"/>
          <w:sz w:val="20"/>
          <w:szCs w:val="20"/>
          <w:rtl w:val="0"/>
        </w:rPr>
        <w:t xml:space="preserve">Four markets, two languages, multiple regional variants -- treated as one block throughout. Missing: (1) Portuguese localization workflow for all Brazilian content: player drops, WhatsApp messages, emails, push notifications, and the Loyalty Dividend share card. (2) Mexican Spanish vs. Rioplatense Spanish adaptation -- tonally different audiences. (3) Translation review and approval process -- who signs off on Brazilian Portuguese copy? (4) Legal disclaimer localization per market: BACEN (Brazil), CNBV (Mexico), BCRA (Argentina), SFC (Colombia). One English pre-written WhatsApp caption fails all four markets.</w:t>
      </w:r>
      <w:r w:rsidDel="00000000" w:rsidR="00000000" w:rsidRPr="00000000">
        <w:rPr>
          <w:rtl w:val="0"/>
        </w:rPr>
      </w:r>
    </w:p>
    <w:p w:rsidR="00000000" w:rsidDel="00000000" w:rsidP="00000000" w:rsidRDefault="00000000" w:rsidRPr="00000000" w14:paraId="00000448">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49">
      <w:pPr>
        <w:pStyle w:val="Heading3"/>
        <w:spacing w:after="80" w:before="280" w:line="276" w:lineRule="auto"/>
        <w:rPr>
          <w:rFonts w:ascii="Inter" w:cs="Inter" w:eastAsia="Inter" w:hAnsi="Inter"/>
          <w:b w:val="1"/>
          <w:bCs w:val="1"/>
          <w:color w:val="1f1f1f"/>
          <w:sz w:val="26"/>
          <w:szCs w:val="26"/>
        </w:rPr>
      </w:pPr>
      <w:bookmarkStart w:colFirst="0" w:colLast="0" w:name="_ofnm37euzbm0" w:id="10"/>
      <w:bookmarkEnd w:id="10"/>
      <w:r w:rsidDel="00000000" w:rsidR="00000000" w:rsidRPr="00000000">
        <w:rPr>
          <w:rFonts w:ascii="Inter" w:cs="Inter" w:eastAsia="Inter" w:hAnsi="Inter"/>
          <w:b w:val="1"/>
          <w:bCs w:val="1"/>
          <w:color w:val="1f1f1f"/>
          <w:sz w:val="26"/>
          <w:szCs w:val="26"/>
          <w:rtl w:val="0"/>
        </w:rPr>
        <w:t xml:space="preserve">Phase 1: Card Live and Group Stage (Jun 11 to Jun 27)</w:t>
      </w:r>
    </w:p>
    <w:p w:rsidR="00000000" w:rsidDel="00000000" w:rsidP="00000000" w:rsidRDefault="00000000" w:rsidRPr="00000000" w14:paraId="0000044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Three LatAm anchor markets all go live at their opening matches. Bracket Prediction Game opens. Country Group-Stage Goal Bonuses fire. Match-Day Player Drops on every Barça-affiliated player's match day. Country Boost Days go live for activated users (3 to 5 times FCB Rewards Points during your country's match window).</w:t>
      </w:r>
    </w:p>
    <w:p w:rsidR="00000000" w:rsidDel="00000000" w:rsidP="00000000" w:rsidRDefault="00000000" w:rsidRPr="00000000" w14:paraId="0000044B">
      <w:pPr>
        <w:pStyle w:val="Heading3"/>
        <w:spacing w:after="80" w:before="280" w:line="276" w:lineRule="auto"/>
        <w:rPr>
          <w:rFonts w:ascii="Inter" w:cs="Inter" w:eastAsia="Inter" w:hAnsi="Inter"/>
          <w:b w:val="1"/>
          <w:bCs w:val="1"/>
          <w:color w:val="1f1f1f"/>
          <w:sz w:val="26"/>
          <w:szCs w:val="26"/>
        </w:rPr>
      </w:pPr>
      <w:bookmarkStart w:colFirst="0" w:colLast="0" w:name="_dgbkgzuyghik" w:id="11"/>
      <w:bookmarkEnd w:id="11"/>
      <w:r w:rsidDel="00000000" w:rsidR="00000000" w:rsidRPr="00000000">
        <w:rPr>
          <w:rFonts w:ascii="Inter" w:cs="Inter" w:eastAsia="Inter" w:hAnsi="Inter"/>
          <w:b w:val="1"/>
          <w:bCs w:val="1"/>
          <w:color w:val="1f1f1f"/>
          <w:sz w:val="26"/>
          <w:szCs w:val="26"/>
          <w:rtl w:val="0"/>
        </w:rPr>
        <w:t xml:space="preserve">Phase 2: Knockouts (Jun 28 to Jul 19)</w:t>
      </w:r>
    </w:p>
    <w:p w:rsidR="00000000" w:rsidDel="00000000" w:rsidP="00000000" w:rsidRDefault="00000000" w:rsidRPr="00000000" w14:paraId="0000044C">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Phase 1b Colombia activates. All six matchday mechanics live across the LatAm footprint. Final Ticket VIP Draw runs throughout, livestreamed at ~Jul 17. Winners attend the Final. Chile activates if Phase 1c lights up.</w:t>
      </w:r>
    </w:p>
    <w:p w:rsidR="00000000" w:rsidDel="00000000" w:rsidP="00000000" w:rsidRDefault="00000000" w:rsidRPr="00000000" w14:paraId="0000044D">
      <w:pPr>
        <w:pStyle w:val="Heading3"/>
        <w:spacing w:after="80" w:before="280" w:line="276" w:lineRule="auto"/>
        <w:rPr>
          <w:rFonts w:ascii="Inter" w:cs="Inter" w:eastAsia="Inter" w:hAnsi="Inter"/>
          <w:b w:val="1"/>
          <w:bCs w:val="1"/>
          <w:color w:val="1f1f1f"/>
          <w:sz w:val="26"/>
          <w:szCs w:val="26"/>
        </w:rPr>
      </w:pPr>
      <w:bookmarkStart w:colFirst="0" w:colLast="0" w:name="_fqet7lhz31ed" w:id="12"/>
      <w:bookmarkEnd w:id="12"/>
      <w:r w:rsidDel="00000000" w:rsidR="00000000" w:rsidRPr="00000000">
        <w:rPr>
          <w:rFonts w:ascii="Inter" w:cs="Inter" w:eastAsia="Inter" w:hAnsi="Inter"/>
          <w:b w:val="1"/>
          <w:bCs w:val="1"/>
          <w:color w:val="1f1f1f"/>
          <w:sz w:val="26"/>
          <w:szCs w:val="26"/>
          <w:rtl w:val="0"/>
        </w:rPr>
        <w:t xml:space="preserve">Phase 3: Post-Final Hand-off (Jul 19+)</w:t>
      </w:r>
    </w:p>
    <w:p w:rsidR="00000000" w:rsidDel="00000000" w:rsidP="00000000" w:rsidRDefault="00000000" w:rsidRPr="00000000" w14:paraId="0000044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4F">
      <w:pPr>
        <w:spacing w:after="80" w:before="280" w:lineRule="auto"/>
        <w:rPr/>
      </w:pPr>
      <w:r w:rsidDel="00000000" w:rsidR="00000000" w:rsidRPr="00000000">
        <w:rPr>
          <w:b w:val="1"/>
          <w:bCs w:val="1"/>
          <w:color w:val="ff0000"/>
          <w:rtl w:val="0"/>
        </w:rPr>
        <w:t xml:space="preserve">⚠ MISSING: Retention Plan After World Cup Ends (August Onward)</w:t>
      </w: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color w:val="ff0000"/>
          <w:sz w:val="20"/>
          <w:szCs w:val="20"/>
          <w:rtl w:val="0"/>
        </w:rPr>
        <w:t xml:space="preserve">The World Cup ends July 19. All six engagement mechanics go dark simultaneously. The plan has no retention layer underneath them. Missing: (1) Ongoing rewards calendar not dependent on WC results. (2) Monthly engagement mechanic for August-December 2026. (3) Churn trigger identification and response sequence -- what happens when a cardholder has not transacted in 30 days? (4) Post-WC loyalty tier progression. (5) Bad Bunny Artist Card Drop has one line in the plan -- it needs its own campaign brief. A user base acquired at peak WC emotion will churn rapidly without a structured post-WC plan.</w:t>
      </w:r>
      <w:r w:rsidDel="00000000" w:rsidR="00000000" w:rsidRPr="00000000">
        <w:rPr>
          <w:rtl w:val="0"/>
        </w:rPr>
      </w:r>
    </w:p>
    <w:p w:rsidR="00000000" w:rsidDel="00000000" w:rsidP="00000000" w:rsidRDefault="00000000" w:rsidRPr="00000000" w14:paraId="00000451">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5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Champion Country Card variant ships in 7 days to the winner's market. Player-of-the-Tournament dividend if a Barça player wins Golden Ball or Boot. Hand-off into the projects/fcb/concepts/sponsor-collab-playbook starting with the Bad Bunny Artist Card Drop pre-TGE. Surgence's Phase 1-to-Phase 2 hand-off infrastructure (user segmentation, highest-LTV identification, TGE narrative framework) lands in this window.</w:t>
      </w:r>
    </w:p>
    <w:p w:rsidR="00000000" w:rsidDel="00000000" w:rsidP="00000000" w:rsidRDefault="00000000" w:rsidRPr="00000000" w14:paraId="00000453">
      <w:pPr>
        <w:pStyle w:val="Heading3"/>
        <w:spacing w:after="80" w:before="280" w:line="276" w:lineRule="auto"/>
        <w:rPr>
          <w:rFonts w:ascii="Inter" w:cs="Inter" w:eastAsia="Inter" w:hAnsi="Inter"/>
          <w:b w:val="1"/>
          <w:bCs w:val="1"/>
          <w:color w:val="1f1f1f"/>
          <w:sz w:val="26"/>
          <w:szCs w:val="26"/>
        </w:rPr>
      </w:pPr>
      <w:bookmarkStart w:colFirst="0" w:colLast="0" w:name="_nsniep4z9zf6" w:id="13"/>
      <w:bookmarkEnd w:id="13"/>
      <w:commentRangeStart w:id="28"/>
      <w:r w:rsidDel="00000000" w:rsidR="00000000" w:rsidRPr="00000000">
        <w:rPr>
          <w:rFonts w:ascii="Inter" w:cs="Inter" w:eastAsia="Inter" w:hAnsi="Inter"/>
          <w:b w:val="1"/>
          <w:bCs w:val="1"/>
          <w:color w:val="1f1f1f"/>
          <w:sz w:val="26"/>
          <w:szCs w:val="26"/>
          <w:rtl w:val="0"/>
        </w:rPr>
        <w:t xml:space="preserve">The Six Mechanics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454">
      <w:pPr>
        <w:numPr>
          <w:ilvl w:val="0"/>
          <w:numId w:val="10"/>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 Boost Days</w:t>
      </w:r>
      <w:r w:rsidDel="00000000" w:rsidR="00000000" w:rsidRPr="00000000">
        <w:rPr>
          <w:rFonts w:ascii="Inter" w:cs="Inter" w:eastAsia="Inter" w:hAnsi="Inter"/>
          <w:color w:val="1f1f1f"/>
          <w:rtl w:val="0"/>
        </w:rPr>
        <w:t xml:space="preserve"> (3 to 5 times FCB Rewards Points during your country's matches)</w:t>
      </w:r>
    </w:p>
    <w:p w:rsidR="00000000" w:rsidDel="00000000" w:rsidP="00000000" w:rsidRDefault="00000000" w:rsidRPr="00000000" w14:paraId="00000455">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Win Bonus</w:t>
      </w:r>
      <w:r w:rsidDel="00000000" w:rsidR="00000000" w:rsidRPr="00000000">
        <w:rPr>
          <w:rFonts w:ascii="Inter" w:cs="Inter" w:eastAsia="Inter" w:hAnsi="Inter"/>
          <w:color w:val="1f1f1f"/>
          <w:rtl w:val="0"/>
        </w:rPr>
        <w:t xml:space="preserve"> (+5% retroactive 24h on country wins)</w:t>
      </w:r>
    </w:p>
    <w:p w:rsidR="00000000" w:rsidDel="00000000" w:rsidP="00000000" w:rsidRDefault="00000000" w:rsidRPr="00000000" w14:paraId="00000456">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Player-of-the-Match Cashback</w:t>
      </w:r>
      <w:r w:rsidDel="00000000" w:rsidR="00000000" w:rsidRPr="00000000">
        <w:rPr>
          <w:rFonts w:ascii="Inter" w:cs="Inter" w:eastAsia="Inter" w:hAnsi="Inter"/>
          <w:color w:val="1f1f1f"/>
          <w:rtl w:val="0"/>
        </w:rPr>
        <w:t xml:space="preserve"> (+10% if your selected Barça player is MOTM)</w:t>
      </w:r>
    </w:p>
    <w:p w:rsidR="00000000" w:rsidDel="00000000" w:rsidP="00000000" w:rsidRDefault="00000000" w:rsidRPr="00000000" w14:paraId="00000457">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Country-Edition Card Variants</w:t>
      </w:r>
      <w:r w:rsidDel="00000000" w:rsidR="00000000" w:rsidRPr="00000000">
        <w:rPr>
          <w:rFonts w:ascii="Inter" w:cs="Inter" w:eastAsia="Inter" w:hAnsi="Inter"/>
          <w:color w:val="1f1f1f"/>
          <w:rtl w:val="0"/>
        </w:rPr>
        <w:t xml:space="preserve"> (5K per country; pre-order opens May 24)</w:t>
      </w:r>
    </w:p>
    <w:p w:rsidR="00000000" w:rsidDel="00000000" w:rsidP="00000000" w:rsidRDefault="00000000" w:rsidRPr="00000000" w14:paraId="00000458">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Bracket Prediction Game</w:t>
      </w:r>
      <w:r w:rsidDel="00000000" w:rsidR="00000000" w:rsidRPr="00000000">
        <w:rPr>
          <w:rFonts w:ascii="Inter" w:cs="Inter" w:eastAsia="Inter" w:hAnsi="Inter"/>
          <w:color w:val="1f1f1f"/>
          <w:rtl w:val="0"/>
        </w:rPr>
        <w:t xml:space="preserve"> (in-app, free entry, drives daily DAU through 39 days)</w:t>
      </w:r>
    </w:p>
    <w:p w:rsidR="00000000" w:rsidDel="00000000" w:rsidP="00000000" w:rsidRDefault="00000000" w:rsidRPr="00000000" w14:paraId="00000459">
      <w:pPr>
        <w:numPr>
          <w:ilvl w:val="0"/>
          <w:numId w:val="10"/>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Final Ticket VIP Draw</w:t>
      </w:r>
      <w:r w:rsidDel="00000000" w:rsidR="00000000" w:rsidRPr="00000000">
        <w:rPr>
          <w:rFonts w:ascii="Inter" w:cs="Inter" w:eastAsia="Inter" w:hAnsi="Inter"/>
          <w:color w:val="1f1f1f"/>
          <w:rtl w:val="0"/>
        </w:rPr>
        <w:t xml:space="preserve"> (50 seats; entries = card spend × wins + bracket + waitlist tier)</w:t>
      </w:r>
    </w:p>
    <w:p w:rsidR="00000000" w:rsidDel="00000000" w:rsidP="00000000" w:rsidRDefault="00000000" w:rsidRPr="00000000" w14:paraId="0000045A">
      <w:pPr>
        <w:spacing w:after="240" w:before="240" w:line="276" w:lineRule="auto"/>
        <w:rPr>
          <w:rFonts w:ascii="Inter" w:cs="Inter" w:eastAsia="Inter" w:hAnsi="Inter"/>
          <w:color w:val="1f1f1f"/>
        </w:rPr>
      </w:pPr>
      <w:commentRangeStart w:id="29"/>
      <w:r w:rsidDel="00000000" w:rsidR="00000000" w:rsidRPr="00000000">
        <w:rPr>
          <w:rFonts w:ascii="Inter" w:cs="Inter" w:eastAsia="Inter" w:hAnsi="Inter"/>
          <w:color w:val="1f1f1f"/>
          <w:rtl w:val="0"/>
        </w:rPr>
        <w:t xml:space="preserve">All six mechanics are framed in pure FCB Rewards Points language; no crypto. Compounding cascade (Win MD1 → Win MD2 → qualify groups → reach QF → reach SF → win WC) escalates rewards as country results come in.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5B">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5C">
      <w:pPr>
        <w:spacing w:after="80" w:before="280" w:lineRule="auto"/>
        <w:rPr/>
      </w:pPr>
      <w:r w:rsidDel="00000000" w:rsidR="00000000" w:rsidRPr="00000000">
        <w:rPr>
          <w:b w:val="1"/>
          <w:bCs w:val="1"/>
          <w:color w:val="ff0000"/>
          <w:rtl w:val="0"/>
        </w:rPr>
        <w:t xml:space="preserve">⚠ MISSING: Full Funnel Customer Journey Map</w:t>
      </w:r>
      <w:r w:rsidDel="00000000" w:rsidR="00000000" w:rsidRPr="00000000">
        <w:rPr>
          <w:rtl w:val="0"/>
        </w:rPr>
      </w:r>
    </w:p>
    <w:p w:rsidR="00000000" w:rsidDel="00000000" w:rsidP="00000000" w:rsidRDefault="00000000" w:rsidRPr="00000000" w14:paraId="0000045D">
      <w:pPr>
        <w:spacing w:after="120" w:lineRule="auto"/>
        <w:rPr/>
      </w:pPr>
      <w:r w:rsidDel="00000000" w:rsidR="00000000" w:rsidRPr="00000000">
        <w:rPr>
          <w:color w:val="ff0000"/>
          <w:sz w:val="20"/>
          <w:szCs w:val="20"/>
          <w:rtl w:val="0"/>
        </w:rPr>
        <w:t xml:space="preserve">The plan is 95% acquisition. No documented journey from awareness to spending cardholder. Industry fintech benchmarks: waitlist-to-download 20%, download-to-KYC-complete 50%, KYC-to-card-activated 60%, activated-to-first-spend-in-30-days 70%. Applied to 750K waitlist: approximately 63K spending cards -- not 90-115K. The funnel math does not close. Missing: (1) End-to-end journey map with drop-off rate assumptions at each step. (2) Named owner for each funnel stage. (3) Intervention trigger at each drop-off point (push notification, email, in-app prompt). Without this map, no one owns the steps between a waitlist signup and a spending card.</w:t>
      </w:r>
      <w:r w:rsidDel="00000000" w:rsidR="00000000" w:rsidRPr="00000000">
        <w:rPr>
          <w:rtl w:val="0"/>
        </w:rPr>
      </w:r>
    </w:p>
    <w:p w:rsidR="00000000" w:rsidDel="00000000" w:rsidP="00000000" w:rsidRDefault="00000000" w:rsidRPr="00000000" w14:paraId="0000045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5F">
      <w:pPr>
        <w:pStyle w:val="Heading2"/>
        <w:spacing w:after="80" w:before="360" w:line="276" w:lineRule="auto"/>
        <w:rPr>
          <w:rFonts w:ascii="Inter" w:cs="Inter" w:eastAsia="Inter" w:hAnsi="Inter"/>
          <w:b w:val="1"/>
          <w:bCs w:val="1"/>
          <w:color w:val="1f1f1f"/>
          <w:sz w:val="34"/>
          <w:szCs w:val="34"/>
        </w:rPr>
      </w:pPr>
      <w:bookmarkStart w:colFirst="0" w:colLast="0" w:name="_h3jhxwqorrts" w:id="14"/>
      <w:bookmarkEnd w:id="14"/>
      <w:r w:rsidDel="00000000" w:rsidR="00000000" w:rsidRPr="00000000">
        <w:rPr>
          <w:rFonts w:ascii="Inter" w:cs="Inter" w:eastAsia="Inter" w:hAnsi="Inter"/>
          <w:b w:val="1"/>
          <w:bCs w:val="1"/>
          <w:color w:val="1f1f1f"/>
          <w:sz w:val="34"/>
          <w:szCs w:val="34"/>
          <w:rtl w:val="0"/>
        </w:rPr>
        <w:t xml:space="preserve">4. The Loyalty Dividend</w:t>
      </w:r>
    </w:p>
    <w:p w:rsidR="00000000" w:rsidDel="00000000" w:rsidP="00000000" w:rsidRDefault="00000000" w:rsidRPr="00000000" w14:paraId="00000460">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single highest-leverage piece of Phase 1 viral mechanic, owned by Surgence. Full detail at projects/fcb/concepts/loyalty-dividend.</w:t>
      </w:r>
    </w:p>
    <w:p w:rsidR="00000000" w:rsidDel="00000000" w:rsidP="00000000" w:rsidRDefault="00000000" w:rsidRPr="00000000" w14:paraId="00000461">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The number that makes the campaign</w:t>
      </w:r>
      <w:r w:rsidDel="00000000" w:rsidR="00000000" w:rsidRPr="00000000">
        <w:rPr>
          <w:rFonts w:ascii="Inter" w:cs="Inter" w:eastAsia="Inter" w:hAnsi="Inter"/>
          <w:color w:val="1f1f1f"/>
          <w:rtl w:val="0"/>
        </w:rPr>
        <w:t xml:space="preserve">: per-fan personalized card stating "you have spent EUR X supporting FC Barcelona over Y years; if you had been using the FCB card, you would have earned EUR Z back." Brand line: </w:t>
      </w:r>
      <w:r w:rsidDel="00000000" w:rsidR="00000000" w:rsidRPr="00000000">
        <w:rPr>
          <w:rFonts w:ascii="Inter" w:cs="Inter" w:eastAsia="Inter" w:hAnsi="Inter"/>
          <w:b w:val="1"/>
          <w:bCs w:val="1"/>
          <w:color w:val="1f1f1f"/>
          <w:rtl w:val="0"/>
        </w:rPr>
        <w:t xml:space="preserve">"FC Barcelona is finally paying its fans back."</w:t>
      </w:r>
      <w:r w:rsidDel="00000000" w:rsidR="00000000" w:rsidRPr="00000000">
        <w:rPr>
          <w:rtl w:val="0"/>
        </w:rPr>
      </w:r>
    </w:p>
    <w:p w:rsidR="00000000" w:rsidDel="00000000" w:rsidP="00000000" w:rsidRDefault="00000000" w:rsidRPr="00000000" w14:paraId="0000046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Fonts w:ascii="Inter" w:cs="Inter" w:eastAsia="Inter" w:hAnsi="Inter"/>
          <w:color w:val="1f1f1f"/>
          <w:rtl w:val="0"/>
        </w:rPr>
        <w:t xml:space="preserve"> landscape card showing years as a fan, estimated lifetime FCB spend, Loyalty Dividend figure in large type, supporter tier badge, single brand line at the bottom. One-tap share to X and WhatsApp with a pre-written caption that embeds the personal number.</w:t>
      </w:r>
    </w:p>
    <w:p w:rsidR="00000000" w:rsidDel="00000000" w:rsidP="00000000" w:rsidRDefault="00000000" w:rsidRPr="00000000" w14:paraId="00000463">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CRM data execution tiers: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
        <w:gridCol w:w="2617"/>
        <w:gridCol w:w="3291"/>
        <w:gridCol w:w="2731"/>
        <w:tblGridChange w:id="0">
          <w:tblGrid>
            <w:gridCol w:w="721"/>
            <w:gridCol w:w="2617"/>
            <w:gridCol w:w="3291"/>
            <w:gridCol w:w="2731"/>
          </w:tblGrid>
        </w:tblGridChange>
      </w:tblGrid>
      <w:tr>
        <w:trPr>
          <w:cantSplit w:val="0"/>
          <w:trHeight w:val="515" w:hRule="atLeast"/>
          <w:tblHeader w:val="0"/>
        </w:trPr>
        <w:tc>
          <w:tcPr/>
          <w:p w:rsidR="00000000" w:rsidDel="00000000" w:rsidP="00000000" w:rsidRDefault="00000000" w:rsidRPr="00000000" w14:paraId="0000046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w:t>
            </w:r>
            <w:r w:rsidDel="00000000" w:rsidR="00000000" w:rsidRPr="00000000">
              <w:rPr>
                <w:rtl w:val="0"/>
              </w:rPr>
            </w:r>
          </w:p>
        </w:tc>
        <w:tc>
          <w:tcPr/>
          <w:p w:rsidR="00000000" w:rsidDel="00000000" w:rsidP="00000000" w:rsidRDefault="00000000" w:rsidRPr="00000000" w14:paraId="00000465">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Data Available</w:t>
            </w:r>
            <w:r w:rsidDel="00000000" w:rsidR="00000000" w:rsidRPr="00000000">
              <w:rPr>
                <w:rtl w:val="0"/>
              </w:rPr>
            </w:r>
          </w:p>
        </w:tc>
        <w:tc>
          <w:tcPr/>
          <w:p w:rsidR="00000000" w:rsidDel="00000000" w:rsidP="00000000" w:rsidRDefault="00000000" w:rsidRPr="00000000" w14:paraId="00000466">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Dividend Figure</w:t>
            </w:r>
            <w:r w:rsidDel="00000000" w:rsidR="00000000" w:rsidRPr="00000000">
              <w:rPr>
                <w:rtl w:val="0"/>
              </w:rPr>
            </w:r>
          </w:p>
        </w:tc>
        <w:tc>
          <w:tcPr/>
          <w:p w:rsidR="00000000" w:rsidDel="00000000" w:rsidP="00000000" w:rsidRDefault="00000000" w:rsidRPr="00000000" w14:paraId="00000467">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Strength</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68">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1</w:t>
            </w:r>
            <w:r w:rsidDel="00000000" w:rsidR="00000000" w:rsidRPr="00000000">
              <w:rPr>
                <w:rtl w:val="0"/>
              </w:rPr>
            </w:r>
          </w:p>
        </w:tc>
        <w:tc>
          <w:tcPr/>
          <w:p w:rsidR="00000000" w:rsidDel="00000000" w:rsidP="00000000" w:rsidRDefault="00000000" w:rsidRPr="00000000" w14:paraId="0000046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Full CRM transaction history per account</w:t>
            </w:r>
          </w:p>
        </w:tc>
        <w:tc>
          <w:tcPr/>
          <w:p w:rsidR="00000000" w:rsidDel="00000000" w:rsidP="00000000" w:rsidRDefault="00000000" w:rsidRPr="00000000" w14:paraId="0000046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Real figure from actual spend history</w:t>
            </w:r>
          </w:p>
        </w:tc>
        <w:tc>
          <w:tcPr/>
          <w:p w:rsidR="00000000" w:rsidDel="00000000" w:rsidP="00000000" w:rsidRDefault="00000000" w:rsidRPr="00000000" w14:paraId="0000046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Maximum personalization and impact</w:t>
            </w:r>
          </w:p>
        </w:tc>
      </w:tr>
      <w:tr>
        <w:trPr>
          <w:cantSplit w:val="0"/>
          <w:trHeight w:val="785" w:hRule="atLeast"/>
          <w:tblHeader w:val="0"/>
        </w:trPr>
        <w:tc>
          <w:tcPr/>
          <w:p w:rsidR="00000000" w:rsidDel="00000000" w:rsidP="00000000" w:rsidRDefault="00000000" w:rsidRPr="00000000" w14:paraId="0000046C">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2</w:t>
            </w:r>
            <w:r w:rsidDel="00000000" w:rsidR="00000000" w:rsidRPr="00000000">
              <w:rPr>
                <w:rtl w:val="0"/>
              </w:rPr>
            </w:r>
          </w:p>
        </w:tc>
        <w:tc>
          <w:tcPr/>
          <w:p w:rsidR="00000000" w:rsidDel="00000000" w:rsidP="00000000" w:rsidRDefault="00000000" w:rsidRPr="00000000" w14:paraId="0000046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Account age + supporter tier only</w:t>
            </w:r>
          </w:p>
        </w:tc>
        <w:tc>
          <w:tcPr/>
          <w:p w:rsidR="00000000" w:rsidDel="00000000" w:rsidP="00000000" w:rsidRDefault="00000000" w:rsidRPr="00000000" w14:paraId="0000046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Estimated from average spend per tier; short disclaimer</w:t>
            </w:r>
          </w:p>
        </w:tc>
        <w:tc>
          <w:tcPr/>
          <w:p w:rsidR="00000000" w:rsidDel="00000000" w:rsidP="00000000" w:rsidRDefault="00000000" w:rsidRPr="00000000" w14:paraId="0000046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Still personalized; slightly less precise</w:t>
            </w:r>
          </w:p>
        </w:tc>
      </w:tr>
      <w:tr>
        <w:trPr>
          <w:cantSplit w:val="0"/>
          <w:trHeight w:val="785" w:hRule="atLeast"/>
          <w:tblHeader w:val="0"/>
        </w:trPr>
        <w:tc>
          <w:tcPr/>
          <w:p w:rsidR="00000000" w:rsidDel="00000000" w:rsidP="00000000" w:rsidRDefault="00000000" w:rsidRPr="00000000" w14:paraId="0000047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3</w:t>
            </w:r>
            <w:r w:rsidDel="00000000" w:rsidR="00000000" w:rsidRPr="00000000">
              <w:rPr>
                <w:rtl w:val="0"/>
              </w:rPr>
            </w:r>
          </w:p>
        </w:tc>
        <w:tc>
          <w:tcPr/>
          <w:p w:rsidR="00000000" w:rsidDel="00000000" w:rsidP="00000000" w:rsidRDefault="00000000" w:rsidRPr="00000000" w14:paraId="0000047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Email only, no CRM linkage</w:t>
            </w:r>
          </w:p>
        </w:tc>
        <w:tc>
          <w:tcPr/>
          <w:p w:rsidR="00000000" w:rsidDel="00000000" w:rsidP="00000000" w:rsidRDefault="00000000" w:rsidRPr="00000000" w14:paraId="0000047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Self-reported fan quiz; converts mechanic to quiz format</w:t>
            </w:r>
          </w:p>
        </w:tc>
        <w:tc>
          <w:tcPr/>
          <w:p w:rsidR="00000000" w:rsidDel="00000000" w:rsidP="00000000" w:rsidRDefault="00000000" w:rsidRPr="00000000" w14:paraId="0000047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Usable; does not delay May 24 window</w:t>
            </w:r>
          </w:p>
        </w:tc>
      </w:tr>
    </w:tbl>
    <w:p w:rsidR="00000000" w:rsidDel="00000000" w:rsidP="00000000" w:rsidRDefault="00000000" w:rsidRPr="00000000" w14:paraId="00000474">
      <w:pPr>
        <w:spacing w:after="240" w:before="240" w:line="276" w:lineRule="auto"/>
        <w:rPr>
          <w:rFonts w:ascii="Inter" w:cs="Inter" w:eastAsia="Inter" w:hAnsi="Inter"/>
          <w:b w:val="1"/>
          <w:bCs w:val="1"/>
          <w:color w:val="1f1f1f"/>
        </w:rPr>
      </w:pPr>
      <w:commentRangeStart w:id="30"/>
      <w:r w:rsidDel="00000000" w:rsidR="00000000" w:rsidRPr="00000000">
        <w:rPr>
          <w:rFonts w:ascii="Inter" w:cs="Inter" w:eastAsia="Inter" w:hAnsi="Inter"/>
          <w:color w:val="1f1f1f"/>
          <w:rtl w:val="0"/>
        </w:rPr>
        <w:t xml:space="preserve">Surgence confirms CRM access scope within the first 30 days of engagement and ships at the appropriate tier. </w:t>
      </w:r>
      <w:r w:rsidDel="00000000" w:rsidR="00000000" w:rsidRPr="00000000">
        <w:rPr>
          <w:rFonts w:ascii="Inter" w:cs="Inter" w:eastAsia="Inter" w:hAnsi="Inter"/>
          <w:b w:val="1"/>
          <w:bCs w:val="1"/>
          <w:color w:val="1f1f1f"/>
          <w:rtl w:val="0"/>
        </w:rPr>
        <w:t xml:space="preserve">If full Tier 1 access is not available before May 24, the mechanic launches on Tier 3 and upgrades on confirmation. The launch date does not move for data availability.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475">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Token signal: zero in Phase 1.</w:t>
      </w:r>
      <w:r w:rsidDel="00000000" w:rsidR="00000000" w:rsidRPr="00000000">
        <w:rPr>
          <w:rFonts w:ascii="Inter" w:cs="Inter" w:eastAsia="Inter" w:hAnsi="Inter"/>
          <w:color w:val="1f1f1f"/>
          <w:rtl w:val="0"/>
        </w:rPr>
        <w:t xml:space="preserve"> No forward reference to the token in the card, the email, the landing page, or any Phase 1 collateral. Phase 2 owns all token-related communication.</w:t>
      </w:r>
    </w:p>
    <w:p w:rsidR="00000000" w:rsidDel="00000000" w:rsidP="00000000" w:rsidRDefault="00000000" w:rsidRPr="00000000" w14:paraId="00000476">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77">
      <w:pPr>
        <w:spacing w:after="80" w:before="280" w:lineRule="auto"/>
        <w:rPr/>
      </w:pPr>
      <w:r w:rsidDel="00000000" w:rsidR="00000000" w:rsidRPr="00000000">
        <w:rPr>
          <w:b w:val="1"/>
          <w:bCs w:val="1"/>
          <w:color w:val="ff0000"/>
          <w:rtl w:val="0"/>
        </w:rPr>
        <w:t xml:space="preserve">⚠ MISSING: Email Marketing &amp; Nurture Sequence</w:t>
      </w:r>
      <w:r w:rsidDel="00000000" w:rsidR="00000000" w:rsidRPr="00000000">
        <w:rPr>
          <w:rtl w:val="0"/>
        </w:rPr>
      </w:r>
    </w:p>
    <w:p w:rsidR="00000000" w:rsidDel="00000000" w:rsidP="00000000" w:rsidRDefault="00000000" w:rsidRPr="00000000" w14:paraId="00000478">
      <w:pPr>
        <w:spacing w:after="120" w:lineRule="auto"/>
        <w:rPr/>
      </w:pPr>
      <w:r w:rsidDel="00000000" w:rsidR="00000000" w:rsidRPr="00000000">
        <w:rPr>
          <w:color w:val="ff0000"/>
          <w:sz w:val="20"/>
          <w:szCs w:val="20"/>
          <w:rtl w:val="0"/>
        </w:rPr>
        <w:t xml:space="preserve">750K people give Barca Banc their email at waitlist signup. The plan has no email strategy. Missing: (1) Welcome email sent immediately after signup -- what does it say? (2) Nurture sequence for May 24-June 10 (17 days between signup and card go-live). (3) Activation sequence post-download: Day 1, Day 3, Day 7 nudges for users who downloaded but have not completed KYC. (4) Match-day emails triggered by WC results. (5) Referral trigger emails. (6) Win-back sequence for users who signed up but never downloaded. This is 750K warm contacts left completely unaddressed after the moment of signup.</w:t>
      </w:r>
      <w:r w:rsidDel="00000000" w:rsidR="00000000" w:rsidRPr="00000000">
        <w:rPr>
          <w:rtl w:val="0"/>
        </w:rPr>
      </w:r>
    </w:p>
    <w:p w:rsidR="00000000" w:rsidDel="00000000" w:rsidP="00000000" w:rsidRDefault="00000000" w:rsidRPr="00000000" w14:paraId="00000479">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7A">
      <w:pPr>
        <w:pStyle w:val="Heading2"/>
        <w:spacing w:after="80" w:before="360" w:line="276" w:lineRule="auto"/>
        <w:rPr>
          <w:rFonts w:ascii="Inter" w:cs="Inter" w:eastAsia="Inter" w:hAnsi="Inter"/>
          <w:b w:val="1"/>
          <w:bCs w:val="1"/>
          <w:color w:val="1f1f1f"/>
        </w:rPr>
      </w:pPr>
      <w:bookmarkStart w:colFirst="0" w:colLast="0" w:name="_16z07iuftfp0" w:id="15"/>
      <w:bookmarkEnd w:id="15"/>
      <w:r w:rsidDel="00000000" w:rsidR="00000000" w:rsidRPr="00000000">
        <w:rPr>
          <w:rFonts w:ascii="Inter" w:cs="Inter" w:eastAsia="Inter" w:hAnsi="Inter"/>
          <w:b w:val="1"/>
          <w:bCs w:val="1"/>
          <w:color w:val="1f1f1f"/>
          <w:sz w:val="34"/>
          <w:szCs w:val="34"/>
          <w:rtl w:val="0"/>
        </w:rPr>
        <w:t xml:space="preserve">5. Marketing Targets</w:t>
      </w:r>
      <w:r w:rsidDel="00000000" w:rsidR="00000000" w:rsidRPr="00000000">
        <w:rPr>
          <w:rtl w:val="0"/>
        </w:rPr>
      </w:r>
    </w:p>
    <w:tbl>
      <w:tblPr>
        <w:tblStyle w:val="Table32"/>
        <w:tblW w:w="1044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685"/>
        <w:gridCol w:w="1830"/>
        <w:gridCol w:w="2640"/>
        <w:tblGridChange w:id="0">
          <w:tblGrid>
            <w:gridCol w:w="3285"/>
            <w:gridCol w:w="2685"/>
            <w:gridCol w:w="1830"/>
            <w:gridCol w:w="2640"/>
          </w:tblGrid>
        </w:tblGridChange>
      </w:tblGrid>
      <w:tr>
        <w:trPr>
          <w:cantSplit w:val="0"/>
          <w:trHeight w:val="515" w:hRule="atLeast"/>
          <w:tblHeader w:val="0"/>
        </w:trPr>
        <w:tc>
          <w:tcPr/>
          <w:p w:rsidR="00000000" w:rsidDel="00000000" w:rsidP="00000000" w:rsidRDefault="00000000" w:rsidRPr="00000000" w14:paraId="0000047B">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Metric</w:t>
            </w:r>
            <w:r w:rsidDel="00000000" w:rsidR="00000000" w:rsidRPr="00000000">
              <w:rPr>
                <w:rtl w:val="0"/>
              </w:rPr>
            </w:r>
          </w:p>
        </w:tc>
        <w:tc>
          <w:tcPr/>
          <w:p w:rsidR="00000000" w:rsidDel="00000000" w:rsidP="00000000" w:rsidRDefault="00000000" w:rsidRPr="00000000" w14:paraId="0000047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Conservative</w:t>
            </w:r>
            <w:r w:rsidDel="00000000" w:rsidR="00000000" w:rsidRPr="00000000">
              <w:rPr>
                <w:rtl w:val="0"/>
              </w:rPr>
            </w:r>
          </w:p>
        </w:tc>
        <w:tc>
          <w:tcPr/>
          <w:p w:rsidR="00000000" w:rsidDel="00000000" w:rsidP="00000000" w:rsidRDefault="00000000" w:rsidRPr="00000000" w14:paraId="0000047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Base</w:t>
            </w:r>
            <w:r w:rsidDel="00000000" w:rsidR="00000000" w:rsidRPr="00000000">
              <w:rPr>
                <w:rtl w:val="0"/>
              </w:rPr>
            </w:r>
          </w:p>
        </w:tc>
        <w:tc>
          <w:tcPr/>
          <w:p w:rsidR="00000000" w:rsidDel="00000000" w:rsidP="00000000" w:rsidRDefault="00000000" w:rsidRPr="00000000" w14:paraId="0000047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Aggressive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47F">
            <w:pPr>
              <w:spacing w:line="276" w:lineRule="auto"/>
              <w:rPr>
                <w:rFonts w:ascii="Inter" w:cs="Inter" w:eastAsia="Inter" w:hAnsi="Inter"/>
                <w:color w:val="1f1f1f"/>
              </w:rPr>
            </w:pPr>
            <w:commentRangeStart w:id="31"/>
            <w:r w:rsidDel="00000000" w:rsidR="00000000" w:rsidRPr="00000000">
              <w:rPr>
                <w:rFonts w:ascii="Inter" w:cs="Inter" w:eastAsia="Inter" w:hAnsi="Inter"/>
                <w:color w:val="1f1f1f"/>
                <w:rtl w:val="0"/>
              </w:rPr>
              <w:t xml:space="preserve">M1 downloads</w:t>
            </w:r>
            <w:commentRangeEnd w:id="31"/>
            <w:r w:rsidDel="00000000" w:rsidR="00000000" w:rsidRPr="00000000">
              <w:commentReference w:id="31"/>
            </w:r>
            <w:r w:rsidDel="00000000" w:rsidR="00000000" w:rsidRPr="00000000">
              <w:rPr>
                <w:rtl w:val="0"/>
              </w:rPr>
            </w:r>
          </w:p>
        </w:tc>
        <w:tc>
          <w:tcPr/>
          <w:p w:rsidR="00000000" w:rsidDel="00000000" w:rsidP="00000000" w:rsidRDefault="00000000" w:rsidRPr="00000000" w14:paraId="0000048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200K</w:t>
            </w:r>
          </w:p>
        </w:tc>
        <w:tc>
          <w:tcPr/>
          <w:p w:rsidR="00000000" w:rsidDel="00000000" w:rsidP="00000000" w:rsidRDefault="00000000" w:rsidRPr="00000000" w14:paraId="0000048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300K</w:t>
            </w:r>
          </w:p>
        </w:tc>
        <w:tc>
          <w:tcPr/>
          <w:p w:rsidR="00000000" w:rsidDel="00000000" w:rsidP="00000000" w:rsidRDefault="00000000" w:rsidRPr="00000000" w14:paraId="0000048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450K</w:t>
            </w:r>
          </w:p>
        </w:tc>
      </w:tr>
      <w:tr>
        <w:trPr>
          <w:cantSplit w:val="0"/>
          <w:trHeight w:val="515" w:hRule="atLeast"/>
          <w:tblHeader w:val="0"/>
        </w:trPr>
        <w:tc>
          <w:tcPr/>
          <w:p w:rsidR="00000000" w:rsidDel="00000000" w:rsidP="00000000" w:rsidRDefault="00000000" w:rsidRPr="00000000" w14:paraId="0000048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active cards (EOY 2026)</w:t>
            </w:r>
          </w:p>
        </w:tc>
        <w:tc>
          <w:tcPr/>
          <w:p w:rsidR="00000000" w:rsidDel="00000000" w:rsidP="00000000" w:rsidRDefault="00000000" w:rsidRPr="00000000" w14:paraId="0000048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~270K</w:t>
            </w:r>
          </w:p>
        </w:tc>
        <w:tc>
          <w:tcPr/>
          <w:p w:rsidR="00000000" w:rsidDel="00000000" w:rsidP="00000000" w:rsidRDefault="00000000" w:rsidRPr="00000000" w14:paraId="0000048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~406K</w:t>
            </w:r>
          </w:p>
        </w:tc>
        <w:tc>
          <w:tcPr/>
          <w:p w:rsidR="00000000" w:rsidDel="00000000" w:rsidP="00000000" w:rsidRDefault="00000000" w:rsidRPr="00000000" w14:paraId="0000048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~570K</w:t>
            </w:r>
          </w:p>
        </w:tc>
      </w:tr>
      <w:tr>
        <w:trPr>
          <w:cantSplit w:val="0"/>
          <w:trHeight w:val="515" w:hRule="atLeast"/>
          <w:tblHeader w:val="0"/>
        </w:trPr>
        <w:tc>
          <w:tcPr/>
          <w:p w:rsidR="00000000" w:rsidDel="00000000" w:rsidP="00000000" w:rsidRDefault="00000000" w:rsidRPr="00000000" w14:paraId="0000048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tx volume</w:t>
            </w:r>
          </w:p>
        </w:tc>
        <w:tc>
          <w:tcPr/>
          <w:p w:rsidR="00000000" w:rsidDel="00000000" w:rsidP="00000000" w:rsidRDefault="00000000" w:rsidRPr="00000000" w14:paraId="0000048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~$0.6B</w:t>
            </w:r>
          </w:p>
        </w:tc>
        <w:tc>
          <w:tcPr/>
          <w:p w:rsidR="00000000" w:rsidDel="00000000" w:rsidP="00000000" w:rsidRDefault="00000000" w:rsidRPr="00000000" w14:paraId="0000048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~$1.0B</w:t>
            </w:r>
          </w:p>
        </w:tc>
        <w:tc>
          <w:tcPr/>
          <w:p w:rsidR="00000000" w:rsidDel="00000000" w:rsidP="00000000" w:rsidRDefault="00000000" w:rsidRPr="00000000" w14:paraId="0000048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~$1.5B</w:t>
            </w:r>
          </w:p>
        </w:tc>
      </w:tr>
      <w:tr>
        <w:trPr>
          <w:cantSplit w:val="0"/>
          <w:trHeight w:val="515" w:hRule="atLeast"/>
          <w:tblHeader w:val="0"/>
        </w:trPr>
        <w:tc>
          <w:tcPr/>
          <w:p w:rsidR="00000000" w:rsidDel="00000000" w:rsidP="00000000" w:rsidRDefault="00000000" w:rsidRPr="00000000" w14:paraId="0000048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Pre-launch waitlist</w:t>
            </w:r>
          </w:p>
        </w:tc>
        <w:tc>
          <w:tcPr/>
          <w:p w:rsidR="00000000" w:rsidDel="00000000" w:rsidP="00000000" w:rsidRDefault="00000000" w:rsidRPr="00000000" w14:paraId="0000048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500K</w:t>
            </w:r>
          </w:p>
        </w:tc>
        <w:tc>
          <w:tcPr/>
          <w:p w:rsidR="00000000" w:rsidDel="00000000" w:rsidP="00000000" w:rsidRDefault="00000000" w:rsidRPr="00000000" w14:paraId="0000048D">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750K</w:t>
            </w:r>
            <w:r w:rsidDel="00000000" w:rsidR="00000000" w:rsidRPr="00000000">
              <w:rPr>
                <w:rtl w:val="0"/>
              </w:rPr>
            </w:r>
          </w:p>
        </w:tc>
        <w:tc>
          <w:tcPr/>
          <w:p w:rsidR="00000000" w:rsidDel="00000000" w:rsidP="00000000" w:rsidRDefault="00000000" w:rsidRPr="00000000" w14:paraId="0000048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1M+</w:t>
            </w:r>
          </w:p>
        </w:tc>
      </w:tr>
    </w:tbl>
    <w:p w:rsidR="00000000" w:rsidDel="00000000" w:rsidP="00000000" w:rsidRDefault="00000000" w:rsidRPr="00000000" w14:paraId="0000048F">
      <w:pPr>
        <w:spacing w:after="240" w:before="240" w:line="276" w:lineRule="auto"/>
        <w:rPr>
          <w:rFonts w:ascii="Inter" w:cs="Inter" w:eastAsia="Inter" w:hAnsi="Inter"/>
          <w:color w:val="1f1f1f"/>
        </w:rPr>
      </w:pPr>
      <w:commentRangeStart w:id="32"/>
      <w:r w:rsidDel="00000000" w:rsidR="00000000" w:rsidRPr="00000000">
        <w:rPr>
          <w:rFonts w:ascii="Inter" w:cs="Inter" w:eastAsia="Inter" w:hAnsi="Inter"/>
          <w:color w:val="1f1f1f"/>
          <w:rtl w:val="0"/>
        </w:rPr>
        <w:t xml:space="preserve">By end of WC (~July 19): 250K to 320K cumulative downloads, 90K to 115K activated cards (Base case). </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90">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91">
      <w:pPr>
        <w:spacing w:after="80" w:before="280" w:lineRule="auto"/>
        <w:rPr/>
      </w:pPr>
      <w:r w:rsidDel="00000000" w:rsidR="00000000" w:rsidRPr="00000000">
        <w:rPr>
          <w:b w:val="1"/>
          <w:bCs w:val="1"/>
          <w:color w:val="ff0000"/>
          <w:rtl w:val="0"/>
        </w:rPr>
        <w:t xml:space="preserve">⚠ MISSING: Analytics &amp; Attribution Framework</w:t>
      </w:r>
      <w:r w:rsidDel="00000000" w:rsidR="00000000" w:rsidRPr="00000000">
        <w:rPr>
          <w:rtl w:val="0"/>
        </w:rPr>
      </w:r>
    </w:p>
    <w:p w:rsidR="00000000" w:rsidDel="00000000" w:rsidP="00000000" w:rsidRDefault="00000000" w:rsidRPr="00000000" w14:paraId="00000492">
      <w:pPr>
        <w:spacing w:after="120" w:lineRule="auto"/>
        <w:rPr/>
      </w:pPr>
      <w:r w:rsidDel="00000000" w:rsidR="00000000" w:rsidRPr="00000000">
        <w:rPr>
          <w:color w:val="ff0000"/>
          <w:sz w:val="20"/>
          <w:szCs w:val="20"/>
          <w:rtl w:val="0"/>
        </w:rPr>
        <w:t xml:space="preserve">The plan has targets but no measurement infrastructure. Missing: (1) UTM strategy -- which channel (Reddit, WhatsApp, Instagram, Facebook, paid) drives each waitlist signup? (2) Attribution model (last-touch vs. multi-touch). (3) Funnel dashboard -- where do users drop off between waitlist and activated card? (4) Cohort analysis -- do June 11 activations spend more than June 28 activations? (5) Match-day mechanic performance tracking -- which of the six mechanics drives the most incremental spend? (6) Weekly reporting cadence, template, and named owner. Without attribution, the campaign cannot be optimized mid-flight and the post-WC debrief will be anecdote-based.</w:t>
      </w:r>
      <w:r w:rsidDel="00000000" w:rsidR="00000000" w:rsidRPr="00000000">
        <w:rPr>
          <w:rtl w:val="0"/>
        </w:rPr>
      </w:r>
    </w:p>
    <w:p w:rsidR="00000000" w:rsidDel="00000000" w:rsidP="00000000" w:rsidRDefault="00000000" w:rsidRPr="00000000" w14:paraId="00000493">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9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95">
      <w:pPr>
        <w:spacing w:after="80" w:before="280" w:lineRule="auto"/>
        <w:rPr/>
      </w:pPr>
      <w:r w:rsidDel="00000000" w:rsidR="00000000" w:rsidRPr="00000000">
        <w:rPr>
          <w:b w:val="1"/>
          <w:bCs w:val="1"/>
          <w:color w:val="ff0000"/>
          <w:rtl w:val="0"/>
        </w:rPr>
        <w:t xml:space="preserve">⚠ MISSING: Paid Media Budget &amp; CAC Model by Market</w:t>
      </w:r>
      <w:r w:rsidDel="00000000" w:rsidR="00000000" w:rsidRPr="00000000">
        <w:rPr>
          <w:rtl w:val="0"/>
        </w:rPr>
      </w:r>
    </w:p>
    <w:p w:rsidR="00000000" w:rsidDel="00000000" w:rsidP="00000000" w:rsidRDefault="00000000" w:rsidRPr="00000000" w14:paraId="00000496">
      <w:pPr>
        <w:spacing w:after="120" w:lineRule="auto"/>
        <w:rPr/>
      </w:pPr>
      <w:r w:rsidDel="00000000" w:rsidR="00000000" w:rsidRPr="00000000">
        <w:rPr>
          <w:color w:val="ff0000"/>
          <w:sz w:val="20"/>
          <w:szCs w:val="20"/>
          <w:rtl w:val="0"/>
        </w:rPr>
        <w:t xml:space="preserve">Paid media budget is "TBD, confirmed jointly with Andrew." For a 750K waitlist target in 35 days, this is the largest undefined cost line in the plan. Missing: (1) CAC target per waitlist signup and per activated card by market. (2) Budget allocation across Brazil, Mexico, Argentina, Colombia. (3) Channel mix by market -- Meta vs. TikTok vs. YouTube vs. Google (TikTok penetration differs significantly between Brazil and Argentina). (4) ROAS or payback period target. (5) Spend scaling trigger -- at what conversion rate do you increase budget vs. pause? Without a CAC model, spend will be improvised in real time during the most critical window.</w:t>
      </w:r>
      <w:r w:rsidDel="00000000" w:rsidR="00000000" w:rsidRPr="00000000">
        <w:rPr>
          <w:rtl w:val="0"/>
        </w:rPr>
      </w:r>
    </w:p>
    <w:p w:rsidR="00000000" w:rsidDel="00000000" w:rsidP="00000000" w:rsidRDefault="00000000" w:rsidRPr="00000000" w14:paraId="0000049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98">
      <w:pPr>
        <w:pStyle w:val="Heading2"/>
        <w:spacing w:after="80" w:before="360" w:line="276" w:lineRule="auto"/>
        <w:rPr>
          <w:rFonts w:ascii="Inter" w:cs="Inter" w:eastAsia="Inter" w:hAnsi="Inter"/>
          <w:b w:val="1"/>
          <w:bCs w:val="1"/>
          <w:color w:val="1f1f1f"/>
          <w:sz w:val="34"/>
          <w:szCs w:val="34"/>
        </w:rPr>
      </w:pPr>
      <w:bookmarkStart w:colFirst="0" w:colLast="0" w:name="_mih8wac1ig45" w:id="16"/>
      <w:bookmarkEnd w:id="16"/>
      <w:r w:rsidDel="00000000" w:rsidR="00000000" w:rsidRPr="00000000">
        <w:rPr>
          <w:rFonts w:ascii="Inter" w:cs="Inter" w:eastAsia="Inter" w:hAnsi="Inter"/>
          <w:b w:val="1"/>
          <w:bCs w:val="1"/>
          <w:color w:val="1f1f1f"/>
          <w:sz w:val="34"/>
          <w:szCs w:val="34"/>
          <w:rtl w:val="0"/>
        </w:rPr>
        <w:t xml:space="preserve">6. Surgence Engagement</w:t>
      </w:r>
    </w:p>
    <w:p w:rsidR="00000000" w:rsidDel="00000000" w:rsidP="00000000" w:rsidRDefault="00000000" w:rsidRPr="00000000" w14:paraId="00000499">
      <w:pPr>
        <w:pStyle w:val="Heading3"/>
        <w:spacing w:after="80" w:before="280" w:line="276" w:lineRule="auto"/>
        <w:rPr>
          <w:rFonts w:ascii="Inter" w:cs="Inter" w:eastAsia="Inter" w:hAnsi="Inter"/>
          <w:b w:val="1"/>
          <w:bCs w:val="1"/>
          <w:color w:val="1f1f1f"/>
          <w:sz w:val="26"/>
          <w:szCs w:val="26"/>
        </w:rPr>
      </w:pPr>
      <w:bookmarkStart w:colFirst="0" w:colLast="0" w:name="_4gn3iyl4f13k" w:id="17"/>
      <w:bookmarkEnd w:id="17"/>
      <w:r w:rsidDel="00000000" w:rsidR="00000000" w:rsidRPr="00000000">
        <w:rPr>
          <w:rFonts w:ascii="Inter" w:cs="Inter" w:eastAsia="Inter" w:hAnsi="Inter"/>
          <w:b w:val="1"/>
          <w:bCs w:val="1"/>
          <w:color w:val="1f1f1f"/>
          <w:sz w:val="26"/>
          <w:szCs w:val="26"/>
          <w:rtl w:val="0"/>
        </w:rPr>
        <w:t xml:space="preserve">Phase 1 Surgence-owned workstreams</w:t>
      </w:r>
    </w:p>
    <w:p w:rsidR="00000000" w:rsidDel="00000000" w:rsidP="00000000" w:rsidRDefault="00000000" w:rsidRPr="00000000" w14:paraId="0000049A">
      <w:pPr>
        <w:pStyle w:val="Heading4"/>
        <w:spacing w:after="40" w:before="240" w:line="276" w:lineRule="auto"/>
        <w:rPr>
          <w:rFonts w:ascii="Inter" w:cs="Inter" w:eastAsia="Inter" w:hAnsi="Inter"/>
          <w:b w:val="1"/>
          <w:bCs w:val="1"/>
          <w:i w:val="0"/>
          <w:iCs w:val="0"/>
          <w:color w:val="1f1f1f"/>
        </w:rPr>
      </w:pPr>
      <w:bookmarkStart w:colFirst="0" w:colLast="0" w:name="_tag0y8mqksog" w:id="18"/>
      <w:bookmarkEnd w:id="18"/>
      <w:r w:rsidDel="00000000" w:rsidR="00000000" w:rsidRPr="00000000">
        <w:rPr>
          <w:rFonts w:ascii="Inter" w:cs="Inter" w:eastAsia="Inter" w:hAnsi="Inter"/>
          <w:b w:val="1"/>
          <w:bCs w:val="1"/>
          <w:i w:val="0"/>
          <w:iCs w:val="0"/>
          <w:color w:val="1f1f1f"/>
          <w:rtl w:val="0"/>
        </w:rPr>
        <w:t xml:space="preserve">A. Web2 Infiltration (100%)</w:t>
      </w:r>
    </w:p>
    <w:p w:rsidR="00000000" w:rsidDel="00000000" w:rsidP="00000000" w:rsidRDefault="00000000" w:rsidRPr="00000000" w14:paraId="0000049B">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core engine. Phase 1 is </w:t>
      </w:r>
      <w:r w:rsidDel="00000000" w:rsidR="00000000" w:rsidRPr="00000000">
        <w:rPr>
          <w:rFonts w:ascii="Inter" w:cs="Inter" w:eastAsia="Inter" w:hAnsi="Inter"/>
          <w:b w:val="1"/>
          <w:bCs w:val="1"/>
          <w:color w:val="1f1f1f"/>
          <w:rtl w:val="0"/>
        </w:rPr>
        <w:t xml:space="preserve">100% Web2; no token signal of any kind across any channel</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49C">
      <w:pPr>
        <w:numPr>
          <w:ilvl w:val="0"/>
          <w:numId w:val="6"/>
        </w:numPr>
        <w:spacing w:before="240" w:line="276" w:lineRule="auto"/>
        <w:ind w:left="720" w:hanging="360"/>
        <w:rPr>
          <w:rFonts w:ascii="Inter" w:cs="Inter" w:eastAsia="Inter" w:hAnsi="Inter"/>
          <w:color w:val="1f1f1f"/>
        </w:rPr>
      </w:pPr>
      <w:commentRangeStart w:id="33"/>
      <w:r w:rsidDel="00000000" w:rsidR="00000000" w:rsidRPr="00000000">
        <w:rPr>
          <w:rFonts w:ascii="Inter" w:cs="Inter" w:eastAsia="Inter" w:hAnsi="Inter"/>
          <w:b w:val="1"/>
          <w:bCs w:val="1"/>
          <w:color w:val="1f1f1f"/>
          <w:rtl w:val="0"/>
        </w:rPr>
        <w:t xml:space="preserve">Reddit sleeper agents</w:t>
      </w:r>
      <w:r w:rsidDel="00000000" w:rsidR="00000000" w:rsidRPr="00000000">
        <w:rPr>
          <w:rFonts w:ascii="Inter" w:cs="Inter" w:eastAsia="Inter" w:hAnsi="Inter"/>
          <w:color w:val="1f1f1f"/>
          <w:rtl w:val="0"/>
        </w:rPr>
        <w:t xml:space="preserve"> in r/Barca (high IQ) and r/FCBarcelona (volume). Accounts pre-positioned weeks before May 24 to avoid appearing astroturfed.</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49D">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Facebook group admin activation</w:t>
      </w:r>
      <w:r w:rsidDel="00000000" w:rsidR="00000000" w:rsidRPr="00000000">
        <w:rPr>
          <w:rFonts w:ascii="Inter" w:cs="Inter" w:eastAsia="Inter" w:hAnsi="Inter"/>
          <w:color w:val="1f1f1f"/>
          <w:rtl w:val="0"/>
        </w:rPr>
        <w:t xml:space="preserve"> across 30 named regional supporter groups. Admins post in their own voice; Surgence provides talking points and timing. Not branded.</w:t>
      </w:r>
    </w:p>
    <w:p w:rsidR="00000000" w:rsidDel="00000000" w:rsidP="00000000" w:rsidRDefault="00000000" w:rsidRPr="00000000" w14:paraId="0000049E">
      <w:pPr>
        <w:numPr>
          <w:ilvl w:val="0"/>
          <w:numId w:val="6"/>
        </w:numPr>
        <w:spacing w:line="276" w:lineRule="auto"/>
        <w:ind w:left="720" w:hanging="360"/>
        <w:rPr>
          <w:rFonts w:ascii="Inter" w:cs="Inter" w:eastAsia="Inter" w:hAnsi="Inter"/>
          <w:color w:val="1f1f1f"/>
        </w:rPr>
      </w:pPr>
      <w:commentRangeStart w:id="34"/>
      <w:r w:rsidDel="00000000" w:rsidR="00000000" w:rsidRPr="00000000">
        <w:rPr>
          <w:rFonts w:ascii="Inter" w:cs="Inter" w:eastAsia="Inter" w:hAnsi="Inter"/>
          <w:b w:val="1"/>
          <w:bCs w:val="1"/>
          <w:color w:val="1f1f1f"/>
          <w:rtl w:val="0"/>
        </w:rPr>
        <w:t xml:space="preserve">WhatsApp network seeding</w:t>
      </w:r>
      <w:r w:rsidDel="00000000" w:rsidR="00000000" w:rsidRPr="00000000">
        <w:rPr>
          <w:rFonts w:ascii="Inter" w:cs="Inter" w:eastAsia="Inter" w:hAnsi="Inter"/>
          <w:color w:val="1f1f1f"/>
          <w:rtl w:val="0"/>
        </w:rPr>
        <w:t xml:space="preserve">: SEA, Middle East, Africa, LATAM. Lead time is </w:t>
      </w:r>
      <w:r w:rsidDel="00000000" w:rsidR="00000000" w:rsidRPr="00000000">
        <w:rPr>
          <w:rFonts w:ascii="Inter" w:cs="Inter" w:eastAsia="Inter" w:hAnsi="Inter"/>
          <w:b w:val="1"/>
          <w:bCs w:val="1"/>
          <w:color w:val="1f1f1f"/>
          <w:rtl w:val="0"/>
        </w:rPr>
        <w:t xml:space="preserve">four weeks minimum</w:t>
      </w:r>
      <w:r w:rsidDel="00000000" w:rsidR="00000000" w:rsidRPr="00000000">
        <w:rPr>
          <w:rFonts w:ascii="Inter" w:cs="Inter" w:eastAsia="Inter" w:hAnsi="Inter"/>
          <w:color w:val="1f1f1f"/>
          <w:rtl w:val="0"/>
        </w:rPr>
        <w:t xml:space="preserve">, so seeding starts immediately (not deferrable past May 24 if the announcement is to land warm).</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9F">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Football forums and podcast outreach</w:t>
      </w:r>
      <w:r w:rsidDel="00000000" w:rsidR="00000000" w:rsidRPr="00000000">
        <w:rPr>
          <w:rFonts w:ascii="Inter" w:cs="Inter" w:eastAsia="Inter" w:hAnsi="Inter"/>
          <w:color w:val="1f1f1f"/>
          <w:rtl w:val="0"/>
        </w:rPr>
        <w:t xml:space="preserve">, planted threads. Non-crypto sports media. The pitch is a Revolut-competitive narrative with FCB brand trust, not a Web3 story.</w:t>
      </w:r>
    </w:p>
    <w:p w:rsidR="00000000" w:rsidDel="00000000" w:rsidP="00000000" w:rsidRDefault="00000000" w:rsidRPr="00000000" w14:paraId="000004A0">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Korea Web2-first activation</w:t>
      </w:r>
      <w:r w:rsidDel="00000000" w:rsidR="00000000" w:rsidRPr="00000000">
        <w:rPr>
          <w:rFonts w:ascii="Inter" w:cs="Inter" w:eastAsia="Inter" w:hAnsi="Inter"/>
          <w:color w:val="1f1f1f"/>
          <w:rtl w:val="0"/>
        </w:rPr>
        <w:t xml:space="preserve"> via Surgence Korea KOL network plus Web2 partner agency. Local partner confirmed within 30 days of kick-off. Korea has an outsized FCB following relative to market size and high ARPU; Surgence specifically calls it out as a high-leverage market.</w:t>
      </w:r>
    </w:p>
    <w:p w:rsidR="00000000" w:rsidDel="00000000" w:rsidP="00000000" w:rsidRDefault="00000000" w:rsidRPr="00000000" w14:paraId="000004A1">
      <w:pPr>
        <w:numPr>
          <w:ilvl w:val="0"/>
          <w:numId w:val="6"/>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Optional collaborative infiltration with Gun's football-focused team where relevant.</w:t>
      </w:r>
    </w:p>
    <w:p w:rsidR="00000000" w:rsidDel="00000000" w:rsidP="00000000" w:rsidRDefault="00000000" w:rsidRPr="00000000" w14:paraId="000004A2">
      <w:pPr>
        <w:pStyle w:val="Heading4"/>
        <w:spacing w:after="40" w:before="240" w:line="276" w:lineRule="auto"/>
        <w:rPr>
          <w:rFonts w:ascii="Inter" w:cs="Inter" w:eastAsia="Inter" w:hAnsi="Inter"/>
          <w:b w:val="1"/>
          <w:bCs w:val="1"/>
          <w:i w:val="0"/>
          <w:iCs w:val="0"/>
          <w:color w:val="1f1f1f"/>
        </w:rPr>
      </w:pPr>
      <w:bookmarkStart w:colFirst="0" w:colLast="0" w:name="_dpdw19r09e3" w:id="19"/>
      <w:bookmarkEnd w:id="19"/>
      <w:r w:rsidDel="00000000" w:rsidR="00000000" w:rsidRPr="00000000">
        <w:rPr>
          <w:rFonts w:ascii="Inter" w:cs="Inter" w:eastAsia="Inter" w:hAnsi="Inter"/>
          <w:b w:val="1"/>
          <w:bCs w:val="1"/>
          <w:i w:val="0"/>
          <w:iCs w:val="0"/>
          <w:color w:val="1f1f1f"/>
          <w:rtl w:val="0"/>
        </w:rPr>
        <w:t xml:space="preserve">B. Viral Product Mechanic: The Loyalty Dividend</w:t>
      </w:r>
    </w:p>
    <w:p w:rsidR="00000000" w:rsidDel="00000000" w:rsidP="00000000" w:rsidRDefault="00000000" w:rsidRPr="00000000" w14:paraId="000004A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Already covered in Section 4. Owned end-to-end by Surgence: pre-registration product, queue mechanic, three CRM-tier execution, share infrastructure. Same mechanic architecture as the ORBT DeFi Score (70K shares) and ETH Gas Report (590K users), adapted for football fans.</w:t>
      </w:r>
    </w:p>
    <w:p w:rsidR="00000000" w:rsidDel="00000000" w:rsidP="00000000" w:rsidRDefault="00000000" w:rsidRPr="00000000" w14:paraId="000004A4">
      <w:pPr>
        <w:pStyle w:val="Heading4"/>
        <w:spacing w:after="40" w:before="240" w:line="276" w:lineRule="auto"/>
        <w:rPr>
          <w:rFonts w:ascii="Inter" w:cs="Inter" w:eastAsia="Inter" w:hAnsi="Inter"/>
          <w:b w:val="1"/>
          <w:bCs w:val="1"/>
          <w:i w:val="0"/>
          <w:iCs w:val="0"/>
          <w:color w:val="1f1f1f"/>
        </w:rPr>
      </w:pPr>
      <w:bookmarkStart w:colFirst="0" w:colLast="0" w:name="_aw4g2a7k74r2" w:id="20"/>
      <w:bookmarkEnd w:id="20"/>
      <w:r w:rsidDel="00000000" w:rsidR="00000000" w:rsidRPr="00000000">
        <w:rPr>
          <w:rFonts w:ascii="Inter" w:cs="Inter" w:eastAsia="Inter" w:hAnsi="Inter"/>
          <w:b w:val="1"/>
          <w:bCs w:val="1"/>
          <w:i w:val="0"/>
          <w:iCs w:val="0"/>
          <w:color w:val="1f1f1f"/>
          <w:rtl w:val="0"/>
        </w:rPr>
        <w:t xml:space="preserve">C. Community Advisory</w:t>
      </w:r>
    </w:p>
    <w:p w:rsidR="00000000" w:rsidDel="00000000" w:rsidP="00000000" w:rsidRDefault="00000000" w:rsidRPr="00000000" w14:paraId="000004A5">
      <w:pPr>
        <w:numPr>
          <w:ilvl w:val="0"/>
          <w:numId w:val="2"/>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Communication guidelines and moderation frameworks for FCB's internal team.</w:t>
      </w:r>
    </w:p>
    <w:p w:rsidR="00000000" w:rsidDel="00000000" w:rsidP="00000000" w:rsidRDefault="00000000" w:rsidRPr="00000000" w14:paraId="000004A6">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Telegram channel build and management for new </w:t>
      </w:r>
      <w:r w:rsidDel="00000000" w:rsidR="00000000" w:rsidRPr="00000000">
        <w:rPr>
          <w:rFonts w:ascii="Inter" w:cs="Inter" w:eastAsia="Inter" w:hAnsi="Inter"/>
          <w:b w:val="1"/>
          <w:bCs w:val="1"/>
          <w:color w:val="1f1f1f"/>
          <w:rtl w:val="0"/>
        </w:rPr>
        <w:t xml:space="preserve">@FCBarcelona Web3 Telegram</w:t>
      </w:r>
      <w:r w:rsidDel="00000000" w:rsidR="00000000" w:rsidRPr="00000000">
        <w:rPr>
          <w:rFonts w:ascii="Inter" w:cs="Inter" w:eastAsia="Inter" w:hAnsi="Inter"/>
          <w:color w:val="1f1f1f"/>
          <w:rtl w:val="0"/>
        </w:rPr>
        <w:t xml:space="preserve"> channel; sits dormant until Phase 2 activation.</w:t>
      </w:r>
    </w:p>
    <w:p w:rsidR="00000000" w:rsidDel="00000000" w:rsidP="00000000" w:rsidRDefault="00000000" w:rsidRPr="00000000" w14:paraId="000004A7">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Group-chat alignment with FCB's existing community managers.</w:t>
      </w:r>
    </w:p>
    <w:p w:rsidR="00000000" w:rsidDel="00000000" w:rsidP="00000000" w:rsidRDefault="00000000" w:rsidRPr="00000000" w14:paraId="000004A8">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FUD mitigation briefings and real-time response guidance.</w:t>
      </w:r>
    </w:p>
    <w:p w:rsidR="00000000" w:rsidDel="00000000" w:rsidP="00000000" w:rsidRDefault="00000000" w:rsidRPr="00000000" w14:paraId="000004A9">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AA">
      <w:pPr>
        <w:spacing w:after="80" w:before="280" w:lineRule="auto"/>
        <w:rPr/>
      </w:pPr>
      <w:r w:rsidDel="00000000" w:rsidR="00000000" w:rsidRPr="00000000">
        <w:rPr>
          <w:b w:val="1"/>
          <w:bCs w:val="1"/>
          <w:color w:val="ff0000"/>
          <w:rtl w:val="0"/>
        </w:rPr>
        <w:t xml:space="preserve">⚠ MISSING: Crisis &amp; FUD Response Playbook</w:t>
      </w:r>
      <w:r w:rsidDel="00000000" w:rsidR="00000000" w:rsidRPr="00000000">
        <w:rPr>
          <w:rtl w:val="0"/>
        </w:rPr>
      </w:r>
    </w:p>
    <w:p w:rsidR="00000000" w:rsidDel="00000000" w:rsidP="00000000" w:rsidRDefault="00000000" w:rsidRPr="00000000" w14:paraId="000004AB">
      <w:pPr>
        <w:spacing w:after="120" w:lineRule="auto"/>
        <w:rPr/>
      </w:pPr>
      <w:r w:rsidDel="00000000" w:rsidR="00000000" w:rsidRPr="00000000">
        <w:rPr>
          <w:color w:val="ff0000"/>
          <w:sz w:val="20"/>
          <w:szCs w:val="20"/>
          <w:rtl w:val="0"/>
        </w:rPr>
        <w:t xml:space="preserve">"FUD mitigation briefings" are mentioned but no actual playbook exists. Missing documented responses for: (1) App crash on launch day -- 300K concurrent signups on June 11 is a realistic crash scenario. Who communicates? In what languages? Within what timeframe? (2) Crypto exposure incident -- a journalist discovers the Rain/USDC backend and publishes "FCB secret crypto bank." Response window is 2 hours. (3) KYC rejection surge -- rejected users take to Twitter and Reddit. (4) Player scandal during the Daily Player Drop. (5) Data breach of 750K email addresses. Each scenario needs: named response owner, draft holding statement, escalation path, and platform-by-platform communication sequence.</w:t>
      </w:r>
      <w:r w:rsidDel="00000000" w:rsidR="00000000" w:rsidRPr="00000000">
        <w:rPr>
          <w:rtl w:val="0"/>
        </w:rPr>
      </w:r>
    </w:p>
    <w:p w:rsidR="00000000" w:rsidDel="00000000" w:rsidP="00000000" w:rsidRDefault="00000000" w:rsidRPr="00000000" w14:paraId="000004A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AD">
      <w:pPr>
        <w:numPr>
          <w:ilvl w:val="0"/>
          <w:numId w:val="2"/>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FCB's existing WhatsApp broadcast (50M members) is operated by FCB; Surgence aligns talking points and timing.</w:t>
      </w:r>
    </w:p>
    <w:p w:rsidR="00000000" w:rsidDel="00000000" w:rsidP="00000000" w:rsidRDefault="00000000" w:rsidRPr="00000000" w14:paraId="000004AE">
      <w:pPr>
        <w:pStyle w:val="Heading4"/>
        <w:spacing w:after="40" w:before="240" w:line="276" w:lineRule="auto"/>
        <w:rPr>
          <w:rFonts w:ascii="Inter" w:cs="Inter" w:eastAsia="Inter" w:hAnsi="Inter"/>
          <w:b w:val="1"/>
          <w:bCs w:val="1"/>
          <w:i w:val="0"/>
          <w:iCs w:val="0"/>
          <w:color w:val="1f1f1f"/>
        </w:rPr>
      </w:pPr>
      <w:bookmarkStart w:colFirst="0" w:colLast="0" w:name="_e1gr0npad9ho" w:id="21"/>
      <w:bookmarkEnd w:id="21"/>
      <w:r w:rsidDel="00000000" w:rsidR="00000000" w:rsidRPr="00000000">
        <w:rPr>
          <w:rFonts w:ascii="Inter" w:cs="Inter" w:eastAsia="Inter" w:hAnsi="Inter"/>
          <w:b w:val="1"/>
          <w:bCs w:val="1"/>
          <w:i w:val="0"/>
          <w:iCs w:val="0"/>
          <w:color w:val="1f1f1f"/>
          <w:rtl w:val="0"/>
        </w:rPr>
        <w:t xml:space="preserve">D. Content Governance</w:t>
      </w:r>
    </w:p>
    <w:p w:rsidR="00000000" w:rsidDel="00000000" w:rsidP="00000000" w:rsidRDefault="00000000" w:rsidRPr="00000000" w14:paraId="000004AF">
      <w:pPr>
        <w:numPr>
          <w:ilvl w:val="0"/>
          <w:numId w:val="4"/>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Refine FCB's existing content calendar.</w:t>
      </w:r>
    </w:p>
    <w:p w:rsidR="00000000" w:rsidDel="00000000" w:rsidP="00000000" w:rsidRDefault="00000000" w:rsidRPr="00000000" w14:paraId="000004B0">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Official X review before every post goes live</w:t>
      </w:r>
      <w:r w:rsidDel="00000000" w:rsidR="00000000" w:rsidRPr="00000000">
        <w:rPr>
          <w:rFonts w:ascii="Inter" w:cs="Inter" w:eastAsia="Inter" w:hAnsi="Inter"/>
          <w:color w:val="1f1f1f"/>
          <w:rtl w:val="0"/>
        </w:rPr>
        <w:t xml:space="preserve"> in Phase 1.</w:t>
      </w:r>
    </w:p>
    <w:p w:rsidR="00000000" w:rsidDel="00000000" w:rsidP="00000000" w:rsidRDefault="00000000" w:rsidRPr="00000000" w14:paraId="000004B1">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Instagram and Facebook briefs for FCB's social team.</w:t>
      </w:r>
    </w:p>
    <w:p w:rsidR="00000000" w:rsidDel="00000000" w:rsidP="00000000" w:rsidRDefault="00000000" w:rsidRPr="00000000" w14:paraId="000004B2">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Talking points and approved language for all spokespeople.</w:t>
      </w:r>
    </w:p>
    <w:p w:rsidR="00000000" w:rsidDel="00000000" w:rsidP="00000000" w:rsidRDefault="00000000" w:rsidRPr="00000000" w14:paraId="000004B3">
      <w:pPr>
        <w:numPr>
          <w:ilvl w:val="0"/>
          <w:numId w:val="4"/>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Zero token language from any FCB account in Phase 1.</w:t>
      </w:r>
      <w:r w:rsidDel="00000000" w:rsidR="00000000" w:rsidRPr="00000000">
        <w:rPr>
          <w:rFonts w:ascii="Inter" w:cs="Inter" w:eastAsia="Inter" w:hAnsi="Inter"/>
          <w:color w:val="1f1f1f"/>
          <w:rtl w:val="0"/>
        </w:rPr>
        <w:t xml:space="preserve"> All token messaging activates exclusively at Phase 2.</w:t>
      </w:r>
    </w:p>
    <w:p w:rsidR="00000000" w:rsidDel="00000000" w:rsidP="00000000" w:rsidRDefault="00000000" w:rsidRPr="00000000" w14:paraId="000004B4">
      <w:pPr>
        <w:pStyle w:val="Heading4"/>
        <w:spacing w:after="40" w:before="240" w:line="276" w:lineRule="auto"/>
        <w:rPr>
          <w:rFonts w:ascii="Inter" w:cs="Inter" w:eastAsia="Inter" w:hAnsi="Inter"/>
          <w:b w:val="1"/>
          <w:bCs w:val="1"/>
          <w:i w:val="0"/>
          <w:iCs w:val="0"/>
          <w:color w:val="1f1f1f"/>
        </w:rPr>
      </w:pPr>
      <w:bookmarkStart w:colFirst="0" w:colLast="0" w:name="_z89nw6yulsv1" w:id="22"/>
      <w:bookmarkEnd w:id="22"/>
      <w:r w:rsidDel="00000000" w:rsidR="00000000" w:rsidRPr="00000000">
        <w:rPr>
          <w:rFonts w:ascii="Inter" w:cs="Inter" w:eastAsia="Inter" w:hAnsi="Inter"/>
          <w:b w:val="1"/>
          <w:bCs w:val="1"/>
          <w:i w:val="0"/>
          <w:iCs w:val="0"/>
          <w:color w:val="1f1f1f"/>
          <w:rtl w:val="0"/>
        </w:rPr>
        <w:t xml:space="preserve">E. Strategy</w:t>
      </w:r>
    </w:p>
    <w:p w:rsidR="00000000" w:rsidDel="00000000" w:rsidP="00000000" w:rsidRDefault="00000000" w:rsidRPr="00000000" w14:paraId="000004B5">
      <w:pPr>
        <w:numPr>
          <w:ilvl w:val="0"/>
          <w:numId w:val="1"/>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Master GTM document</w:t>
      </w:r>
      <w:r w:rsidDel="00000000" w:rsidR="00000000" w:rsidRPr="00000000">
        <w:rPr>
          <w:rFonts w:ascii="Inter" w:cs="Inter" w:eastAsia="Inter" w:hAnsi="Inter"/>
          <w:color w:val="1f1f1f"/>
          <w:rtl w:val="0"/>
        </w:rPr>
        <w:t xml:space="preserve">: single source of truth for the neobank launch campaign, updated weekly. Delivered within 5 days of kick-off.</w:t>
      </w:r>
    </w:p>
    <w:p w:rsidR="00000000" w:rsidDel="00000000" w:rsidP="00000000" w:rsidRDefault="00000000" w:rsidRPr="00000000" w14:paraId="000004B6">
      <w:pPr>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Campaign sequencing and phase-gate conditions through World Cup window.</w:t>
      </w:r>
    </w:p>
    <w:p w:rsidR="00000000" w:rsidDel="00000000" w:rsidP="00000000" w:rsidRDefault="00000000" w:rsidRPr="00000000" w14:paraId="000004B7">
      <w:pPr>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Messaging framework: Revolut-competitive positioning, FCB brand trust, unbanked fan audience.</w:t>
      </w:r>
    </w:p>
    <w:p w:rsidR="00000000" w:rsidDel="00000000" w:rsidP="00000000" w:rsidRDefault="00000000" w:rsidRPr="00000000" w14:paraId="000004B8">
      <w:pPr>
        <w:numPr>
          <w:ilvl w:val="0"/>
          <w:numId w:val="1"/>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Weekly alignment sessions with Andrew and Maurits begin week one. Walter joins on activation as CMO.</w:t>
      </w:r>
    </w:p>
    <w:p w:rsidR="00000000" w:rsidDel="00000000" w:rsidP="00000000" w:rsidRDefault="00000000" w:rsidRPr="00000000" w14:paraId="000004B9">
      <w:pPr>
        <w:pStyle w:val="Heading3"/>
        <w:spacing w:after="80" w:before="280" w:line="276" w:lineRule="auto"/>
        <w:rPr>
          <w:rFonts w:ascii="Inter" w:cs="Inter" w:eastAsia="Inter" w:hAnsi="Inter"/>
          <w:b w:val="1"/>
          <w:bCs w:val="1"/>
          <w:color w:val="1f1f1f"/>
          <w:sz w:val="26"/>
          <w:szCs w:val="26"/>
        </w:rPr>
      </w:pPr>
      <w:bookmarkStart w:colFirst="0" w:colLast="0" w:name="_cj8ytsq9y8jy" w:id="23"/>
      <w:bookmarkEnd w:id="23"/>
      <w:r w:rsidDel="00000000" w:rsidR="00000000" w:rsidRPr="00000000">
        <w:rPr>
          <w:rFonts w:ascii="Inter" w:cs="Inter" w:eastAsia="Inter" w:hAnsi="Inter"/>
          <w:b w:val="1"/>
          <w:bCs w:val="1"/>
          <w:color w:val="1f1f1f"/>
          <w:sz w:val="26"/>
          <w:szCs w:val="26"/>
          <w:rtl w:val="0"/>
        </w:rPr>
        <w:t xml:space="preserve">Player Access (Schedule B): footballer-roster brokerage</w:t>
      </w:r>
    </w:p>
    <w:p w:rsidR="00000000" w:rsidDel="00000000" w:rsidP="00000000" w:rsidRDefault="00000000" w:rsidRPr="00000000" w14:paraId="000004B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LFG.cat has closed player endorsement relationships covering </w:t>
      </w:r>
      <w:r w:rsidDel="00000000" w:rsidR="00000000" w:rsidRPr="00000000">
        <w:rPr>
          <w:rFonts w:ascii="Inter" w:cs="Inter" w:eastAsia="Inter" w:hAnsi="Inter"/>
          <w:b w:val="1"/>
          <w:bCs w:val="1"/>
          <w:color w:val="1f1f1f"/>
          <w:rtl w:val="0"/>
        </w:rPr>
        <w:t xml:space="preserve">Messi, Lamine Yamal, Neymar, Ronaldinho, Alexia Putellas, Marcel Ruiz, and others</w:t>
      </w:r>
      <w:r w:rsidDel="00000000" w:rsidR="00000000" w:rsidRPr="00000000">
        <w:rPr>
          <w:rFonts w:ascii="Inter" w:cs="Inter" w:eastAsia="Inter" w:hAnsi="Inter"/>
          <w:color w:val="1f1f1f"/>
          <w:rtl w:val="0"/>
        </w:rPr>
        <w:t xml:space="preserve"> (projects/fcb/concepts/player-access-programme). During the World Cup, every brand on earth seeks footballer association. This programme enables Surgence to broker deals from its Web3 client network against that roster.</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4"/>
        <w:gridCol w:w="7616"/>
        <w:tblGridChange w:id="0">
          <w:tblGrid>
            <w:gridCol w:w="1744"/>
            <w:gridCol w:w="7616"/>
          </w:tblGrid>
        </w:tblGridChange>
      </w:tblGrid>
      <w:tr>
        <w:trPr>
          <w:cantSplit w:val="0"/>
          <w:trHeight w:val="515" w:hRule="atLeast"/>
          <w:tblHeader w:val="0"/>
        </w:trPr>
        <w:tc>
          <w:tcPr/>
          <w:p w:rsidR="00000000" w:rsidDel="00000000" w:rsidP="00000000" w:rsidRDefault="00000000" w:rsidRPr="00000000" w14:paraId="000004BB">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Provision</w:t>
            </w:r>
            <w:r w:rsidDel="00000000" w:rsidR="00000000" w:rsidRPr="00000000">
              <w:rPr>
                <w:rtl w:val="0"/>
              </w:rPr>
            </w:r>
          </w:p>
        </w:tc>
        <w:tc>
          <w:tcPr/>
          <w:p w:rsidR="00000000" w:rsidDel="00000000" w:rsidP="00000000" w:rsidRDefault="00000000" w:rsidRPr="00000000" w14:paraId="000004B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Detail</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B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Structure</w:t>
            </w:r>
          </w:p>
        </w:tc>
        <w:tc>
          <w:tcPr/>
          <w:p w:rsidR="00000000" w:rsidDel="00000000" w:rsidP="00000000" w:rsidRDefault="00000000" w:rsidRPr="00000000" w14:paraId="000004B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60/40 revenue share on commissions. LFG closes the players. Surgence closes the sponsors.</w:t>
            </w:r>
          </w:p>
        </w:tc>
      </w:tr>
      <w:tr>
        <w:trPr>
          <w:cantSplit w:val="0"/>
          <w:trHeight w:val="1340" w:hRule="atLeast"/>
          <w:tblHeader w:val="0"/>
        </w:trPr>
        <w:tc>
          <w:tcPr/>
          <w:p w:rsidR="00000000" w:rsidDel="00000000" w:rsidP="00000000" w:rsidRDefault="00000000" w:rsidRPr="00000000" w14:paraId="000004B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Deal Conditions</w:t>
            </w:r>
          </w:p>
        </w:tc>
        <w:tc>
          <w:tcPr/>
          <w:p w:rsidR="00000000" w:rsidDel="00000000" w:rsidP="00000000" w:rsidRDefault="00000000" w:rsidRPr="00000000" w14:paraId="000004C0">
            <w:pPr>
              <w:spacing w:line="276" w:lineRule="auto"/>
              <w:rPr>
                <w:rFonts w:ascii="Inter" w:cs="Inter" w:eastAsia="Inter" w:hAnsi="Inter"/>
                <w:color w:val="1f1f1f"/>
              </w:rPr>
            </w:pPr>
            <w:commentRangeStart w:id="35"/>
            <w:r w:rsidDel="00000000" w:rsidR="00000000" w:rsidRPr="00000000">
              <w:rPr>
                <w:rFonts w:ascii="Inter" w:cs="Inter" w:eastAsia="Inter" w:hAnsi="Inter"/>
                <w:color w:val="1f1f1f"/>
                <w:rtl w:val="0"/>
              </w:rPr>
              <w:t xml:space="preserve">Each sponsor deal conditional on (1) active co-marketing of the FCB neobank launch, and (2) public commitment to support the $FCB token sale when it goes live. Every brokered deal becomes an organic distribution channel for both phases.</w:t>
            </w:r>
            <w:commentRangeEnd w:id="35"/>
            <w:r w:rsidDel="00000000" w:rsidR="00000000" w:rsidRPr="00000000">
              <w:commentReference w:id="35"/>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C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SLA</w:t>
            </w:r>
          </w:p>
        </w:tc>
        <w:tc>
          <w:tcPr/>
          <w:p w:rsidR="00000000" w:rsidDel="00000000" w:rsidP="00000000" w:rsidRDefault="00000000" w:rsidRPr="00000000" w14:paraId="000004C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 confirms player availability within </w:t>
            </w:r>
            <w:r w:rsidDel="00000000" w:rsidR="00000000" w:rsidRPr="00000000">
              <w:rPr>
                <w:rFonts w:ascii="Inter" w:cs="Inter" w:eastAsia="Inter" w:hAnsi="Inter"/>
                <w:b w:val="1"/>
                <w:bCs w:val="1"/>
                <w:color w:val="1f1f1f"/>
                <w:rtl w:val="0"/>
              </w:rPr>
              <w:t xml:space="preserve">5 business days</w:t>
            </w:r>
            <w:r w:rsidDel="00000000" w:rsidR="00000000" w:rsidRPr="00000000">
              <w:rPr>
                <w:rFonts w:ascii="Inter" w:cs="Inter" w:eastAsia="Inter" w:hAnsi="Inter"/>
                <w:color w:val="1f1f1f"/>
                <w:rtl w:val="0"/>
              </w:rPr>
              <w:t xml:space="preserve"> of Surgence presenting a qualified sponsor opportunity.</w:t>
            </w:r>
          </w:p>
        </w:tc>
      </w:tr>
      <w:tr>
        <w:trPr>
          <w:cantSplit w:val="0"/>
          <w:trHeight w:val="785" w:hRule="atLeast"/>
          <w:tblHeader w:val="0"/>
        </w:trPr>
        <w:tc>
          <w:tcPr/>
          <w:p w:rsidR="00000000" w:rsidDel="00000000" w:rsidP="00000000" w:rsidRDefault="00000000" w:rsidRPr="00000000" w14:paraId="000004C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Category Exclusivity</w:t>
            </w:r>
          </w:p>
        </w:tc>
        <w:tc>
          <w:tcPr/>
          <w:p w:rsidR="00000000" w:rsidDel="00000000" w:rsidP="00000000" w:rsidRDefault="00000000" w:rsidRPr="00000000" w14:paraId="000004C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Right of first refusal by category. LFG confirms no competing deal is active before Surgence opens any sponsor conversation.</w:t>
            </w:r>
          </w:p>
        </w:tc>
      </w:tr>
      <w:tr>
        <w:trPr>
          <w:cantSplit w:val="0"/>
          <w:trHeight w:val="785" w:hRule="atLeast"/>
          <w:tblHeader w:val="0"/>
        </w:trPr>
        <w:tc>
          <w:tcPr/>
          <w:p w:rsidR="00000000" w:rsidDel="00000000" w:rsidP="00000000" w:rsidRDefault="00000000" w:rsidRPr="00000000" w14:paraId="000004C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Minimum Deal Size</w:t>
            </w:r>
          </w:p>
        </w:tc>
        <w:tc>
          <w:tcPr/>
          <w:p w:rsidR="00000000" w:rsidDel="00000000" w:rsidP="00000000" w:rsidRDefault="00000000" w:rsidRPr="00000000" w14:paraId="000004C6">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USD 50,000 gross minimum</w:t>
            </w:r>
            <w:r w:rsidDel="00000000" w:rsidR="00000000" w:rsidRPr="00000000">
              <w:rPr>
                <w:rFonts w:ascii="Inter" w:cs="Inter" w:eastAsia="Inter" w:hAnsi="Inter"/>
                <w:color w:val="1f1f1f"/>
                <w:rtl w:val="0"/>
              </w:rPr>
              <w:t xml:space="preserve"> per deal.</w:t>
            </w:r>
          </w:p>
        </w:tc>
      </w:tr>
      <w:tr>
        <w:trPr>
          <w:cantSplit w:val="0"/>
          <w:trHeight w:val="515" w:hRule="atLeast"/>
          <w:tblHeader w:val="0"/>
        </w:trPr>
        <w:tc>
          <w:tcPr/>
          <w:p w:rsidR="00000000" w:rsidDel="00000000" w:rsidP="00000000" w:rsidRDefault="00000000" w:rsidRPr="00000000" w14:paraId="000004C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Independence</w:t>
            </w:r>
          </w:p>
        </w:tc>
        <w:tc>
          <w:tcPr/>
          <w:p w:rsidR="00000000" w:rsidDel="00000000" w:rsidP="00000000" w:rsidRDefault="00000000" w:rsidRPr="00000000" w14:paraId="000004C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Access commissions are additive to the monthly retainer. Not offset.</w:t>
            </w:r>
          </w:p>
        </w:tc>
      </w:tr>
      <w:tr>
        <w:trPr>
          <w:cantSplit w:val="0"/>
          <w:trHeight w:val="515" w:hRule="atLeast"/>
          <w:tblHeader w:val="0"/>
        </w:trPr>
        <w:tc>
          <w:tcPr/>
          <w:p w:rsidR="00000000" w:rsidDel="00000000" w:rsidP="00000000" w:rsidRDefault="00000000" w:rsidRPr="00000000" w14:paraId="000004C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Activity period</w:t>
            </w:r>
          </w:p>
        </w:tc>
        <w:tc>
          <w:tcPr/>
          <w:p w:rsidR="00000000" w:rsidDel="00000000" w:rsidP="00000000" w:rsidRDefault="00000000" w:rsidRPr="00000000" w14:paraId="000004C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First qualified opportunity within </w:t>
            </w:r>
            <w:r w:rsidDel="00000000" w:rsidR="00000000" w:rsidRPr="00000000">
              <w:rPr>
                <w:rFonts w:ascii="Inter" w:cs="Inter" w:eastAsia="Inter" w:hAnsi="Inter"/>
                <w:b w:val="1"/>
                <w:bCs w:val="1"/>
                <w:color w:val="1f1f1f"/>
                <w:rtl w:val="0"/>
              </w:rPr>
              <w:t xml:space="preserve">two weeks of kick-off</w:t>
            </w:r>
            <w:r w:rsidDel="00000000" w:rsidR="00000000" w:rsidRPr="00000000">
              <w:rPr>
                <w:rFonts w:ascii="Inter" w:cs="Inter" w:eastAsia="Inter" w:hAnsi="Inter"/>
                <w:color w:val="1f1f1f"/>
                <w:rtl w:val="0"/>
              </w:rPr>
              <w:t xml:space="preserve">.</w:t>
            </w:r>
          </w:p>
        </w:tc>
      </w:tr>
    </w:tbl>
    <w:p w:rsidR="00000000" w:rsidDel="00000000" w:rsidP="00000000" w:rsidRDefault="00000000" w:rsidRPr="00000000" w14:paraId="000004CB">
      <w:pPr>
        <w:pStyle w:val="Heading3"/>
        <w:spacing w:after="80" w:before="280" w:line="276" w:lineRule="auto"/>
        <w:rPr>
          <w:rFonts w:ascii="Inter" w:cs="Inter" w:eastAsia="Inter" w:hAnsi="Inter"/>
          <w:b w:val="1"/>
          <w:bCs w:val="1"/>
          <w:color w:val="1f1f1f"/>
          <w:sz w:val="26"/>
          <w:szCs w:val="26"/>
        </w:rPr>
      </w:pPr>
      <w:bookmarkStart w:colFirst="0" w:colLast="0" w:name="_kfytogvwprb2" w:id="24"/>
      <w:bookmarkEnd w:id="24"/>
      <w:r w:rsidDel="00000000" w:rsidR="00000000" w:rsidRPr="00000000">
        <w:rPr>
          <w:rFonts w:ascii="Inter" w:cs="Inter" w:eastAsia="Inter" w:hAnsi="Inter"/>
          <w:b w:val="1"/>
          <w:bCs w:val="1"/>
          <w:color w:val="1f1f1f"/>
          <w:sz w:val="26"/>
          <w:szCs w:val="26"/>
          <w:rtl w:val="0"/>
        </w:rPr>
        <w:t xml:space="preserve">What Surgence has explicitly placed out of scope for Phase 1</w:t>
      </w:r>
    </w:p>
    <w:p w:rsidR="00000000" w:rsidDel="00000000" w:rsidP="00000000" w:rsidRDefault="00000000" w:rsidRPr="00000000" w14:paraId="000004CC">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the v6 "Deferred to Phase 2" carve-out:</w:t>
      </w:r>
    </w:p>
    <w:p w:rsidR="00000000" w:rsidDel="00000000" w:rsidP="00000000" w:rsidRDefault="00000000" w:rsidRPr="00000000" w14:paraId="000004CD">
      <w:pPr>
        <w:numPr>
          <w:ilvl w:val="0"/>
          <w:numId w:val="9"/>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token-related messaging, rumor seeding, and forward references. </w:t>
      </w:r>
      <w:r w:rsidDel="00000000" w:rsidR="00000000" w:rsidRPr="00000000">
        <w:rPr>
          <w:rFonts w:ascii="Inter" w:cs="Inter" w:eastAsia="Inter" w:hAnsi="Inter"/>
          <w:b w:val="1"/>
          <w:bCs w:val="1"/>
          <w:color w:val="1f1f1f"/>
          <w:rtl w:val="0"/>
        </w:rPr>
        <w:t xml:space="preserve">Zero token signal of any kind in Phase 1 across any channel.</w:t>
      </w:r>
      <w:r w:rsidDel="00000000" w:rsidR="00000000" w:rsidRPr="00000000">
        <w:rPr>
          <w:rtl w:val="0"/>
        </w:rPr>
      </w:r>
    </w:p>
    <w:p w:rsidR="00000000" w:rsidDel="00000000" w:rsidP="00000000" w:rsidRDefault="00000000" w:rsidRPr="00000000" w14:paraId="000004CE">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KOL Tier 2 amplification and Tier 1 TGE-day wave.</w:t>
      </w:r>
    </w:p>
    <w:p w:rsidR="00000000" w:rsidDel="00000000" w:rsidP="00000000" w:rsidRDefault="00000000" w:rsidRPr="00000000" w14:paraId="000004CF">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CT FOMO positioning and locked-out narrative for secondary-market intent building.</w:t>
      </w:r>
    </w:p>
    <w:p w:rsidR="00000000" w:rsidDel="00000000" w:rsidP="00000000" w:rsidRDefault="00000000" w:rsidRPr="00000000" w14:paraId="000004D0">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Presale support, holder communications, sentiment monitoring.</w:t>
      </w:r>
    </w:p>
    <w:p w:rsidR="00000000" w:rsidDel="00000000" w:rsidP="00000000" w:rsidRDefault="00000000" w:rsidRPr="00000000" w14:paraId="000004D1">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Regional crypto-native channels (CIS, China, LATAM crypto channels). Activated in Phase 2.</w:t>
      </w:r>
    </w:p>
    <w:p w:rsidR="00000000" w:rsidDel="00000000" w:rsidP="00000000" w:rsidRDefault="00000000" w:rsidRPr="00000000" w14:paraId="000004D2">
      <w:pPr>
        <w:numPr>
          <w:ilvl w:val="0"/>
          <w:numId w:val="9"/>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On-chain analytics dashboard and Dune deployment.</w:t>
      </w:r>
    </w:p>
    <w:p w:rsidR="00000000" w:rsidDel="00000000" w:rsidP="00000000" w:rsidRDefault="00000000" w:rsidRPr="00000000" w14:paraId="000004D3">
      <w:pPr>
        <w:pStyle w:val="Heading2"/>
        <w:spacing w:after="80" w:before="360" w:line="276" w:lineRule="auto"/>
        <w:rPr>
          <w:rFonts w:ascii="Inter" w:cs="Inter" w:eastAsia="Inter" w:hAnsi="Inter"/>
          <w:b w:val="1"/>
          <w:bCs w:val="1"/>
          <w:color w:val="1f1f1f"/>
          <w:sz w:val="34"/>
          <w:szCs w:val="34"/>
        </w:rPr>
      </w:pPr>
      <w:bookmarkStart w:colFirst="0" w:colLast="0" w:name="_pq331v60ubo7" w:id="25"/>
      <w:bookmarkEnd w:id="25"/>
      <w:r w:rsidDel="00000000" w:rsidR="00000000" w:rsidRPr="00000000">
        <w:rPr>
          <w:rFonts w:ascii="Inter" w:cs="Inter" w:eastAsia="Inter" w:hAnsi="Inter"/>
          <w:b w:val="1"/>
          <w:bCs w:val="1"/>
          <w:color w:val="1f1f1f"/>
          <w:sz w:val="34"/>
          <w:szCs w:val="34"/>
          <w:rtl w:val="0"/>
        </w:rPr>
        <w:t xml:space="preserve">7. Surfaces Where Surgence Could Comprehensively Lead</w:t>
      </w:r>
    </w:p>
    <w:p w:rsidR="00000000" w:rsidDel="00000000" w:rsidP="00000000" w:rsidRDefault="00000000" w:rsidRPr="00000000" w14:paraId="000004D4">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intent of this v2 plan is to give Surgence a single comprehensive view of the campaign so they can pick the workstreams where they add the most leverage. The following are surfaces currently under-owned (or owned by FCB / LFG with Surgence in an advisory role) where Surgence could expand scope. Each is presented as an option, not a commitment, and would be confirmed through the weekly alignment session.</w:t>
      </w:r>
    </w:p>
    <w:p w:rsidR="00000000" w:rsidDel="00000000" w:rsidP="00000000" w:rsidRDefault="00000000" w:rsidRPr="00000000" w14:paraId="000004D5">
      <w:pPr>
        <w:pStyle w:val="Heading3"/>
        <w:spacing w:after="80" w:before="280" w:line="276" w:lineRule="auto"/>
        <w:rPr>
          <w:rFonts w:ascii="Inter" w:cs="Inter" w:eastAsia="Inter" w:hAnsi="Inter"/>
          <w:b w:val="1"/>
          <w:bCs w:val="1"/>
          <w:color w:val="1f1f1f"/>
          <w:sz w:val="26"/>
          <w:szCs w:val="26"/>
        </w:rPr>
      </w:pPr>
      <w:bookmarkStart w:colFirst="0" w:colLast="0" w:name="_a70v8g7vhjge" w:id="26"/>
      <w:bookmarkEnd w:id="26"/>
      <w:r w:rsidDel="00000000" w:rsidR="00000000" w:rsidRPr="00000000">
        <w:rPr>
          <w:rFonts w:ascii="Inter" w:cs="Inter" w:eastAsia="Inter" w:hAnsi="Inter"/>
          <w:b w:val="1"/>
          <w:bCs w:val="1"/>
          <w:color w:val="1f1f1f"/>
          <w:sz w:val="26"/>
          <w:szCs w:val="26"/>
          <w:rtl w:val="0"/>
        </w:rPr>
        <w:t xml:space="preserve">A. Hero Video and Creative Direction</w:t>
      </w:r>
    </w:p>
    <w:p w:rsidR="00000000" w:rsidDel="00000000" w:rsidP="00000000" w:rsidRDefault="00000000" w:rsidRPr="00000000" w14:paraId="000004D6">
      <w:pPr>
        <w:spacing w:after="240" w:before="240" w:line="276" w:lineRule="auto"/>
        <w:rPr>
          <w:rFonts w:ascii="Inter" w:cs="Inter" w:eastAsia="Inter" w:hAnsi="Inter"/>
          <w:color w:val="1f1f1f"/>
        </w:rPr>
      </w:pPr>
      <w:commentRangeStart w:id="36"/>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hero video produced. CCLA Schedule 1 grants 1 commercial shoot per season with 5 First Team players (15 minutes each), edits subject to FCB approval. CCLA Schedule 2 (Token) adds another commercial shoot for Phase 2.</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4D7">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creative-direct the hero video and the WC-window player content series. Surgence already has the Web2 brief framework in Content Governance (D); creative direction is a 30-day add-on and aligns the hero asset with the messaging hierarchy.</w:t>
      </w:r>
    </w:p>
    <w:p w:rsidR="00000000" w:rsidDel="00000000" w:rsidP="00000000" w:rsidRDefault="00000000" w:rsidRPr="00000000" w14:paraId="000004D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hero video is the single most-reused asset across the announcement, the country launches, and the post-final hand-off. A single creative authorship reduces narrative drift across 39 days of WC content.</w:t>
      </w:r>
    </w:p>
    <w:p w:rsidR="00000000" w:rsidDel="00000000" w:rsidP="00000000" w:rsidRDefault="00000000" w:rsidRPr="00000000" w14:paraId="000004D9">
      <w:pPr>
        <w:pStyle w:val="Heading3"/>
        <w:spacing w:after="80" w:before="280" w:line="276" w:lineRule="auto"/>
        <w:rPr>
          <w:rFonts w:ascii="Inter" w:cs="Inter" w:eastAsia="Inter" w:hAnsi="Inter"/>
          <w:b w:val="1"/>
          <w:bCs w:val="1"/>
          <w:color w:val="1f1f1f"/>
          <w:sz w:val="26"/>
          <w:szCs w:val="26"/>
        </w:rPr>
      </w:pPr>
      <w:bookmarkStart w:colFirst="0" w:colLast="0" w:name="_gmjxgr4uthfu" w:id="27"/>
      <w:bookmarkEnd w:id="27"/>
      <w:r w:rsidDel="00000000" w:rsidR="00000000" w:rsidRPr="00000000">
        <w:rPr>
          <w:rFonts w:ascii="Inter" w:cs="Inter" w:eastAsia="Inter" w:hAnsi="Inter"/>
          <w:b w:val="1"/>
          <w:bCs w:val="1"/>
          <w:color w:val="1f1f1f"/>
          <w:sz w:val="26"/>
          <w:szCs w:val="26"/>
          <w:rtl w:val="0"/>
        </w:rPr>
        <w:t xml:space="preserve">B. Creator Program (30 Seed + 150 Ambassador)</w:t>
      </w:r>
    </w:p>
    <w:p w:rsidR="00000000" w:rsidDel="00000000" w:rsidP="00000000" w:rsidRDefault="00000000" w:rsidRPr="00000000" w14:paraId="000004D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referenced in earlier marketing scaffolding; not currently owned by Surgence in the v6 scope.</w:t>
      </w:r>
    </w:p>
    <w:p w:rsidR="00000000" w:rsidDel="00000000" w:rsidP="00000000" w:rsidRDefault="00000000" w:rsidRPr="00000000" w14:paraId="000004DB">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assemble and operate a 30 seed creator + 150 ambassador program with physical pack differentiation (signed jerseys, numbered FCB cards). Surgence's Korea network and Web2 infiltration overlap is high; Surgence is the natural operator if FCB is willing to fund a physical-pack program.</w:t>
      </w:r>
    </w:p>
    <w:p w:rsidR="00000000" w:rsidDel="00000000" w:rsidP="00000000" w:rsidRDefault="00000000" w:rsidRPr="00000000" w14:paraId="000004D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DD">
      <w:pPr>
        <w:spacing w:after="80" w:before="280" w:lineRule="auto"/>
        <w:rPr/>
      </w:pPr>
      <w:r w:rsidDel="00000000" w:rsidR="00000000" w:rsidRPr="00000000">
        <w:rPr>
          <w:b w:val="1"/>
          <w:bCs w:val="1"/>
          <w:color w:val="ff0000"/>
          <w:rtl w:val="0"/>
        </w:rPr>
        <w:t xml:space="preserve">⚠ MISSING: Creator &amp; Influencer Brief and Compliance Framework</w:t>
      </w:r>
      <w:r w:rsidDel="00000000" w:rsidR="00000000" w:rsidRPr="00000000">
        <w:rPr>
          <w:rtl w:val="0"/>
        </w:rPr>
      </w:r>
    </w:p>
    <w:p w:rsidR="00000000" w:rsidDel="00000000" w:rsidP="00000000" w:rsidRDefault="00000000" w:rsidRPr="00000000" w14:paraId="000004DE">
      <w:pPr>
        <w:spacing w:after="120" w:lineRule="auto"/>
        <w:rPr/>
      </w:pPr>
      <w:r w:rsidDel="00000000" w:rsidR="00000000" w:rsidRPr="00000000">
        <w:rPr>
          <w:color w:val="ff0000"/>
          <w:sz w:val="20"/>
          <w:szCs w:val="20"/>
          <w:rtl w:val="0"/>
        </w:rPr>
        <w:t xml:space="preserve">A 30-seed + 150-ambassador creator program is proposed with no brief. Missing: (1) Approved messaging and prohibited language list -- creators must not mention crypto, Web3, or $FCB token under any circumstances in Phase 1. (2) Disclosure requirements: FTC (US-based creators), CONAR (Brazil), PROFECO/IFT (Mexico) -- paid creator relationships require jurisdiction-specific disclosure language. (3) Content approval process and turnaround time. (4) Usage rights -- can Barca Banc repost creator content on FCB official channels? (5) Exclusivity terms -- can a Barca Banc ambassador simultaneously promote Nubank or Mercado Pago? A 180-person creator program without a brief across 4 regulated fintech markets is a legal and brand risk.</w:t>
      </w:r>
      <w:r w:rsidDel="00000000" w:rsidR="00000000" w:rsidRPr="00000000">
        <w:rPr>
          <w:rtl w:val="0"/>
        </w:rPr>
      </w:r>
    </w:p>
    <w:p w:rsidR="00000000" w:rsidDel="00000000" w:rsidP="00000000" w:rsidRDefault="00000000" w:rsidRPr="00000000" w14:paraId="000004D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E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Phase 1's primary distribution gap is creator-mediated reach into football-fan audiences who do not follow FCB official channels. Surgence's Reddit and Facebook seeding reaches the engaged-fan layer; a creator program reaches the latent-fan layer.</w:t>
      </w:r>
    </w:p>
    <w:p w:rsidR="00000000" w:rsidDel="00000000" w:rsidP="00000000" w:rsidRDefault="00000000" w:rsidRPr="00000000" w14:paraId="000004E1">
      <w:pPr>
        <w:pStyle w:val="Heading3"/>
        <w:spacing w:after="80" w:before="280" w:line="276" w:lineRule="auto"/>
        <w:rPr>
          <w:rFonts w:ascii="Inter" w:cs="Inter" w:eastAsia="Inter" w:hAnsi="Inter"/>
          <w:b w:val="1"/>
          <w:bCs w:val="1"/>
          <w:color w:val="1f1f1f"/>
          <w:sz w:val="26"/>
          <w:szCs w:val="26"/>
        </w:rPr>
      </w:pPr>
      <w:bookmarkStart w:colFirst="0" w:colLast="0" w:name="_e3ts9yxxj5me" w:id="28"/>
      <w:bookmarkEnd w:id="28"/>
      <w:r w:rsidDel="00000000" w:rsidR="00000000" w:rsidRPr="00000000">
        <w:rPr>
          <w:rFonts w:ascii="Inter" w:cs="Inter" w:eastAsia="Inter" w:hAnsi="Inter"/>
          <w:b w:val="1"/>
          <w:bCs w:val="1"/>
          <w:color w:val="1f1f1f"/>
          <w:sz w:val="26"/>
          <w:szCs w:val="26"/>
          <w:rtl w:val="0"/>
        </w:rPr>
        <w:t xml:space="preserve">C. Press and Mainstream Media</w:t>
      </w:r>
    </w:p>
    <w:p w:rsidR="00000000" w:rsidDel="00000000" w:rsidP="00000000" w:rsidRDefault="00000000" w:rsidRPr="00000000" w14:paraId="000004E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Carlos owns PR and player access per the v6 scope; not actively brokering mainstream tier-1 press for the neobank narrative.</w:t>
      </w:r>
    </w:p>
    <w:p w:rsidR="00000000" w:rsidDel="00000000" w:rsidP="00000000" w:rsidRDefault="00000000" w:rsidRPr="00000000" w14:paraId="000004E3">
      <w:pPr>
        <w:spacing w:after="240" w:before="240" w:line="276" w:lineRule="auto"/>
        <w:rPr>
          <w:rFonts w:ascii="Inter" w:cs="Inter" w:eastAsia="Inter" w:hAnsi="Inter"/>
          <w:color w:val="1f1f1f"/>
        </w:rPr>
      </w:pPr>
      <w:commentRangeStart w:id="37"/>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mainstream and sports press placement (Bloomberg, WSJ, FT, ESPN, The Athletic, Marca, Sport, Mundo Deportivo). The pitch is the Revolut-competitive narrative with FCB brand trust, which Surgence is already shaping in the Master GTM document.</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4E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E5">
      <w:pPr>
        <w:spacing w:after="80" w:before="280" w:lineRule="auto"/>
        <w:rPr/>
      </w:pPr>
      <w:r w:rsidDel="00000000" w:rsidR="00000000" w:rsidRPr="00000000">
        <w:rPr>
          <w:b w:val="1"/>
          <w:bCs w:val="1"/>
          <w:color w:val="ff0000"/>
          <w:rtl w:val="0"/>
        </w:rPr>
        <w:t xml:space="preserve">⚠ MISSING: Press Kit &amp; Media Asset Package + Embargo Strategy</w:t>
      </w:r>
      <w:r w:rsidDel="00000000" w:rsidR="00000000" w:rsidRPr="00000000">
        <w:rPr>
          <w:rtl w:val="0"/>
        </w:rPr>
      </w:r>
    </w:p>
    <w:p w:rsidR="00000000" w:rsidDel="00000000" w:rsidP="00000000" w:rsidRDefault="00000000" w:rsidRPr="00000000" w14:paraId="000004E6">
      <w:pPr>
        <w:spacing w:after="120" w:lineRule="auto"/>
        <w:rPr/>
      </w:pPr>
      <w:r w:rsidDel="00000000" w:rsidR="00000000" w:rsidRPr="00000000">
        <w:rPr>
          <w:color w:val="ff0000"/>
          <w:sz w:val="20"/>
          <w:szCs w:val="20"/>
          <w:rtl w:val="0"/>
        </w:rPr>
        <w:t xml:space="preserve">Pitching Bloomberg, WSJ, FT, ESPN, The Athletic, Marca, and Mundo Deportivo simultaneously on May 24 without an asset package or embargo strategy produces zero exclusives -- editors will not compete for a story offered to five competitors simultaneously. Missing: (1) Press kit: high-res card renders, localized app screenshots, executive bios, approved quotes, key stats sheet, background brief on Rain/USDC settlement layer (financial press will ask). (2) Embargo strategy: one financial exclusive (FT or Bloomberg, 48-hour embargo), one sports exclusive (The Athletic, 24-hour embargo), regional exclusives (Marca, Mundo Deportivo). Assets must be ready by May 20.</w:t>
      </w:r>
      <w:r w:rsidDel="00000000" w:rsidR="00000000" w:rsidRPr="00000000">
        <w:rPr>
          <w:rtl w:val="0"/>
        </w:rPr>
      </w:r>
    </w:p>
    <w:p w:rsidR="00000000" w:rsidDel="00000000" w:rsidP="00000000" w:rsidRDefault="00000000" w:rsidRPr="00000000" w14:paraId="000004E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E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May 24 announcement loses asymmetric impact if it lands only in football and Web2 channels. Tier-1 financial press validates the "better bank" framing for affluent and unbanked-by-choice fan segments.</w:t>
      </w:r>
    </w:p>
    <w:p w:rsidR="00000000" w:rsidDel="00000000" w:rsidP="00000000" w:rsidRDefault="00000000" w:rsidRPr="00000000" w14:paraId="000004E9">
      <w:pPr>
        <w:pStyle w:val="Heading3"/>
        <w:spacing w:after="80" w:before="280" w:line="276" w:lineRule="auto"/>
        <w:rPr>
          <w:rFonts w:ascii="Inter" w:cs="Inter" w:eastAsia="Inter" w:hAnsi="Inter"/>
          <w:b w:val="1"/>
          <w:bCs w:val="1"/>
          <w:color w:val="1f1f1f"/>
          <w:sz w:val="26"/>
          <w:szCs w:val="26"/>
        </w:rPr>
      </w:pPr>
      <w:bookmarkStart w:colFirst="0" w:colLast="0" w:name="_ywt2m9833gmh" w:id="29"/>
      <w:bookmarkEnd w:id="29"/>
      <w:r w:rsidDel="00000000" w:rsidR="00000000" w:rsidRPr="00000000">
        <w:rPr>
          <w:rFonts w:ascii="Inter" w:cs="Inter" w:eastAsia="Inter" w:hAnsi="Inter"/>
          <w:b w:val="1"/>
          <w:bCs w:val="1"/>
          <w:color w:val="1f1f1f"/>
          <w:sz w:val="26"/>
          <w:szCs w:val="26"/>
          <w:rtl w:val="0"/>
        </w:rPr>
        <w:t xml:space="preserve">D. Paid Media (X / IG / TikTok / YouTube)</w:t>
      </w:r>
    </w:p>
    <w:p w:rsidR="00000000" w:rsidDel="00000000" w:rsidP="00000000" w:rsidRDefault="00000000" w:rsidRPr="00000000" w14:paraId="000004E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Surgence runs KOL and paid media at-cost with zero margin (per v6 commercial terms). Phase 1 paid-media budget envelope is TBD; allocated to Web2 football creators, podcast placements, and regional amplification when joint-confirmed with Andrew.</w:t>
      </w:r>
    </w:p>
    <w:p w:rsidR="00000000" w:rsidDel="00000000" w:rsidP="00000000" w:rsidRDefault="00000000" w:rsidRPr="00000000" w14:paraId="000004EB">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consolidate paid-media planning across all platforms (not only Web2 creators) so spend allocation is governed by the same Master GTM document. The CCLA Schedule 1 already grants 2 branded content campaigns per season; the v4 Schedule 1 Launch Announcement clauses commit FCB to amplify on X / IG / Facebook / LinkedIn at Product Launch and each Country Launch.</w:t>
      </w:r>
    </w:p>
    <w:p w:rsidR="00000000" w:rsidDel="00000000" w:rsidP="00000000" w:rsidRDefault="00000000" w:rsidRPr="00000000" w14:paraId="000004EC">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if Surgence is operating the organic Web2 layer and the master messaging, splitting paid media to a third party fragments the narrative. A consolidated Surgence-managed paid-media line (still at cost, still client-controlled) keeps the campaign coherent.</w:t>
      </w:r>
    </w:p>
    <w:p w:rsidR="00000000" w:rsidDel="00000000" w:rsidP="00000000" w:rsidRDefault="00000000" w:rsidRPr="00000000" w14:paraId="000004ED">
      <w:pPr>
        <w:pStyle w:val="Heading3"/>
        <w:spacing w:after="80" w:before="280" w:line="276" w:lineRule="auto"/>
        <w:rPr>
          <w:rFonts w:ascii="Inter" w:cs="Inter" w:eastAsia="Inter" w:hAnsi="Inter"/>
          <w:b w:val="1"/>
          <w:bCs w:val="1"/>
          <w:color w:val="1f1f1f"/>
          <w:sz w:val="26"/>
          <w:szCs w:val="26"/>
        </w:rPr>
      </w:pPr>
      <w:bookmarkStart w:colFirst="0" w:colLast="0" w:name="_25l90grsoy15" w:id="30"/>
      <w:bookmarkEnd w:id="30"/>
      <w:r w:rsidDel="00000000" w:rsidR="00000000" w:rsidRPr="00000000">
        <w:rPr>
          <w:rFonts w:ascii="Inter" w:cs="Inter" w:eastAsia="Inter" w:hAnsi="Inter"/>
          <w:b w:val="1"/>
          <w:bCs w:val="1"/>
          <w:color w:val="1f1f1f"/>
          <w:sz w:val="26"/>
          <w:szCs w:val="26"/>
          <w:rtl w:val="0"/>
        </w:rPr>
        <w:t xml:space="preserve">E. IRL Activation (WC Host City and Camp Nou)</w:t>
      </w:r>
    </w:p>
    <w:p w:rsidR="00000000" w:rsidDel="00000000" w:rsidP="00000000" w:rsidRDefault="00000000" w:rsidRPr="00000000" w14:paraId="000004EE">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IRL activation owned by Surgence in v6.</w:t>
      </w:r>
    </w:p>
    <w:p w:rsidR="00000000" w:rsidDel="00000000" w:rsidP="00000000" w:rsidRDefault="00000000" w:rsidRPr="00000000" w14:paraId="000004E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WC host-city VIP hangout (Mexico City, Guadalajara, Monterrey, Boston, NYC, LA, Toronto, Vancouver, Mexico City for the final). 10 to 30 invited fans per host city, signed jerseys, on-site Loyalty Dividend reveals, on-site card sign-ups. Anchored to opening matches.</w:t>
      </w:r>
    </w:p>
    <w:p w:rsidR="00000000" w:rsidDel="00000000" w:rsidP="00000000" w:rsidRDefault="00000000" w:rsidRPr="00000000" w14:paraId="000004F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IRL becomes the highest-converting moment of WC because the audience is already at peak emotion. Surgence's KOL and ambassador network is the natural vector for invite distribution.</w:t>
      </w:r>
    </w:p>
    <w:p w:rsidR="00000000" w:rsidDel="00000000" w:rsidP="00000000" w:rsidRDefault="00000000" w:rsidRPr="00000000" w14:paraId="000004F1">
      <w:pPr>
        <w:pStyle w:val="Heading3"/>
        <w:spacing w:after="80" w:before="280" w:line="276" w:lineRule="auto"/>
        <w:rPr>
          <w:rFonts w:ascii="Inter" w:cs="Inter" w:eastAsia="Inter" w:hAnsi="Inter"/>
          <w:b w:val="1"/>
          <w:bCs w:val="1"/>
          <w:color w:val="1f1f1f"/>
          <w:sz w:val="26"/>
          <w:szCs w:val="26"/>
        </w:rPr>
      </w:pPr>
      <w:bookmarkStart w:colFirst="0" w:colLast="0" w:name="_tc3oxhavggxw" w:id="31"/>
      <w:bookmarkEnd w:id="31"/>
      <w:r w:rsidDel="00000000" w:rsidR="00000000" w:rsidRPr="00000000">
        <w:rPr>
          <w:rFonts w:ascii="Inter" w:cs="Inter" w:eastAsia="Inter" w:hAnsi="Inter"/>
          <w:b w:val="1"/>
          <w:bCs w:val="1"/>
          <w:color w:val="1f1f1f"/>
          <w:sz w:val="26"/>
          <w:szCs w:val="26"/>
          <w:rtl w:val="0"/>
        </w:rPr>
        <w:t xml:space="preserve">F. World Cup Final Ticket VIP Draw Operations</w:t>
      </w:r>
    </w:p>
    <w:p w:rsidR="00000000" w:rsidDel="00000000" w:rsidP="00000000" w:rsidRDefault="00000000" w:rsidRPr="00000000" w14:paraId="000004F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mechanic exists in the campaign design (projects/fcb/concepts/world-cup-campaign); operations and livestream production not yet owned.</w:t>
      </w:r>
    </w:p>
    <w:p w:rsidR="00000000" w:rsidDel="00000000" w:rsidP="00000000" w:rsidRDefault="00000000" w:rsidRPr="00000000" w14:paraId="000004F3">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operate the Final Ticket VIP Draw end-to-end: entries calculation (card spend × wins + bracket + waitlist tier), livestream production, winner outreach and travel coordination, on-site at MetLife Stadium (NJ) for the final.</w:t>
      </w:r>
    </w:p>
    <w:p w:rsidR="00000000" w:rsidDel="00000000" w:rsidP="00000000" w:rsidRDefault="00000000" w:rsidRPr="00000000" w14:paraId="000004F4">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Final Ticket draw is the campaign's single highest-emotion conclusion. A dedicated operations owner avoids it landing as a back-office afterthought.</w:t>
      </w:r>
    </w:p>
    <w:p w:rsidR="00000000" w:rsidDel="00000000" w:rsidP="00000000" w:rsidRDefault="00000000" w:rsidRPr="00000000" w14:paraId="000004F5">
      <w:pPr>
        <w:pStyle w:val="Heading3"/>
        <w:spacing w:after="80" w:before="280" w:line="276" w:lineRule="auto"/>
        <w:rPr>
          <w:rFonts w:ascii="Inter" w:cs="Inter" w:eastAsia="Inter" w:hAnsi="Inter"/>
          <w:b w:val="1"/>
          <w:bCs w:val="1"/>
          <w:color w:val="1f1f1f"/>
          <w:sz w:val="26"/>
          <w:szCs w:val="26"/>
        </w:rPr>
      </w:pPr>
      <w:bookmarkStart w:colFirst="0" w:colLast="0" w:name="_o37gugyar7od" w:id="32"/>
      <w:bookmarkEnd w:id="32"/>
      <w:r w:rsidDel="00000000" w:rsidR="00000000" w:rsidRPr="00000000">
        <w:rPr>
          <w:rFonts w:ascii="Inter" w:cs="Inter" w:eastAsia="Inter" w:hAnsi="Inter"/>
          <w:b w:val="1"/>
          <w:bCs w:val="1"/>
          <w:color w:val="1f1f1f"/>
          <w:sz w:val="26"/>
          <w:szCs w:val="26"/>
          <w:rtl w:val="0"/>
        </w:rPr>
        <w:t xml:space="preserve">G. Cross-Schedule Coordination with the Token Launch Campaign</w:t>
      </w:r>
    </w:p>
    <w:p w:rsidR="00000000" w:rsidDel="00000000" w:rsidP="00000000" w:rsidRDefault="00000000" w:rsidRPr="00000000" w14:paraId="000004F6">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v6 explicitly defers all token activity to Phase 2; coordination is asymmetric (Phase 1 does not signal Phase 2; Phase 2 inherits Phase 1's audience).</w:t>
      </w:r>
    </w:p>
    <w:p w:rsidR="00000000" w:rsidDel="00000000" w:rsidP="00000000" w:rsidRDefault="00000000" w:rsidRPr="00000000" w14:paraId="000004F7">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even within the no-token-signal Phase 1 frame, the </w:t>
      </w:r>
      <w:r w:rsidDel="00000000" w:rsidR="00000000" w:rsidRPr="00000000">
        <w:rPr>
          <w:rFonts w:ascii="Inter" w:cs="Inter" w:eastAsia="Inter" w:hAnsi="Inter"/>
          <w:b w:val="1"/>
          <w:bCs w:val="1"/>
          <w:color w:val="1f1f1f"/>
          <w:rtl w:val="0"/>
        </w:rPr>
        <w:t xml:space="preserve">Surgence-built audience segmentation, highest-LTV identification, and TGE narrative framework</w:t>
      </w:r>
      <w:r w:rsidDel="00000000" w:rsidR="00000000" w:rsidRPr="00000000">
        <w:rPr>
          <w:rFonts w:ascii="Inter" w:cs="Inter" w:eastAsia="Inter" w:hAnsi="Inter"/>
          <w:color w:val="1f1f1f"/>
          <w:rtl w:val="0"/>
        </w:rPr>
        <w:t xml:space="preserve"> for Phase 2 is the single most valuable hand-off asset of the campaign. Surgence already names this as the "Pre-TGE Hand-off" sub-phase. Comprehensive ownership means Surgence treats Phase 1 as a Phase 2 audience-build mission from day one, not as a standalone deliverable.</w:t>
      </w:r>
    </w:p>
    <w:p w:rsidR="00000000" w:rsidDel="00000000" w:rsidP="00000000" w:rsidRDefault="00000000" w:rsidRPr="00000000" w14:paraId="000004F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by the time Phase 2 activates in August, the most valuable TGE audience available to any project launching in Q3 2026 is the pre-warmed FCB neobank user base. Surgence has named this; the v2 plan codifies it as a Phase 1 success metric, not a Phase 2 starting point.</w:t>
      </w:r>
    </w:p>
    <w:p w:rsidR="00000000" w:rsidDel="00000000" w:rsidP="00000000" w:rsidRDefault="00000000" w:rsidRPr="00000000" w14:paraId="000004F9">
      <w:pPr>
        <w:pStyle w:val="Heading2"/>
        <w:spacing w:after="80" w:before="360" w:line="276" w:lineRule="auto"/>
        <w:rPr>
          <w:rFonts w:ascii="Inter" w:cs="Inter" w:eastAsia="Inter" w:hAnsi="Inter"/>
          <w:b w:val="1"/>
          <w:bCs w:val="1"/>
          <w:color w:val="1f1f1f"/>
          <w:sz w:val="34"/>
          <w:szCs w:val="34"/>
        </w:rPr>
      </w:pPr>
      <w:bookmarkStart w:colFirst="0" w:colLast="0" w:name="_b3vpnja6zfca" w:id="33"/>
      <w:bookmarkEnd w:id="33"/>
      <w:r w:rsidDel="00000000" w:rsidR="00000000" w:rsidRPr="00000000">
        <w:rPr>
          <w:rFonts w:ascii="Inter" w:cs="Inter" w:eastAsia="Inter" w:hAnsi="Inter"/>
          <w:b w:val="1"/>
          <w:bCs w:val="1"/>
          <w:color w:val="1f1f1f"/>
          <w:sz w:val="34"/>
          <w:szCs w:val="34"/>
          <w:rtl w:val="0"/>
        </w:rPr>
        <w:t xml:space="preserve">8. FCB Owned Channels</w:t>
      </w:r>
    </w:p>
    <w:p w:rsidR="00000000" w:rsidDel="00000000" w:rsidP="00000000" w:rsidRDefault="00000000" w:rsidRPr="00000000" w14:paraId="000004F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We have the following marketing rights:</w:t>
      </w:r>
    </w:p>
    <w:p w:rsidR="00000000" w:rsidDel="00000000" w:rsidP="00000000" w:rsidRDefault="00000000" w:rsidRPr="00000000" w14:paraId="000004FB">
      <w:pPr>
        <w:numPr>
          <w:ilvl w:val="0"/>
          <w:numId w:val="3"/>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Exclusion Territories</w:t>
      </w:r>
      <w:r w:rsidDel="00000000" w:rsidR="00000000" w:rsidRPr="00000000">
        <w:rPr>
          <w:rFonts w:ascii="Inter" w:cs="Inter" w:eastAsia="Inter" w:hAnsi="Inter"/>
          <w:color w:val="1f1f1f"/>
          <w:rtl w:val="0"/>
        </w:rPr>
        <w:t xml:space="preserve"> (UAE, Singapore, Malaysia, Indonesia + sanctioned jurisdictions).</w:t>
      </w:r>
    </w:p>
    <w:p w:rsidR="00000000" w:rsidDel="00000000" w:rsidP="00000000" w:rsidRDefault="00000000" w:rsidRPr="00000000" w14:paraId="000004FC">
      <w:pPr>
        <w:numPr>
          <w:ilvl w:val="0"/>
          <w:numId w:val="3"/>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 to publish coordinated organic posts on X, Instagram, Facebook, and LinkedIn at (a) Product Launch (Barça Banc go-live) and (b) each Country Launch within the Territory. Country Launches timed to coincide with FIFA World Cup 2026 match windows. </w:t>
      </w:r>
    </w:p>
    <w:p w:rsidR="00000000" w:rsidDel="00000000" w:rsidP="00000000" w:rsidRDefault="00000000" w:rsidRPr="00000000" w14:paraId="000004FD">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4FE">
      <w:pPr>
        <w:spacing w:after="80" w:before="280" w:lineRule="auto"/>
        <w:rPr/>
      </w:pPr>
      <w:r w:rsidDel="00000000" w:rsidR="00000000" w:rsidRPr="00000000">
        <w:rPr>
          <w:b w:val="1"/>
          <w:bCs w:val="1"/>
          <w:color w:val="ff0000"/>
          <w:rtl w:val="0"/>
        </w:rPr>
        <w:t xml:space="preserve">⚠ MISSING: App Store Optimization (ASO)</w:t>
      </w:r>
      <w:r w:rsidDel="00000000" w:rsidR="00000000" w:rsidRPr="00000000">
        <w:rPr>
          <w:rtl w:val="0"/>
        </w:rPr>
      </w:r>
    </w:p>
    <w:p w:rsidR="00000000" w:rsidDel="00000000" w:rsidP="00000000" w:rsidRDefault="00000000" w:rsidRPr="00000000" w14:paraId="000004FF">
      <w:pPr>
        <w:spacing w:after="120" w:lineRule="auto"/>
        <w:rPr/>
      </w:pPr>
      <w:r w:rsidDel="00000000" w:rsidR="00000000" w:rsidRPr="00000000">
        <w:rPr>
          <w:color w:val="ff0000"/>
          <w:sz w:val="20"/>
          <w:szCs w:val="20"/>
          <w:rtl w:val="0"/>
        </w:rPr>
        <w:t xml:space="preserve">No mention of App Store or Google Play optimization anywhere in the plan. When a Brazilian fan searches "cartao Barcelona," "banco do Barca," or "FCB card" on the App Store, what happens? ASO is typically the #2 acquisition channel for fintech apps after referrals. Missing: (1) App name, subtitle, and keyword field optimization in Portuguese and Spanish. (2) Screenshot strategy localized per country showcasing the six WC mechanics. (3) App preview video (30 seconds, localized). (4) Review velocity plan -- 500+ reviews in week 1 significantly boosts ranking. (5) Localized app store descriptions per market. ASO takes 2-4 weeks to index after submission. The app is live June 11. Start now.</w:t>
      </w:r>
      <w:r w:rsidDel="00000000" w:rsidR="00000000" w:rsidRPr="00000000">
        <w:rPr>
          <w:rtl w:val="0"/>
        </w:rPr>
      </w:r>
    </w:p>
    <w:p w:rsidR="00000000" w:rsidDel="00000000" w:rsidP="00000000" w:rsidRDefault="00000000" w:rsidRPr="00000000" w14:paraId="00000500">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501">
      <w:pPr>
        <w:numPr>
          <w:ilvl w:val="0"/>
          <w:numId w:val="3"/>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 X, Facebook, LinkedIn, Web</w:t>
      </w:r>
      <w:r w:rsidDel="00000000" w:rsidR="00000000" w:rsidRPr="00000000">
        <w:rPr>
          <w:rFonts w:ascii="Inter" w:cs="Inter" w:eastAsia="Inter" w:hAnsi="Inter"/>
          <w:color w:val="1f1f1f"/>
          <w:rtl w:val="0"/>
        </w:rPr>
        <w:t xml:space="preserve"> .</w:t>
      </w:r>
    </w:p>
    <w:p w:rsidR="00000000" w:rsidDel="00000000" w:rsidP="00000000" w:rsidRDefault="00000000" w:rsidRPr="00000000" w14:paraId="00000502">
      <w:pPr>
        <w:pStyle w:val="Heading3"/>
        <w:spacing w:after="80" w:before="280" w:line="276" w:lineRule="auto"/>
        <w:rPr>
          <w:rFonts w:ascii="Inter" w:cs="Inter" w:eastAsia="Inter" w:hAnsi="Inter"/>
          <w:b w:val="1"/>
          <w:bCs w:val="1"/>
          <w:color w:val="1f1f1f"/>
          <w:sz w:val="26"/>
          <w:szCs w:val="26"/>
        </w:rPr>
      </w:pPr>
      <w:bookmarkStart w:colFirst="0" w:colLast="0" w:name="_ptg66kbndlfl" w:id="34"/>
      <w:bookmarkEnd w:id="34"/>
      <w:r w:rsidDel="00000000" w:rsidR="00000000" w:rsidRPr="00000000">
        <w:rPr>
          <w:rFonts w:ascii="Inter" w:cs="Inter" w:eastAsia="Inter" w:hAnsi="Inter"/>
          <w:b w:val="1"/>
          <w:bCs w:val="1"/>
          <w:color w:val="1f1f1f"/>
          <w:sz w:val="26"/>
          <w:szCs w:val="26"/>
          <w:rtl w:val="0"/>
        </w:rPr>
        <w:t xml:space="preserve">Reweighted post-count cadence (per projects/fcb/concepts/fcb-social-baseline)</w:t>
      </w:r>
    </w:p>
    <w:p w:rsidR="00000000" w:rsidDel="00000000" w:rsidP="00000000" w:rsidRDefault="00000000" w:rsidRPr="00000000" w14:paraId="0000050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Instagram is FCB's highest-engagement platform (147M followers, ~10 stories/day baseline, 1M+ likes possible per post during off-season). The cadence the CCLA should bind:</w:t>
      </w:r>
    </w:p>
    <w:tbl>
      <w:tblPr>
        <w:tblStyle w:val="Table34"/>
        <w:tblW w:w="1009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380"/>
        <w:gridCol w:w="3720"/>
        <w:tblGridChange w:id="0">
          <w:tblGrid>
            <w:gridCol w:w="1995"/>
            <w:gridCol w:w="4380"/>
            <w:gridCol w:w="3720"/>
          </w:tblGrid>
        </w:tblGridChange>
      </w:tblGrid>
      <w:tr>
        <w:trPr>
          <w:cantSplit w:val="0"/>
          <w:trHeight w:val="515" w:hRule="atLeast"/>
          <w:tblHeader w:val="0"/>
        </w:trPr>
        <w:tc>
          <w:tcPr/>
          <w:p w:rsidR="00000000" w:rsidDel="00000000" w:rsidP="00000000" w:rsidRDefault="00000000" w:rsidRPr="00000000" w14:paraId="0000050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Channel</w:t>
            </w:r>
            <w:r w:rsidDel="00000000" w:rsidR="00000000" w:rsidRPr="00000000">
              <w:rPr>
                <w:rtl w:val="0"/>
              </w:rPr>
            </w:r>
          </w:p>
        </w:tc>
        <w:tc>
          <w:tcPr/>
          <w:p w:rsidR="00000000" w:rsidDel="00000000" w:rsidP="00000000" w:rsidRDefault="00000000" w:rsidRPr="00000000" w14:paraId="00000505">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tl w:val="0"/>
              </w:rPr>
            </w:r>
          </w:p>
        </w:tc>
        <w:tc>
          <w:tcPr/>
          <w:p w:rsidR="00000000" w:rsidDel="00000000" w:rsidP="00000000" w:rsidRDefault="00000000" w:rsidRPr="00000000" w14:paraId="00000506">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Cadence (post-Announcement)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50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p w:rsidR="00000000" w:rsidDel="00000000" w:rsidP="00000000" w:rsidRDefault="00000000" w:rsidRPr="00000000" w14:paraId="00000508">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Stories (priority)</w:t>
            </w:r>
            <w:r w:rsidDel="00000000" w:rsidR="00000000" w:rsidRPr="00000000">
              <w:rPr>
                <w:rtl w:val="0"/>
              </w:rPr>
            </w:r>
          </w:p>
        </w:tc>
        <w:tc>
          <w:tcPr/>
          <w:p w:rsidR="00000000" w:rsidDel="00000000" w:rsidP="00000000" w:rsidRDefault="00000000" w:rsidRPr="00000000" w14:paraId="00000509">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per day for 7 days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50A">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p w:rsidR="00000000" w:rsidDel="00000000" w:rsidP="00000000" w:rsidRDefault="00000000" w:rsidRPr="00000000" w14:paraId="0000050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Feed post</w:t>
            </w:r>
          </w:p>
        </w:tc>
        <w:tc>
          <w:tcPr/>
          <w:p w:rsidR="00000000" w:rsidDel="00000000" w:rsidP="00000000" w:rsidRDefault="00000000" w:rsidRPr="00000000" w14:paraId="0000050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anchor + 2 follow-up posts in week 1</w:t>
            </w:r>
          </w:p>
        </w:tc>
      </w:tr>
      <w:tr>
        <w:trPr>
          <w:cantSplit w:val="0"/>
          <w:trHeight w:val="515" w:hRule="atLeast"/>
          <w:tblHeader w:val="0"/>
        </w:trPr>
        <w:tc>
          <w:tcPr/>
          <w:p w:rsidR="00000000" w:rsidDel="00000000" w:rsidP="00000000" w:rsidRDefault="00000000" w:rsidRPr="00000000" w14:paraId="0000050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X / Twitter</w:t>
            </w:r>
          </w:p>
        </w:tc>
        <w:tc>
          <w:tcPr/>
          <w:p w:rsidR="00000000" w:rsidDel="00000000" w:rsidP="00000000" w:rsidRDefault="00000000" w:rsidRPr="00000000" w14:paraId="0000050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Posts</w:t>
            </w:r>
          </w:p>
        </w:tc>
        <w:tc>
          <w:tcPr/>
          <w:p w:rsidR="00000000" w:rsidDel="00000000" w:rsidP="00000000" w:rsidRDefault="00000000" w:rsidRPr="00000000" w14:paraId="0000050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 per week for 2 weeks</w:t>
            </w:r>
          </w:p>
        </w:tc>
      </w:tr>
      <w:tr>
        <w:trPr>
          <w:cantSplit w:val="0"/>
          <w:trHeight w:val="785" w:hRule="atLeast"/>
          <w:tblHeader w:val="0"/>
        </w:trPr>
        <w:tc>
          <w:tcPr/>
          <w:p w:rsidR="00000000" w:rsidDel="00000000" w:rsidP="00000000" w:rsidRDefault="00000000" w:rsidRPr="00000000" w14:paraId="0000051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TikTok</w:t>
            </w:r>
          </w:p>
        </w:tc>
        <w:tc>
          <w:tcPr/>
          <w:p w:rsidR="00000000" w:rsidDel="00000000" w:rsidP="00000000" w:rsidRDefault="00000000" w:rsidRPr="00000000" w14:paraId="0000051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Player-interview clip (Olivia Rodrigo template)</w:t>
            </w:r>
          </w:p>
        </w:tc>
        <w:tc>
          <w:tcPr/>
          <w:p w:rsidR="00000000" w:rsidDel="00000000" w:rsidP="00000000" w:rsidRDefault="00000000" w:rsidRPr="00000000" w14:paraId="0000051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in week 1</w:t>
            </w:r>
          </w:p>
        </w:tc>
      </w:tr>
      <w:tr>
        <w:trPr>
          <w:cantSplit w:val="0"/>
          <w:trHeight w:val="515" w:hRule="atLeast"/>
          <w:tblHeader w:val="0"/>
        </w:trPr>
        <w:tc>
          <w:tcPr/>
          <w:p w:rsidR="00000000" w:rsidDel="00000000" w:rsidP="00000000" w:rsidRDefault="00000000" w:rsidRPr="00000000" w14:paraId="0000051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Facebook</w:t>
            </w:r>
          </w:p>
        </w:tc>
        <w:tc>
          <w:tcPr/>
          <w:p w:rsidR="00000000" w:rsidDel="00000000" w:rsidP="00000000" w:rsidRDefault="00000000" w:rsidRPr="00000000" w14:paraId="0000051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p w:rsidR="00000000" w:rsidDel="00000000" w:rsidP="00000000" w:rsidRDefault="00000000" w:rsidRPr="00000000" w14:paraId="0000051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p w:rsidR="00000000" w:rsidDel="00000000" w:rsidP="00000000" w:rsidRDefault="00000000" w:rsidRPr="00000000" w14:paraId="0000051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LinkedIn</w:t>
            </w:r>
          </w:p>
        </w:tc>
        <w:tc>
          <w:tcPr/>
          <w:p w:rsidR="00000000" w:rsidDel="00000000" w:rsidP="00000000" w:rsidRDefault="00000000" w:rsidRPr="00000000" w14:paraId="0000051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p w:rsidR="00000000" w:rsidDel="00000000" w:rsidP="00000000" w:rsidRDefault="00000000" w:rsidRPr="00000000" w14:paraId="0000051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p w:rsidR="00000000" w:rsidDel="00000000" w:rsidP="00000000" w:rsidRDefault="00000000" w:rsidRPr="00000000" w14:paraId="0000051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WhatsApp</w:t>
            </w:r>
          </w:p>
        </w:tc>
        <w:tc>
          <w:tcPr/>
          <w:p w:rsidR="00000000" w:rsidDel="00000000" w:rsidP="00000000" w:rsidRDefault="00000000" w:rsidRPr="00000000" w14:paraId="0000051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Channel post (CTA / waitlist link)</w:t>
            </w:r>
          </w:p>
        </w:tc>
        <w:tc>
          <w:tcPr/>
          <w:p w:rsidR="00000000" w:rsidDel="00000000" w:rsidP="00000000" w:rsidRDefault="00000000" w:rsidRPr="00000000" w14:paraId="0000051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+ 1 follow-up</w:t>
            </w:r>
          </w:p>
        </w:tc>
      </w:tr>
    </w:tbl>
    <w:p w:rsidR="00000000" w:rsidDel="00000000" w:rsidP="00000000" w:rsidRDefault="00000000" w:rsidRPr="00000000" w14:paraId="0000051C">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All commitments bind every FCB-operated language account (English, Spanish, Catalan, Portuguese, Indonesian, Japanese, Arabic, etc.), not only the primary @FCBarcelona handle.</w:t>
      </w:r>
    </w:p>
    <w:p w:rsidR="00000000" w:rsidDel="00000000" w:rsidP="00000000" w:rsidRDefault="00000000" w:rsidRPr="00000000" w14:paraId="0000051D">
      <w:pPr>
        <w:pStyle w:val="Heading3"/>
        <w:spacing w:after="80" w:before="280" w:line="276" w:lineRule="auto"/>
        <w:rPr>
          <w:rFonts w:ascii="Inter" w:cs="Inter" w:eastAsia="Inter" w:hAnsi="Inter"/>
          <w:b w:val="1"/>
          <w:bCs w:val="1"/>
          <w:color w:val="1f1f1f"/>
          <w:sz w:val="26"/>
          <w:szCs w:val="26"/>
        </w:rPr>
      </w:pPr>
      <w:bookmarkStart w:colFirst="0" w:colLast="0" w:name="_71oeerl4bfj2" w:id="35"/>
      <w:bookmarkEnd w:id="35"/>
      <w:r w:rsidDel="00000000" w:rsidR="00000000" w:rsidRPr="00000000">
        <w:rPr>
          <w:rFonts w:ascii="Inter" w:cs="Inter" w:eastAsia="Inter" w:hAnsi="Inter"/>
          <w:b w:val="1"/>
          <w:bCs w:val="1"/>
          <w:color w:val="1f1f1f"/>
          <w:sz w:val="26"/>
          <w:szCs w:val="26"/>
          <w:rtl w:val="0"/>
        </w:rPr>
        <w:t xml:space="preserve">Outstanding ask in the next CCLA pass</w:t>
      </w:r>
    </w:p>
    <w:p w:rsidR="00000000" w:rsidDel="00000000" w:rsidP="00000000" w:rsidRDefault="00000000" w:rsidRPr="00000000" w14:paraId="0000051E">
      <w:pPr>
        <w:numPr>
          <w:ilvl w:val="0"/>
          <w:numId w:val="8"/>
        </w:numPr>
        <w:spacing w:after="240" w:before="240" w:line="276" w:lineRule="auto"/>
        <w:ind w:left="720" w:hanging="360"/>
        <w:rPr>
          <w:rFonts w:ascii="Inter" w:cs="Inter" w:eastAsia="Inter" w:hAnsi="Inter"/>
          <w:color w:val="1f1f1f"/>
        </w:rPr>
      </w:pPr>
      <w:commentRangeStart w:id="38"/>
      <w:r w:rsidDel="00000000" w:rsidR="00000000" w:rsidRPr="00000000">
        <w:rPr>
          <w:rFonts w:ascii="Inter" w:cs="Inter" w:eastAsia="Inter" w:hAnsi="Inter"/>
          <w:b w:val="1"/>
          <w:bCs w:val="1"/>
          <w:color w:val="1f1f1f"/>
          <w:rtl w:val="0"/>
        </w:rPr>
        <w:t xml:space="preserve">Open Ask #7</w:t>
      </w:r>
      <w:r w:rsidDel="00000000" w:rsidR="00000000" w:rsidRPr="00000000">
        <w:rPr>
          <w:rFonts w:ascii="Inter" w:cs="Inter" w:eastAsia="Inter" w:hAnsi="Inter"/>
          <w:color w:val="1f1f1f"/>
          <w:rtl w:val="0"/>
        </w:rPr>
        <w:t xml:space="preserve">: "FCB shall pause all non-Banc-related organic content on the primary @FCBarcelona main accounts (Instagram, X, TikTok) for at least 8 hours surrounding the Announcement post on the Announcement Date, excluding live-match coverage and breaking-news exceptions agreed in advance with NewCo." Operational ask supported by the social-baseline data.</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51F">
      <w:pPr>
        <w:pStyle w:val="Heading3"/>
        <w:spacing w:after="80" w:before="280" w:line="276" w:lineRule="auto"/>
        <w:rPr>
          <w:rFonts w:ascii="Inter" w:cs="Inter" w:eastAsia="Inter" w:hAnsi="Inter"/>
          <w:b w:val="1"/>
          <w:bCs w:val="1"/>
          <w:color w:val="1f1f1f"/>
          <w:sz w:val="26"/>
          <w:szCs w:val="26"/>
        </w:rPr>
      </w:pPr>
      <w:bookmarkStart w:colFirst="0" w:colLast="0" w:name="_wutqnyovwgu" w:id="36"/>
      <w:bookmarkEnd w:id="36"/>
      <w:r w:rsidDel="00000000" w:rsidR="00000000" w:rsidRPr="00000000">
        <w:rPr>
          <w:rFonts w:ascii="Inter" w:cs="Inter" w:eastAsia="Inter" w:hAnsi="Inter"/>
          <w:b w:val="1"/>
          <w:bCs w:val="1"/>
          <w:color w:val="1f1f1f"/>
          <w:sz w:val="26"/>
          <w:szCs w:val="26"/>
          <w:rtl w:val="0"/>
        </w:rPr>
        <w:t xml:space="preserve">Other CCLA marketing rights worth flagging</w:t>
      </w:r>
    </w:p>
    <w:p w:rsidR="00000000" w:rsidDel="00000000" w:rsidP="00000000" w:rsidRDefault="00000000" w:rsidRPr="00000000" w14:paraId="00000520">
      <w:pPr>
        <w:numPr>
          <w:ilvl w:val="0"/>
          <w:numId w:val="13"/>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1 commercial shoot per season with 5 Men's First Team players, 15 minutes each</w:t>
      </w:r>
    </w:p>
    <w:p w:rsidR="00000000" w:rsidDel="00000000" w:rsidP="00000000" w:rsidRDefault="00000000" w:rsidRPr="00000000" w14:paraId="00000521">
      <w:pPr>
        <w:numPr>
          <w:ilvl w:val="0"/>
          <w:numId w:val="13"/>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Right to use existing FCB footage for advertising 2 branded content campaigns per season </w:t>
      </w:r>
    </w:p>
    <w:p w:rsidR="00000000" w:rsidDel="00000000" w:rsidP="00000000" w:rsidRDefault="00000000" w:rsidRPr="00000000" w14:paraId="00000522">
      <w:pPr>
        <w:numPr>
          <w:ilvl w:val="0"/>
          <w:numId w:val="13"/>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Project Microsite at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tl w:val="0"/>
        </w:rPr>
      </w:r>
    </w:p>
    <w:p w:rsidR="00000000" w:rsidDel="00000000" w:rsidP="00000000" w:rsidRDefault="00000000" w:rsidRPr="00000000" w14:paraId="00000523">
      <w:pPr>
        <w:pStyle w:val="Heading2"/>
        <w:spacing w:after="80" w:before="360" w:line="276" w:lineRule="auto"/>
        <w:rPr>
          <w:rFonts w:ascii="Inter" w:cs="Inter" w:eastAsia="Inter" w:hAnsi="Inter"/>
          <w:b w:val="1"/>
          <w:bCs w:val="1"/>
          <w:color w:val="1f1f1f"/>
          <w:sz w:val="34"/>
          <w:szCs w:val="34"/>
        </w:rPr>
      </w:pPr>
      <w:bookmarkStart w:colFirst="0" w:colLast="0" w:name="_ghtuovct9h" w:id="37"/>
      <w:bookmarkEnd w:id="37"/>
      <w:r w:rsidDel="00000000" w:rsidR="00000000" w:rsidRPr="00000000">
        <w:rPr>
          <w:rFonts w:ascii="Inter" w:cs="Inter" w:eastAsia="Inter" w:hAnsi="Inter"/>
          <w:b w:val="1"/>
          <w:bCs w:val="1"/>
          <w:color w:val="1f1f1f"/>
          <w:sz w:val="34"/>
          <w:szCs w:val="34"/>
          <w:rtl w:val="0"/>
        </w:rPr>
        <w:t xml:space="preserve">9. Sponsor Collaboration Plays (Phase 1 compatible)</w:t>
      </w:r>
    </w:p>
    <w:p w:rsidR="00000000" w:rsidDel="00000000" w:rsidP="00000000" w:rsidRDefault="00000000" w:rsidRPr="00000000" w14:paraId="00000524">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Six campaign archetypes apply the Spotify-Barça mechanic to the neobank surface. </w:t>
      </w:r>
      <w:r w:rsidDel="00000000" w:rsidR="00000000" w:rsidRPr="00000000">
        <w:rPr>
          <w:rFonts w:ascii="Inter" w:cs="Inter" w:eastAsia="Inter" w:hAnsi="Inter"/>
          <w:b w:val="1"/>
          <w:bCs w:val="1"/>
          <w:color w:val="1f1f1f"/>
          <w:rtl w:val="0"/>
        </w:rPr>
        <w:t xml:space="preserve">Phase 1 ships only the four that don't require an NFT or token surface:</w:t>
      </w:r>
    </w:p>
    <w:tbl>
      <w:tblPr>
        <w:tblStyle w:val="Table35"/>
        <w:tblW w:w="9090.0" w:type="dxa"/>
        <w:jc w:val="left"/>
        <w:tblInd w:w="-18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415"/>
        <w:tblGridChange w:id="0">
          <w:tblGrid>
            <w:gridCol w:w="3675"/>
            <w:gridCol w:w="5415"/>
          </w:tblGrid>
        </w:tblGridChange>
      </w:tblGrid>
      <w:tr>
        <w:trPr>
          <w:cantSplit w:val="0"/>
          <w:trHeight w:val="515" w:hRule="atLeast"/>
          <w:tblHeader w:val="0"/>
        </w:trPr>
        <w:tc>
          <w:tcPr/>
          <w:p w:rsidR="00000000" w:rsidDel="00000000" w:rsidP="00000000" w:rsidRDefault="00000000" w:rsidRPr="00000000" w14:paraId="00000525">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w:t>
            </w:r>
            <w:r w:rsidDel="00000000" w:rsidR="00000000" w:rsidRPr="00000000">
              <w:rPr>
                <w:rtl w:val="0"/>
              </w:rPr>
            </w:r>
          </w:p>
        </w:tc>
        <w:tc>
          <w:tcPr/>
          <w:p w:rsidR="00000000" w:rsidDel="00000000" w:rsidP="00000000" w:rsidRDefault="00000000" w:rsidRPr="00000000" w14:paraId="00000526">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Notes</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52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#1 Spotify Collab Jersey Raffle</w:t>
            </w:r>
            <w:r w:rsidDel="00000000" w:rsidR="00000000" w:rsidRPr="00000000">
              <w:rPr>
                <w:rtl w:val="0"/>
              </w:rPr>
            </w:r>
          </w:p>
        </w:tc>
        <w:tc>
          <w:tcPr/>
          <w:p w:rsidR="00000000" w:rsidDel="00000000" w:rsidP="00000000" w:rsidRDefault="00000000" w:rsidRPr="00000000" w14:paraId="0000052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Fiat raffle for 10 signed jerseys whenever Spotify activates a Barça-artist collab. Easy, huge impact. Olivia Rodrigo / Lamine TikTok format is proven template. </w:t>
            </w:r>
            <w:r w:rsidDel="00000000" w:rsidR="00000000" w:rsidRPr="00000000">
              <w:rPr>
                <w:rFonts w:ascii="Inter" w:cs="Inter" w:eastAsia="Inter" w:hAnsi="Inter"/>
                <w:b w:val="1"/>
                <w:bCs w:val="1"/>
                <w:color w:val="1f1f1f"/>
                <w:rtl w:val="0"/>
              </w:rPr>
              <w:t xml:space="preserve">Ship next.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529">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#2 Streamer Camp Nou Takeover</w:t>
            </w:r>
            <w:r w:rsidDel="00000000" w:rsidR="00000000" w:rsidRPr="00000000">
              <w:rPr>
                <w:rtl w:val="0"/>
              </w:rPr>
            </w:r>
          </w:p>
        </w:tc>
        <w:tc>
          <w:tcPr/>
          <w:p w:rsidR="00000000" w:rsidDel="00000000" w:rsidP="00000000" w:rsidRDefault="00000000" w:rsidRPr="00000000" w14:paraId="0000052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Kai Cenat / IShowSpeed / ElXokas single-stream playbook. ~10K cards in 4 hours at 0.5% conversion on a 2M-concurrent stream.</w:t>
            </w:r>
          </w:p>
        </w:tc>
      </w:tr>
      <w:tr>
        <w:trPr>
          <w:cantSplit w:val="0"/>
          <w:trHeight w:val="1070" w:hRule="atLeast"/>
          <w:tblHeader w:val="0"/>
        </w:trPr>
        <w:tc>
          <w:tcPr/>
          <w:p w:rsidR="00000000" w:rsidDel="00000000" w:rsidP="00000000" w:rsidRDefault="00000000" w:rsidRPr="00000000" w14:paraId="0000052B">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National Holiday Drops</w:t>
            </w:r>
            <w:r w:rsidDel="00000000" w:rsidR="00000000" w:rsidRPr="00000000">
              <w:rPr>
                <w:rtl w:val="0"/>
              </w:rPr>
            </w:r>
          </w:p>
        </w:tc>
        <w:tc>
          <w:tcPr/>
          <w:p w:rsidR="00000000" w:rsidDel="00000000" w:rsidP="00000000" w:rsidRDefault="00000000" w:rsidRPr="00000000" w14:paraId="0000052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Brazil Independence Sep 7, Mexican Independence Sep 16, etc. Recurring annual calendar; minimal incremental design cost after Year 1.</w:t>
            </w:r>
          </w:p>
        </w:tc>
      </w:tr>
    </w:tbl>
    <w:p w:rsidR="00000000" w:rsidDel="00000000" w:rsidP="00000000" w:rsidRDefault="00000000" w:rsidRPr="00000000" w14:paraId="0000052D">
      <w:pPr>
        <w:spacing w:after="240" w:before="240"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52E">
      <w:pPr>
        <w:pStyle w:val="Heading2"/>
        <w:spacing w:after="80" w:before="360" w:line="276" w:lineRule="auto"/>
        <w:rPr>
          <w:rFonts w:ascii="Inter" w:cs="Inter" w:eastAsia="Inter" w:hAnsi="Inter"/>
          <w:b w:val="1"/>
          <w:bCs w:val="1"/>
          <w:color w:val="1f1f1f"/>
          <w:sz w:val="34"/>
          <w:szCs w:val="34"/>
        </w:rPr>
      </w:pPr>
      <w:bookmarkStart w:colFirst="0" w:colLast="0" w:name="_nygfxe4u9kkx" w:id="38"/>
      <w:bookmarkEnd w:id="38"/>
      <w:r w:rsidDel="00000000" w:rsidR="00000000" w:rsidRPr="00000000">
        <w:rPr>
          <w:rFonts w:ascii="Inter" w:cs="Inter" w:eastAsia="Inter" w:hAnsi="Inter"/>
          <w:b w:val="1"/>
          <w:bCs w:val="1"/>
          <w:color w:val="1f1f1f"/>
          <w:sz w:val="34"/>
          <w:szCs w:val="34"/>
          <w:rtl w:val="0"/>
        </w:rPr>
        <w:t xml:space="preserve">10. Critical-Path Open Items</w:t>
      </w:r>
    </w:p>
    <w:p w:rsidR="00000000" w:rsidDel="00000000" w:rsidP="00000000" w:rsidRDefault="00000000" w:rsidRPr="00000000" w14:paraId="0000052F">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five highest-priority items that gate Phase 1 launch quality:</w:t>
      </w:r>
    </w:p>
    <w:p w:rsidR="00000000" w:rsidDel="00000000" w:rsidP="00000000" w:rsidRDefault="00000000" w:rsidRPr="00000000" w14:paraId="00000530">
      <w:pPr>
        <w:numPr>
          <w:ilvl w:val="0"/>
          <w:numId w:val="12"/>
        </w:numPr>
        <w:spacing w:before="240" w:line="276" w:lineRule="auto"/>
        <w:ind w:left="720" w:hanging="360"/>
        <w:rPr>
          <w:rFonts w:ascii="Inter" w:cs="Inter" w:eastAsia="Inter" w:hAnsi="Inter"/>
          <w:color w:val="1f1f1f"/>
        </w:rPr>
      </w:pPr>
      <w:commentRangeStart w:id="39"/>
      <w:r w:rsidDel="00000000" w:rsidR="00000000" w:rsidRPr="00000000">
        <w:rPr>
          <w:rFonts w:ascii="Inter" w:cs="Inter" w:eastAsia="Inter" w:hAnsi="Inter"/>
          <w:b w:val="1"/>
          <w:bCs w:val="1"/>
          <w:color w:val="1f1f1f"/>
          <w:rtl w:val="0"/>
        </w:rPr>
        <w:t xml:space="preserve">FIFA broadcast partnership for the Mexico opening-match in-broadcast announcement.</w:t>
      </w:r>
      <w:r w:rsidDel="00000000" w:rsidR="00000000" w:rsidRPr="00000000">
        <w:rPr>
          <w:rFonts w:ascii="Inter" w:cs="Inter" w:eastAsia="Inter" w:hAnsi="Inter"/>
          <w:color w:val="1f1f1f"/>
          <w:rtl w:val="0"/>
        </w:rPr>
        <w:t xml:space="preserve"> This is the highest-leverage cinematic moment of the entire launch. Owner: Maurits to engage FIFA / Telemundo / Televisa within 7 days.</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531">
      <w:pPr>
        <w:numPr>
          <w:ilvl w:val="0"/>
          <w:numId w:val="12"/>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CRM data tier confirmation for the Loyalty Dividend.</w:t>
      </w:r>
      <w:r w:rsidDel="00000000" w:rsidR="00000000" w:rsidRPr="00000000">
        <w:rPr>
          <w:rFonts w:ascii="Inter" w:cs="Inter" w:eastAsia="Inter" w:hAnsi="Inter"/>
          <w:color w:val="1f1f1f"/>
          <w:rtl w:val="0"/>
        </w:rPr>
        <w:t xml:space="preserve"> Surgence confirms within 30 days of kick-off; Tier 1 (full transaction history) requires LFG-B + FCB cooperation. </w:t>
      </w:r>
      <w:r w:rsidDel="00000000" w:rsidR="00000000" w:rsidRPr="00000000">
        <w:rPr>
          <w:rFonts w:ascii="Inter" w:cs="Inter" w:eastAsia="Inter" w:hAnsi="Inter"/>
          <w:b w:val="1"/>
          <w:bCs w:val="1"/>
          <w:color w:val="1f1f1f"/>
          <w:rtl w:val="0"/>
        </w:rPr>
        <w:t xml:space="preserve">Launch date does not move for data availability</w:t>
      </w:r>
      <w:r w:rsidDel="00000000" w:rsidR="00000000" w:rsidRPr="00000000">
        <w:rPr>
          <w:rFonts w:ascii="Inter" w:cs="Inter" w:eastAsia="Inter" w:hAnsi="Inter"/>
          <w:color w:val="1f1f1f"/>
          <w:rtl w:val="0"/>
        </w:rPr>
        <w:t xml:space="preserve">: if Tier 1 is unavailable, mechanic ships at Tier 3 and upgrades on confirmation.</w:t>
      </w:r>
    </w:p>
    <w:p w:rsidR="00000000" w:rsidDel="00000000" w:rsidP="00000000" w:rsidRDefault="00000000" w:rsidRPr="00000000" w14:paraId="00000532">
      <w:pPr>
        <w:numPr>
          <w:ilvl w:val="0"/>
          <w:numId w:val="12"/>
        </w:numPr>
        <w:spacing w:after="240" w:line="276" w:lineRule="auto"/>
        <w:ind w:left="720" w:hanging="360"/>
        <w:rPr>
          <w:rFonts w:ascii="Inter" w:cs="Inter" w:eastAsia="Inter" w:hAnsi="Inter"/>
          <w:color w:val="1f1f1f"/>
        </w:rPr>
      </w:pPr>
      <w:commentRangeStart w:id="40"/>
      <w:r w:rsidDel="00000000" w:rsidR="00000000" w:rsidRPr="00000000">
        <w:rPr>
          <w:rFonts w:ascii="Inter" w:cs="Inter" w:eastAsia="Inter" w:hAnsi="Inter"/>
          <w:b w:val="1"/>
          <w:bCs w:val="1"/>
          <w:color w:val="1f1f1f"/>
          <w:rtl w:val="0"/>
        </w:rPr>
        <w:t xml:space="preserve">Client entity decision on the Surgence services agreement.</w:t>
      </w:r>
      <w:r w:rsidDel="00000000" w:rsidR="00000000" w:rsidRPr="00000000">
        <w:rPr>
          <w:rFonts w:ascii="Inter" w:cs="Inter" w:eastAsia="Inter" w:hAnsi="Inter"/>
          <w:color w:val="1f1f1f"/>
          <w:rtl w:val="0"/>
        </w:rPr>
        <w:t xml:space="preserve"> </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533">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534">
      <w:pPr>
        <w:spacing w:after="80" w:before="280" w:lineRule="auto"/>
        <w:rPr/>
      </w:pPr>
      <w:r w:rsidDel="00000000" w:rsidR="00000000" w:rsidRPr="00000000">
        <w:rPr>
          <w:b w:val="1"/>
          <w:bCs w:val="1"/>
          <w:color w:val="ff0000"/>
          <w:rtl w:val="0"/>
        </w:rPr>
        <w:t xml:space="preserve">⚠ MISSING: Customer Support Capacity for Launch Day</w:t>
      </w:r>
      <w:r w:rsidDel="00000000" w:rsidR="00000000" w:rsidRPr="00000000">
        <w:rPr>
          <w:rtl w:val="0"/>
        </w:rPr>
      </w:r>
    </w:p>
    <w:p w:rsidR="00000000" w:rsidDel="00000000" w:rsidP="00000000" w:rsidRDefault="00000000" w:rsidRPr="00000000" w14:paraId="00000535">
      <w:pPr>
        <w:spacing w:after="120" w:lineRule="auto"/>
        <w:rPr/>
      </w:pPr>
      <w:r w:rsidDel="00000000" w:rsidR="00000000" w:rsidRPr="00000000">
        <w:rPr>
          <w:color w:val="ff0000"/>
          <w:sz w:val="20"/>
          <w:szCs w:val="20"/>
          <w:rtl w:val="0"/>
        </w:rPr>
        <w:t xml:space="preserve">300K people attempting to sign up across 4 LatAm markets on June 11 with no customer support plan. Missing: (1) Support channel strategy -- in-app chat, WhatsApp support line, email helpdesk, or all three? (2) Language coverage -- Portuguese-speaking agents for Brazil, the largest market. (3) Expected ticket volume model -- fintech launches generate 10-20x normal support volume on Day 1. (4) KYC rejection handling -- the most common support issue at launch; rejected users need a clear communication and resubmission path. (5) Response time SLA by issue category. For a product where "cannot activate my card" means "cannot participate in the WC mechanics I was promised," support failure becomes viral social media content instantly.</w:t>
      </w:r>
      <w:r w:rsidDel="00000000" w:rsidR="00000000" w:rsidRPr="00000000">
        <w:rPr>
          <w:rtl w:val="0"/>
        </w:rPr>
      </w:r>
    </w:p>
    <w:p w:rsidR="00000000" w:rsidDel="00000000" w:rsidP="00000000" w:rsidRDefault="00000000" w:rsidRPr="00000000" w14:paraId="00000536">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53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538">
      <w:pPr>
        <w:spacing w:after="80" w:before="280" w:lineRule="auto"/>
        <w:rPr/>
      </w:pPr>
      <w:r w:rsidDel="00000000" w:rsidR="00000000" w:rsidRPr="00000000">
        <w:rPr>
          <w:b w:val="1"/>
          <w:bCs w:val="1"/>
          <w:color w:val="ff0000"/>
          <w:rtl w:val="0"/>
        </w:rPr>
        <w:t xml:space="preserve">⚠ MISSING: Competitive Response Contingency</w:t>
      </w:r>
      <w:r w:rsidDel="00000000" w:rsidR="00000000" w:rsidRPr="00000000">
        <w:rPr>
          <w:rtl w:val="0"/>
        </w:rPr>
      </w:r>
    </w:p>
    <w:p w:rsidR="00000000" w:rsidDel="00000000" w:rsidP="00000000" w:rsidRDefault="00000000" w:rsidRPr="00000000" w14:paraId="00000539">
      <w:pPr>
        <w:spacing w:after="120" w:lineRule="auto"/>
        <w:rPr/>
      </w:pPr>
      <w:r w:rsidDel="00000000" w:rsidR="00000000" w:rsidRPr="00000000">
        <w:rPr>
          <w:color w:val="ff0000"/>
          <w:sz w:val="20"/>
          <w:szCs w:val="20"/>
          <w:rtl w:val="0"/>
        </w:rPr>
        <w:t xml:space="preserve">The plan assumes the competitive landscape is static through July 19. It is not. Nubank (100M+ customers in Brazil), Mercado Pago (dominant across LatAm), and Revolut all operate in these markets and will react to a major FCB neobank announcement. Missing: (1) Scenario plan for a Nubank "FCB fan" counter-promotion on May 25. (2) Response if a competitor copies the Loyalty Dividend mechanic within 72 hours -- it is not patented. (3) Competitive differentiation messaging ready for rapid deployment. (4) Real-time monitoring setup to detect competitive responses. A launch this visible guarantees competitive reaction. No contingency plan means the first response will be improvised.</w:t>
      </w:r>
      <w:r w:rsidDel="00000000" w:rsidR="00000000" w:rsidRPr="00000000">
        <w:rPr>
          <w:rtl w:val="0"/>
        </w:rPr>
      </w:r>
    </w:p>
    <w:p w:rsidR="00000000" w:rsidDel="00000000" w:rsidP="00000000" w:rsidRDefault="00000000" w:rsidRPr="00000000" w14:paraId="0000053A">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sectPr>
          <w:type w:val="nextPage"/>
          <w:pgSz w:h="15840" w:w="12240" w:orient="portrait"/>
          <w:pgMar w:bottom="1080" w:top="1080" w:left="1080" w:right="1080" w:header="720" w:footer="720"/>
          <w:pgNumType w:start="1"/>
        </w:sectPr>
      </w:pPr>
      <w:r w:rsidDel="00000000" w:rsidR="00000000" w:rsidRPr="00000000">
        <w:rPr>
          <w:rtl w:val="0"/>
        </w:rPr>
        <w:t xml:space="preserve">Missing also out of home campaign? World cup activation</w:t>
      </w:r>
    </w:p>
    <w:p w:rsidR="00000000" w:rsidDel="00000000" w:rsidP="00000000" w:rsidRDefault="00000000" w:rsidRPr="00000000" w14:paraId="000005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41b559b22q37" w:id="39"/>
      <w:bookmarkEnd w:id="39"/>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Marketing Plan</w:t>
      </w:r>
      <w:r w:rsidDel="00000000" w:rsidR="00000000" w:rsidRPr="00000000">
        <w:rPr>
          <w:rtl w:val="0"/>
        </w:rPr>
      </w:r>
    </w:p>
    <w:p w:rsidR="00000000" w:rsidDel="00000000" w:rsidP="00000000" w:rsidRDefault="00000000" w:rsidRPr="00000000" w14:paraId="0000053E">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byj3maz7n2vu" w:id="40"/>
      <w:bookmarkEnd w:id="4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Branding</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Figma</w:t>
      </w:r>
    </w:p>
    <w:p w:rsidR="00000000" w:rsidDel="00000000" w:rsidP="00000000" w:rsidRDefault="00000000" w:rsidRPr="00000000" w14:paraId="00000541">
      <w:pPr>
        <w:rPr/>
      </w:pPr>
      <w:hyperlink r:id="rId7">
        <w:r w:rsidDel="00000000" w:rsidR="00000000" w:rsidRPr="00000000">
          <w:rPr>
            <w:color w:val="1155cc"/>
            <w:u w:val="single"/>
            <w:rtl w:val="0"/>
          </w:rPr>
          <w:t xml:space="preserve">https://www.figma.com/design/zKekn1GVRrynrsN38hJDHi/FCB-App?node-id=1253-3&amp;t=xkdryFZ3JNwE8Ro6-1</w:t>
        </w:r>
      </w:hyperlink>
      <w:r w:rsidDel="00000000" w:rsidR="00000000" w:rsidRPr="00000000">
        <w:rPr>
          <w:rtl w:val="0"/>
        </w:rPr>
      </w:r>
    </w:p>
    <w:p w:rsidR="00000000" w:rsidDel="00000000" w:rsidP="00000000" w:rsidRDefault="00000000" w:rsidRPr="00000000" w14:paraId="00000542">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4re2vpu1pvua" w:id="41"/>
      <w:bookmarkEnd w:id="4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comparison</w:t>
      </w:r>
      <w:r w:rsidDel="00000000" w:rsidR="00000000" w:rsidRPr="00000000">
        <w:rPr>
          <w:rtl w:val="0"/>
        </w:rPr>
      </w:r>
    </w:p>
    <w:p w:rsidR="00000000" w:rsidDel="00000000" w:rsidP="00000000" w:rsidRDefault="00000000" w:rsidRPr="00000000" w14:paraId="00000544">
      <w:pPr>
        <w:spacing w:after="80" w:before="200" w:lineRule="auto"/>
        <w:rPr>
          <w:b w:val="1"/>
          <w:bCs w:val="1"/>
          <w:color w:val="1a1a2e"/>
          <w:sz w:val="36"/>
          <w:szCs w:val="36"/>
        </w:rPr>
      </w:pPr>
      <w:r w:rsidDel="00000000" w:rsidR="00000000" w:rsidRPr="00000000">
        <w:rPr>
          <w:b w:val="1"/>
          <w:bCs w:val="1"/>
          <w:color w:val="1a1a2e"/>
          <w:sz w:val="36"/>
          <w:szCs w:val="36"/>
          <w:rtl w:val="0"/>
        </w:rPr>
        <w:t xml:space="preserve">Chime vs Nubank vs Tuyo vs Barça Banc — Marketing Activation Comparison</w:t>
      </w:r>
    </w:p>
    <w:p w:rsidR="00000000" w:rsidDel="00000000" w:rsidP="00000000" w:rsidRDefault="00000000" w:rsidRPr="00000000" w14:paraId="00000545">
      <w:pPr>
        <w:spacing w:after="120" w:lineRule="auto"/>
        <w:rPr>
          <w:color w:val="4a4a6a"/>
          <w:sz w:val="20"/>
          <w:szCs w:val="20"/>
        </w:rPr>
      </w:pPr>
      <w:r w:rsidDel="00000000" w:rsidR="00000000" w:rsidRPr="00000000">
        <w:rPr>
          <w:color w:val="4a4a6a"/>
          <w:sz w:val="20"/>
          <w:szCs w:val="20"/>
          <w:rtl w:val="0"/>
        </w:rPr>
        <w:t xml:space="preserve">Reference for Barça Banc Phase 1–2 strategy  ·  Synthesis: May 2026</w:t>
      </w:r>
    </w:p>
    <w:p w:rsidR="00000000" w:rsidDel="00000000" w:rsidP="00000000" w:rsidRDefault="00000000" w:rsidRPr="00000000" w14:paraId="00000546">
      <w:pPr>
        <w:spacing w:after="200" w:lineRule="auto"/>
        <w:rPr>
          <w:b w:val="1"/>
          <w:bCs w:val="1"/>
          <w:color w:val="1a1a2e"/>
          <w:sz w:val="24"/>
          <w:szCs w:val="24"/>
        </w:rPr>
      </w:pPr>
      <w:r w:rsidDel="00000000" w:rsidR="00000000" w:rsidRPr="00000000">
        <w:rPr>
          <w:b w:val="1"/>
          <w:bCs w:val="1"/>
          <w:color w:val="1a1a2e"/>
          <w:sz w:val="24"/>
          <w:szCs w:val="24"/>
          <w:rtl w:val="0"/>
        </w:rPr>
        <w:t xml:space="preserve">Strategic takeaway</w:t>
      </w:r>
    </w:p>
    <w:p w:rsidR="00000000" w:rsidDel="00000000" w:rsidP="00000000" w:rsidRDefault="00000000" w:rsidRPr="00000000" w14:paraId="00000547">
      <w:pPr>
        <w:spacing w:after="240" w:lineRule="auto"/>
        <w:rPr>
          <w:i w:val="1"/>
          <w:iCs w:val="1"/>
          <w:color w:val="1a1a2e"/>
          <w:sz w:val="20"/>
          <w:szCs w:val="20"/>
        </w:rPr>
      </w:pPr>
      <w:r w:rsidDel="00000000" w:rsidR="00000000" w:rsidRPr="00000000">
        <w:rPr>
          <w:i w:val="1"/>
          <w:iCs w:val="1"/>
          <w:color w:val="1a1a2e"/>
          <w:sz w:val="20"/>
          <w:szCs w:val="20"/>
          <w:rtl w:val="0"/>
        </w:rPr>
        <w:t xml:space="preserve">Three playbooks, three philosophies. Chime spends to manufacture cultural presence Barça Banc already owns through the player roster, 167M+ owned reach, and 428M-fan base. Nubank engineered scarcity and word-of-mouth that Barça Banc can replicate exactly via the Peña network and Country-Edition Card mechanics. Tuyo shows what Phase 2 looks like when the product is fully crypto-native — and where Barça Banc's $FCB token must land once the fiat trust layer is established. The column added here surfaces how far Phase 1 planning has progressed against each dimension and where the critical gaps remain.</w:t>
      </w:r>
    </w:p>
    <w:tbl>
      <w:tblPr>
        <w:tblStyle w:val="Table36"/>
        <w:tblW w:w="1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30"/>
        <w:gridCol w:w="2340"/>
        <w:gridCol w:w="2265"/>
        <w:gridCol w:w="4980"/>
        <w:tblGridChange w:id="0">
          <w:tblGrid>
            <w:gridCol w:w="1575"/>
            <w:gridCol w:w="2130"/>
            <w:gridCol w:w="2340"/>
            <w:gridCol w:w="2265"/>
            <w:gridCol w:w="498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548">
            <w:pPr>
              <w:spacing w:line="276" w:lineRule="auto"/>
              <w:rPr>
                <w:b w:val="1"/>
                <w:bCs w:val="1"/>
                <w:color w:val="ffffff"/>
              </w:rPr>
            </w:pPr>
            <w:r w:rsidDel="00000000" w:rsidR="00000000" w:rsidRPr="00000000">
              <w:rPr>
                <w:b w:val="1"/>
                <w:bCs w:val="1"/>
                <w:color w:val="ffffff"/>
                <w:rtl w:val="0"/>
              </w:rPr>
              <w:t xml:space="preserve">Dimension</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549">
            <w:pPr>
              <w:spacing w:line="276" w:lineRule="auto"/>
              <w:rPr>
                <w:b w:val="1"/>
                <w:bCs w:val="1"/>
                <w:color w:val="ffffff"/>
              </w:rPr>
            </w:pPr>
            <w:r w:rsidDel="00000000" w:rsidR="00000000" w:rsidRPr="00000000">
              <w:rPr>
                <w:b w:val="1"/>
                <w:bCs w:val="1"/>
                <w:color w:val="ffffff"/>
                <w:rtl w:val="0"/>
              </w:rPr>
              <w:t xml:space="preserve">Chime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4A">
            <w:pPr>
              <w:spacing w:line="276" w:lineRule="auto"/>
              <w:rPr>
                <w:b w:val="1"/>
                <w:bCs w:val="1"/>
                <w:color w:val="ffffff"/>
              </w:rPr>
            </w:pPr>
            <w:r w:rsidDel="00000000" w:rsidR="00000000" w:rsidRPr="00000000">
              <w:rPr>
                <w:b w:val="1"/>
                <w:bCs w:val="1"/>
                <w:color w:val="ffffff"/>
                <w:rtl w:val="0"/>
              </w:rPr>
              <w:t xml:space="preserve">Nubank</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54B">
            <w:pPr>
              <w:spacing w:line="276" w:lineRule="auto"/>
              <w:rPr>
                <w:b w:val="1"/>
                <w:bCs w:val="1"/>
                <w:color w:val="ffffff"/>
              </w:rPr>
            </w:pPr>
            <w:r w:rsidDel="00000000" w:rsidR="00000000" w:rsidRPr="00000000">
              <w:rPr>
                <w:b w:val="1"/>
                <w:bCs w:val="1"/>
                <w:color w:val="ffffff"/>
                <w:rtl w:val="0"/>
              </w:rPr>
              <w:t xml:space="preserve">Tuyo</w:t>
            </w:r>
          </w:p>
        </w:tc>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54C">
            <w:pPr>
              <w:spacing w:line="276" w:lineRule="auto"/>
              <w:rPr>
                <w:b w:val="1"/>
                <w:bCs w:val="1"/>
                <w:color w:val="ffffff"/>
              </w:rPr>
            </w:pPr>
            <w:r w:rsidDel="00000000" w:rsidR="00000000" w:rsidRPr="00000000">
              <w:rPr>
                <w:b w:val="1"/>
                <w:bCs w:val="1"/>
                <w:color w:val="ffffff"/>
                <w:rtl w:val="0"/>
              </w:rPr>
              <w:t xml:space="preserve">Barça Banc</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4D">
            <w:pPr>
              <w:spacing w:line="276" w:lineRule="auto"/>
              <w:rPr>
                <w:b w:val="1"/>
                <w:bCs w:val="1"/>
                <w:color w:val="1a1a2e"/>
                <w:sz w:val="19"/>
                <w:szCs w:val="19"/>
              </w:rPr>
            </w:pPr>
            <w:r w:rsidDel="00000000" w:rsidR="00000000" w:rsidRPr="00000000">
              <w:rPr>
                <w:b w:val="1"/>
                <w:bCs w:val="1"/>
                <w:color w:val="1a1a2e"/>
                <w:sz w:val="19"/>
                <w:szCs w:val="19"/>
                <w:rtl w:val="0"/>
              </w:rPr>
              <w:t xml:space="preserve">Scale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4E">
            <w:pPr>
              <w:spacing w:line="276" w:lineRule="auto"/>
              <w:rPr>
                <w:color w:val="1a1a2e"/>
                <w:sz w:val="18"/>
                <w:szCs w:val="18"/>
              </w:rPr>
            </w:pPr>
            <w:r w:rsidDel="00000000" w:rsidR="00000000" w:rsidRPr="00000000">
              <w:rPr>
                <w:color w:val="1a1a2e"/>
                <w:sz w:val="18"/>
                <w:szCs w:val="18"/>
                <w:rtl w:val="0"/>
              </w:rPr>
              <w:t xml:space="preserve">~38M customers (US only); $519.8M marketing spend in 2024</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4F">
            <w:pPr>
              <w:spacing w:line="276" w:lineRule="auto"/>
              <w:rPr>
                <w:color w:val="1a1a2e"/>
                <w:sz w:val="18"/>
                <w:szCs w:val="18"/>
              </w:rPr>
            </w:pPr>
            <w:r w:rsidDel="00000000" w:rsidR="00000000" w:rsidRPr="00000000">
              <w:rPr>
                <w:color w:val="1a1a2e"/>
                <w:sz w:val="18"/>
                <w:szCs w:val="18"/>
                <w:rtl w:val="0"/>
              </w:rPr>
              <w:t xml:space="preserve">118.6M customers across Brazil, Mexico, Colombia; CAC ~$7 (as low as $0.80 at peak)</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50">
            <w:pPr>
              <w:spacing w:line="276" w:lineRule="auto"/>
              <w:rPr>
                <w:color w:val="1a1a2e"/>
                <w:sz w:val="18"/>
                <w:szCs w:val="18"/>
              </w:rPr>
            </w:pPr>
            <w:r w:rsidDel="00000000" w:rsidR="00000000" w:rsidRPr="00000000">
              <w:rPr>
                <w:color w:val="1a1a2e"/>
                <w:sz w:val="18"/>
                <w:szCs w:val="18"/>
                <w:rtl w:val="0"/>
              </w:rPr>
              <w:t xml:space="preserve">50,000+ users (May 2026); founded 2024; 4.9/5.0 App Store rating</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51">
            <w:pPr>
              <w:spacing w:line="276" w:lineRule="auto"/>
              <w:rPr>
                <w:color w:val="1a1a2e"/>
                <w:sz w:val="18"/>
                <w:szCs w:val="18"/>
              </w:rPr>
            </w:pPr>
            <w:r w:rsidDel="00000000" w:rsidR="00000000" w:rsidRPr="00000000">
              <w:rPr>
                <w:color w:val="1a1a2e"/>
                <w:sz w:val="18"/>
                <w:szCs w:val="18"/>
                <w:rtl w:val="0"/>
              </w:rPr>
              <w:t xml:space="preserve">Phase 1 targets: 750K waitlist (18 days), 250–320K downloads, 90–115K activated cards, ~$1.0B Y1 transaction volume. Addressable: 428M global fans; 800M total FCB fanbase. Markets: Brazil, Mexico, Argentina, Colombia. Pre-revenue as of May 2026.</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52">
            <w:pPr>
              <w:spacing w:line="276" w:lineRule="auto"/>
              <w:rPr>
                <w:b w:val="1"/>
                <w:bCs w:val="1"/>
                <w:color w:val="1a1a2e"/>
                <w:sz w:val="19"/>
                <w:szCs w:val="19"/>
              </w:rPr>
            </w:pPr>
            <w:r w:rsidDel="00000000" w:rsidR="00000000" w:rsidRPr="00000000">
              <w:rPr>
                <w:b w:val="1"/>
                <w:bCs w:val="1"/>
                <w:color w:val="1a1a2e"/>
                <w:sz w:val="19"/>
                <w:szCs w:val="19"/>
                <w:rtl w:val="0"/>
              </w:rPr>
              <w:t xml:space="preserve">Core positioning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3">
            <w:pPr>
              <w:spacing w:line="276" w:lineRule="auto"/>
              <w:rPr>
                <w:color w:val="1a1a2e"/>
                <w:sz w:val="18"/>
                <w:szCs w:val="18"/>
              </w:rPr>
            </w:pPr>
            <w:r w:rsidDel="00000000" w:rsidR="00000000" w:rsidRPr="00000000">
              <w:rPr>
                <w:color w:val="1a1a2e"/>
                <w:sz w:val="18"/>
                <w:szCs w:val="18"/>
                <w:rtl w:val="0"/>
              </w:rPr>
              <w:t xml:space="preserve">Anti-traditional bank: no hidden fees, get paid early, "financial progress, not perfection"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4">
            <w:pPr>
              <w:spacing w:line="276" w:lineRule="auto"/>
              <w:rPr>
                <w:color w:val="1a1a2e"/>
                <w:sz w:val="18"/>
                <w:szCs w:val="18"/>
              </w:rPr>
            </w:pPr>
            <w:r w:rsidDel="00000000" w:rsidR="00000000" w:rsidRPr="00000000">
              <w:rPr>
                <w:color w:val="1a1a2e"/>
                <w:sz w:val="18"/>
                <w:szCs w:val="18"/>
                <w:rtl w:val="0"/>
              </w:rPr>
              <w:t xml:space="preserve">Anti-incumbent freedom: "Libertad" — purple card vs. grey legacy banks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5">
            <w:pPr>
              <w:spacing w:line="276" w:lineRule="auto"/>
              <w:rPr>
                <w:color w:val="1a1a2e"/>
                <w:sz w:val="18"/>
                <w:szCs w:val="18"/>
              </w:rPr>
            </w:pPr>
            <w:r w:rsidDel="00000000" w:rsidR="00000000" w:rsidRPr="00000000">
              <w:rPr>
                <w:color w:val="1a1a2e"/>
                <w:sz w:val="18"/>
                <w:szCs w:val="18"/>
                <w:rtl w:val="0"/>
              </w:rPr>
              <w:t xml:space="preserve">Full financial sovereignty: "The era of asking permission to use your own money is over. Ditch your bank."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6">
            <w:pPr>
              <w:spacing w:line="276" w:lineRule="auto"/>
              <w:rPr>
                <w:color w:val="1a1a2e"/>
                <w:sz w:val="18"/>
                <w:szCs w:val="18"/>
              </w:rPr>
            </w:pPr>
            <w:r w:rsidDel="00000000" w:rsidR="00000000" w:rsidRPr="00000000">
              <w:rPr>
                <w:color w:val="1a1a2e"/>
                <w:sz w:val="18"/>
                <w:szCs w:val="18"/>
                <w:rtl w:val="0"/>
              </w:rPr>
              <w:t xml:space="preserve">The financial product only FC Barcelona could build: a Visa card that turns fan loyalty into compounding rewards. 'Barça Banc gives back to culers what years of supporting the club always deserved.' Additive, not corrective — never 'FCB finally paying you back.' Positioned vs. Revolut on identity, not features.</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57">
            <w:pPr>
              <w:spacing w:line="276" w:lineRule="auto"/>
              <w:rPr>
                <w:b w:val="1"/>
                <w:bCs w:val="1"/>
                <w:color w:val="1a1a2e"/>
                <w:sz w:val="19"/>
                <w:szCs w:val="19"/>
              </w:rPr>
            </w:pPr>
            <w:r w:rsidDel="00000000" w:rsidR="00000000" w:rsidRPr="00000000">
              <w:rPr>
                <w:b w:val="1"/>
                <w:bCs w:val="1"/>
                <w:color w:val="1a1a2e"/>
                <w:sz w:val="19"/>
                <w:szCs w:val="19"/>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58">
            <w:pPr>
              <w:spacing w:line="276" w:lineRule="auto"/>
              <w:rPr>
                <w:color w:val="1a1a2e"/>
                <w:sz w:val="18"/>
                <w:szCs w:val="18"/>
              </w:rPr>
            </w:pPr>
            <w:r w:rsidDel="00000000" w:rsidR="00000000" w:rsidRPr="00000000">
              <w:rPr>
                <w:color w:val="1a1a2e"/>
                <w:sz w:val="18"/>
                <w:szCs w:val="18"/>
                <w:rtl w:val="0"/>
              </w:rPr>
              <w:t xml:space="preserve">"You're making it" — validation of the paycheck-to-paycheck struggle</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59">
            <w:pPr>
              <w:spacing w:line="276" w:lineRule="auto"/>
              <w:rPr>
                <w:color w:val="1a1a2e"/>
                <w:sz w:val="18"/>
                <w:szCs w:val="18"/>
              </w:rPr>
            </w:pPr>
            <w:r w:rsidDel="00000000" w:rsidR="00000000" w:rsidRPr="00000000">
              <w:rPr>
                <w:color w:val="1a1a2e"/>
                <w:sz w:val="18"/>
                <w:szCs w:val="18"/>
                <w:rtl w:val="0"/>
              </w:rPr>
              <w:t xml:space="preserve">"Your choices take you forward" — possibility, rebellion, independence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5A">
            <w:pPr>
              <w:spacing w:line="276" w:lineRule="auto"/>
              <w:rPr>
                <w:color w:val="1a1a2e"/>
                <w:sz w:val="18"/>
                <w:szCs w:val="18"/>
              </w:rPr>
            </w:pPr>
            <w:r w:rsidDel="00000000" w:rsidR="00000000" w:rsidRPr="00000000">
              <w:rPr>
                <w:color w:val="1a1a2e"/>
                <w:sz w:val="18"/>
                <w:szCs w:val="18"/>
                <w:rtl w:val="0"/>
              </w:rPr>
              <w:t xml:space="preserve">Freedom and control — not community, not loyalty, not rewards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5B">
            <w:pPr>
              <w:spacing w:line="276" w:lineRule="auto"/>
              <w:rPr>
                <w:color w:val="1a1a2e"/>
                <w:sz w:val="18"/>
                <w:szCs w:val="18"/>
              </w:rPr>
            </w:pPr>
            <w:r w:rsidDel="00000000" w:rsidR="00000000" w:rsidRPr="00000000">
              <w:rPr>
                <w:color w:val="1a1a2e"/>
                <w:sz w:val="18"/>
                <w:szCs w:val="18"/>
                <w:rtl w:val="0"/>
              </w:rPr>
              <w:t xml:space="preserve">'Your culer life, rewarded' — celebrates culer identity; orients forward (every match earns) not backward. 'Celebratory, not corrective.' Pride travels; grievance does not (Andrew, May 7 2026). Concrete over abstract: specific numbers (€336, 12 years) do the emotional work.</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5C">
            <w:pPr>
              <w:spacing w:line="276" w:lineRule="auto"/>
              <w:rPr>
                <w:b w:val="1"/>
                <w:bCs w:val="1"/>
                <w:color w:val="1a1a2e"/>
                <w:sz w:val="19"/>
                <w:szCs w:val="19"/>
              </w:rPr>
            </w:pPr>
            <w:r w:rsidDel="00000000" w:rsidR="00000000" w:rsidRPr="00000000">
              <w:rPr>
                <w:b w:val="1"/>
                <w:bCs w:val="1"/>
                <w:color w:val="1a1a2e"/>
                <w:sz w:val="19"/>
                <w:szCs w:val="19"/>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D">
            <w:pPr>
              <w:spacing w:line="276" w:lineRule="auto"/>
              <w:rPr>
                <w:color w:val="1a1a2e"/>
                <w:sz w:val="18"/>
                <w:szCs w:val="18"/>
              </w:rPr>
            </w:pPr>
            <w:r w:rsidDel="00000000" w:rsidR="00000000" w:rsidRPr="00000000">
              <w:rPr>
                <w:color w:val="1a1a2e"/>
                <w:sz w:val="18"/>
                <w:szCs w:val="18"/>
                <w:rtl w:val="0"/>
              </w:rPr>
              <w:t xml:space="preserve">Gen Z / millennials; Black &amp; Hispanic communities over-indexed; underbanked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E">
            <w:pPr>
              <w:spacing w:line="276" w:lineRule="auto"/>
              <w:rPr>
                <w:color w:val="1a1a2e"/>
                <w:sz w:val="18"/>
                <w:szCs w:val="18"/>
              </w:rPr>
            </w:pPr>
            <w:r w:rsidDel="00000000" w:rsidR="00000000" w:rsidRPr="00000000">
              <w:rPr>
                <w:color w:val="1a1a2e"/>
                <w:sz w:val="18"/>
                <w:szCs w:val="18"/>
                <w:rtl w:val="0"/>
              </w:rPr>
              <w:t xml:space="preserve">LatAm mass market; varies by country (Brazil rebellion, Mexico inclusion, Colombia aspiration)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5F">
            <w:pPr>
              <w:spacing w:line="276" w:lineRule="auto"/>
              <w:rPr>
                <w:color w:val="1a1a2e"/>
                <w:sz w:val="18"/>
                <w:szCs w:val="18"/>
              </w:rPr>
            </w:pPr>
            <w:r w:rsidDel="00000000" w:rsidR="00000000" w:rsidRPr="00000000">
              <w:rPr>
                <w:color w:val="1a1a2e"/>
                <w:sz w:val="18"/>
                <w:szCs w:val="18"/>
                <w:rtl w:val="0"/>
              </w:rPr>
              <w:t xml:space="preserve">Crypto-native users seeking self-custody + everyday spending; assumes user knows USDC, Base, airdrops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0">
            <w:pPr>
              <w:spacing w:line="276" w:lineRule="auto"/>
              <w:rPr>
                <w:color w:val="1a1a2e"/>
                <w:sz w:val="18"/>
                <w:szCs w:val="18"/>
              </w:rPr>
            </w:pPr>
            <w:r w:rsidDel="00000000" w:rsidR="00000000" w:rsidRPr="00000000">
              <w:rPr>
                <w:color w:val="1a1a2e"/>
                <w:sz w:val="18"/>
                <w:szCs w:val="18"/>
                <w:rtl w:val="0"/>
              </w:rPr>
              <w:t xml:space="preserve">Primary: FCB fans 18–45, LatAm (BR/MX/AR/CO); web2-native, not crypto-native; bank account or mobile payments; not investors. Secondary: unbanked/underbanked young fans — high mobile penetration, existing FCB brand trust. Phase 1 explicitly excludes crypto-adjacent segment (Phase 2 only).</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61">
            <w:pPr>
              <w:spacing w:line="276" w:lineRule="auto"/>
              <w:rPr>
                <w:b w:val="1"/>
                <w:bCs w:val="1"/>
                <w:color w:val="1a1a2e"/>
                <w:sz w:val="19"/>
                <w:szCs w:val="19"/>
              </w:rPr>
            </w:pPr>
            <w:r w:rsidDel="00000000" w:rsidR="00000000" w:rsidRPr="00000000">
              <w:rPr>
                <w:b w:val="1"/>
                <w:bCs w:val="1"/>
                <w:color w:val="1a1a2e"/>
                <w:sz w:val="19"/>
                <w:szCs w:val="19"/>
                <w:rtl w:val="0"/>
              </w:rPr>
              <w:t xml:space="preserve">Acquisition engine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62">
            <w:pPr>
              <w:spacing w:line="276" w:lineRule="auto"/>
              <w:rPr>
                <w:color w:val="1a1a2e"/>
                <w:sz w:val="18"/>
                <w:szCs w:val="18"/>
              </w:rPr>
            </w:pPr>
            <w:r w:rsidDel="00000000" w:rsidR="00000000" w:rsidRPr="00000000">
              <w:rPr>
                <w:color w:val="1a1a2e"/>
                <w:sz w:val="18"/>
                <w:szCs w:val="18"/>
                <w:rtl w:val="0"/>
              </w:rPr>
              <w:t xml:space="preserve">Paid media + cultural sponsorships + experiential stunts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63">
            <w:pPr>
              <w:spacing w:line="276" w:lineRule="auto"/>
              <w:rPr>
                <w:color w:val="1a1a2e"/>
                <w:sz w:val="18"/>
                <w:szCs w:val="18"/>
              </w:rPr>
            </w:pPr>
            <w:r w:rsidDel="00000000" w:rsidR="00000000" w:rsidRPr="00000000">
              <w:rPr>
                <w:color w:val="1a1a2e"/>
                <w:sz w:val="18"/>
                <w:szCs w:val="18"/>
                <w:rtl w:val="0"/>
              </w:rPr>
              <w:t xml:space="preserve">Word-of-mouth (80–90% of acquisition); invite-only scarcity; gamified referral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64">
            <w:pPr>
              <w:spacing w:line="276" w:lineRule="auto"/>
              <w:rPr>
                <w:color w:val="1a1a2e"/>
                <w:sz w:val="18"/>
                <w:szCs w:val="18"/>
              </w:rPr>
            </w:pPr>
            <w:r w:rsidDel="00000000" w:rsidR="00000000" w:rsidRPr="00000000">
              <w:rPr>
                <w:color w:val="1a1a2e"/>
                <w:sz w:val="18"/>
                <w:szCs w:val="18"/>
                <w:rtl w:val="0"/>
              </w:rPr>
              <w:t xml:space="preserve">Pure organic — viral X posts of free purchases; airdrop hunters; founder-led PR</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65">
            <w:pPr>
              <w:spacing w:line="276" w:lineRule="auto"/>
              <w:rPr>
                <w:color w:val="1a1a2e"/>
                <w:sz w:val="18"/>
                <w:szCs w:val="18"/>
              </w:rPr>
            </w:pPr>
            <w:r w:rsidDel="00000000" w:rsidR="00000000" w:rsidRPr="00000000">
              <w:rPr>
                <w:color w:val="1a1a2e"/>
                <w:sz w:val="18"/>
                <w:szCs w:val="18"/>
                <w:rtl w:val="0"/>
              </w:rPr>
              <w:t xml:space="preserve">Peña network seeding (community anchors) + Loyalty Dividend viral mechanic + waitlist scarcity + FCB owned channels (167M+ reach). Daily Player Drop from May 25. Surgence groundwork: 30 FB group admins, Reddit sleeper agents, WhatsApp seeding. CAC could approach $0 via owned channels — unproven.</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66">
            <w:pPr>
              <w:spacing w:line="276" w:lineRule="auto"/>
              <w:rPr>
                <w:b w:val="1"/>
                <w:bCs w:val="1"/>
                <w:color w:val="1a1a2e"/>
                <w:sz w:val="19"/>
                <w:szCs w:val="19"/>
              </w:rPr>
            </w:pPr>
            <w:r w:rsidDel="00000000" w:rsidR="00000000" w:rsidRPr="00000000">
              <w:rPr>
                <w:b w:val="1"/>
                <w:bCs w:val="1"/>
                <w:color w:val="1a1a2e"/>
                <w:sz w:val="19"/>
                <w:szCs w:val="19"/>
                <w:rtl w:val="0"/>
              </w:rPr>
              <w:t xml:space="preserve">Marketing-to-revenue ratio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7">
            <w:pPr>
              <w:spacing w:line="276" w:lineRule="auto"/>
              <w:rPr>
                <w:color w:val="1a1a2e"/>
                <w:sz w:val="18"/>
                <w:szCs w:val="18"/>
              </w:rPr>
            </w:pPr>
            <w:r w:rsidDel="00000000" w:rsidR="00000000" w:rsidRPr="00000000">
              <w:rPr>
                <w:color w:val="1a1a2e"/>
                <w:sz w:val="18"/>
                <w:szCs w:val="18"/>
                <w:rtl w:val="0"/>
              </w:rPr>
              <w:t xml:space="preserve">Very high — $519.8M on a fintech still scaling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8">
            <w:pPr>
              <w:spacing w:line="276" w:lineRule="auto"/>
              <w:rPr>
                <w:color w:val="1a1a2e"/>
                <w:sz w:val="18"/>
                <w:szCs w:val="18"/>
              </w:rPr>
            </w:pPr>
            <w:r w:rsidDel="00000000" w:rsidR="00000000" w:rsidRPr="00000000">
              <w:rPr>
                <w:color w:val="1a1a2e"/>
                <w:sz w:val="18"/>
                <w:szCs w:val="18"/>
                <w:rtl w:val="0"/>
              </w:rPr>
              <w:t xml:space="preserve">Very low — NPS 90 + referrals do the work paid media usually does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9">
            <w:pPr>
              <w:spacing w:line="276" w:lineRule="auto"/>
              <w:rPr>
                <w:color w:val="1a1a2e"/>
                <w:sz w:val="18"/>
                <w:szCs w:val="18"/>
              </w:rPr>
            </w:pPr>
            <w:r w:rsidDel="00000000" w:rsidR="00000000" w:rsidRPr="00000000">
              <w:rPr>
                <w:color w:val="1a1a2e"/>
                <w:sz w:val="18"/>
                <w:szCs w:val="18"/>
                <w:rtl w:val="0"/>
              </w:rPr>
              <w:t xml:space="preserve">Effectively zero paid — BNPM "spends" on absorbing transactions instead of ads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A">
            <w:pPr>
              <w:spacing w:line="276" w:lineRule="auto"/>
              <w:rPr>
                <w:color w:val="1a1a2e"/>
                <w:sz w:val="18"/>
                <w:szCs w:val="18"/>
              </w:rPr>
            </w:pPr>
            <w:r w:rsidDel="00000000" w:rsidR="00000000" w:rsidRPr="00000000">
              <w:rPr>
                <w:color w:val="1a1a2e"/>
                <w:sz w:val="18"/>
                <w:szCs w:val="18"/>
                <w:rtl w:val="0"/>
              </w:rPr>
              <w:t xml:space="preserve">Pre-revenue. Surgence retainer: $20K/month Phase 1. No paid media budget documented — the plan assumes FCB owned channels absorb distribution cost. Biggest risk: if organic reach underdelivers, no paid media fallback is planned.</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6B">
            <w:pPr>
              <w:spacing w:line="276" w:lineRule="auto"/>
              <w:rPr>
                <w:b w:val="1"/>
                <w:bCs w:val="1"/>
                <w:color w:val="1a1a2e"/>
                <w:sz w:val="19"/>
                <w:szCs w:val="19"/>
              </w:rPr>
            </w:pPr>
            <w:r w:rsidDel="00000000" w:rsidR="00000000" w:rsidRPr="00000000">
              <w:rPr>
                <w:b w:val="1"/>
                <w:bCs w:val="1"/>
                <w:color w:val="1a1a2e"/>
                <w:sz w:val="19"/>
                <w:szCs w:val="19"/>
                <w:rtl w:val="0"/>
              </w:rPr>
              <w:t xml:space="preserve">OOH strategy</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6C">
            <w:pPr>
              <w:spacing w:line="276" w:lineRule="auto"/>
              <w:rPr>
                <w:color w:val="1a1a2e"/>
                <w:sz w:val="18"/>
                <w:szCs w:val="18"/>
              </w:rPr>
            </w:pPr>
            <w:r w:rsidDel="00000000" w:rsidR="00000000" w:rsidRPr="00000000">
              <w:rPr>
                <w:color w:val="1a1a2e"/>
                <w:sz w:val="18"/>
                <w:szCs w:val="18"/>
                <w:rtl w:val="0"/>
              </w:rPr>
              <w:t xml:space="preserve">Moment-based stunts (MyPay vault, Times Square DOOH); 600+ placements per launch</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6D">
            <w:pPr>
              <w:spacing w:line="276" w:lineRule="auto"/>
              <w:rPr>
                <w:color w:val="1a1a2e"/>
                <w:sz w:val="18"/>
                <w:szCs w:val="18"/>
              </w:rPr>
            </w:pPr>
            <w:r w:rsidDel="00000000" w:rsidR="00000000" w:rsidRPr="00000000">
              <w:rPr>
                <w:color w:val="1a1a2e"/>
                <w:sz w:val="18"/>
                <w:szCs w:val="18"/>
                <w:rtl w:val="0"/>
              </w:rPr>
              <w:t xml:space="preserve">Moment-based stunts (Sphere Las Vegas — 100M particle faces); no always-on billboards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6E">
            <w:pPr>
              <w:spacing w:line="276" w:lineRule="auto"/>
              <w:rPr>
                <w:color w:val="1a1a2e"/>
                <w:sz w:val="18"/>
                <w:szCs w:val="18"/>
              </w:rPr>
            </w:pPr>
            <w:r w:rsidDel="00000000" w:rsidR="00000000" w:rsidRPr="00000000">
              <w:rPr>
                <w:color w:val="1a1a2e"/>
                <w:sz w:val="18"/>
                <w:szCs w:val="18"/>
                <w:rtl w:val="0"/>
              </w:rPr>
              <w:t xml:space="preserve">None — no OOH, no billboards, no transit</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6F">
            <w:pPr>
              <w:spacing w:line="276" w:lineRule="auto"/>
              <w:rPr>
                <w:color w:val="1a1a2e"/>
                <w:sz w:val="18"/>
                <w:szCs w:val="18"/>
              </w:rPr>
            </w:pPr>
            <w:r w:rsidDel="00000000" w:rsidR="00000000" w:rsidRPr="00000000">
              <w:rPr>
                <w:color w:val="1a1a2e"/>
                <w:sz w:val="18"/>
                <w:szCs w:val="18"/>
                <w:rtl w:val="0"/>
              </w:rPr>
              <w:t xml:space="preserve">Not in Phase 1 plan — identified gap. No OOH budget, format, or timeline documented. The Country-Edition Card and Loyalty Dividend card are designed to be photographed and shared, but no physical OOH activation planned.</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0">
            <w:pPr>
              <w:spacing w:line="276" w:lineRule="auto"/>
              <w:rPr>
                <w:b w:val="1"/>
                <w:bCs w:val="1"/>
                <w:color w:val="1a1a2e"/>
                <w:sz w:val="19"/>
                <w:szCs w:val="19"/>
              </w:rPr>
            </w:pPr>
            <w:r w:rsidDel="00000000" w:rsidR="00000000" w:rsidRPr="00000000">
              <w:rPr>
                <w:b w:val="1"/>
                <w:bCs w:val="1"/>
                <w:color w:val="1a1a2e"/>
                <w:sz w:val="19"/>
                <w:szCs w:val="19"/>
                <w:rtl w:val="0"/>
              </w:rPr>
              <w:t xml:space="preserve">OOH philosophy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1">
            <w:pPr>
              <w:spacing w:line="276" w:lineRule="auto"/>
              <w:rPr>
                <w:color w:val="1a1a2e"/>
                <w:sz w:val="18"/>
                <w:szCs w:val="18"/>
              </w:rPr>
            </w:pPr>
            <w:r w:rsidDel="00000000" w:rsidR="00000000" w:rsidRPr="00000000">
              <w:rPr>
                <w:color w:val="1a1a2e"/>
                <w:sz w:val="18"/>
                <w:szCs w:val="18"/>
                <w:rtl w:val="0"/>
              </w:rPr>
              <w:t xml:space="preserve">"The billboard IS the content" — designed to be filmed for TikTok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2">
            <w:pPr>
              <w:spacing w:line="276" w:lineRule="auto"/>
              <w:rPr>
                <w:color w:val="1a1a2e"/>
                <w:sz w:val="18"/>
                <w:szCs w:val="18"/>
              </w:rPr>
            </w:pPr>
            <w:r w:rsidDel="00000000" w:rsidR="00000000" w:rsidRPr="00000000">
              <w:rPr>
                <w:color w:val="1a1a2e"/>
                <w:sz w:val="18"/>
                <w:szCs w:val="18"/>
                <w:rtl w:val="0"/>
              </w:rPr>
              <w:t xml:space="preserve">"The billboard IS the PR moment" — designed to be picked up by NYT, Bloomberg, CNN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3">
            <w:pPr>
              <w:spacing w:line="276" w:lineRule="auto"/>
              <w:rPr>
                <w:color w:val="1a1a2e"/>
                <w:sz w:val="18"/>
                <w:szCs w:val="18"/>
              </w:rPr>
            </w:pPr>
            <w:r w:rsidDel="00000000" w:rsidR="00000000" w:rsidRPr="00000000">
              <w:rPr>
                <w:color w:val="1a1a2e"/>
                <w:sz w:val="18"/>
                <w:szCs w:val="18"/>
                <w:rtl w:val="0"/>
              </w:rPr>
              <w:t xml:space="preserve">N/A — the transaction itself is the content; X screenshots replace billboards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4">
            <w:pPr>
              <w:spacing w:line="276" w:lineRule="auto"/>
              <w:rPr>
                <w:color w:val="1a1a2e"/>
                <w:sz w:val="18"/>
                <w:szCs w:val="18"/>
              </w:rPr>
            </w:pPr>
            <w:r w:rsidDel="00000000" w:rsidR="00000000" w:rsidRPr="00000000">
              <w:rPr>
                <w:color w:val="1a1a2e"/>
                <w:sz w:val="18"/>
                <w:szCs w:val="18"/>
                <w:rtl w:val="0"/>
              </w:rPr>
              <w:t xml:space="preserve">Gap — undefined. If added: the launch-day Camp Nou event or country activation moments could function as OOH stunts designed for social photography. No current plan for this format.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5">
            <w:pPr>
              <w:spacing w:line="276" w:lineRule="auto"/>
              <w:rPr>
                <w:b w:val="1"/>
                <w:bCs w:val="1"/>
                <w:color w:val="1a1a2e"/>
                <w:sz w:val="19"/>
                <w:szCs w:val="19"/>
              </w:rPr>
            </w:pPr>
            <w:r w:rsidDel="00000000" w:rsidR="00000000" w:rsidRPr="00000000">
              <w:rPr>
                <w:b w:val="1"/>
                <w:bCs w:val="1"/>
                <w:color w:val="1a1a2e"/>
                <w:sz w:val="19"/>
                <w:szCs w:val="19"/>
                <w:rtl w:val="0"/>
              </w:rPr>
              <w:t xml:space="preserve">Influencer model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76">
            <w:pPr>
              <w:spacing w:line="276" w:lineRule="auto"/>
              <w:rPr>
                <w:color w:val="1a1a2e"/>
                <w:sz w:val="18"/>
                <w:szCs w:val="18"/>
              </w:rPr>
            </w:pPr>
            <w:r w:rsidDel="00000000" w:rsidR="00000000" w:rsidRPr="00000000">
              <w:rPr>
                <w:color w:val="1a1a2e"/>
                <w:sz w:val="18"/>
                <w:szCs w:val="18"/>
                <w:rtl w:val="0"/>
              </w:rPr>
              <w:t xml:space="preserve">3-tier: FinTok always-on / A-list cultural anchors (Kai Cenat, Deion Sanders, Becky Lynch, Cooper Flagg) / affiliate program</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77">
            <w:pPr>
              <w:spacing w:line="276" w:lineRule="auto"/>
              <w:rPr>
                <w:color w:val="1a1a2e"/>
                <w:sz w:val="18"/>
                <w:szCs w:val="18"/>
              </w:rPr>
            </w:pPr>
            <w:r w:rsidDel="00000000" w:rsidR="00000000" w:rsidRPr="00000000">
              <w:rPr>
                <w:color w:val="1a1a2e"/>
                <w:sz w:val="18"/>
                <w:szCs w:val="18"/>
                <w:rtl w:val="0"/>
              </w:rPr>
              <w:t xml:space="preserve">2-track: mid-tier always-on creators (Gusta, Manu Gavassi) + one celebrity anchor (Anitta, 2022–25)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78">
            <w:pPr>
              <w:spacing w:line="276" w:lineRule="auto"/>
              <w:rPr>
                <w:color w:val="1a1a2e"/>
                <w:sz w:val="18"/>
                <w:szCs w:val="18"/>
              </w:rPr>
            </w:pPr>
            <w:r w:rsidDel="00000000" w:rsidR="00000000" w:rsidRPr="00000000">
              <w:rPr>
                <w:color w:val="1a1a2e"/>
                <w:sz w:val="18"/>
                <w:szCs w:val="18"/>
                <w:rtl w:val="0"/>
              </w:rPr>
              <w:t xml:space="preserve">No ambassadors, no influencers, no celebrities — peer-to-peer referral only</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79">
            <w:pPr>
              <w:spacing w:line="276" w:lineRule="auto"/>
              <w:rPr>
                <w:color w:val="1a1a2e"/>
                <w:sz w:val="18"/>
                <w:szCs w:val="18"/>
              </w:rPr>
            </w:pPr>
            <w:r w:rsidDel="00000000" w:rsidR="00000000" w:rsidRPr="00000000">
              <w:rPr>
                <w:color w:val="1a1a2e"/>
                <w:sz w:val="18"/>
                <w:szCs w:val="18"/>
                <w:rtl w:val="0"/>
              </w:rPr>
              <w:t xml:space="preserve">Two tracks: (1) Community anchors — Peña presidents, 30 Facebook group admins, Reddit power-users (Surgence-seeded); (2) Player broadcast layer — Lamine Yamal, Raphinha, Pedri via FCB owned channels. Gap: no always-on mid-tier creator brief between campaign moments.</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A">
            <w:pPr>
              <w:spacing w:line="276" w:lineRule="auto"/>
              <w:rPr>
                <w:b w:val="1"/>
                <w:bCs w:val="1"/>
                <w:color w:val="1a1a2e"/>
                <w:sz w:val="19"/>
                <w:szCs w:val="19"/>
              </w:rPr>
            </w:pPr>
            <w:r w:rsidDel="00000000" w:rsidR="00000000" w:rsidRPr="00000000">
              <w:rPr>
                <w:b w:val="1"/>
                <w:bCs w:val="1"/>
                <w:color w:val="1a1a2e"/>
                <w:sz w:val="19"/>
                <w:szCs w:val="19"/>
                <w:rtl w:val="0"/>
              </w:rPr>
              <w:t xml:space="preserve">Celebrity stance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B">
            <w:pPr>
              <w:spacing w:line="276" w:lineRule="auto"/>
              <w:rPr>
                <w:color w:val="1a1a2e"/>
                <w:sz w:val="18"/>
                <w:szCs w:val="18"/>
              </w:rPr>
            </w:pPr>
            <w:r w:rsidDel="00000000" w:rsidR="00000000" w:rsidRPr="00000000">
              <w:rPr>
                <w:color w:val="1a1a2e"/>
                <w:sz w:val="18"/>
                <w:szCs w:val="18"/>
                <w:rtl w:val="0"/>
              </w:rPr>
              <w:t xml:space="preserve">Embraces A-list talent across sports, music, streaming, comedy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C">
            <w:pPr>
              <w:spacing w:line="276" w:lineRule="auto"/>
              <w:rPr>
                <w:color w:val="1a1a2e"/>
                <w:sz w:val="18"/>
                <w:szCs w:val="18"/>
              </w:rPr>
            </w:pPr>
            <w:r w:rsidDel="00000000" w:rsidR="00000000" w:rsidRPr="00000000">
              <w:rPr>
                <w:color w:val="1a1a2e"/>
                <w:sz w:val="18"/>
                <w:szCs w:val="18"/>
                <w:rtl w:val="0"/>
              </w:rPr>
              <w:t xml:space="preserve">Publicly anti-celebrity — but used Anitta heavily for cultural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D">
            <w:pPr>
              <w:spacing w:line="276" w:lineRule="auto"/>
              <w:rPr>
                <w:color w:val="1a1a2e"/>
                <w:sz w:val="18"/>
                <w:szCs w:val="18"/>
              </w:rPr>
            </w:pPr>
            <w:r w:rsidDel="00000000" w:rsidR="00000000" w:rsidRPr="00000000">
              <w:rPr>
                <w:color w:val="1a1a2e"/>
                <w:sz w:val="18"/>
                <w:szCs w:val="18"/>
                <w:rtl w:val="0"/>
              </w:rPr>
              <w:t xml:space="preserve">Founder IS the celebrity — Jorge Izquierdo (Aragon, EIP-1271) carries Ethereum-native credibility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E">
            <w:pPr>
              <w:spacing w:line="276" w:lineRule="auto"/>
              <w:rPr>
                <w:color w:val="1a1a2e"/>
                <w:sz w:val="18"/>
                <w:szCs w:val="18"/>
              </w:rPr>
            </w:pPr>
            <w:r w:rsidDel="00000000" w:rsidR="00000000" w:rsidRPr="00000000">
              <w:rPr>
                <w:color w:val="1a1a2e"/>
                <w:sz w:val="18"/>
                <w:szCs w:val="18"/>
                <w:rtl w:val="0"/>
              </w:rPr>
              <w:t xml:space="preserve">Players ARE the celebrities (Lamine, Raphinha, Pedri) — but accessed through FCB's owned channels, not individual Barça Banc ambassador deals. Zero separate talent fee. No individual player deal structure documented for Barça Banc specifically.</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F">
            <w:pPr>
              <w:spacing w:line="276" w:lineRule="auto"/>
              <w:rPr>
                <w:b w:val="1"/>
                <w:bCs w:val="1"/>
                <w:color w:val="1a1a2e"/>
                <w:sz w:val="19"/>
                <w:szCs w:val="19"/>
              </w:rPr>
            </w:pPr>
            <w:r w:rsidDel="00000000" w:rsidR="00000000" w:rsidRPr="00000000">
              <w:rPr>
                <w:b w:val="1"/>
                <w:bCs w:val="1"/>
                <w:color w:val="1a1a2e"/>
                <w:sz w:val="19"/>
                <w:szCs w:val="19"/>
                <w:rtl w:val="0"/>
              </w:rPr>
              <w:t xml:space="preserve">Cross-cultural mix</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80">
            <w:pPr>
              <w:spacing w:line="276" w:lineRule="auto"/>
              <w:rPr>
                <w:color w:val="1a1a2e"/>
                <w:sz w:val="18"/>
                <w:szCs w:val="18"/>
              </w:rPr>
            </w:pPr>
            <w:r w:rsidDel="00000000" w:rsidR="00000000" w:rsidRPr="00000000">
              <w:rPr>
                <w:color w:val="1a1a2e"/>
                <w:sz w:val="18"/>
                <w:szCs w:val="18"/>
                <w:rtl w:val="0"/>
              </w:rPr>
              <w:t xml:space="preserve">NFL coach + WWE champion + Twitch streamer + #1 NBA pick in same campaign</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81">
            <w:pPr>
              <w:spacing w:line="276" w:lineRule="auto"/>
              <w:rPr>
                <w:color w:val="1a1a2e"/>
                <w:sz w:val="18"/>
                <w:szCs w:val="18"/>
              </w:rPr>
            </w:pPr>
            <w:r w:rsidDel="00000000" w:rsidR="00000000" w:rsidRPr="00000000">
              <w:rPr>
                <w:color w:val="1a1a2e"/>
                <w:sz w:val="18"/>
                <w:szCs w:val="18"/>
                <w:rtl w:val="0"/>
              </w:rPr>
              <w:t xml:space="preserve">Single cultural anchor (Anitta) + niche mid-tier roster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82">
            <w:pPr>
              <w:spacing w:line="276" w:lineRule="auto"/>
              <w:rPr>
                <w:color w:val="1a1a2e"/>
                <w:sz w:val="18"/>
                <w:szCs w:val="18"/>
              </w:rPr>
            </w:pPr>
            <w:r w:rsidDel="00000000" w:rsidR="00000000" w:rsidRPr="00000000">
              <w:rPr>
                <w:color w:val="1a1a2e"/>
                <w:sz w:val="18"/>
                <w:szCs w:val="18"/>
                <w:rtl w:val="0"/>
              </w:rPr>
              <w:t xml:space="preserve">Single archetype — crypto-native sovereignty, no cultural variation</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83">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Country-specific player associations planned (Brazil→Raphinha). Market-specific messaging NOT defined — identified as a gap. Current plan treats LatAm as one block. Nubank ran distinct positioning per country; Barça Banc has not.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84">
            <w:pPr>
              <w:spacing w:line="276" w:lineRule="auto"/>
              <w:rPr>
                <w:b w:val="1"/>
                <w:bCs w:val="1"/>
                <w:color w:val="1a1a2e"/>
                <w:sz w:val="19"/>
                <w:szCs w:val="19"/>
              </w:rPr>
            </w:pPr>
            <w:r w:rsidDel="00000000" w:rsidR="00000000" w:rsidRPr="00000000">
              <w:rPr>
                <w:b w:val="1"/>
                <w:bCs w:val="1"/>
                <w:color w:val="1a1a2e"/>
                <w:sz w:val="19"/>
                <w:szCs w:val="19"/>
                <w:rtl w:val="0"/>
              </w:rPr>
              <w:t xml:space="preserve">Sponsorship strategy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5">
            <w:pPr>
              <w:spacing w:line="276" w:lineRule="auto"/>
              <w:rPr>
                <w:color w:val="1a1a2e"/>
                <w:sz w:val="18"/>
                <w:szCs w:val="18"/>
              </w:rPr>
            </w:pPr>
            <w:r w:rsidDel="00000000" w:rsidR="00000000" w:rsidRPr="00000000">
              <w:rPr>
                <w:color w:val="1a1a2e"/>
                <w:sz w:val="18"/>
                <w:szCs w:val="18"/>
                <w:rtl w:val="0"/>
              </w:rPr>
              <w:t xml:space="preserve">Member-benefit layer on every deal: Chime Lane (Mavs), WrestleMania access, Cooper Flagg ambassador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6">
            <w:pPr>
              <w:spacing w:line="276" w:lineRule="auto"/>
              <w:rPr>
                <w:color w:val="1a1a2e"/>
                <w:sz w:val="18"/>
                <w:szCs w:val="18"/>
              </w:rPr>
            </w:pPr>
            <w:r w:rsidDel="00000000" w:rsidR="00000000" w:rsidRPr="00000000">
              <w:rPr>
                <w:color w:val="1a1a2e"/>
                <w:sz w:val="18"/>
                <w:szCs w:val="18"/>
                <w:rtl w:val="0"/>
              </w:rPr>
              <w:t xml:space="preserve">Selective and PR-driven: FIFA World Cup 2022, Netflix × Wednesday creative co-production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7">
            <w:pPr>
              <w:spacing w:line="276" w:lineRule="auto"/>
              <w:rPr>
                <w:color w:val="1a1a2e"/>
                <w:sz w:val="18"/>
                <w:szCs w:val="18"/>
              </w:rPr>
            </w:pPr>
            <w:r w:rsidDel="00000000" w:rsidR="00000000" w:rsidRPr="00000000">
              <w:rPr>
                <w:color w:val="1a1a2e"/>
                <w:sz w:val="18"/>
                <w:szCs w:val="18"/>
                <w:rtl w:val="0"/>
              </w:rPr>
              <w:t xml:space="preserve">None — no sports, music, or cultural sponsorships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8">
            <w:pPr>
              <w:spacing w:line="276" w:lineRule="auto"/>
              <w:rPr>
                <w:color w:val="1a1a2e"/>
                <w:sz w:val="18"/>
                <w:szCs w:val="18"/>
              </w:rPr>
            </w:pPr>
            <w:r w:rsidDel="00000000" w:rsidR="00000000" w:rsidRPr="00000000">
              <w:rPr>
                <w:color w:val="1a1a2e"/>
                <w:sz w:val="18"/>
                <w:szCs w:val="18"/>
                <w:rtl w:val="0"/>
              </w:rPr>
              <w:t xml:space="preserve">Inverse model: Barça Banc IS a sub-brand of FCB, not a sponsor of anything. FCB provides identity anchor, players, Camp Nou, social reach. Barça Banc provides the financial product. Country-Edition Cards (5K, national colors) function as the 'sponsored product' equivalent.</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89">
            <w:pPr>
              <w:spacing w:line="276" w:lineRule="auto"/>
              <w:rPr>
                <w:b w:val="1"/>
                <w:bCs w:val="1"/>
                <w:color w:val="1a1a2e"/>
                <w:sz w:val="19"/>
                <w:szCs w:val="19"/>
              </w:rPr>
            </w:pPr>
            <w:r w:rsidDel="00000000" w:rsidR="00000000" w:rsidRPr="00000000">
              <w:rPr>
                <w:b w:val="1"/>
                <w:bCs w:val="1"/>
                <w:color w:val="1a1a2e"/>
                <w:sz w:val="19"/>
                <w:szCs w:val="19"/>
                <w:rtl w:val="0"/>
              </w:rPr>
              <w:t xml:space="preserve">Flagship sponsorship</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8A">
            <w:pPr>
              <w:spacing w:line="276" w:lineRule="auto"/>
              <w:rPr>
                <w:color w:val="1a1a2e"/>
                <w:sz w:val="18"/>
                <w:szCs w:val="18"/>
              </w:rPr>
            </w:pPr>
            <w:r w:rsidDel="00000000" w:rsidR="00000000" w:rsidRPr="00000000">
              <w:rPr>
                <w:color w:val="1a1a2e"/>
                <w:sz w:val="18"/>
                <w:szCs w:val="18"/>
                <w:rtl w:val="0"/>
              </w:rPr>
              <w:t xml:space="preserve">Dallas Mavericks jersey patch — $33M / 3 years, framed internally as "serialized social content platform"</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8B">
            <w:pPr>
              <w:spacing w:line="276" w:lineRule="auto"/>
              <w:rPr>
                <w:color w:val="1a1a2e"/>
                <w:sz w:val="18"/>
                <w:szCs w:val="18"/>
              </w:rPr>
            </w:pPr>
            <w:r w:rsidDel="00000000" w:rsidR="00000000" w:rsidRPr="00000000">
              <w:rPr>
                <w:color w:val="1a1a2e"/>
                <w:sz w:val="18"/>
                <w:szCs w:val="18"/>
                <w:rtl w:val="0"/>
              </w:rPr>
              <w:t xml:space="preserve">Netflix × Wednesday — co-created character "Littlefoot," not a media buy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8C">
            <w:pPr>
              <w:spacing w:line="276" w:lineRule="auto"/>
              <w:rPr>
                <w:color w:val="1a1a2e"/>
                <w:sz w:val="18"/>
                <w:szCs w:val="18"/>
              </w:rPr>
            </w:pPr>
            <w:r w:rsidDel="00000000" w:rsidR="00000000" w:rsidRPr="00000000">
              <w:rPr>
                <w:color w:val="1a1a2e"/>
                <w:sz w:val="18"/>
                <w:szCs w:val="18"/>
                <w:rtl w:val="0"/>
              </w:rPr>
              <w:t xml:space="preserve">N/A</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8D">
            <w:pPr>
              <w:spacing w:line="276" w:lineRule="auto"/>
              <w:rPr>
                <w:color w:val="1a1a2e"/>
                <w:sz w:val="18"/>
                <w:szCs w:val="18"/>
              </w:rPr>
            </w:pPr>
            <w:r w:rsidDel="00000000" w:rsidR="00000000" w:rsidRPr="00000000">
              <w:rPr>
                <w:color w:val="1a1a2e"/>
                <w:sz w:val="18"/>
                <w:szCs w:val="18"/>
                <w:rtl w:val="0"/>
              </w:rPr>
              <w:t xml:space="preserve">None — relationship is inverted. Camp Nou seat draw (62 seats per match, points-based) is the closest equivalent to Chime's Chime Lane mechanic: sponsorship value converted into a tangible member benefit.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8E">
            <w:pPr>
              <w:spacing w:line="276" w:lineRule="auto"/>
              <w:rPr>
                <w:b w:val="1"/>
                <w:bCs w:val="1"/>
                <w:color w:val="1a1a2e"/>
                <w:sz w:val="19"/>
                <w:szCs w:val="19"/>
              </w:rPr>
            </w:pPr>
            <w:r w:rsidDel="00000000" w:rsidR="00000000" w:rsidRPr="00000000">
              <w:rPr>
                <w:b w:val="1"/>
                <w:bCs w:val="1"/>
                <w:color w:val="1a1a2e"/>
                <w:sz w:val="19"/>
                <w:szCs w:val="19"/>
                <w:rtl w:val="0"/>
              </w:rPr>
              <w:t xml:space="preserve">Experiential signature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F">
            <w:pPr>
              <w:spacing w:line="276" w:lineRule="auto"/>
              <w:rPr>
                <w:color w:val="1a1a2e"/>
                <w:sz w:val="18"/>
                <w:szCs w:val="18"/>
              </w:rPr>
            </w:pPr>
            <w:r w:rsidDel="00000000" w:rsidR="00000000" w:rsidRPr="00000000">
              <w:rPr>
                <w:color w:val="1a1a2e"/>
                <w:sz w:val="18"/>
                <w:szCs w:val="18"/>
                <w:rtl w:val="0"/>
              </w:rPr>
              <w:t xml:space="preserve">MyPay Vault Tour — 7-city semi-truck vault, Kai Cenat livestream; 155M+ views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0">
            <w:pPr>
              <w:spacing w:line="276" w:lineRule="auto"/>
              <w:rPr>
                <w:color w:val="1a1a2e"/>
                <w:sz w:val="18"/>
                <w:szCs w:val="18"/>
              </w:rPr>
            </w:pPr>
            <w:r w:rsidDel="00000000" w:rsidR="00000000" w:rsidRPr="00000000">
              <w:rPr>
                <w:color w:val="1a1a2e"/>
                <w:sz w:val="18"/>
                <w:szCs w:val="18"/>
                <w:rtl w:val="0"/>
              </w:rPr>
              <w:t xml:space="preserve">Sphere Las Vegas — 100M customer faces in purple particles; 700+ editorial mentions, 3M+ YouTube views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1">
            <w:pPr>
              <w:spacing w:line="276" w:lineRule="auto"/>
              <w:rPr>
                <w:color w:val="1a1a2e"/>
                <w:sz w:val="18"/>
                <w:szCs w:val="18"/>
              </w:rPr>
            </w:pPr>
            <w:r w:rsidDel="00000000" w:rsidR="00000000" w:rsidRPr="00000000">
              <w:rPr>
                <w:color w:val="1a1a2e"/>
                <w:sz w:val="18"/>
                <w:szCs w:val="18"/>
                <w:rtl w:val="0"/>
              </w:rPr>
              <w:t xml:space="preserve">"Buy Now, Pay Maybe" — every transaction is potentially the experience; viral on X May 7,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2">
            <w:pPr>
              <w:spacing w:line="276" w:lineRule="auto"/>
              <w:rPr>
                <w:color w:val="1a1a2e"/>
                <w:sz w:val="18"/>
                <w:szCs w:val="18"/>
              </w:rPr>
            </w:pPr>
            <w:r w:rsidDel="00000000" w:rsidR="00000000" w:rsidRPr="00000000">
              <w:rPr>
                <w:color w:val="1a1a2e"/>
                <w:sz w:val="18"/>
                <w:szCs w:val="18"/>
                <w:rtl w:val="0"/>
              </w:rPr>
              <w:t xml:space="preserve">Country-Edition Card (5K per country, national colors, pre-order opens May 24). Camp Nou VIP seat draw (62 seats per match, points-based entry). Country Boost Days during World Cup (3× points when country scores). Win Bonus (FCB win = bonus points). No physical event activation planned.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93">
            <w:pPr>
              <w:spacing w:line="276" w:lineRule="auto"/>
              <w:rPr>
                <w:b w:val="1"/>
                <w:bCs w:val="1"/>
                <w:color w:val="1a1a2e"/>
                <w:sz w:val="19"/>
                <w:szCs w:val="19"/>
              </w:rPr>
            </w:pPr>
            <w:r w:rsidDel="00000000" w:rsidR="00000000" w:rsidRPr="00000000">
              <w:rPr>
                <w:b w:val="1"/>
                <w:bCs w:val="1"/>
                <w:color w:val="1a1a2e"/>
                <w:sz w:val="19"/>
                <w:szCs w:val="19"/>
                <w:rtl w:val="0"/>
              </w:rPr>
              <w:t xml:space="preserve">Owned cultural tentpole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94">
            <w:pPr>
              <w:spacing w:line="276" w:lineRule="auto"/>
              <w:rPr>
                <w:color w:val="1a1a2e"/>
                <w:sz w:val="18"/>
                <w:szCs w:val="18"/>
              </w:rPr>
            </w:pPr>
            <w:r w:rsidDel="00000000" w:rsidR="00000000" w:rsidRPr="00000000">
              <w:rPr>
                <w:color w:val="1a1a2e"/>
                <w:sz w:val="18"/>
                <w:szCs w:val="18"/>
                <w:rtl w:val="0"/>
              </w:rPr>
              <w:t xml:space="preserve">Financial Progress Month (April) — invented and owns it; everything ladders to it</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95">
            <w:pPr>
              <w:spacing w:line="276" w:lineRule="auto"/>
              <w:rPr>
                <w:color w:val="1a1a2e"/>
                <w:sz w:val="18"/>
                <w:szCs w:val="18"/>
              </w:rPr>
            </w:pPr>
            <w:r w:rsidDel="00000000" w:rsidR="00000000" w:rsidRPr="00000000">
              <w:rPr>
                <w:color w:val="1a1a2e"/>
                <w:sz w:val="18"/>
                <w:szCs w:val="18"/>
                <w:rtl w:val="0"/>
              </w:rPr>
              <w:t xml:space="preserve">Carnaval (Anitta-led Ensaios &amp; Blocos) + FIFA World Cup; co-opted, not invented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96">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Seasonal multiplier drops (4× → 3× → 2× → 1×) function as repeatable launch moments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97">
            <w:pPr>
              <w:spacing w:line="276" w:lineRule="auto"/>
              <w:rPr>
                <w:color w:val="1a1a2e"/>
                <w:sz w:val="18"/>
                <w:szCs w:val="18"/>
              </w:rPr>
            </w:pPr>
            <w:r w:rsidDel="00000000" w:rsidR="00000000" w:rsidRPr="00000000">
              <w:rPr>
                <w:color w:val="1a1a2e"/>
                <w:sz w:val="18"/>
                <w:szCs w:val="18"/>
                <w:rtl w:val="0"/>
              </w:rPr>
              <w:t xml:space="preserve">World Cup window (Jun 11–Jul 19) is the Phase 1 tentpole — a natural one, not invented. La Liga Final Day (May 24) is the launch anchor. Key difference from Chime: Barça Banc does not own these moments — they borrow from football's calendar. Risk if World Cup underperforms commercially.</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98">
            <w:pPr>
              <w:spacing w:line="276" w:lineRule="auto"/>
              <w:rPr>
                <w:b w:val="1"/>
                <w:bCs w:val="1"/>
                <w:color w:val="1a1a2e"/>
                <w:sz w:val="19"/>
                <w:szCs w:val="19"/>
              </w:rPr>
            </w:pPr>
            <w:r w:rsidDel="00000000" w:rsidR="00000000" w:rsidRPr="00000000">
              <w:rPr>
                <w:b w:val="1"/>
                <w:bCs w:val="1"/>
                <w:color w:val="1a1a2e"/>
                <w:sz w:val="19"/>
                <w:szCs w:val="19"/>
                <w:rtl w:val="0"/>
              </w:rPr>
              <w:t xml:space="preserve">Original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9">
            <w:pPr>
              <w:spacing w:line="276" w:lineRule="auto"/>
              <w:rPr>
                <w:color w:val="1a1a2e"/>
                <w:sz w:val="18"/>
                <w:szCs w:val="18"/>
              </w:rPr>
            </w:pPr>
            <w:r w:rsidDel="00000000" w:rsidR="00000000" w:rsidRPr="00000000">
              <w:rPr>
                <w:color w:val="1a1a2e"/>
                <w:sz w:val="18"/>
                <w:szCs w:val="18"/>
                <w:rtl w:val="0"/>
              </w:rPr>
              <w:t xml:space="preserve">"Mama I Made It" YouTube series; "Ball on a Budget" WNBA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A">
            <w:pPr>
              <w:spacing w:line="276" w:lineRule="auto"/>
              <w:rPr>
                <w:color w:val="1a1a2e"/>
                <w:sz w:val="18"/>
                <w:szCs w:val="18"/>
              </w:rPr>
            </w:pPr>
            <w:r w:rsidDel="00000000" w:rsidR="00000000" w:rsidRPr="00000000">
              <w:rPr>
                <w:color w:val="1a1a2e"/>
                <w:sz w:val="18"/>
                <w:szCs w:val="18"/>
                <w:rtl w:val="0"/>
              </w:rPr>
              <w:t xml:space="preserve">"Nu-Libertade" cinematic shorts; Netflix character integration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B">
            <w:pPr>
              <w:spacing w:line="276" w:lineRule="auto"/>
              <w:rPr>
                <w:color w:val="1a1a2e"/>
                <w:sz w:val="18"/>
                <w:szCs w:val="18"/>
              </w:rPr>
            </w:pPr>
            <w:r w:rsidDel="00000000" w:rsidR="00000000" w:rsidRPr="00000000">
              <w:rPr>
                <w:color w:val="1a1a2e"/>
                <w:sz w:val="18"/>
                <w:szCs w:val="18"/>
                <w:rtl w:val="0"/>
              </w:rPr>
              <w:t xml:space="preserve">Permissionless Podcast appearance; founder X threads as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C">
            <w:pPr>
              <w:spacing w:line="276" w:lineRule="auto"/>
              <w:rPr>
                <w:color w:val="1a1a2e"/>
                <w:sz w:val="18"/>
                <w:szCs w:val="18"/>
              </w:rPr>
            </w:pPr>
            <w:r w:rsidDel="00000000" w:rsidR="00000000" w:rsidRPr="00000000">
              <w:rPr>
                <w:color w:val="1a1a2e"/>
                <w:sz w:val="18"/>
                <w:szCs w:val="18"/>
                <w:rtl w:val="0"/>
              </w:rPr>
              <w:t xml:space="preserve">Daily Player Drop (Instagram Stories priority, from May 25 — one player per day). Loyalty Dividend shareable card (landscape format, one-tap share to X and WhatsApp). Gap: no YouTube series, no documentary, no podcast content planned for Phase 1.</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9D">
            <w:pPr>
              <w:spacing w:line="276" w:lineRule="auto"/>
              <w:rPr>
                <w:b w:val="1"/>
                <w:bCs w:val="1"/>
                <w:color w:val="1a1a2e"/>
                <w:sz w:val="19"/>
                <w:szCs w:val="19"/>
              </w:rPr>
            </w:pPr>
            <w:r w:rsidDel="00000000" w:rsidR="00000000" w:rsidRPr="00000000">
              <w:rPr>
                <w:b w:val="1"/>
                <w:bCs w:val="1"/>
                <w:color w:val="1a1a2e"/>
                <w:sz w:val="19"/>
                <w:szCs w:val="19"/>
                <w:rtl w:val="0"/>
              </w:rPr>
              <w:t xml:space="preserve">Hero campaign</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9E">
            <w:pPr>
              <w:spacing w:line="276" w:lineRule="auto"/>
              <w:rPr>
                <w:color w:val="1a1a2e"/>
                <w:sz w:val="18"/>
                <w:szCs w:val="18"/>
              </w:rPr>
            </w:pPr>
            <w:r w:rsidDel="00000000" w:rsidR="00000000" w:rsidRPr="00000000">
              <w:rPr>
                <w:color w:val="1a1a2e"/>
                <w:sz w:val="18"/>
                <w:szCs w:val="18"/>
                <w:rtl w:val="0"/>
              </w:rPr>
              <w:t xml:space="preserve">"$1 Million Bet" / Pay Progress Forward (Wayne Brady) — 375M impressions, 115M views, Ad Age Breakout Brand 2024</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9F">
            <w:pPr>
              <w:spacing w:line="276" w:lineRule="auto"/>
              <w:rPr>
                <w:color w:val="1a1a2e"/>
                <w:sz w:val="18"/>
                <w:szCs w:val="18"/>
              </w:rPr>
            </w:pPr>
            <w:r w:rsidDel="00000000" w:rsidR="00000000" w:rsidRPr="00000000">
              <w:rPr>
                <w:color w:val="1a1a2e"/>
                <w:sz w:val="18"/>
                <w:szCs w:val="18"/>
                <w:rtl w:val="0"/>
              </w:rPr>
              <w:t xml:space="preserve">"With Nu, your choices take you forward" — 500M+ impressions; "Nu-Libertade" drove 35% AUM rise in Q1 2025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A0">
            <w:pPr>
              <w:spacing w:line="276" w:lineRule="auto"/>
              <w:rPr>
                <w:color w:val="1a1a2e"/>
                <w:sz w:val="18"/>
                <w:szCs w:val="18"/>
              </w:rPr>
            </w:pPr>
            <w:r w:rsidDel="00000000" w:rsidR="00000000" w:rsidRPr="00000000">
              <w:rPr>
                <w:color w:val="1a1a2e"/>
                <w:sz w:val="18"/>
                <w:szCs w:val="18"/>
                <w:rtl w:val="0"/>
              </w:rPr>
              <w:t xml:space="preserve">"Buy Now, Pay Maybe" — most talked-about fintech launch of the week (May 2026); zero paid media</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A1">
            <w:pPr>
              <w:spacing w:line="276" w:lineRule="auto"/>
              <w:rPr>
                <w:color w:val="1a1a2e"/>
                <w:sz w:val="18"/>
                <w:szCs w:val="18"/>
              </w:rPr>
            </w:pPr>
            <w:r w:rsidDel="00000000" w:rsidR="00000000" w:rsidRPr="00000000">
              <w:rPr>
                <w:color w:val="1a1a2e"/>
                <w:sz w:val="18"/>
                <w:szCs w:val="18"/>
                <w:rtl w:val="0"/>
              </w:rPr>
              <w:t xml:space="preserve">Loyalty Dividend — personalized card showing lifetime FCB spend vs. cashback earned. 'Your culer life, rewarded.' Sample: '12 years a culer. €4,200 of love. Earn it back, every match.' Three data tiers: Tier 1 (real CRM data), Tier 2 (estimated), Tier 3 (self-reported quiz fallback). Launches May 24.</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2">
            <w:pPr>
              <w:spacing w:line="276" w:lineRule="auto"/>
              <w:rPr>
                <w:b w:val="1"/>
                <w:bCs w:val="1"/>
                <w:color w:val="1a1a2e"/>
                <w:sz w:val="19"/>
                <w:szCs w:val="19"/>
              </w:rPr>
            </w:pPr>
            <w:r w:rsidDel="00000000" w:rsidR="00000000" w:rsidRPr="00000000">
              <w:rPr>
                <w:b w:val="1"/>
                <w:bCs w:val="1"/>
                <w:color w:val="1a1a2e"/>
                <w:sz w:val="19"/>
                <w:szCs w:val="19"/>
                <w:rtl w:val="0"/>
              </w:rPr>
              <w:t xml:space="preserve">Hero campaign mechanic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3">
            <w:pPr>
              <w:spacing w:line="276" w:lineRule="auto"/>
              <w:rPr>
                <w:color w:val="1a1a2e"/>
                <w:sz w:val="18"/>
                <w:szCs w:val="18"/>
              </w:rPr>
            </w:pPr>
            <w:r w:rsidDel="00000000" w:rsidR="00000000" w:rsidRPr="00000000">
              <w:rPr>
                <w:color w:val="1a1a2e"/>
                <w:sz w:val="18"/>
                <w:szCs w:val="18"/>
                <w:rtl w:val="0"/>
              </w:rPr>
              <w:t xml:space="preserve">Product mechanic IS the campaign — social experiment proves the brand mission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4">
            <w:pPr>
              <w:spacing w:line="276" w:lineRule="auto"/>
              <w:rPr>
                <w:color w:val="1a1a2e"/>
                <w:sz w:val="18"/>
                <w:szCs w:val="18"/>
              </w:rPr>
            </w:pPr>
            <w:r w:rsidDel="00000000" w:rsidR="00000000" w:rsidRPr="00000000">
              <w:rPr>
                <w:color w:val="1a1a2e"/>
                <w:sz w:val="18"/>
                <w:szCs w:val="18"/>
                <w:rtl w:val="0"/>
              </w:rPr>
              <w:t xml:space="preserve">Cinematic emotion — banking chains dissolving into purple mist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5">
            <w:pPr>
              <w:spacing w:line="276" w:lineRule="auto"/>
              <w:rPr>
                <w:color w:val="1a1a2e"/>
                <w:sz w:val="18"/>
                <w:szCs w:val="18"/>
              </w:rPr>
            </w:pPr>
            <w:r w:rsidDel="00000000" w:rsidR="00000000" w:rsidRPr="00000000">
              <w:rPr>
                <w:color w:val="1a1a2e"/>
                <w:sz w:val="18"/>
                <w:szCs w:val="18"/>
                <w:rtl w:val="0"/>
              </w:rPr>
              <w:t xml:space="preserve">Variable reinforcement — slot-machine logic on everyday purchases; uncertainty IS the feature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6">
            <w:pPr>
              <w:spacing w:line="276" w:lineRule="auto"/>
              <w:rPr>
                <w:color w:val="1a1a2e"/>
                <w:sz w:val="18"/>
                <w:szCs w:val="18"/>
              </w:rPr>
            </w:pPr>
            <w:r w:rsidDel="00000000" w:rsidR="00000000" w:rsidRPr="00000000">
              <w:rPr>
                <w:color w:val="1a1a2e"/>
                <w:sz w:val="18"/>
                <w:szCs w:val="18"/>
                <w:rtl w:val="0"/>
              </w:rPr>
              <w:t xml:space="preserve">Personal financial data made shareable — same mechanic as ETHGas (590K shares) and ORBT DeFi Score (70K shares). The culer's years + spend figure makes their devotion legible; the Dividend orients forward. Pride in fandom is the share driver. WhatsApp group chats and pre-game threads are the primary distribution surface.</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7">
            <w:pPr>
              <w:spacing w:line="276" w:lineRule="auto"/>
              <w:rPr>
                <w:b w:val="1"/>
                <w:bCs w:val="1"/>
                <w:color w:val="1a1a2e"/>
                <w:sz w:val="19"/>
                <w:szCs w:val="19"/>
              </w:rPr>
            </w:pPr>
            <w:r w:rsidDel="00000000" w:rsidR="00000000" w:rsidRPr="00000000">
              <w:rPr>
                <w:b w:val="1"/>
                <w:bCs w:val="1"/>
                <w:color w:val="1a1a2e"/>
                <w:sz w:val="19"/>
                <w:szCs w:val="19"/>
                <w:rtl w:val="0"/>
              </w:rPr>
              <w:t xml:space="preserve">Streaming/TV mix</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A8">
            <w:pPr>
              <w:spacing w:line="276" w:lineRule="auto"/>
              <w:rPr>
                <w:color w:val="1a1a2e"/>
                <w:sz w:val="18"/>
                <w:szCs w:val="18"/>
              </w:rPr>
            </w:pPr>
            <w:r w:rsidDel="00000000" w:rsidR="00000000" w:rsidRPr="00000000">
              <w:rPr>
                <w:color w:val="1a1a2e"/>
                <w:sz w:val="18"/>
                <w:szCs w:val="18"/>
                <w:rtl w:val="0"/>
              </w:rPr>
              <w:t xml:space="preserve">Heavy — Hulu, Peacock, Tubi, Fubo, broadcast TV, YouTube, TikTok</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A9">
            <w:pPr>
              <w:spacing w:line="276" w:lineRule="auto"/>
              <w:rPr>
                <w:color w:val="1a1a2e"/>
                <w:sz w:val="18"/>
                <w:szCs w:val="18"/>
              </w:rPr>
            </w:pPr>
            <w:r w:rsidDel="00000000" w:rsidR="00000000" w:rsidRPr="00000000">
              <w:rPr>
                <w:color w:val="1a1a2e"/>
                <w:sz w:val="18"/>
                <w:szCs w:val="18"/>
                <w:rtl w:val="0"/>
              </w:rPr>
              <w:t xml:space="preserve">Lighter — TV used selectively; emphasis on social and earned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AA">
            <w:pPr>
              <w:spacing w:line="276" w:lineRule="auto"/>
              <w:rPr>
                <w:color w:val="1a1a2e"/>
                <w:sz w:val="18"/>
                <w:szCs w:val="18"/>
              </w:rPr>
            </w:pPr>
            <w:r w:rsidDel="00000000" w:rsidR="00000000" w:rsidRPr="00000000">
              <w:rPr>
                <w:color w:val="1a1a2e"/>
                <w:sz w:val="18"/>
                <w:szCs w:val="18"/>
                <w:rtl w:val="0"/>
              </w:rPr>
              <w:t xml:space="preserve">None — X-only distribution</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AB">
            <w:pPr>
              <w:spacing w:line="276" w:lineRule="auto"/>
              <w:rPr>
                <w:color w:val="1a1a2e"/>
                <w:sz w:val="18"/>
                <w:szCs w:val="18"/>
              </w:rPr>
            </w:pPr>
            <w:r w:rsidDel="00000000" w:rsidR="00000000" w:rsidRPr="00000000">
              <w:rPr>
                <w:color w:val="1a1a2e"/>
                <w:sz w:val="18"/>
                <w:szCs w:val="18"/>
                <w:rtl w:val="0"/>
              </w:rPr>
              <w:t xml:space="preserve">Not planned. FIFA broadcast deal is in the critical path for brand visibility in match broadcasts — not paid ad slots. No streaming advertising budget documented. Gap vs. Chime's Hulu/Peacock model for reaching LatAm diaspora audiences in the US.</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C">
            <w:pPr>
              <w:spacing w:line="276" w:lineRule="auto"/>
              <w:rPr>
                <w:b w:val="1"/>
                <w:bCs w:val="1"/>
                <w:color w:val="1a1a2e"/>
                <w:sz w:val="19"/>
                <w:szCs w:val="19"/>
              </w:rPr>
            </w:pPr>
            <w:r w:rsidDel="00000000" w:rsidR="00000000" w:rsidRPr="00000000">
              <w:rPr>
                <w:b w:val="1"/>
                <w:bCs w:val="1"/>
                <w:color w:val="1a1a2e"/>
                <w:sz w:val="19"/>
                <w:szCs w:val="19"/>
                <w:rtl w:val="0"/>
              </w:rPr>
              <w:t xml:space="preserve">Web3 / crypto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D">
            <w:pPr>
              <w:spacing w:line="276" w:lineRule="auto"/>
              <w:rPr>
                <w:color w:val="1a1a2e"/>
                <w:sz w:val="18"/>
                <w:szCs w:val="18"/>
              </w:rPr>
            </w:pPr>
            <w:r w:rsidDel="00000000" w:rsidR="00000000" w:rsidRPr="00000000">
              <w:rPr>
                <w:color w:val="1a1a2e"/>
                <w:sz w:val="18"/>
                <w:szCs w:val="18"/>
                <w:rtl w:val="0"/>
              </w:rPr>
              <w:t xml:space="preserve">Explicitly anti-crypto. CEO publicly opposes pushing crypto on vulnerable customers. No roadmap.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E">
            <w:pPr>
              <w:spacing w:line="276" w:lineRule="auto"/>
              <w:rPr>
                <w:color w:val="1a1a2e"/>
                <w:sz w:val="18"/>
                <w:szCs w:val="18"/>
              </w:rPr>
            </w:pPr>
            <w:r w:rsidDel="00000000" w:rsidR="00000000" w:rsidRPr="00000000">
              <w:rPr>
                <w:color w:val="1a1a2e"/>
                <w:sz w:val="18"/>
                <w:szCs w:val="18"/>
                <w:rtl w:val="0"/>
              </w:rPr>
              <w:t xml:space="preserve">Stealth crypto. Nucoin loyalty token on Polygon — 13.2M users in 8 months; never marketed as crypto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F">
            <w:pPr>
              <w:spacing w:line="276" w:lineRule="auto"/>
              <w:rPr>
                <w:color w:val="1a1a2e"/>
                <w:sz w:val="18"/>
                <w:szCs w:val="18"/>
              </w:rPr>
            </w:pPr>
            <w:r w:rsidDel="00000000" w:rsidR="00000000" w:rsidRPr="00000000">
              <w:rPr>
                <w:color w:val="1a1a2e"/>
                <w:sz w:val="18"/>
                <w:szCs w:val="18"/>
                <w:rtl w:val="0"/>
              </w:rPr>
              <w:t xml:space="preserve">Aggressively crypto-native. USDC on Base, self-custodial, full Web3 vocabulary, TUYO TGE in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0">
            <w:pPr>
              <w:spacing w:line="276" w:lineRule="auto"/>
              <w:rPr>
                <w:color w:val="1a1a2e"/>
                <w:sz w:val="18"/>
                <w:szCs w:val="18"/>
              </w:rPr>
            </w:pPr>
            <w:r w:rsidDel="00000000" w:rsidR="00000000" w:rsidRPr="00000000">
              <w:rPr>
                <w:color w:val="1a1a2e"/>
                <w:sz w:val="18"/>
                <w:szCs w:val="18"/>
                <w:rtl w:val="0"/>
              </w:rPr>
              <w:t xml:space="preserve">Phase 1: 100% fiat, zero crypto. Prohibited vocabulary in all consumer-facing material: crypto, token, stablecoin, wallet, web3, on-chain, DeFi, blockchain — even in player scripts and influencer briefs. Phase 2: $FCB token via same infrastructure (stealth flip — same Nucoin model, no UX disruption).</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B1">
            <w:pPr>
              <w:spacing w:line="276" w:lineRule="auto"/>
              <w:rPr>
                <w:b w:val="1"/>
                <w:bCs w:val="1"/>
                <w:color w:val="1a1a2e"/>
                <w:sz w:val="19"/>
                <w:szCs w:val="19"/>
              </w:rPr>
            </w:pPr>
            <w:r w:rsidDel="00000000" w:rsidR="00000000" w:rsidRPr="00000000">
              <w:rPr>
                <w:b w:val="1"/>
                <w:bCs w:val="1"/>
                <w:color w:val="1a1a2e"/>
                <w:sz w:val="19"/>
                <w:szCs w:val="19"/>
                <w:rtl w:val="0"/>
              </w:rPr>
              <w:t xml:space="preserve">Token / loyalty mechanic</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B2">
            <w:pPr>
              <w:spacing w:line="276" w:lineRule="auto"/>
              <w:rPr>
                <w:color w:val="1a1a2e"/>
                <w:sz w:val="18"/>
                <w:szCs w:val="18"/>
              </w:rPr>
            </w:pPr>
            <w:r w:rsidDel="00000000" w:rsidR="00000000" w:rsidRPr="00000000">
              <w:rPr>
                <w:color w:val="1a1a2e"/>
                <w:sz w:val="18"/>
                <w:szCs w:val="18"/>
                <w:rtl w:val="0"/>
              </w:rPr>
              <w:t xml:space="preserve">No token; cashback via Visa interchange model</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B3">
            <w:pPr>
              <w:spacing w:line="276" w:lineRule="auto"/>
              <w:rPr>
                <w:color w:val="1a1a2e"/>
                <w:sz w:val="18"/>
                <w:szCs w:val="18"/>
              </w:rPr>
            </w:pPr>
            <w:r w:rsidDel="00000000" w:rsidR="00000000" w:rsidRPr="00000000">
              <w:rPr>
                <w:color w:val="1a1a2e"/>
                <w:sz w:val="18"/>
                <w:szCs w:val="18"/>
                <w:rtl w:val="0"/>
              </w:rPr>
              <w:t xml:space="preserve">Nucoin (Polygon) — free distribution to 70M users; 13.2M activated in 8 months as "rewards," not crypto</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B4">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TUYO seasonal points (4× → 3× → 2× → 1×) — 20% of supply to community at TGE</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B5">
            <w:pPr>
              <w:spacing w:line="276" w:lineRule="auto"/>
              <w:rPr>
                <w:color w:val="1a1a2e"/>
                <w:sz w:val="18"/>
                <w:szCs w:val="18"/>
              </w:rPr>
            </w:pPr>
            <w:r w:rsidDel="00000000" w:rsidR="00000000" w:rsidRPr="00000000">
              <w:rPr>
                <w:color w:val="1a1a2e"/>
                <w:sz w:val="18"/>
                <w:szCs w:val="18"/>
                <w:rtl w:val="0"/>
              </w:rPr>
              <w:t xml:space="preserve">Phase 1: FCB Rewards Points (fiat) — earned via card spending, Matchday Bonus, Win Bonus, Country Boost. Phase 2: $FCB token (stealth upgrade from points — Nucoin model; users earn token without knowing). Gap: no seasonal multiplier design documented for Phase 2 pre-TGE period.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B6">
            <w:pPr>
              <w:spacing w:line="276" w:lineRule="auto"/>
              <w:rPr>
                <w:b w:val="1"/>
                <w:bCs w:val="1"/>
                <w:color w:val="1a1a2e"/>
                <w:sz w:val="19"/>
                <w:szCs w:val="19"/>
              </w:rPr>
            </w:pPr>
            <w:r w:rsidDel="00000000" w:rsidR="00000000" w:rsidRPr="00000000">
              <w:rPr>
                <w:b w:val="1"/>
                <w:bCs w:val="1"/>
                <w:color w:val="1a1a2e"/>
                <w:sz w:val="19"/>
                <w:szCs w:val="19"/>
                <w:rtl w:val="0"/>
              </w:rPr>
              <w:t xml:space="preserve">Referral program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7">
            <w:pPr>
              <w:spacing w:line="276" w:lineRule="auto"/>
              <w:rPr>
                <w:color w:val="1a1a2e"/>
                <w:sz w:val="18"/>
                <w:szCs w:val="18"/>
              </w:rPr>
            </w:pPr>
            <w:r w:rsidDel="00000000" w:rsidR="00000000" w:rsidRPr="00000000">
              <w:rPr>
                <w:color w:val="1a1a2e"/>
                <w:sz w:val="18"/>
                <w:szCs w:val="18"/>
                <w:rtl w:val="0"/>
              </w:rPr>
              <w:t xml:space="preserve">Affiliate: up to $75 per successful referral, 30-day cookie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8">
            <w:pPr>
              <w:spacing w:line="276" w:lineRule="auto"/>
              <w:rPr>
                <w:color w:val="1a1a2e"/>
                <w:sz w:val="18"/>
                <w:szCs w:val="18"/>
              </w:rPr>
            </w:pPr>
            <w:r w:rsidDel="00000000" w:rsidR="00000000" w:rsidRPr="00000000">
              <w:rPr>
                <w:color w:val="1a1a2e"/>
                <w:sz w:val="18"/>
                <w:szCs w:val="18"/>
                <w:rtl w:val="0"/>
              </w:rPr>
              <w:t xml:space="preserve">Gamified queue — priority access for referrers; quality scored, not just volume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9">
            <w:pPr>
              <w:spacing w:line="276" w:lineRule="auto"/>
              <w:rPr>
                <w:color w:val="1a1a2e"/>
                <w:sz w:val="18"/>
                <w:szCs w:val="18"/>
              </w:rPr>
            </w:pPr>
            <w:r w:rsidDel="00000000" w:rsidR="00000000" w:rsidRPr="00000000">
              <w:rPr>
                <w:color w:val="1a1a2e"/>
                <w:sz w:val="18"/>
                <w:szCs w:val="18"/>
                <w:rtl w:val="0"/>
              </w:rPr>
              <w:t xml:space="preserve">20% of referral's ongoing TUYOs forever (not one-time) + 4× boost for new joiners' first 72 hrs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A">
            <w:pPr>
              <w:spacing w:line="276" w:lineRule="auto"/>
              <w:rPr>
                <w:color w:val="1a1a2e"/>
                <w:sz w:val="18"/>
                <w:szCs w:val="18"/>
              </w:rPr>
            </w:pPr>
            <w:r w:rsidDel="00000000" w:rsidR="00000000" w:rsidRPr="00000000">
              <w:rPr>
                <w:color w:val="1a1a2e"/>
                <w:sz w:val="18"/>
                <w:szCs w:val="18"/>
                <w:rtl w:val="0"/>
              </w:rPr>
              <w:t xml:space="preserve">Queue jump: 500 positions per referral; queue position visible; country-first waves create urgency; hard-side seeding before May 24. Gap: referral mechanic ends at activation — no ongoing earn share for referrers after card activation. Tuyo's 20% ongoing model is stronger post-activation.</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BB">
            <w:pPr>
              <w:spacing w:line="276" w:lineRule="auto"/>
              <w:rPr>
                <w:b w:val="1"/>
                <w:bCs w:val="1"/>
                <w:color w:val="1a1a2e"/>
                <w:sz w:val="19"/>
                <w:szCs w:val="19"/>
              </w:rPr>
            </w:pPr>
            <w:r w:rsidDel="00000000" w:rsidR="00000000" w:rsidRPr="00000000">
              <w:rPr>
                <w:b w:val="1"/>
                <w:bCs w:val="1"/>
                <w:color w:val="1a1a2e"/>
                <w:sz w:val="19"/>
                <w:szCs w:val="19"/>
                <w:rtl w:val="0"/>
              </w:rPr>
              <w:t xml:space="preserve">Trust-building tactic</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BC">
            <w:pPr>
              <w:spacing w:line="276" w:lineRule="auto"/>
              <w:rPr>
                <w:color w:val="1a1a2e"/>
                <w:sz w:val="18"/>
                <w:szCs w:val="18"/>
              </w:rPr>
            </w:pPr>
            <w:r w:rsidDel="00000000" w:rsidR="00000000" w:rsidRPr="00000000">
              <w:rPr>
                <w:color w:val="1a1a2e"/>
                <w:sz w:val="18"/>
                <w:szCs w:val="18"/>
                <w:rtl w:val="0"/>
              </w:rPr>
              <w:t xml:space="preserve">Community education partnerships (For Oak Cliff, First Tech Fund); Workday B2B distribution</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BD">
            <w:pPr>
              <w:spacing w:line="276" w:lineRule="auto"/>
              <w:rPr>
                <w:color w:val="1a1a2e"/>
                <w:sz w:val="18"/>
                <w:szCs w:val="18"/>
              </w:rPr>
            </w:pPr>
            <w:r w:rsidDel="00000000" w:rsidR="00000000" w:rsidRPr="00000000">
              <w:rPr>
                <w:color w:val="1a1a2e"/>
                <w:sz w:val="18"/>
                <w:szCs w:val="18"/>
                <w:rtl w:val="0"/>
              </w:rPr>
              <w:t xml:space="preserve">NPS 90 as acquisition infrastructure; customer support resolutions made public on social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BE">
            <w:pPr>
              <w:spacing w:line="276" w:lineRule="auto"/>
              <w:rPr>
                <w:color w:val="1a1a2e"/>
                <w:sz w:val="18"/>
                <w:szCs w:val="18"/>
              </w:rPr>
            </w:pPr>
            <w:r w:rsidDel="00000000" w:rsidR="00000000" w:rsidRPr="00000000">
              <w:rPr>
                <w:color w:val="1a1a2e"/>
                <w:sz w:val="18"/>
                <w:szCs w:val="18"/>
                <w:rtl w:val="0"/>
              </w:rPr>
              <w:t xml:space="preserve">Founder pedigree — Ethereum since 2016, EIP-1271 author, Aragon track record</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BF">
            <w:pPr>
              <w:spacing w:line="276" w:lineRule="auto"/>
              <w:rPr>
                <w:color w:val="1a1a2e"/>
                <w:sz w:val="18"/>
                <w:szCs w:val="18"/>
              </w:rPr>
            </w:pPr>
            <w:r w:rsidDel="00000000" w:rsidR="00000000" w:rsidRPr="00000000">
              <w:rPr>
                <w:color w:val="1a1a2e"/>
                <w:sz w:val="18"/>
                <w:szCs w:val="18"/>
                <w:rtl w:val="0"/>
              </w:rPr>
              <w:t xml:space="preserve">Pre-existing 428M-fan emotional trust — no other neobank starts here; FCB brand does the trust work before Barça Banc exists. Loyalty Dividend demonstrates value before the card is live. Peña network as community anchors ('trusted friend invited you' at group scale). Gap: no educational content layer; no NPS-to-referral infrastructure.</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0">
            <w:pPr>
              <w:spacing w:line="276" w:lineRule="auto"/>
              <w:rPr>
                <w:b w:val="1"/>
                <w:bCs w:val="1"/>
                <w:color w:val="1a1a2e"/>
                <w:sz w:val="19"/>
                <w:szCs w:val="19"/>
              </w:rPr>
            </w:pPr>
            <w:r w:rsidDel="00000000" w:rsidR="00000000" w:rsidRPr="00000000">
              <w:rPr>
                <w:b w:val="1"/>
                <w:bCs w:val="1"/>
                <w:color w:val="1a1a2e"/>
                <w:sz w:val="19"/>
                <w:szCs w:val="19"/>
                <w:rtl w:val="0"/>
              </w:rPr>
              <w:t xml:space="preserve">Distribution innovation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1">
            <w:pPr>
              <w:spacing w:line="276" w:lineRule="auto"/>
              <w:rPr>
                <w:color w:val="1a1a2e"/>
                <w:sz w:val="18"/>
                <w:szCs w:val="18"/>
              </w:rPr>
            </w:pPr>
            <w:r w:rsidDel="00000000" w:rsidR="00000000" w:rsidRPr="00000000">
              <w:rPr>
                <w:color w:val="1a1a2e"/>
                <w:sz w:val="18"/>
                <w:szCs w:val="18"/>
                <w:rtl w:val="0"/>
              </w:rPr>
              <w:t xml:space="preserve">Workday Wellness integration — B2B acquisition channel reducing CAC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2">
            <w:pPr>
              <w:spacing w:line="276" w:lineRule="auto"/>
              <w:rPr>
                <w:color w:val="1a1a2e"/>
                <w:sz w:val="18"/>
                <w:szCs w:val="18"/>
              </w:rPr>
            </w:pPr>
            <w:r w:rsidDel="00000000" w:rsidR="00000000" w:rsidRPr="00000000">
              <w:rPr>
                <w:color w:val="1a1a2e"/>
                <w:sz w:val="18"/>
                <w:szCs w:val="18"/>
                <w:rtl w:val="0"/>
              </w:rPr>
              <w:t xml:space="preserve">Pix education — taught Brazil how to use the rails, became #1 originator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3">
            <w:pPr>
              <w:spacing w:line="276" w:lineRule="auto"/>
              <w:rPr>
                <w:color w:val="1a1a2e"/>
                <w:sz w:val="18"/>
                <w:szCs w:val="18"/>
              </w:rPr>
            </w:pPr>
            <w:r w:rsidDel="00000000" w:rsidR="00000000" w:rsidRPr="00000000">
              <w:rPr>
                <w:color w:val="1a1a2e"/>
                <w:sz w:val="18"/>
                <w:szCs w:val="18"/>
                <w:rtl w:val="0"/>
              </w:rPr>
              <w:t xml:space="preserve">Airdrop aggregator SEO — airdrops.io, AirdropBee, third-party guides drive organic signups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4">
            <w:pPr>
              <w:spacing w:line="276" w:lineRule="auto"/>
              <w:rPr>
                <w:color w:val="1a1a2e"/>
                <w:sz w:val="18"/>
                <w:szCs w:val="18"/>
              </w:rPr>
            </w:pPr>
            <w:r w:rsidDel="00000000" w:rsidR="00000000" w:rsidRPr="00000000">
              <w:rPr>
                <w:color w:val="1a1a2e"/>
                <w:sz w:val="18"/>
                <w:szCs w:val="18"/>
                <w:rtl w:val="0"/>
              </w:rPr>
              <w:t xml:space="preserve">Peña network — structured physical/social fan communities unique to football culture; no fintech competitor has equivalent. WhatsApp-first distribution (primary LatAm channel, underused by fintech competitors). FCB owned channels: 147M Instagram, 50M WhatsApp broadcast, banc.fcbarcelona.com.</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5">
            <w:pPr>
              <w:spacing w:line="276" w:lineRule="auto"/>
              <w:rPr>
                <w:b w:val="1"/>
                <w:bCs w:val="1"/>
                <w:color w:val="1a1a2e"/>
                <w:sz w:val="19"/>
                <w:szCs w:val="19"/>
              </w:rPr>
            </w:pPr>
            <w:r w:rsidDel="00000000" w:rsidR="00000000" w:rsidRPr="00000000">
              <w:rPr>
                <w:b w:val="1"/>
                <w:bCs w:val="1"/>
                <w:color w:val="1a1a2e"/>
                <w:sz w:val="19"/>
                <w:szCs w:val="19"/>
                <w:rtl w:val="0"/>
              </w:rPr>
              <w:t xml:space="preserve">What they don't do</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C6">
            <w:pPr>
              <w:spacing w:line="276" w:lineRule="auto"/>
              <w:rPr>
                <w:color w:val="1a1a2e"/>
                <w:sz w:val="18"/>
                <w:szCs w:val="18"/>
              </w:rPr>
            </w:pPr>
            <w:r w:rsidDel="00000000" w:rsidR="00000000" w:rsidRPr="00000000">
              <w:rPr>
                <w:color w:val="1a1a2e"/>
                <w:sz w:val="18"/>
                <w:szCs w:val="18"/>
                <w:rtl w:val="0"/>
              </w:rPr>
              <w:t xml:space="preserve">Always-on national billboards; transit/airport signage; competitor attacks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C7">
            <w:pPr>
              <w:spacing w:line="276" w:lineRule="auto"/>
              <w:rPr>
                <w:color w:val="1a1a2e"/>
                <w:sz w:val="18"/>
                <w:szCs w:val="18"/>
              </w:rPr>
            </w:pPr>
            <w:r w:rsidDel="00000000" w:rsidR="00000000" w:rsidRPr="00000000">
              <w:rPr>
                <w:color w:val="1a1a2e"/>
                <w:sz w:val="18"/>
                <w:szCs w:val="18"/>
                <w:rtl w:val="0"/>
              </w:rPr>
              <w:t xml:space="preserve">Stadium naming, festival sponsorships, podcast originals, branch banking, direct competitor attacks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C8">
            <w:pPr>
              <w:spacing w:line="276" w:lineRule="auto"/>
              <w:rPr>
                <w:color w:val="1a1a2e"/>
                <w:sz w:val="18"/>
                <w:szCs w:val="18"/>
              </w:rPr>
            </w:pPr>
            <w:r w:rsidDel="00000000" w:rsidR="00000000" w:rsidRPr="00000000">
              <w:rPr>
                <w:color w:val="1a1a2e"/>
                <w:sz w:val="18"/>
                <w:szCs w:val="18"/>
                <w:rtl w:val="0"/>
              </w:rPr>
              <w:t xml:space="preserve">OOH, TV, celebrity deals, sports sponsorships, Meta ads, traditional PR</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C9">
            <w:pPr>
              <w:spacing w:line="276" w:lineRule="auto"/>
              <w:rPr>
                <w:color w:val="1a1a2e"/>
                <w:sz w:val="18"/>
                <w:szCs w:val="18"/>
              </w:rPr>
            </w:pPr>
            <w:r w:rsidDel="00000000" w:rsidR="00000000" w:rsidRPr="00000000">
              <w:rPr>
                <w:color w:val="1a1a2e"/>
                <w:sz w:val="18"/>
                <w:szCs w:val="18"/>
                <w:rtl w:val="0"/>
              </w:rPr>
              <w:t xml:space="preserve">OOH. Podcast advertising. Traditional financial advertising. Crypto/token language. Grievance framing ('FCB finally paying you back'). 'Finally' (implies club was wrong). Hype language ('revolutionary', 'groundbreaking'). Corporate finance vocabulary (APR, FX spread, basis points). Celebrity deals separate from FCB relationship.</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A">
            <w:pPr>
              <w:spacing w:line="276" w:lineRule="auto"/>
              <w:rPr>
                <w:b w:val="1"/>
                <w:bCs w:val="1"/>
                <w:color w:val="1a1a2e"/>
                <w:sz w:val="19"/>
                <w:szCs w:val="19"/>
              </w:rPr>
            </w:pPr>
            <w:r w:rsidDel="00000000" w:rsidR="00000000" w:rsidRPr="00000000">
              <w:rPr>
                <w:b w:val="1"/>
                <w:bCs w:val="1"/>
                <w:color w:val="1a1a2e"/>
                <w:sz w:val="19"/>
                <w:szCs w:val="19"/>
                <w:rtl w:val="0"/>
              </w:rPr>
              <w:t xml:space="preserve">Greatest strength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B">
            <w:pPr>
              <w:spacing w:line="276" w:lineRule="auto"/>
              <w:rPr>
                <w:color w:val="1a1a2e"/>
                <w:sz w:val="18"/>
                <w:szCs w:val="18"/>
              </w:rPr>
            </w:pPr>
            <w:r w:rsidDel="00000000" w:rsidR="00000000" w:rsidRPr="00000000">
              <w:rPr>
                <w:color w:val="1a1a2e"/>
                <w:sz w:val="18"/>
                <w:szCs w:val="18"/>
                <w:rtl w:val="0"/>
              </w:rPr>
              <w:t xml:space="preserve">Cultural omnipresence — every Gen Z touchpoint (sports, wrestling, streaming, finance education) covered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C">
            <w:pPr>
              <w:spacing w:line="276" w:lineRule="auto"/>
              <w:rPr>
                <w:color w:val="1a1a2e"/>
                <w:sz w:val="18"/>
                <w:szCs w:val="18"/>
              </w:rPr>
            </w:pPr>
            <w:r w:rsidDel="00000000" w:rsidR="00000000" w:rsidRPr="00000000">
              <w:rPr>
                <w:color w:val="1a1a2e"/>
                <w:sz w:val="18"/>
                <w:szCs w:val="18"/>
                <w:rtl w:val="0"/>
              </w:rPr>
              <w:t xml:space="preserve">Capital efficiency — NPS 90 means the product markets itself; sub-$1 CAC at peak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D">
            <w:pPr>
              <w:spacing w:line="276" w:lineRule="auto"/>
              <w:rPr>
                <w:color w:val="1a1a2e"/>
                <w:sz w:val="18"/>
                <w:szCs w:val="18"/>
              </w:rPr>
            </w:pPr>
            <w:r w:rsidDel="00000000" w:rsidR="00000000" w:rsidRPr="00000000">
              <w:rPr>
                <w:color w:val="1a1a2e"/>
                <w:sz w:val="18"/>
                <w:szCs w:val="18"/>
                <w:rtl w:val="0"/>
              </w:rPr>
              <w:t xml:space="preserve">CAC reframed as product feature — BNPM converts every transaction into potential earned media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E">
            <w:pPr>
              <w:spacing w:line="276" w:lineRule="auto"/>
              <w:rPr>
                <w:color w:val="1a1a2e"/>
                <w:sz w:val="18"/>
                <w:szCs w:val="18"/>
              </w:rPr>
            </w:pPr>
            <w:r w:rsidDel="00000000" w:rsidR="00000000" w:rsidRPr="00000000">
              <w:rPr>
                <w:color w:val="1a1a2e"/>
                <w:sz w:val="18"/>
                <w:szCs w:val="18"/>
                <w:rtl w:val="0"/>
              </w:rPr>
              <w:t xml:space="preserve">Pre-existing emotional trust from 428M fans + players as influencer tier no competitor can replicate + World Cup as a free cultural tentpole + FCB owned channels (167M+ reach) = structural CAC advantage no competitor has. 'What Nubank had to build from scratch, Barça Banc inherits.'</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F">
            <w:pPr>
              <w:spacing w:line="276" w:lineRule="auto"/>
              <w:rPr>
                <w:b w:val="1"/>
                <w:bCs w:val="1"/>
                <w:color w:val="1a1a2e"/>
                <w:sz w:val="19"/>
                <w:szCs w:val="19"/>
              </w:rPr>
            </w:pPr>
            <w:r w:rsidDel="00000000" w:rsidR="00000000" w:rsidRPr="00000000">
              <w:rPr>
                <w:b w:val="1"/>
                <w:bCs w:val="1"/>
                <w:color w:val="1a1a2e"/>
                <w:sz w:val="19"/>
                <w:szCs w:val="19"/>
                <w:rtl w:val="0"/>
              </w:rPr>
              <w:t xml:space="preserve">Greatest weakness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D0">
            <w:pPr>
              <w:spacing w:line="276" w:lineRule="auto"/>
              <w:rPr>
                <w:color w:val="1a1a2e"/>
                <w:sz w:val="18"/>
                <w:szCs w:val="18"/>
              </w:rPr>
            </w:pPr>
            <w:r w:rsidDel="00000000" w:rsidR="00000000" w:rsidRPr="00000000">
              <w:rPr>
                <w:color w:val="1a1a2e"/>
                <w:sz w:val="18"/>
                <w:szCs w:val="18"/>
                <w:rtl w:val="0"/>
              </w:rPr>
              <w:t xml:space="preserve">High burn — $519.8M annual marketing spend is unsustainable without IPO economics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D1">
            <w:pPr>
              <w:spacing w:line="276" w:lineRule="auto"/>
              <w:rPr>
                <w:color w:val="1a1a2e"/>
                <w:sz w:val="18"/>
                <w:szCs w:val="18"/>
              </w:rPr>
            </w:pPr>
            <w:r w:rsidDel="00000000" w:rsidR="00000000" w:rsidRPr="00000000">
              <w:rPr>
                <w:color w:val="1a1a2e"/>
                <w:sz w:val="18"/>
                <w:szCs w:val="18"/>
                <w:rtl w:val="0"/>
              </w:rPr>
              <w:t xml:space="preserve">Concentration risk — Anitta's defection to Mercado Pago (April 2025) showed the cost of a single celebrity anchor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D2">
            <w:pPr>
              <w:spacing w:line="276" w:lineRule="auto"/>
              <w:rPr>
                <w:color w:val="1a1a2e"/>
                <w:sz w:val="18"/>
                <w:szCs w:val="18"/>
              </w:rPr>
            </w:pPr>
            <w:r w:rsidDel="00000000" w:rsidR="00000000" w:rsidRPr="00000000">
              <w:rPr>
                <w:color w:val="1a1a2e"/>
                <w:sz w:val="18"/>
                <w:szCs w:val="18"/>
                <w:rtl w:val="0"/>
              </w:rPr>
              <w:t xml:space="preserve">Audience ceiling — vocabulary and self-custody assume crypto literacy; won't convert Web2 users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D3">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Dependency stack with fixed launch date: CRM data tier, FIFA broadcast deal, Surgence entity decision all unresolved as of May 10. No market-specific messaging per country. No CS capacity plan. No paid media fallback if organic reach underdelivers. Phase 2 vocabulary shift (fiat→crypto) is the biggest brand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D4">
            <w:pPr>
              <w:spacing w:line="276" w:lineRule="auto"/>
              <w:rPr>
                <w:b w:val="1"/>
                <w:bCs w:val="1"/>
                <w:color w:val="1a1a2e"/>
                <w:sz w:val="19"/>
                <w:szCs w:val="19"/>
              </w:rPr>
            </w:pPr>
            <w:r w:rsidDel="00000000" w:rsidR="00000000" w:rsidRPr="00000000">
              <w:rPr>
                <w:b w:val="1"/>
                <w:bCs w:val="1"/>
                <w:color w:val="1a1a2e"/>
                <w:sz w:val="19"/>
                <w:szCs w:val="19"/>
                <w:rtl w:val="0"/>
              </w:rPr>
              <w:t xml:space="preserve">Most replicable for Barça Banc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5">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Owned cultural tentpole (Financial Progress Month → World Cup window Jun 11–Jul 19)</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6">
            <w:pPr>
              <w:spacing w:line="276" w:lineRule="auto"/>
              <w:rPr>
                <w:color w:val="1a1a2e"/>
                <w:sz w:val="18"/>
                <w:szCs w:val="18"/>
              </w:rPr>
            </w:pPr>
            <w:r w:rsidDel="00000000" w:rsidR="00000000" w:rsidRPr="00000000">
              <w:rPr>
                <w:color w:val="1a1a2e"/>
                <w:sz w:val="18"/>
                <w:szCs w:val="18"/>
                <w:rtl w:val="0"/>
              </w:rPr>
              <w:t xml:space="preserve">Invite-only scarcity + gamified referral (waitlist + queue jump + Country-Edition Cards)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7">
            <w:pPr>
              <w:spacing w:line="276" w:lineRule="auto"/>
              <w:rPr>
                <w:color w:val="1a1a2e"/>
                <w:sz w:val="18"/>
                <w:szCs w:val="18"/>
              </w:rPr>
            </w:pPr>
            <w:r w:rsidDel="00000000" w:rsidR="00000000" w:rsidRPr="00000000">
              <w:rPr>
                <w:color w:val="1a1a2e"/>
                <w:sz w:val="18"/>
                <w:szCs w:val="18"/>
                <w:rtl w:val="0"/>
              </w:rPr>
              <w:t xml:space="preserve">Phase 2: TUYO-style seasonal multiplier season design pre-TGE; Phase 1: BNPM-style "transaction-is-the-content" logic for Loyalty Dividend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8">
            <w:pPr>
              <w:spacing w:line="276" w:lineRule="auto"/>
              <w:rPr>
                <w:color w:val="1a1a2e"/>
                <w:sz w:val="18"/>
                <w:szCs w:val="18"/>
              </w:rPr>
            </w:pPr>
            <w:r w:rsidDel="00000000" w:rsidR="00000000" w:rsidRPr="00000000">
              <w:rPr>
                <w:color w:val="1a1a2e"/>
                <w:sz w:val="18"/>
                <w:szCs w:val="18"/>
                <w:rtl w:val="0"/>
              </w:rPr>
              <w:t xml:space="preserve">Already designed from comparators: Nubank invite-only scarcity + gamified referral (waitlist + queue jump); Nubank Nucoin stealth model ($FCB Phase 2); Chime's event-as-content logic (Loyalty Dividend card). Still missing: Chime's market-specific messaging per country; Nubank's NPS-to-referral infrastructure; Tuyo's ongoing referral earn share post-activation.</w:t>
            </w:r>
          </w:p>
        </w:tc>
      </w:tr>
    </w:tbl>
    <w:p w:rsidR="00000000" w:rsidDel="00000000" w:rsidP="00000000" w:rsidRDefault="00000000" w:rsidRPr="00000000" w14:paraId="000005D9">
      <w:pPr>
        <w:spacing w:after="200" w:lineRule="auto"/>
        <w:rPr/>
      </w:pPr>
      <w:r w:rsidDel="00000000" w:rsidR="00000000" w:rsidRPr="00000000">
        <w:rPr>
          <w:rtl w:val="0"/>
        </w:rPr>
        <w:t xml:space="preserve"> </w:t>
      </w:r>
    </w:p>
    <w:p w:rsidR="00000000" w:rsidDel="00000000" w:rsidP="00000000" w:rsidRDefault="00000000" w:rsidRPr="00000000" w14:paraId="000005DA">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Chime · Nubank · Tuyo · Barça Banc  ·  Marketing Activation Comparison  ·  May 2026</w:t>
      </w:r>
    </w:p>
    <w:p w:rsidR="00000000" w:rsidDel="00000000" w:rsidP="00000000" w:rsidRDefault="00000000" w:rsidRPr="00000000" w14:paraId="000005DB">
      <w:pPr>
        <w:rPr>
          <w:i w:val="1"/>
          <w:iCs w:val="1"/>
          <w:color w:val="1a1a2e"/>
          <w:sz w:val="20"/>
          <w:szCs w:val="2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1a2e"/>
          <w:sz w:val="20"/>
          <w:szCs w:val="20"/>
        </w:rPr>
        <w:sectPr>
          <w:type w:val="nextPage"/>
          <w:pgSz w:h="15840" w:w="12240" w:orient="portrait"/>
          <w:pgMar w:bottom="1080" w:top="1080" w:left="1080" w:right="1080" w:header="720" w:footer="720"/>
          <w:pgNumType w:start="1"/>
        </w:sectPr>
      </w:pPr>
      <w:bookmarkStart w:colFirst="0" w:colLast="0" w:name="_oypjnz2k611g" w:id="42"/>
      <w:bookmarkEnd w:id="4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Nubank</w:t>
      </w:r>
      <w:r w:rsidDel="00000000" w:rsidR="00000000" w:rsidRPr="00000000">
        <w:rPr>
          <w:rtl w:val="0"/>
        </w:rPr>
      </w:r>
    </w:p>
    <w:p w:rsidR="00000000" w:rsidDel="00000000" w:rsidP="00000000" w:rsidRDefault="00000000" w:rsidRPr="00000000" w14:paraId="000005DD">
      <w:pPr>
        <w:spacing w:after="200" w:before="800" w:lineRule="auto"/>
        <w:rPr>
          <w:b w:val="1"/>
          <w:bCs w:val="1"/>
          <w:color w:val="8b5cf6"/>
          <w:sz w:val="72"/>
          <w:szCs w:val="72"/>
        </w:rPr>
      </w:pPr>
      <w:r w:rsidDel="00000000" w:rsidR="00000000" w:rsidRPr="00000000">
        <w:rPr>
          <w:b w:val="1"/>
          <w:bCs w:val="1"/>
          <w:color w:val="8b5cf6"/>
          <w:sz w:val="72"/>
          <w:szCs w:val="72"/>
          <w:rtl w:val="0"/>
        </w:rPr>
        <w:t xml:space="preserve">NUBANK</w:t>
      </w:r>
    </w:p>
    <w:p w:rsidR="00000000" w:rsidDel="00000000" w:rsidP="00000000" w:rsidRDefault="00000000" w:rsidRPr="00000000" w14:paraId="000005DE">
      <w:pPr>
        <w:spacing w:after="200" w:lineRule="auto"/>
        <w:rPr>
          <w:b w:val="1"/>
          <w:bCs w:val="1"/>
          <w:color w:val="1a1a2e"/>
          <w:sz w:val="44"/>
          <w:szCs w:val="44"/>
        </w:rPr>
      </w:pPr>
      <w:r w:rsidDel="00000000" w:rsidR="00000000" w:rsidRPr="00000000">
        <w:rPr>
          <w:b w:val="1"/>
          <w:bCs w:val="1"/>
          <w:color w:val="1a1a2e"/>
          <w:sz w:val="44"/>
          <w:szCs w:val="44"/>
          <w:rtl w:val="0"/>
        </w:rPr>
        <w:t xml:space="preserve">Marketing Activation Playbook</w:t>
      </w:r>
    </w:p>
    <w:p w:rsidR="00000000" w:rsidDel="00000000" w:rsidP="00000000" w:rsidRDefault="00000000" w:rsidRPr="00000000" w14:paraId="000005DF">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 Launch</w:t>
        <w:br w:type="textWrapping"/>
        <w:t xml:space="preserve"> Synthesis: May 2026  ·  Sources: 12 publications</w:t>
      </w:r>
    </w:p>
    <w:p w:rsidR="00000000" w:rsidDel="00000000" w:rsidP="00000000" w:rsidRDefault="00000000" w:rsidRPr="00000000" w14:paraId="000005E0">
      <w:pPr>
        <w:spacing w:after="200" w:lineRule="auto"/>
        <w:rPr/>
      </w:pPr>
      <w:r w:rsidDel="00000000" w:rsidR="00000000" w:rsidRPr="00000000">
        <w:rPr>
          <w:rtl w:val="0"/>
        </w:rPr>
        <w:t xml:space="preserve"> </w:t>
      </w:r>
    </w:p>
    <w:p w:rsidR="00000000" w:rsidDel="00000000" w:rsidP="00000000" w:rsidRDefault="00000000" w:rsidRPr="00000000" w14:paraId="000005E1">
      <w:pPr>
        <w:spacing w:after="120" w:before="480" w:lineRule="auto"/>
        <w:rPr>
          <w:b w:val="1"/>
          <w:bCs w:val="1"/>
          <w:color w:val="1a1a2e"/>
          <w:sz w:val="44"/>
          <w:szCs w:val="44"/>
        </w:rPr>
      </w:pPr>
      <w:r w:rsidDel="00000000" w:rsidR="00000000" w:rsidRPr="00000000">
        <w:rPr>
          <w:b w:val="1"/>
          <w:bCs w:val="1"/>
          <w:color w:val="1a1a2e"/>
          <w:sz w:val="44"/>
          <w:szCs w:val="44"/>
          <w:rtl w:val="0"/>
        </w:rPr>
        <w:t xml:space="preserve">Scale Reference</w:t>
      </w:r>
    </w:p>
    <w:tbl>
      <w:tblPr>
        <w:tblStyle w:val="Table3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E2">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E3">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4">
            <w:pPr>
              <w:spacing w:line="276" w:lineRule="auto"/>
              <w:rPr>
                <w:color w:val="1a1a2e"/>
                <w:sz w:val="20"/>
                <w:szCs w:val="20"/>
              </w:rPr>
            </w:pPr>
            <w:r w:rsidDel="00000000" w:rsidR="00000000" w:rsidRPr="00000000">
              <w:rPr>
                <w:color w:val="1a1a2e"/>
                <w:sz w:val="20"/>
                <w:szCs w:val="20"/>
                <w:rtl w:val="0"/>
              </w:rPr>
              <w:t xml:space="preserve">Total customers (Q1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5">
            <w:pPr>
              <w:spacing w:line="276" w:lineRule="auto"/>
              <w:rPr>
                <w:color w:val="1a1a2e"/>
                <w:sz w:val="20"/>
                <w:szCs w:val="20"/>
              </w:rPr>
            </w:pPr>
            <w:r w:rsidDel="00000000" w:rsidR="00000000" w:rsidRPr="00000000">
              <w:rPr>
                <w:color w:val="1a1a2e"/>
                <w:sz w:val="20"/>
                <w:szCs w:val="20"/>
                <w:rtl w:val="0"/>
              </w:rPr>
              <w:t xml:space="preserve">118.6M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6">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7">
            <w:pPr>
              <w:spacing w:line="276" w:lineRule="auto"/>
              <w:rPr>
                <w:color w:val="1a1a2e"/>
                <w:sz w:val="20"/>
                <w:szCs w:val="20"/>
              </w:rPr>
            </w:pPr>
            <w:r w:rsidDel="00000000" w:rsidR="00000000" w:rsidRPr="00000000">
              <w:rPr>
                <w:color w:val="1a1a2e"/>
                <w:sz w:val="20"/>
                <w:szCs w:val="20"/>
                <w:rtl w:val="0"/>
              </w:rPr>
              <w:t xml:space="preserve">104.6M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8">
            <w:pPr>
              <w:spacing w:line="276" w:lineRule="auto"/>
              <w:rPr>
                <w:color w:val="1a1a2e"/>
                <w:sz w:val="20"/>
                <w:szCs w:val="20"/>
              </w:rPr>
            </w:pPr>
            <w:r w:rsidDel="00000000" w:rsidR="00000000" w:rsidRPr="00000000">
              <w:rPr>
                <w:color w:val="1a1a2e"/>
                <w:sz w:val="20"/>
                <w:szCs w:val="20"/>
                <w:rtl w:val="0"/>
              </w:rPr>
              <w:t xml:space="preserve">Mexico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9">
            <w:pPr>
              <w:spacing w:line="276" w:lineRule="auto"/>
              <w:rPr>
                <w:color w:val="1a1a2e"/>
                <w:sz w:val="20"/>
                <w:szCs w:val="20"/>
              </w:rPr>
            </w:pPr>
            <w:r w:rsidDel="00000000" w:rsidR="00000000" w:rsidRPr="00000000">
              <w:rPr>
                <w:color w:val="1a1a2e"/>
                <w:sz w:val="20"/>
                <w:szCs w:val="20"/>
                <w:rtl w:val="0"/>
              </w:rPr>
              <w:t xml:space="preserve">11M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A">
            <w:pPr>
              <w:spacing w:line="276" w:lineRule="auto"/>
              <w:rPr>
                <w:color w:val="1a1a2e"/>
                <w:sz w:val="20"/>
                <w:szCs w:val="20"/>
              </w:rPr>
            </w:pPr>
            <w:r w:rsidDel="00000000" w:rsidR="00000000" w:rsidRPr="00000000">
              <w:rPr>
                <w:color w:val="1a1a2e"/>
                <w:sz w:val="20"/>
                <w:szCs w:val="20"/>
                <w:rtl w:val="0"/>
              </w:rPr>
              <w:t xml:space="preserve">Colombia</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B">
            <w:pPr>
              <w:spacing w:line="276" w:lineRule="auto"/>
              <w:rPr>
                <w:color w:val="1a1a2e"/>
                <w:sz w:val="20"/>
                <w:szCs w:val="20"/>
              </w:rPr>
            </w:pPr>
            <w:r w:rsidDel="00000000" w:rsidR="00000000" w:rsidRPr="00000000">
              <w:rPr>
                <w:color w:val="1a1a2e"/>
                <w:sz w:val="20"/>
                <w:szCs w:val="20"/>
                <w:rtl w:val="0"/>
              </w:rPr>
              <w:t xml:space="preserve">3M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C">
            <w:pPr>
              <w:spacing w:line="276" w:lineRule="auto"/>
              <w:rPr>
                <w:color w:val="1a1a2e"/>
                <w:sz w:val="20"/>
                <w:szCs w:val="20"/>
              </w:rPr>
            </w:pPr>
            <w:r w:rsidDel="00000000" w:rsidR="00000000" w:rsidRPr="00000000">
              <w:rPr>
                <w:color w:val="1a1a2e"/>
                <w:sz w:val="20"/>
                <w:szCs w:val="20"/>
                <w:rtl w:val="0"/>
              </w:rPr>
              <w:t xml:space="preserve">Net new customers in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D">
            <w:pPr>
              <w:spacing w:line="276" w:lineRule="auto"/>
              <w:rPr>
                <w:color w:val="1a1a2e"/>
                <w:sz w:val="20"/>
                <w:szCs w:val="20"/>
              </w:rPr>
            </w:pPr>
            <w:r w:rsidDel="00000000" w:rsidR="00000000" w:rsidRPr="00000000">
              <w:rPr>
                <w:color w:val="1a1a2e"/>
                <w:sz w:val="20"/>
                <w:szCs w:val="20"/>
                <w:rtl w:val="0"/>
              </w:rPr>
              <w:t xml:space="preserve">20.4M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E">
            <w:pPr>
              <w:spacing w:line="276" w:lineRule="auto"/>
              <w:rPr>
                <w:color w:val="1a1a2e"/>
                <w:sz w:val="20"/>
                <w:szCs w:val="20"/>
              </w:rPr>
            </w:pPr>
            <w:r w:rsidDel="00000000" w:rsidR="00000000" w:rsidRPr="00000000">
              <w:rPr>
                <w:color w:val="1a1a2e"/>
                <w:sz w:val="20"/>
                <w:szCs w:val="20"/>
                <w:rtl w:val="0"/>
              </w:rPr>
              <w:t xml:space="preserve">Customer acquisition cost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EF">
            <w:pPr>
              <w:spacing w:line="276" w:lineRule="auto"/>
              <w:rPr>
                <w:color w:val="1a1a2e"/>
                <w:sz w:val="20"/>
                <w:szCs w:val="20"/>
              </w:rPr>
            </w:pPr>
            <w:r w:rsidDel="00000000" w:rsidR="00000000" w:rsidRPr="00000000">
              <w:rPr>
                <w:color w:val="1a1a2e"/>
                <w:sz w:val="20"/>
                <w:szCs w:val="20"/>
                <w:rtl w:val="0"/>
              </w:rPr>
              <w:t xml:space="preserve">~$7 (2023–25); as low as $0.8 at peak efficiency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0">
            <w:pPr>
              <w:spacing w:line="276" w:lineRule="auto"/>
              <w:rPr>
                <w:color w:val="1a1a2e"/>
                <w:sz w:val="20"/>
                <w:szCs w:val="20"/>
              </w:rPr>
            </w:pPr>
            <w:r w:rsidDel="00000000" w:rsidR="00000000" w:rsidRPr="00000000">
              <w:rPr>
                <w:color w:val="1a1a2e"/>
                <w:sz w:val="20"/>
                <w:szCs w:val="20"/>
                <w:rtl w:val="0"/>
              </w:rPr>
              <w:t xml:space="preserve">NPS (Brazil)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1">
            <w:pPr>
              <w:spacing w:line="276" w:lineRule="auto"/>
              <w:rPr>
                <w:color w:val="1a1a2e"/>
                <w:sz w:val="20"/>
                <w:szCs w:val="20"/>
              </w:rPr>
            </w:pPr>
            <w:r w:rsidDel="00000000" w:rsidR="00000000" w:rsidRPr="00000000">
              <w:rPr>
                <w:color w:val="1a1a2e"/>
                <w:sz w:val="20"/>
                <w:szCs w:val="20"/>
                <w:rtl w:val="0"/>
              </w:rPr>
              <w:t xml:space="preserve">90  (industry gold standard: 50–70)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2">
            <w:pPr>
              <w:spacing w:line="276" w:lineRule="auto"/>
              <w:rPr>
                <w:color w:val="1a1a2e"/>
                <w:sz w:val="20"/>
                <w:szCs w:val="20"/>
              </w:rPr>
            </w:pPr>
            <w:r w:rsidDel="00000000" w:rsidR="00000000" w:rsidRPr="00000000">
              <w:rPr>
                <w:color w:val="1a1a2e"/>
                <w:sz w:val="20"/>
                <w:szCs w:val="20"/>
                <w:rtl w:val="0"/>
              </w:rPr>
              <w:t xml:space="preserve">Word-of-mouth share of all acquisition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3">
            <w:pPr>
              <w:spacing w:line="276" w:lineRule="auto"/>
              <w:rPr>
                <w:color w:val="1a1a2e"/>
                <w:sz w:val="20"/>
                <w:szCs w:val="20"/>
              </w:rPr>
            </w:pPr>
            <w:r w:rsidDel="00000000" w:rsidR="00000000" w:rsidRPr="00000000">
              <w:rPr>
                <w:color w:val="1a1a2e"/>
                <w:sz w:val="20"/>
                <w:szCs w:val="20"/>
                <w:rtl w:val="0"/>
              </w:rPr>
              <w:t xml:space="preserve">80–90%</w:t>
            </w:r>
          </w:p>
        </w:tc>
      </w:tr>
    </w:tbl>
    <w:p w:rsidR="00000000" w:rsidDel="00000000" w:rsidP="00000000" w:rsidRDefault="00000000" w:rsidRPr="00000000" w14:paraId="000005F4">
      <w:pPr>
        <w:spacing w:after="200" w:lineRule="auto"/>
        <w:rPr/>
      </w:pPr>
      <w:r w:rsidDel="00000000" w:rsidR="00000000" w:rsidRPr="00000000">
        <w:rPr>
          <w:rtl w:val="0"/>
        </w:rPr>
        <w:t xml:space="preserve"> </w:t>
      </w:r>
    </w:p>
    <w:p w:rsidR="00000000" w:rsidDel="00000000" w:rsidP="00000000" w:rsidRDefault="00000000" w:rsidRPr="00000000" w14:paraId="000005F5">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1 · The Invite-Only Growth Engine (2014–2017)</w:t>
      </w:r>
    </w:p>
    <w:p w:rsidR="00000000" w:rsidDel="00000000" w:rsidP="00000000" w:rsidRDefault="00000000" w:rsidRPr="00000000" w14:paraId="000005F6">
      <w:pPr>
        <w:spacing w:after="120" w:lineRule="auto"/>
        <w:rPr>
          <w:color w:val="1a1a2e"/>
          <w:sz w:val="21"/>
          <w:szCs w:val="21"/>
        </w:rPr>
      </w:pPr>
      <w:r w:rsidDel="00000000" w:rsidR="00000000" w:rsidRPr="00000000">
        <w:rPr>
          <w:color w:val="1a1a2e"/>
          <w:sz w:val="21"/>
          <w:szCs w:val="21"/>
          <w:rtl w:val="0"/>
        </w:rPr>
        <w:t xml:space="preserve">Nubank's earliest and most powerful acquisition mechanic was artificial scarcity:</w:t>
      </w:r>
    </w:p>
    <w:p w:rsidR="00000000" w:rsidDel="00000000" w:rsidP="00000000" w:rsidRDefault="00000000" w:rsidRPr="00000000" w14:paraId="000005F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Credit card was invite-only from day one</w:t>
      </w:r>
    </w:p>
    <w:p w:rsidR="00000000" w:rsidDel="00000000" w:rsidP="00000000" w:rsidRDefault="00000000" w:rsidRPr="00000000" w14:paraId="000005F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New members entered via referral from existing users</w:t>
      </w:r>
    </w:p>
    <w:p w:rsidR="00000000" w:rsidDel="00000000" w:rsidP="00000000" w:rsidRDefault="00000000" w:rsidRPr="00000000" w14:paraId="000005F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waitlist was gamified: users who referred friends got priority access</w:t>
      </w:r>
    </w:p>
    <w:p w:rsidR="00000000" w:rsidDel="00000000" w:rsidP="00000000" w:rsidRDefault="00000000" w:rsidRPr="00000000" w14:paraId="000005F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referrer got social status; the referee got access to something exclusive</w:t>
      </w:r>
    </w:p>
    <w:p w:rsidR="00000000" w:rsidDel="00000000" w:rsidP="00000000" w:rsidRDefault="00000000" w:rsidRPr="00000000" w14:paraId="000005FB">
      <w:pPr>
        <w:shd w:fill="ededf8"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Result: 350,000 credit card customers in ~1 year, almost entirely from referrals. CAC under $5.</w:t>
      </w:r>
    </w:p>
    <w:p w:rsidR="00000000" w:rsidDel="00000000" w:rsidP="00000000" w:rsidRDefault="00000000" w:rsidRPr="00000000" w14:paraId="000005F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Why It Worked</w:t>
      </w:r>
    </w:p>
    <w:p w:rsidR="00000000" w:rsidDel="00000000" w:rsidP="00000000" w:rsidRDefault="00000000" w:rsidRPr="00000000" w14:paraId="000005F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Scarcity created desire in a market where most people expected to be rejected by banks</w:t>
      </w:r>
    </w:p>
    <w:p w:rsidR="00000000" w:rsidDel="00000000" w:rsidP="00000000" w:rsidRDefault="00000000" w:rsidRPr="00000000" w14:paraId="000005F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Being invited meant you were 'selected' — a powerful inversion of banking's exclusion dynamic</w:t>
      </w:r>
    </w:p>
    <w:p w:rsidR="00000000" w:rsidDel="00000000" w:rsidP="00000000" w:rsidRDefault="00000000" w:rsidRPr="00000000" w14:paraId="000005F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Social proof: your friend trusted Nubank enough to invite you, so you trusted it too</w:t>
      </w:r>
    </w:p>
    <w:p w:rsidR="00000000" w:rsidDel="00000000" w:rsidP="00000000" w:rsidRDefault="00000000" w:rsidRPr="00000000" w14:paraId="0000060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Referral quality was tracked and rewarded — one high-quality referral &gt; five weak ones</w:t>
      </w:r>
    </w:p>
    <w:p w:rsidR="00000000" w:rsidDel="00000000" w:rsidP="00000000" w:rsidRDefault="00000000" w:rsidRPr="00000000" w14:paraId="00000601">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The fan community inverts this further. FCB fans already trust the club. The scarcity mechanic (waitlist + queue jump + country-first waves) creates FOMO inside fan communities. Peña-anchored seeding replicates the 'trusted friend invited you' dynamic at group scale.</w:t>
      </w:r>
    </w:p>
    <w:p w:rsidR="00000000" w:rsidDel="00000000" w:rsidP="00000000" w:rsidRDefault="00000000" w:rsidRPr="00000000" w14:paraId="00000602">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2 · The Purple Card as Cultural Artifact</w:t>
      </w:r>
    </w:p>
    <w:p w:rsidR="00000000" w:rsidDel="00000000" w:rsidP="00000000" w:rsidRDefault="00000000" w:rsidRPr="00000000" w14:paraId="00000603">
      <w:pPr>
        <w:spacing w:after="120" w:lineRule="auto"/>
        <w:rPr>
          <w:color w:val="1a1a2e"/>
          <w:sz w:val="21"/>
          <w:szCs w:val="21"/>
        </w:rPr>
      </w:pPr>
      <w:r w:rsidDel="00000000" w:rsidR="00000000" w:rsidRPr="00000000">
        <w:rPr>
          <w:color w:val="1a1a2e"/>
          <w:sz w:val="21"/>
          <w:szCs w:val="21"/>
          <w:rtl w:val="0"/>
        </w:rPr>
        <w:t xml:space="preserve">The purple card's virality was both organic and engineered.</w:t>
      </w:r>
    </w:p>
    <w:p w:rsidR="00000000" w:rsidDel="00000000" w:rsidP="00000000" w:rsidRDefault="00000000" w:rsidRPr="00000000" w14:paraId="0000060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Was Organic</w:t>
      </w:r>
    </w:p>
    <w:p w:rsidR="00000000" w:rsidDel="00000000" w:rsidP="00000000" w:rsidRDefault="00000000" w:rsidRPr="00000000" w14:paraId="0000060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Users photographed their purple cards at checkout because it looked unlike any other card</w:t>
      </w:r>
    </w:p>
    <w:p w:rsidR="00000000" w:rsidDel="00000000" w:rsidP="00000000" w:rsidRDefault="00000000" w:rsidRPr="00000000" w14:paraId="0000060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Social media amplification happened with zero Nubank instigation</w:t>
      </w:r>
    </w:p>
    <w:p w:rsidR="00000000" w:rsidDel="00000000" w:rsidP="00000000" w:rsidRDefault="00000000" w:rsidRPr="00000000" w14:paraId="0000060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 have a Nubank card" became shorthand for "I'm not getting ripped off by legacy banks"</w:t>
      </w:r>
    </w:p>
    <w:p w:rsidR="00000000" w:rsidDel="00000000" w:rsidP="00000000" w:rsidRDefault="00000000" w:rsidRPr="00000000" w14:paraId="0000060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Was Engineered</w:t>
      </w:r>
    </w:p>
    <w:p w:rsidR="00000000" w:rsidDel="00000000" w:rsidP="00000000" w:rsidRDefault="00000000" w:rsidRPr="00000000" w14:paraId="0000060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"roxinho" (vibrant purple) was a deliberate contrast to corporate blues and reds of incumbents</w:t>
      </w:r>
    </w:p>
    <w:p w:rsidR="00000000" w:rsidDel="00000000" w:rsidP="00000000" w:rsidRDefault="00000000" w:rsidRPr="00000000" w14:paraId="0000060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Invite scarcity made the card rare enough to photograph and share</w:t>
      </w:r>
    </w:p>
    <w:p w:rsidR="00000000" w:rsidDel="00000000" w:rsidP="00000000" w:rsidRDefault="00000000" w:rsidRPr="00000000" w14:paraId="0000060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Ultravioleta (metallic purple) took the status symbol upmarket as the base scaled</w:t>
      </w:r>
    </w:p>
    <w:p w:rsidR="00000000" w:rsidDel="00000000" w:rsidP="00000000" w:rsidRDefault="00000000" w:rsidRPr="00000000" w14:paraId="0000060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Cultural Dynamic</w:t>
      </w:r>
    </w:p>
    <w:p w:rsidR="00000000" w:rsidDel="00000000" w:rsidP="00000000" w:rsidRDefault="00000000" w:rsidRPr="00000000" w14:paraId="0000060D">
      <w:pPr>
        <w:spacing w:after="120" w:lineRule="auto"/>
        <w:rPr>
          <w:color w:val="1a1a2e"/>
          <w:sz w:val="21"/>
          <w:szCs w:val="21"/>
        </w:rPr>
      </w:pPr>
      <w:r w:rsidDel="00000000" w:rsidR="00000000" w:rsidRPr="00000000">
        <w:rPr>
          <w:color w:val="1a1a2e"/>
          <w:sz w:val="21"/>
          <w:szCs w:val="21"/>
          <w:rtl w:val="0"/>
        </w:rPr>
        <w:t xml:space="preserve">In Brazil, carrying a purple card signalled financial independence and membership in a new generation. The card became a badge before it became a utility object.</w:t>
      </w:r>
    </w:p>
    <w:p w:rsidR="00000000" w:rsidDel="00000000" w:rsidP="00000000" w:rsidRDefault="00000000" w:rsidRPr="00000000" w14:paraId="0000060E">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A blue-and-garnet Visa card with the club crest is already a cultural artifact — it signals 'I'm a culer.' Country-Edition Cards (national colors, 5K per country) add the same scarcity dynamic Nubank used with Ultravioleta. Key question: what does it mean to carry this card in front of someone who doesn't have one?</w:t>
      </w:r>
    </w:p>
    <w:p w:rsidR="00000000" w:rsidDel="00000000" w:rsidP="00000000" w:rsidRDefault="00000000" w:rsidRPr="00000000" w14:paraId="0000060F">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3 · Nucoin Launch (2023) — 13M Users in 8 Months</w:t>
      </w:r>
    </w:p>
    <w:p w:rsidR="00000000" w:rsidDel="00000000" w:rsidP="00000000" w:rsidRDefault="00000000" w:rsidRPr="00000000" w14:paraId="00000610">
      <w:pPr>
        <w:spacing w:after="120" w:lineRule="auto"/>
        <w:rPr>
          <w:color w:val="1a1a2e"/>
          <w:sz w:val="21"/>
          <w:szCs w:val="21"/>
        </w:rPr>
      </w:pPr>
      <w:r w:rsidDel="00000000" w:rsidR="00000000" w:rsidRPr="00000000">
        <w:rPr>
          <w:color w:val="1a1a2e"/>
          <w:sz w:val="21"/>
          <w:szCs w:val="21"/>
          <w:rtl w:val="0"/>
        </w:rPr>
        <w:t xml:space="preserve">Nubank launched Nucoin as a loyalty/rewards token on Polygon. The marketing approach is the most directly relevant precedent for the $FCB token (Phase 2).</w:t>
      </w:r>
    </w:p>
    <w:tbl>
      <w:tblPr>
        <w:tblStyle w:val="Table3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830"/>
        <w:tblGridChange w:id="0">
          <w:tblGrid>
            <w:gridCol w:w="4305"/>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1">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2">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13">
            <w:pPr>
              <w:spacing w:line="276" w:lineRule="auto"/>
              <w:rPr>
                <w:color w:val="1a1a2e"/>
                <w:sz w:val="20"/>
                <w:szCs w:val="20"/>
              </w:rPr>
            </w:pPr>
            <w:r w:rsidDel="00000000" w:rsidR="00000000" w:rsidRPr="00000000">
              <w:rPr>
                <w:color w:val="1a1a2e"/>
                <w:sz w:val="20"/>
                <w:szCs w:val="20"/>
                <w:rtl w:val="0"/>
              </w:rPr>
              <w:t xml:space="preserve">Target base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14">
            <w:pPr>
              <w:spacing w:line="276" w:lineRule="auto"/>
              <w:rPr>
                <w:color w:val="1a1a2e"/>
                <w:sz w:val="20"/>
                <w:szCs w:val="20"/>
              </w:rPr>
            </w:pPr>
            <w:r w:rsidDel="00000000" w:rsidR="00000000" w:rsidRPr="00000000">
              <w:rPr>
                <w:color w:val="1a1a2e"/>
                <w:sz w:val="20"/>
                <w:szCs w:val="20"/>
                <w:rtl w:val="0"/>
              </w:rPr>
              <w:t xml:space="preserve">70M existing Nubank customers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15">
            <w:pPr>
              <w:spacing w:line="276" w:lineRule="auto"/>
              <w:rPr>
                <w:color w:val="1a1a2e"/>
                <w:sz w:val="20"/>
                <w:szCs w:val="20"/>
              </w:rPr>
            </w:pPr>
            <w:r w:rsidDel="00000000" w:rsidR="00000000" w:rsidRPr="00000000">
              <w:rPr>
                <w:color w:val="1a1a2e"/>
                <w:sz w:val="20"/>
                <w:szCs w:val="20"/>
                <w:rtl w:val="0"/>
              </w:rPr>
              <w:t xml:space="preserve">Announced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16">
            <w:pPr>
              <w:spacing w:line="276" w:lineRule="auto"/>
              <w:rPr>
                <w:color w:val="1a1a2e"/>
                <w:sz w:val="20"/>
                <w:szCs w:val="20"/>
              </w:rPr>
            </w:pPr>
            <w:r w:rsidDel="00000000" w:rsidR="00000000" w:rsidRPr="00000000">
              <w:rPr>
                <w:color w:val="1a1a2e"/>
                <w:sz w:val="20"/>
                <w:szCs w:val="20"/>
                <w:rtl w:val="0"/>
              </w:rPr>
              <w:t xml:space="preserve">October 2022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17">
            <w:pPr>
              <w:spacing w:line="276" w:lineRule="auto"/>
              <w:rPr>
                <w:color w:val="1a1a2e"/>
                <w:sz w:val="20"/>
                <w:szCs w:val="20"/>
              </w:rPr>
            </w:pPr>
            <w:r w:rsidDel="00000000" w:rsidR="00000000" w:rsidRPr="00000000">
              <w:rPr>
                <w:color w:val="1a1a2e"/>
                <w:sz w:val="20"/>
                <w:szCs w:val="20"/>
                <w:rtl w:val="0"/>
              </w:rPr>
              <w:t xml:space="preserve">Launched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18">
            <w:pPr>
              <w:spacing w:line="276" w:lineRule="auto"/>
              <w:rPr>
                <w:color w:val="1a1a2e"/>
                <w:sz w:val="20"/>
                <w:szCs w:val="20"/>
              </w:rPr>
            </w:pPr>
            <w:r w:rsidDel="00000000" w:rsidR="00000000" w:rsidRPr="00000000">
              <w:rPr>
                <w:color w:val="1a1a2e"/>
                <w:sz w:val="20"/>
                <w:szCs w:val="20"/>
                <w:rtl w:val="0"/>
              </w:rPr>
              <w:t xml:space="preserve">March 1, 2023</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19">
            <w:pPr>
              <w:spacing w:line="276" w:lineRule="auto"/>
              <w:rPr>
                <w:color w:val="1a1a2e"/>
                <w:sz w:val="20"/>
                <w:szCs w:val="20"/>
              </w:rPr>
            </w:pPr>
            <w:r w:rsidDel="00000000" w:rsidR="00000000" w:rsidRPr="00000000">
              <w:rPr>
                <w:color w:val="1a1a2e"/>
                <w:sz w:val="20"/>
                <w:szCs w:val="20"/>
                <w:rtl w:val="0"/>
              </w:rPr>
              <w:t xml:space="preserve">Registered users (November 2023)</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1A">
            <w:pPr>
              <w:spacing w:line="276" w:lineRule="auto"/>
              <w:rPr>
                <w:color w:val="1a1a2e"/>
                <w:sz w:val="20"/>
                <w:szCs w:val="20"/>
              </w:rPr>
            </w:pPr>
            <w:r w:rsidDel="00000000" w:rsidR="00000000" w:rsidRPr="00000000">
              <w:rPr>
                <w:color w:val="1a1a2e"/>
                <w:sz w:val="20"/>
                <w:szCs w:val="20"/>
                <w:rtl w:val="0"/>
              </w:rPr>
              <w:t xml:space="preserve">13.2M  (18.8% of base)</w:t>
            </w:r>
          </w:p>
        </w:tc>
      </w:tr>
    </w:tbl>
    <w:p w:rsidR="00000000" w:rsidDel="00000000" w:rsidP="00000000" w:rsidRDefault="00000000" w:rsidRPr="00000000" w14:paraId="0000061B">
      <w:pPr>
        <w:spacing w:after="200" w:lineRule="auto"/>
        <w:rPr/>
      </w:pPr>
      <w:r w:rsidDel="00000000" w:rsidR="00000000" w:rsidRPr="00000000">
        <w:rPr>
          <w:rtl w:val="0"/>
        </w:rPr>
        <w:t xml:space="preserve"> </w:t>
      </w:r>
    </w:p>
    <w:p w:rsidR="00000000" w:rsidDel="00000000" w:rsidP="00000000" w:rsidRDefault="00000000" w:rsidRPr="00000000" w14:paraId="0000061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They Did It</w:t>
      </w:r>
    </w:p>
    <w:p w:rsidR="00000000" w:rsidDel="00000000" w:rsidP="00000000" w:rsidRDefault="00000000" w:rsidRPr="00000000" w14:paraId="0000061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Positioning: rewards program, not crypto speculation — blockchain language was never the lead message</w:t>
      </w:r>
    </w:p>
    <w:p w:rsidR="00000000" w:rsidDel="00000000" w:rsidP="00000000" w:rsidRDefault="00000000" w:rsidRPr="00000000" w14:paraId="0000061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Co-design: 2,000 customers in a discussion group before launch became the first advocates</w:t>
      </w:r>
    </w:p>
    <w:p w:rsidR="00000000" w:rsidDel="00000000" w:rsidP="00000000" w:rsidRDefault="00000000" w:rsidRPr="00000000" w14:paraId="0000061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Zero cost barrier: Nucoin distributed free to all 70M customers; earned via engagement, not purchase</w:t>
      </w:r>
    </w:p>
    <w:p w:rsidR="00000000" w:rsidDel="00000000" w:rsidP="00000000" w:rsidRDefault="00000000" w:rsidRPr="00000000" w14:paraId="0000062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Utility first: discounts, exclusive content, community access; Coinbase listing was not the pitch</w:t>
      </w:r>
    </w:p>
    <w:p w:rsidR="00000000" w:rsidDel="00000000" w:rsidP="00000000" w:rsidRDefault="00000000" w:rsidRPr="00000000" w14:paraId="00000621">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Key insight: Nubank users earned Nucoin without knowing or caring it was a blockchain token. The stealth crypto approach is exactly what Phase 1 of Barça Banc replicates — FCB Rewards Points are fiat, but the infrastructure exists to flip to $FCB in Phase 2 with no UX disruption.</w:t>
      </w:r>
    </w:p>
    <w:p w:rsidR="00000000" w:rsidDel="00000000" w:rsidP="00000000" w:rsidRDefault="00000000" w:rsidRPr="00000000" w14:paraId="00000622">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4 · Campaign Examples</w:t>
      </w:r>
    </w:p>
    <w:p w:rsidR="00000000" w:rsidDel="00000000" w:rsidP="00000000" w:rsidRDefault="00000000" w:rsidRPr="00000000" w14:paraId="0000062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"With Nu, your choices take you forward" (2024–25)</w:t>
      </w:r>
    </w:p>
    <w:p w:rsidR="00000000" w:rsidDel="00000000" w:rsidP="00000000" w:rsidRDefault="00000000" w:rsidRPr="00000000" w14:paraId="0000062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Omnichannel: social, television, OOH</w:t>
      </w:r>
    </w:p>
    <w:p w:rsidR="00000000" w:rsidDel="00000000" w:rsidP="00000000" w:rsidRDefault="00000000" w:rsidRPr="00000000" w14:paraId="0000062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Authentic mid-tier influencers (500K–5M followers): Gusta, Manu Gavassi, Pedro Otoni, Jacira, Aline Diniz</w:t>
      </w:r>
    </w:p>
    <w:p w:rsidR="00000000" w:rsidDel="00000000" w:rsidP="00000000" w:rsidRDefault="00000000" w:rsidRPr="00000000" w14:paraId="0000062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500M+ impressions</w:t>
      </w:r>
    </w:p>
    <w:p w:rsidR="00000000" w:rsidDel="00000000" w:rsidP="00000000" w:rsidRDefault="00000000" w:rsidRPr="00000000" w14:paraId="0000062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Messaging: forward-looking, possibilities-focused — no feature lists</w:t>
      </w:r>
    </w:p>
    <w:p w:rsidR="00000000" w:rsidDel="00000000" w:rsidP="00000000" w:rsidRDefault="00000000" w:rsidRPr="00000000" w14:paraId="0000062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"Nu-Libertade" — Freedom Campaign (early 2025)</w:t>
      </w:r>
    </w:p>
    <w:p w:rsidR="00000000" w:rsidDel="00000000" w:rsidP="00000000" w:rsidRDefault="00000000" w:rsidRPr="00000000" w14:paraId="0000062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Cinematic short films: traditional banking chains dissolving into purple mist</w:t>
      </w:r>
    </w:p>
    <w:p w:rsidR="00000000" w:rsidDel="00000000" w:rsidP="00000000" w:rsidRDefault="00000000" w:rsidRPr="00000000" w14:paraId="0000062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Triggered a 35% rise in AUM in Q1 2025</w:t>
      </w:r>
    </w:p>
    <w:p w:rsidR="00000000" w:rsidDel="00000000" w:rsidP="00000000" w:rsidRDefault="00000000" w:rsidRPr="00000000" w14:paraId="0000062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Emotional anchor: "Libertad" (freedom) for the LatAm consumer</w:t>
      </w:r>
    </w:p>
    <w:p w:rsidR="00000000" w:rsidDel="00000000" w:rsidP="00000000" w:rsidRDefault="00000000" w:rsidRPr="00000000" w14:paraId="0000062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Netflix × Wednesday Collaboration (July 2025)</w:t>
      </w:r>
    </w:p>
    <w:p w:rsidR="00000000" w:rsidDel="00000000" w:rsidP="00000000" w:rsidRDefault="00000000" w:rsidRPr="00000000" w14:paraId="0000062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Co-created character "Littlefoot" inspired by Wednesday Addams</w:t>
      </w:r>
    </w:p>
    <w:p w:rsidR="00000000" w:rsidDel="00000000" w:rsidP="00000000" w:rsidRDefault="00000000" w:rsidRPr="00000000" w14:paraId="0000062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Entertainment storytelling merged with product promotion</w:t>
      </w:r>
    </w:p>
    <w:p w:rsidR="00000000" w:rsidDel="00000000" w:rsidP="00000000" w:rsidRDefault="00000000" w:rsidRPr="00000000" w14:paraId="0000062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Extended reach beyond Nubank's existing audience via Netflix distribution</w:t>
      </w:r>
    </w:p>
    <w:p w:rsidR="00000000" w:rsidDel="00000000" w:rsidP="00000000" w:rsidRDefault="00000000" w:rsidRPr="00000000" w14:paraId="0000063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Pix Adoption Campaign (2020–2022)</w:t>
      </w:r>
    </w:p>
    <w:p w:rsidR="00000000" w:rsidDel="00000000" w:rsidP="00000000" w:rsidRDefault="00000000" w:rsidRPr="00000000" w14:paraId="0000063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Invested in educational content to teach Brazilians how to use Pix (Brazil's instant payment system)</w:t>
      </w:r>
    </w:p>
    <w:p w:rsidR="00000000" w:rsidDel="00000000" w:rsidP="00000000" w:rsidRDefault="00000000" w:rsidRPr="00000000" w14:paraId="0000063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Became the top Pix originator by 2022</w:t>
      </w:r>
    </w:p>
    <w:p w:rsidR="00000000" w:rsidDel="00000000" w:rsidP="00000000" w:rsidRDefault="00000000" w:rsidRPr="00000000" w14:paraId="0000063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Turned a product feature into a public education initiative — built trust, positioned as expert</w:t>
      </w:r>
    </w:p>
    <w:p w:rsidR="00000000" w:rsidDel="00000000" w:rsidP="00000000" w:rsidRDefault="00000000" w:rsidRPr="00000000" w14:paraId="0000063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Did NOT Do</w:t>
      </w:r>
    </w:p>
    <w:p w:rsidR="00000000" w:rsidDel="00000000" w:rsidP="00000000" w:rsidRDefault="00000000" w:rsidRPr="00000000" w14:paraId="0000063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direct attacks on competitor banks</w:t>
      </w:r>
    </w:p>
    <w:p w:rsidR="00000000" w:rsidDel="00000000" w:rsidP="00000000" w:rsidRDefault="00000000" w:rsidRPr="00000000" w14:paraId="0000063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celebrity-only campaigns</w:t>
      </w:r>
    </w:p>
    <w:p w:rsidR="00000000" w:rsidDel="00000000" w:rsidP="00000000" w:rsidRDefault="00000000" w:rsidRPr="00000000" w14:paraId="0000063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feature-first advertising</w:t>
      </w:r>
    </w:p>
    <w:p w:rsidR="00000000" w:rsidDel="00000000" w:rsidP="00000000" w:rsidRDefault="00000000" w:rsidRPr="00000000" w14:paraId="0000063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crypto/blockchain language in the Nucoin launch</w:t>
      </w:r>
    </w:p>
    <w:p w:rsidR="00000000" w:rsidDel="00000000" w:rsidP="00000000" w:rsidRDefault="00000000" w:rsidRPr="00000000" w14:paraId="00000639">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5 · NPS as Acquisition Infrastructure</w:t>
      </w:r>
    </w:p>
    <w:p w:rsidR="00000000" w:rsidDel="00000000" w:rsidP="00000000" w:rsidRDefault="00000000" w:rsidRPr="00000000" w14:paraId="0000063A">
      <w:pPr>
        <w:spacing w:after="120" w:lineRule="auto"/>
        <w:rPr>
          <w:color w:val="1a1a2e"/>
          <w:sz w:val="21"/>
          <w:szCs w:val="21"/>
        </w:rPr>
      </w:pPr>
      <w:r w:rsidDel="00000000" w:rsidR="00000000" w:rsidRPr="00000000">
        <w:rPr>
          <w:color w:val="1a1a2e"/>
          <w:sz w:val="21"/>
          <w:szCs w:val="21"/>
          <w:rtl w:val="0"/>
        </w:rPr>
        <w:t xml:space="preserve">Nubank treats NPS as a growth metric, not a satisfaction metric.</w:t>
      </w:r>
    </w:p>
    <w:p w:rsidR="00000000" w:rsidDel="00000000" w:rsidP="00000000" w:rsidRDefault="00000000" w:rsidRPr="00000000" w14:paraId="0000063B">
      <w:pPr>
        <w:shd w:fill="ededf8" w:val="clear"/>
        <w:spacing w:after="120" w:before="120" w:lineRule="auto"/>
        <w:ind w:left="440" w:right="440" w:firstLine="0"/>
        <w:rPr>
          <w:i w:val="1"/>
          <w:iCs w:val="1"/>
          <w:color w:val="4a4a6a"/>
          <w:sz w:val="21"/>
          <w:szCs w:val="21"/>
        </w:rPr>
      </w:pPr>
      <w:r w:rsidDel="00000000" w:rsidR="00000000" w:rsidRPr="00000000">
        <w:rPr>
          <w:rFonts w:ascii="Arial Unicode MS" w:cs="Arial Unicode MS" w:eastAsia="Arial Unicode MS" w:hAnsi="Arial Unicode MS"/>
          <w:i w:val="1"/>
          <w:iCs w:val="1"/>
          <w:color w:val="4a4a6a"/>
          <w:sz w:val="21"/>
          <w:szCs w:val="21"/>
          <w:rtl w:val="0"/>
        </w:rPr>
        <w:t xml:space="preserve">Product experience → NPS 90 → 85% loyalty rate → passive sharing → active referral → community advocacy</w:t>
      </w:r>
    </w:p>
    <w:p w:rsidR="00000000" w:rsidDel="00000000" w:rsidP="00000000" w:rsidRDefault="00000000" w:rsidRPr="00000000" w14:paraId="0000063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Active NPS Mechanics</w:t>
      </w:r>
    </w:p>
    <w:p w:rsidR="00000000" w:rsidDel="00000000" w:rsidP="00000000" w:rsidRDefault="00000000" w:rsidRPr="00000000" w14:paraId="0000063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In-app surveys after key moments (first transaction, first support interaction)</w:t>
      </w:r>
    </w:p>
    <w:p w:rsidR="00000000" w:rsidDel="00000000" w:rsidP="00000000" w:rsidRDefault="00000000" w:rsidRPr="00000000" w14:paraId="0000063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1a1a2e"/>
          <w:sz w:val="21"/>
          <w:szCs w:val="21"/>
          <w:rtl w:val="0"/>
        </w:rPr>
        <w:t xml:space="preserve">Detractor conversion: fast-response resolution → detractors turned into promoters</w:t>
      </w:r>
    </w:p>
    <w:p w:rsidR="00000000" w:rsidDel="00000000" w:rsidP="00000000" w:rsidRDefault="00000000" w:rsidRPr="00000000" w14:paraId="0000063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Promoter activation: in-app invite prompts at peak satisfaction moments</w:t>
      </w:r>
    </w:p>
    <w:p w:rsidR="00000000" w:rsidDel="00000000" w:rsidP="00000000" w:rsidRDefault="00000000" w:rsidRPr="00000000" w14:paraId="0000064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Visible referral tracking: users saw how many friends they'd invited, creating friendly competition</w:t>
      </w:r>
    </w:p>
    <w:p w:rsidR="00000000" w:rsidDel="00000000" w:rsidP="00000000" w:rsidRDefault="00000000" w:rsidRPr="00000000" w14:paraId="0000064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Customer Support as Marketing</w:t>
      </w:r>
    </w:p>
    <w:p w:rsidR="00000000" w:rsidDel="00000000" w:rsidP="00000000" w:rsidRDefault="00000000" w:rsidRPr="00000000" w14:paraId="0000064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Known for responsive, empathetic support</w:t>
      </w:r>
    </w:p>
    <w:p w:rsidR="00000000" w:rsidDel="00000000" w:rsidP="00000000" w:rsidRDefault="00000000" w:rsidRPr="00000000" w14:paraId="0000064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Public resolution of complaints on social media = visible brand virtue</w:t>
      </w:r>
    </w:p>
    <w:p w:rsidR="00000000" w:rsidDel="00000000" w:rsidP="00000000" w:rsidRDefault="00000000" w:rsidRPr="00000000" w14:paraId="0000064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support interactions became shareworthy moments — a resolved problem got retweeted</w:t>
      </w:r>
    </w:p>
    <w:p w:rsidR="00000000" w:rsidDel="00000000" w:rsidP="00000000" w:rsidRDefault="00000000" w:rsidRPr="00000000" w14:paraId="00000645">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6 · Market-Specific LatAm Tactics</w:t>
      </w:r>
    </w:p>
    <w:tbl>
      <w:tblPr>
        <w:tblStyle w:val="Table3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30"/>
        <w:gridCol w:w="2490"/>
        <w:gridCol w:w="2460"/>
        <w:tblGridChange w:id="0">
          <w:tblGrid>
            <w:gridCol w:w="1740"/>
            <w:gridCol w:w="2430"/>
            <w:gridCol w:w="2490"/>
            <w:gridCol w:w="24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6">
            <w:pPr>
              <w:spacing w:line="276" w:lineRule="auto"/>
              <w:rPr>
                <w:b w:val="1"/>
                <w:bCs w:val="1"/>
                <w:color w:val="ffffff"/>
                <w:sz w:val="20"/>
                <w:szCs w:val="20"/>
              </w:rPr>
            </w:pPr>
            <w:r w:rsidDel="00000000" w:rsidR="00000000" w:rsidRPr="00000000">
              <w:rPr>
                <w:b w:val="1"/>
                <w:bCs w:val="1"/>
                <w:color w:val="ffffff"/>
                <w:sz w:val="20"/>
                <w:szCs w:val="20"/>
                <w:rtl w:val="0"/>
              </w:rPr>
              <w:t xml:space="preserve">Market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7">
            <w:pPr>
              <w:spacing w:line="276" w:lineRule="auto"/>
              <w:rPr>
                <w:b w:val="1"/>
                <w:bCs w:val="1"/>
                <w:color w:val="ffffff"/>
                <w:sz w:val="20"/>
                <w:szCs w:val="20"/>
              </w:rPr>
            </w:pPr>
            <w:r w:rsidDel="00000000" w:rsidR="00000000" w:rsidRPr="00000000">
              <w:rPr>
                <w:b w:val="1"/>
                <w:bCs w:val="1"/>
                <w:color w:val="ffffff"/>
                <w:sz w:val="20"/>
                <w:szCs w:val="20"/>
                <w:rtl w:val="0"/>
              </w:rPr>
              <w:t xml:space="preserve">Pain Point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8">
            <w:pPr>
              <w:spacing w:line="276" w:lineRule="auto"/>
              <w:rPr>
                <w:b w:val="1"/>
                <w:bCs w:val="1"/>
                <w:color w:val="ffffff"/>
                <w:sz w:val="20"/>
                <w:szCs w:val="20"/>
              </w:rPr>
            </w:pPr>
            <w:r w:rsidDel="00000000" w:rsidR="00000000" w:rsidRPr="00000000">
              <w:rPr>
                <w:b w:val="1"/>
                <w:bCs w:val="1"/>
                <w:color w:val="ffffff"/>
                <w:sz w:val="20"/>
                <w:szCs w:val="20"/>
                <w:rtl w:val="0"/>
              </w:rPr>
              <w:t xml:space="preserve">Messaging Angle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49">
            <w:pPr>
              <w:spacing w:line="276" w:lineRule="auto"/>
              <w:rPr>
                <w:b w:val="1"/>
                <w:bCs w:val="1"/>
                <w:color w:val="ffffff"/>
                <w:sz w:val="20"/>
                <w:szCs w:val="20"/>
              </w:rPr>
            </w:pPr>
            <w:r w:rsidDel="00000000" w:rsidR="00000000" w:rsidRPr="00000000">
              <w:rPr>
                <w:b w:val="1"/>
                <w:bCs w:val="1"/>
                <w:color w:val="ffffff"/>
                <w:sz w:val="20"/>
                <w:szCs w:val="20"/>
                <w:rtl w:val="0"/>
              </w:rPr>
              <w:t xml:space="preserve">Key Tactics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A">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B">
            <w:pPr>
              <w:spacing w:line="276" w:lineRule="auto"/>
              <w:rPr>
                <w:color w:val="1a1a2e"/>
                <w:sz w:val="20"/>
                <w:szCs w:val="20"/>
              </w:rPr>
            </w:pPr>
            <w:r w:rsidDel="00000000" w:rsidR="00000000" w:rsidRPr="00000000">
              <w:rPr>
                <w:color w:val="1a1a2e"/>
                <w:sz w:val="20"/>
                <w:szCs w:val="20"/>
                <w:rtl w:val="0"/>
              </w:rPr>
              <w:t xml:space="preserve">$100+/year in fees + 300%+ APR credit cards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C">
            <w:pPr>
              <w:spacing w:line="276" w:lineRule="auto"/>
              <w:rPr>
                <w:color w:val="1a1a2e"/>
                <w:sz w:val="20"/>
                <w:szCs w:val="20"/>
              </w:rPr>
            </w:pPr>
            <w:r w:rsidDel="00000000" w:rsidR="00000000" w:rsidRPr="00000000">
              <w:rPr>
                <w:color w:val="1a1a2e"/>
                <w:sz w:val="20"/>
                <w:szCs w:val="20"/>
                <w:rtl w:val="0"/>
              </w:rPr>
              <w:t xml:space="preserve">Freedom, anti-establishment, 'we're on your side'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4D">
            <w:pPr>
              <w:spacing w:line="276" w:lineRule="auto"/>
              <w:rPr>
                <w:color w:val="1a1a2e"/>
                <w:sz w:val="20"/>
                <w:szCs w:val="20"/>
              </w:rPr>
            </w:pPr>
            <w:r w:rsidDel="00000000" w:rsidR="00000000" w:rsidRPr="00000000">
              <w:rPr>
                <w:color w:val="1a1a2e"/>
                <w:sz w:val="20"/>
                <w:szCs w:val="20"/>
                <w:rtl w:val="0"/>
              </w:rPr>
              <w:t xml:space="preserve">CDI auto-investment; Pix #1 adopter; cultural rebellion framing</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4E">
            <w:pPr>
              <w:spacing w:line="276" w:lineRule="auto"/>
              <w:rPr>
                <w:color w:val="1a1a2e"/>
                <w:sz w:val="20"/>
                <w:szCs w:val="20"/>
              </w:rPr>
            </w:pPr>
            <w:r w:rsidDel="00000000" w:rsidR="00000000" w:rsidRPr="00000000">
              <w:rPr>
                <w:color w:val="1a1a2e"/>
                <w:sz w:val="20"/>
                <w:szCs w:val="20"/>
                <w:rtl w:val="0"/>
              </w:rPr>
              <w:t xml:space="preserve">Mexico</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4F">
            <w:pPr>
              <w:spacing w:line="276" w:lineRule="auto"/>
              <w:rPr>
                <w:color w:val="1a1a2e"/>
                <w:sz w:val="20"/>
                <w:szCs w:val="20"/>
              </w:rPr>
            </w:pPr>
            <w:r w:rsidDel="00000000" w:rsidR="00000000" w:rsidRPr="00000000">
              <w:rPr>
                <w:color w:val="1a1a2e"/>
                <w:sz w:val="20"/>
                <w:szCs w:val="20"/>
                <w:rtl w:val="0"/>
              </w:rPr>
              <w:t xml:space="preserve">Cash-heavy, large unbanked population, low digital trust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0">
            <w:pPr>
              <w:spacing w:line="276" w:lineRule="auto"/>
              <w:rPr>
                <w:color w:val="1a1a2e"/>
                <w:sz w:val="20"/>
                <w:szCs w:val="20"/>
              </w:rPr>
            </w:pPr>
            <w:r w:rsidDel="00000000" w:rsidR="00000000" w:rsidRPr="00000000">
              <w:rPr>
                <w:color w:val="1a1a2e"/>
                <w:sz w:val="20"/>
                <w:szCs w:val="20"/>
                <w:rtl w:val="0"/>
              </w:rPr>
              <w:t xml:space="preserve">Pragmatic inclusion (NOT rebellion)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1">
            <w:pPr>
              <w:spacing w:line="276" w:lineRule="auto"/>
              <w:rPr>
                <w:color w:val="1a1a2e"/>
                <w:sz w:val="20"/>
                <w:szCs w:val="20"/>
              </w:rPr>
            </w:pPr>
            <w:r w:rsidDel="00000000" w:rsidR="00000000" w:rsidRPr="00000000">
              <w:rPr>
                <w:color w:val="1a1a2e"/>
                <w:sz w:val="20"/>
                <w:szCs w:val="20"/>
                <w:rtl w:val="0"/>
              </w:rPr>
              <w:t xml:space="preserve">Cuenta Nu 13% yield; mobile recharge integration; customizable virtual cards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2">
            <w:pPr>
              <w:spacing w:line="276" w:lineRule="auto"/>
              <w:rPr>
                <w:color w:val="1a1a2e"/>
                <w:sz w:val="20"/>
                <w:szCs w:val="20"/>
              </w:rPr>
            </w:pPr>
            <w:r w:rsidDel="00000000" w:rsidR="00000000" w:rsidRPr="00000000">
              <w:rPr>
                <w:color w:val="1a1a2e"/>
                <w:sz w:val="20"/>
                <w:szCs w:val="20"/>
                <w:rtl w:val="0"/>
              </w:rPr>
              <w:t xml:space="preserve">Colombia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3">
            <w:pPr>
              <w:spacing w:line="276" w:lineRule="auto"/>
              <w:rPr>
                <w:color w:val="1a1a2e"/>
                <w:sz w:val="20"/>
                <w:szCs w:val="20"/>
              </w:rPr>
            </w:pPr>
            <w:r w:rsidDel="00000000" w:rsidR="00000000" w:rsidRPr="00000000">
              <w:rPr>
                <w:color w:val="1a1a2e"/>
                <w:sz w:val="20"/>
                <w:szCs w:val="20"/>
                <w:rtl w:val="0"/>
              </w:rPr>
              <w:t xml:space="preserve">Emerging middle class, limited product options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4">
            <w:pPr>
              <w:spacing w:line="276" w:lineRule="auto"/>
              <w:rPr>
                <w:color w:val="1a1a2e"/>
                <w:sz w:val="20"/>
                <w:szCs w:val="20"/>
              </w:rPr>
            </w:pPr>
            <w:r w:rsidDel="00000000" w:rsidR="00000000" w:rsidRPr="00000000">
              <w:rPr>
                <w:color w:val="1a1a2e"/>
                <w:sz w:val="20"/>
                <w:szCs w:val="20"/>
                <w:rtl w:val="0"/>
              </w:rPr>
              <w:t xml:space="preserve">Premium positioning, financial education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5">
            <w:pPr>
              <w:spacing w:line="276" w:lineRule="auto"/>
              <w:rPr>
                <w:color w:val="1a1a2e"/>
                <w:sz w:val="20"/>
                <w:szCs w:val="20"/>
              </w:rPr>
            </w:pPr>
            <w:r w:rsidDel="00000000" w:rsidR="00000000" w:rsidRPr="00000000">
              <w:rPr>
                <w:color w:val="1a1a2e"/>
                <w:sz w:val="20"/>
                <w:szCs w:val="20"/>
                <w:rtl w:val="0"/>
              </w:rPr>
              <w:t xml:space="preserve">Nu CDT savings certificates; Nu Plus gamified savings; education content platform</w:t>
            </w:r>
          </w:p>
        </w:tc>
      </w:tr>
    </w:tbl>
    <w:p w:rsidR="00000000" w:rsidDel="00000000" w:rsidP="00000000" w:rsidRDefault="00000000" w:rsidRPr="00000000" w14:paraId="00000656">
      <w:pPr>
        <w:spacing w:after="200" w:lineRule="auto"/>
        <w:rPr/>
      </w:pPr>
      <w:r w:rsidDel="00000000" w:rsidR="00000000" w:rsidRPr="00000000">
        <w:rPr>
          <w:rtl w:val="0"/>
        </w:rPr>
        <w:t xml:space="preserve"> </w:t>
      </w:r>
    </w:p>
    <w:p w:rsidR="00000000" w:rsidDel="00000000" w:rsidP="00000000" w:rsidRDefault="00000000" w:rsidRPr="00000000" w14:paraId="00000657">
      <w:pPr>
        <w:shd w:fill="ededf8"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Cross-market universal truth: Anti-bank sentiment resonates everywhere, but the expression must be locally adapted. Brazil = rebellion. Mexico = inclusion. Colombia = aspiration.</w:t>
      </w:r>
    </w:p>
    <w:p w:rsidR="00000000" w:rsidDel="00000000" w:rsidP="00000000" w:rsidRDefault="00000000" w:rsidRPr="00000000" w14:paraId="00000658">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7 · What Nubank Did Not Have (That Barça Banc Has)</w:t>
      </w:r>
    </w:p>
    <w:tbl>
      <w:tblPr>
        <w:tblStyle w:val="Table4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830"/>
        <w:tblGridChange w:id="0">
          <w:tblGrid>
            <w:gridCol w:w="4290"/>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59">
            <w:pPr>
              <w:spacing w:line="276" w:lineRule="auto"/>
              <w:rPr>
                <w:b w:val="1"/>
                <w:bCs w:val="1"/>
                <w:color w:val="ffffff"/>
                <w:sz w:val="20"/>
                <w:szCs w:val="20"/>
              </w:rPr>
            </w:pPr>
            <w:r w:rsidDel="00000000" w:rsidR="00000000" w:rsidRPr="00000000">
              <w:rPr>
                <w:b w:val="1"/>
                <w:bCs w:val="1"/>
                <w:color w:val="ffffff"/>
                <w:sz w:val="20"/>
                <w:szCs w:val="20"/>
                <w:rtl w:val="0"/>
              </w:rPr>
              <w:t xml:space="preserve">Nubank Started With…</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5A">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Starts With…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B">
            <w:pPr>
              <w:spacing w:line="276" w:lineRule="auto"/>
              <w:rPr>
                <w:color w:val="1a1a2e"/>
                <w:sz w:val="20"/>
                <w:szCs w:val="20"/>
              </w:rPr>
            </w:pPr>
            <w:r w:rsidDel="00000000" w:rsidR="00000000" w:rsidRPr="00000000">
              <w:rPr>
                <w:color w:val="1a1a2e"/>
                <w:sz w:val="20"/>
                <w:szCs w:val="20"/>
                <w:rtl w:val="0"/>
              </w:rPr>
              <w:t xml:space="preserve">Had to build trust from scratch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C">
            <w:pPr>
              <w:spacing w:line="276" w:lineRule="auto"/>
              <w:rPr>
                <w:color w:val="1a1a2e"/>
                <w:sz w:val="20"/>
                <w:szCs w:val="20"/>
              </w:rPr>
            </w:pPr>
            <w:r w:rsidDel="00000000" w:rsidR="00000000" w:rsidRPr="00000000">
              <w:rPr>
                <w:color w:val="1a1a2e"/>
                <w:sz w:val="20"/>
                <w:szCs w:val="20"/>
                <w:rtl w:val="0"/>
              </w:rPr>
              <w:t xml:space="preserve">Inherits 428M fans' pre-existing emotional trust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D">
            <w:pPr>
              <w:spacing w:line="276" w:lineRule="auto"/>
              <w:rPr>
                <w:color w:val="1a1a2e"/>
                <w:sz w:val="20"/>
                <w:szCs w:val="20"/>
              </w:rPr>
            </w:pPr>
            <w:r w:rsidDel="00000000" w:rsidR="00000000" w:rsidRPr="00000000">
              <w:rPr>
                <w:color w:val="1a1a2e"/>
                <w:sz w:val="20"/>
                <w:szCs w:val="20"/>
                <w:rtl w:val="0"/>
              </w:rPr>
              <w:t xml:space="preserve">Had to create desire for a new product category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E">
            <w:pPr>
              <w:spacing w:line="276" w:lineRule="auto"/>
              <w:rPr>
                <w:color w:val="1a1a2e"/>
                <w:sz w:val="20"/>
                <w:szCs w:val="20"/>
              </w:rPr>
            </w:pPr>
            <w:r w:rsidDel="00000000" w:rsidR="00000000" w:rsidRPr="00000000">
              <w:rPr>
                <w:color w:val="1a1a2e"/>
                <w:sz w:val="20"/>
                <w:szCs w:val="20"/>
                <w:rtl w:val="0"/>
              </w:rPr>
              <w:t xml:space="preserve">Fans already desire the club; card is the access mechanism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F">
            <w:pPr>
              <w:spacing w:line="276" w:lineRule="auto"/>
              <w:rPr>
                <w:color w:val="1a1a2e"/>
                <w:sz w:val="20"/>
                <w:szCs w:val="20"/>
              </w:rPr>
            </w:pPr>
            <w:r w:rsidDel="00000000" w:rsidR="00000000" w:rsidRPr="00000000">
              <w:rPr>
                <w:color w:val="1a1a2e"/>
                <w:sz w:val="20"/>
                <w:szCs w:val="20"/>
                <w:rtl w:val="0"/>
              </w:rPr>
              <w:t xml:space="preserve">Had to find influencers to advocate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0">
            <w:pPr>
              <w:spacing w:line="276" w:lineRule="auto"/>
              <w:rPr>
                <w:color w:val="1a1a2e"/>
                <w:sz w:val="20"/>
                <w:szCs w:val="20"/>
              </w:rPr>
            </w:pPr>
            <w:r w:rsidDel="00000000" w:rsidR="00000000" w:rsidRPr="00000000">
              <w:rPr>
                <w:color w:val="1a1a2e"/>
                <w:sz w:val="20"/>
                <w:szCs w:val="20"/>
                <w:rtl w:val="0"/>
              </w:rPr>
              <w:t xml:space="preserve">Has the actual players (Lamine, Raphinha, Pedri)</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1">
            <w:pPr>
              <w:spacing w:line="276" w:lineRule="auto"/>
              <w:rPr>
                <w:color w:val="1a1a2e"/>
                <w:sz w:val="20"/>
                <w:szCs w:val="20"/>
              </w:rPr>
            </w:pPr>
            <w:r w:rsidDel="00000000" w:rsidR="00000000" w:rsidRPr="00000000">
              <w:rPr>
                <w:color w:val="1a1a2e"/>
                <w:sz w:val="20"/>
                <w:szCs w:val="20"/>
                <w:rtl w:val="0"/>
              </w:rPr>
              <w:t xml:space="preserve">Had to manufacture cultural identity (purple card)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2">
            <w:pPr>
              <w:spacing w:line="276" w:lineRule="auto"/>
              <w:rPr>
                <w:color w:val="1a1a2e"/>
                <w:sz w:val="20"/>
                <w:szCs w:val="20"/>
              </w:rPr>
            </w:pPr>
            <w:r w:rsidDel="00000000" w:rsidR="00000000" w:rsidRPr="00000000">
              <w:rPr>
                <w:color w:val="1a1a2e"/>
                <w:sz w:val="20"/>
                <w:szCs w:val="20"/>
                <w:rtl w:val="0"/>
              </w:rPr>
              <w:t xml:space="preserve">Cultural identity already exists (Barça crest, blue-garnet)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3">
            <w:pPr>
              <w:spacing w:line="276" w:lineRule="auto"/>
              <w:rPr>
                <w:color w:val="1a1a2e"/>
                <w:sz w:val="20"/>
                <w:szCs w:val="20"/>
              </w:rPr>
            </w:pPr>
            <w:r w:rsidDel="00000000" w:rsidR="00000000" w:rsidRPr="00000000">
              <w:rPr>
                <w:color w:val="1a1a2e"/>
                <w:sz w:val="20"/>
                <w:szCs w:val="20"/>
                <w:rtl w:val="0"/>
              </w:rPr>
              <w:t xml:space="preserve">CAC $5–7 per customer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4">
            <w:pPr>
              <w:spacing w:line="276" w:lineRule="auto"/>
              <w:rPr>
                <w:color w:val="1a1a2e"/>
                <w:sz w:val="20"/>
                <w:szCs w:val="20"/>
              </w:rPr>
            </w:pPr>
            <w:r w:rsidDel="00000000" w:rsidR="00000000" w:rsidRPr="00000000">
              <w:rPr>
                <w:color w:val="1a1a2e"/>
                <w:sz w:val="20"/>
                <w:szCs w:val="20"/>
                <w:rtl w:val="0"/>
              </w:rPr>
              <w:t xml:space="preserve">CAC could approach $0 through owned channels (FCB social 167M+ reach)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5">
            <w:pPr>
              <w:spacing w:line="276" w:lineRule="auto"/>
              <w:rPr>
                <w:color w:val="1a1a2e"/>
                <w:sz w:val="20"/>
                <w:szCs w:val="20"/>
              </w:rPr>
            </w:pPr>
            <w:r w:rsidDel="00000000" w:rsidR="00000000" w:rsidRPr="00000000">
              <w:rPr>
                <w:color w:val="1a1a2e"/>
                <w:sz w:val="20"/>
                <w:szCs w:val="20"/>
                <w:rtl w:val="0"/>
              </w:rPr>
              <w:t xml:space="preserve">Took 5+ years to reach 100M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6">
            <w:pPr>
              <w:spacing w:line="276" w:lineRule="auto"/>
              <w:rPr>
                <w:color w:val="1a1a2e"/>
                <w:sz w:val="20"/>
                <w:szCs w:val="20"/>
              </w:rPr>
            </w:pPr>
            <w:r w:rsidDel="00000000" w:rsidR="00000000" w:rsidRPr="00000000">
              <w:rPr>
                <w:color w:val="1a1a2e"/>
                <w:sz w:val="20"/>
                <w:szCs w:val="20"/>
                <w:rtl w:val="0"/>
              </w:rPr>
              <w:t xml:space="preserve">750K waitlist in 18 days is the stated Phase 1 target</w:t>
            </w:r>
          </w:p>
        </w:tc>
      </w:tr>
    </w:tbl>
    <w:p w:rsidR="00000000" w:rsidDel="00000000" w:rsidP="00000000" w:rsidRDefault="00000000" w:rsidRPr="00000000" w14:paraId="00000667">
      <w:pPr>
        <w:spacing w:after="200" w:lineRule="auto"/>
        <w:rPr/>
      </w:pPr>
      <w:r w:rsidDel="00000000" w:rsidR="00000000" w:rsidRPr="00000000">
        <w:rPr>
          <w:rtl w:val="0"/>
        </w:rPr>
        <w:t xml:space="preserve"> </w:t>
      </w:r>
    </w:p>
    <w:p w:rsidR="00000000" w:rsidDel="00000000" w:rsidP="00000000" w:rsidRDefault="00000000" w:rsidRPr="00000000" w14:paraId="00000668">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8 · Directly Replicable Mechanics for Phase 1</w:t>
      </w:r>
    </w:p>
    <w:tbl>
      <w:tblPr>
        <w:tblStyle w:val="Table4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615"/>
        <w:gridCol w:w="2400"/>
        <w:tblGridChange w:id="0">
          <w:tblGrid>
            <w:gridCol w:w="3105"/>
            <w:gridCol w:w="3615"/>
            <w:gridCol w:w="24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69">
            <w:pPr>
              <w:spacing w:line="276" w:lineRule="auto"/>
              <w:rPr>
                <w:b w:val="1"/>
                <w:bCs w:val="1"/>
                <w:color w:val="ffffff"/>
                <w:sz w:val="20"/>
                <w:szCs w:val="20"/>
              </w:rPr>
            </w:pPr>
            <w:r w:rsidDel="00000000" w:rsidR="00000000" w:rsidRPr="00000000">
              <w:rPr>
                <w:b w:val="1"/>
                <w:bCs w:val="1"/>
                <w:color w:val="ffffff"/>
                <w:sz w:val="20"/>
                <w:szCs w:val="20"/>
                <w:rtl w:val="0"/>
              </w:rPr>
              <w:t xml:space="preserve">Nubank Mechanic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6A">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6B">
            <w:pPr>
              <w:spacing w:line="276" w:lineRule="auto"/>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C">
            <w:pPr>
              <w:spacing w:line="276" w:lineRule="auto"/>
              <w:rPr>
                <w:color w:val="1a1a2e"/>
                <w:sz w:val="20"/>
                <w:szCs w:val="20"/>
              </w:rPr>
            </w:pPr>
            <w:r w:rsidDel="00000000" w:rsidR="00000000" w:rsidRPr="00000000">
              <w:rPr>
                <w:color w:val="1a1a2e"/>
                <w:sz w:val="20"/>
                <w:szCs w:val="20"/>
                <w:rtl w:val="0"/>
              </w:rPr>
              <w:t xml:space="preserve">Invite-only scarcity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D">
            <w:pPr>
              <w:spacing w:line="276" w:lineRule="auto"/>
              <w:rPr>
                <w:color w:val="1a1a2e"/>
                <w:sz w:val="20"/>
                <w:szCs w:val="20"/>
              </w:rPr>
            </w:pPr>
            <w:r w:rsidDel="00000000" w:rsidR="00000000" w:rsidRPr="00000000">
              <w:rPr>
                <w:color w:val="1a1a2e"/>
                <w:sz w:val="20"/>
                <w:szCs w:val="20"/>
                <w:rtl w:val="0"/>
              </w:rPr>
              <w:t xml:space="preserve">Waitlist + queue jump + country-first waves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E">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F">
            <w:pPr>
              <w:spacing w:line="276" w:lineRule="auto"/>
              <w:rPr>
                <w:color w:val="1a1a2e"/>
                <w:sz w:val="20"/>
                <w:szCs w:val="20"/>
              </w:rPr>
            </w:pPr>
            <w:r w:rsidDel="00000000" w:rsidR="00000000" w:rsidRPr="00000000">
              <w:rPr>
                <w:color w:val="1a1a2e"/>
                <w:sz w:val="20"/>
                <w:szCs w:val="20"/>
                <w:rtl w:val="0"/>
              </w:rPr>
              <w:t xml:space="preserve">Gamified referral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0">
            <w:pPr>
              <w:spacing w:line="276" w:lineRule="auto"/>
              <w:rPr>
                <w:color w:val="1a1a2e"/>
                <w:sz w:val="20"/>
                <w:szCs w:val="20"/>
              </w:rPr>
            </w:pPr>
            <w:r w:rsidDel="00000000" w:rsidR="00000000" w:rsidRPr="00000000">
              <w:rPr>
                <w:color w:val="1a1a2e"/>
                <w:sz w:val="20"/>
                <w:szCs w:val="20"/>
                <w:rtl w:val="0"/>
              </w:rPr>
              <w:t xml:space="preserve">Queue position visible + 500 positions per referral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1">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2">
            <w:pPr>
              <w:spacing w:line="276" w:lineRule="auto"/>
              <w:rPr>
                <w:color w:val="1a1a2e"/>
                <w:sz w:val="20"/>
                <w:szCs w:val="20"/>
              </w:rPr>
            </w:pPr>
            <w:r w:rsidDel="00000000" w:rsidR="00000000" w:rsidRPr="00000000">
              <w:rPr>
                <w:color w:val="1a1a2e"/>
                <w:sz w:val="20"/>
                <w:szCs w:val="20"/>
                <w:rtl w:val="0"/>
              </w:rPr>
              <w:t xml:space="preserve">Purple card as cultural artifact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3">
            <w:pPr>
              <w:spacing w:line="276" w:lineRule="auto"/>
              <w:rPr>
                <w:color w:val="1a1a2e"/>
                <w:sz w:val="20"/>
                <w:szCs w:val="20"/>
              </w:rPr>
            </w:pPr>
            <w:r w:rsidDel="00000000" w:rsidR="00000000" w:rsidRPr="00000000">
              <w:rPr>
                <w:color w:val="1a1a2e"/>
                <w:sz w:val="20"/>
                <w:szCs w:val="20"/>
                <w:rtl w:val="0"/>
              </w:rPr>
              <w:t xml:space="preserve">Country-Edition Cards (5K per country, national colors)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4">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5">
            <w:pPr>
              <w:spacing w:line="276" w:lineRule="auto"/>
              <w:rPr>
                <w:color w:val="1a1a2e"/>
                <w:sz w:val="20"/>
                <w:szCs w:val="20"/>
              </w:rPr>
            </w:pPr>
            <w:r w:rsidDel="00000000" w:rsidR="00000000" w:rsidRPr="00000000">
              <w:rPr>
                <w:color w:val="1a1a2e"/>
                <w:sz w:val="20"/>
                <w:szCs w:val="20"/>
                <w:rtl w:val="0"/>
              </w:rPr>
              <w:t xml:space="preserve">NPS-driven word of mouth</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6">
            <w:pPr>
              <w:spacing w:line="276" w:lineRule="auto"/>
              <w:rPr>
                <w:color w:val="1a1a2e"/>
                <w:sz w:val="20"/>
                <w:szCs w:val="20"/>
              </w:rPr>
            </w:pPr>
            <w:r w:rsidDel="00000000" w:rsidR="00000000" w:rsidRPr="00000000">
              <w:rPr>
                <w:color w:val="1a1a2e"/>
                <w:sz w:val="20"/>
                <w:szCs w:val="20"/>
                <w:rtl w:val="0"/>
              </w:rPr>
              <w:t xml:space="preserve">Target NPS &gt;80 via product excellence + culer identity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7">
            <w:pPr>
              <w:spacing w:line="276" w:lineRule="auto"/>
              <w:rPr>
                <w:color w:val="1a1a2e"/>
                <w:sz w:val="20"/>
                <w:szCs w:val="20"/>
              </w:rPr>
            </w:pPr>
            <w:r w:rsidDel="00000000" w:rsidR="00000000" w:rsidRPr="00000000">
              <w:rPr>
                <w:color w:val="1a1a2e"/>
                <w:sz w:val="20"/>
                <w:szCs w:val="20"/>
                <w:rtl w:val="0"/>
              </w:rPr>
              <w:t xml:space="preserve">Not yet measured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8">
            <w:pPr>
              <w:spacing w:line="276" w:lineRule="auto"/>
              <w:rPr>
                <w:color w:val="1a1a2e"/>
                <w:sz w:val="20"/>
                <w:szCs w:val="20"/>
              </w:rPr>
            </w:pPr>
            <w:r w:rsidDel="00000000" w:rsidR="00000000" w:rsidRPr="00000000">
              <w:rPr>
                <w:color w:val="1a1a2e"/>
                <w:sz w:val="20"/>
                <w:szCs w:val="20"/>
                <w:rtl w:val="0"/>
              </w:rPr>
              <w:t xml:space="preserve">Influencer-community mix (authentic, mid-tier)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9">
            <w:pPr>
              <w:spacing w:line="276" w:lineRule="auto"/>
              <w:rPr>
                <w:color w:val="1a1a2e"/>
                <w:sz w:val="20"/>
                <w:szCs w:val="20"/>
              </w:rPr>
            </w:pPr>
            <w:r w:rsidDel="00000000" w:rsidR="00000000" w:rsidRPr="00000000">
              <w:rPr>
                <w:color w:val="1a1a2e"/>
                <w:sz w:val="20"/>
                <w:szCs w:val="20"/>
                <w:rtl w:val="0"/>
              </w:rPr>
              <w:t xml:space="preserve">Peña presidents, Reddit power-users, FB group admins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A">
            <w:pPr>
              <w:spacing w:line="276" w:lineRule="auto"/>
              <w:rPr>
                <w:color w:val="1a1a2e"/>
                <w:sz w:val="20"/>
                <w:szCs w:val="20"/>
              </w:rPr>
            </w:pPr>
            <w:r w:rsidDel="00000000" w:rsidR="00000000" w:rsidRPr="00000000">
              <w:rPr>
                <w:color w:val="1a1a2e"/>
                <w:sz w:val="20"/>
                <w:szCs w:val="20"/>
                <w:rtl w:val="0"/>
              </w:rPr>
              <w:t xml:space="preserve">Designed — Surgence scope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B">
            <w:pPr>
              <w:spacing w:line="276" w:lineRule="auto"/>
              <w:rPr>
                <w:color w:val="1a1a2e"/>
                <w:sz w:val="20"/>
                <w:szCs w:val="20"/>
              </w:rPr>
            </w:pPr>
            <w:r w:rsidDel="00000000" w:rsidR="00000000" w:rsidRPr="00000000">
              <w:rPr>
                <w:color w:val="1a1a2e"/>
                <w:sz w:val="20"/>
                <w:szCs w:val="20"/>
                <w:rtl w:val="0"/>
              </w:rPr>
              <w:t xml:space="preserve">Market-specific messaging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C">
            <w:pPr>
              <w:spacing w:line="276" w:lineRule="auto"/>
              <w:rPr>
                <w:color w:val="1a1a2e"/>
                <w:sz w:val="20"/>
                <w:szCs w:val="20"/>
              </w:rPr>
            </w:pPr>
            <w:r w:rsidDel="00000000" w:rsidR="00000000" w:rsidRPr="00000000">
              <w:rPr>
                <w:color w:val="1a1a2e"/>
                <w:sz w:val="20"/>
                <w:szCs w:val="20"/>
                <w:rtl w:val="0"/>
              </w:rPr>
              <w:t xml:space="preserve">Brazil (pride), Mexico (community), Argentina (identity), Colombia (aspiration)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D">
            <w:pPr>
              <w:spacing w:line="276" w:lineRule="auto"/>
              <w:rPr>
                <w:color w:val="1a1a2e"/>
                <w:sz w:val="20"/>
                <w:szCs w:val="20"/>
              </w:rPr>
            </w:pPr>
            <w:r w:rsidDel="00000000" w:rsidR="00000000" w:rsidRPr="00000000">
              <w:rPr>
                <w:color w:val="1a1a2e"/>
                <w:sz w:val="20"/>
                <w:szCs w:val="20"/>
                <w:rtl w:val="0"/>
              </w:rPr>
              <w:t xml:space="preserve">GAP — not in any current doc</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E">
            <w:pPr>
              <w:spacing w:line="276" w:lineRule="auto"/>
              <w:rPr>
                <w:color w:val="1a1a2e"/>
                <w:sz w:val="20"/>
                <w:szCs w:val="20"/>
              </w:rPr>
            </w:pPr>
            <w:r w:rsidDel="00000000" w:rsidR="00000000" w:rsidRPr="00000000">
              <w:rPr>
                <w:color w:val="1a1a2e"/>
                <w:sz w:val="20"/>
                <w:szCs w:val="20"/>
                <w:rtl w:val="0"/>
              </w:rPr>
              <w:t xml:space="preserve">Anti-bank positioning without direct attack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F">
            <w:pPr>
              <w:spacing w:line="276" w:lineRule="auto"/>
              <w:rPr>
                <w:color w:val="1a1a2e"/>
                <w:sz w:val="20"/>
                <w:szCs w:val="20"/>
              </w:rPr>
            </w:pPr>
            <w:r w:rsidDel="00000000" w:rsidR="00000000" w:rsidRPr="00000000">
              <w:rPr>
                <w:color w:val="1a1a2e"/>
                <w:sz w:val="20"/>
                <w:szCs w:val="20"/>
                <w:rtl w:val="0"/>
              </w:rPr>
              <w:t xml:space="preserve">Revolut-competitive messaging anchored in FCB brand trust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0">
            <w:pPr>
              <w:spacing w:line="276" w:lineRule="auto"/>
              <w:rPr>
                <w:color w:val="1a1a2e"/>
                <w:sz w:val="20"/>
                <w:szCs w:val="20"/>
              </w:rPr>
            </w:pPr>
            <w:r w:rsidDel="00000000" w:rsidR="00000000" w:rsidRPr="00000000">
              <w:rPr>
                <w:color w:val="1a1a2e"/>
                <w:sz w:val="20"/>
                <w:szCs w:val="20"/>
                <w:rtl w:val="0"/>
              </w:rPr>
              <w:t xml:space="preserve">Underdeveloped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1">
            <w:pPr>
              <w:spacing w:line="276" w:lineRule="auto"/>
              <w:rPr>
                <w:color w:val="1a1a2e"/>
                <w:sz w:val="20"/>
                <w:szCs w:val="20"/>
              </w:rPr>
            </w:pPr>
            <w:r w:rsidDel="00000000" w:rsidR="00000000" w:rsidRPr="00000000">
              <w:rPr>
                <w:color w:val="1a1a2e"/>
                <w:sz w:val="20"/>
                <w:szCs w:val="20"/>
                <w:rtl w:val="0"/>
              </w:rPr>
              <w:t xml:space="preserve">Loyalty token stealth launch (Nucoin)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2">
            <w:pPr>
              <w:spacing w:line="276" w:lineRule="auto"/>
              <w:rPr>
                <w:color w:val="1a1a2e"/>
                <w:sz w:val="20"/>
                <w:szCs w:val="20"/>
              </w:rPr>
            </w:pPr>
            <w:r w:rsidDel="00000000" w:rsidR="00000000" w:rsidRPr="00000000">
              <w:rPr>
                <w:color w:val="1a1a2e"/>
                <w:sz w:val="20"/>
                <w:szCs w:val="20"/>
                <w:rtl w:val="0"/>
              </w:rPr>
              <w:t xml:space="preserve">$FCB token via Phase 2 (FCB Rewards Points in Phase 1)</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3">
            <w:pPr>
              <w:spacing w:line="276" w:lineRule="auto"/>
              <w:rPr>
                <w:color w:val="1a1a2e"/>
                <w:sz w:val="20"/>
                <w:szCs w:val="20"/>
              </w:rPr>
            </w:pPr>
            <w:r w:rsidDel="00000000" w:rsidR="00000000" w:rsidRPr="00000000">
              <w:rPr>
                <w:color w:val="1a1a2e"/>
                <w:sz w:val="20"/>
                <w:szCs w:val="20"/>
                <w:rtl w:val="0"/>
              </w:rPr>
              <w:t xml:space="preserve">Phase 2 only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4">
            <w:pPr>
              <w:spacing w:line="276" w:lineRule="auto"/>
              <w:rPr>
                <w:color w:val="1a1a2e"/>
                <w:sz w:val="20"/>
                <w:szCs w:val="20"/>
              </w:rPr>
            </w:pPr>
            <w:r w:rsidDel="00000000" w:rsidR="00000000" w:rsidRPr="00000000">
              <w:rPr>
                <w:color w:val="1a1a2e"/>
                <w:sz w:val="20"/>
                <w:szCs w:val="20"/>
                <w:rtl w:val="0"/>
              </w:rPr>
              <w:t xml:space="preserve">2,000 co-design community members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5">
            <w:pPr>
              <w:spacing w:line="276" w:lineRule="auto"/>
              <w:rPr>
                <w:color w:val="1a1a2e"/>
                <w:sz w:val="20"/>
                <w:szCs w:val="20"/>
              </w:rPr>
            </w:pPr>
            <w:r w:rsidDel="00000000" w:rsidR="00000000" w:rsidRPr="00000000">
              <w:rPr>
                <w:color w:val="1a1a2e"/>
                <w:sz w:val="20"/>
                <w:szCs w:val="20"/>
                <w:rtl w:val="0"/>
              </w:rPr>
              <w:t xml:space="preserve">Hard-side seeding before May 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6">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7">
            <w:pPr>
              <w:spacing w:line="276" w:lineRule="auto"/>
              <w:rPr>
                <w:color w:val="1a1a2e"/>
                <w:sz w:val="20"/>
                <w:szCs w:val="20"/>
              </w:rPr>
            </w:pPr>
            <w:r w:rsidDel="00000000" w:rsidR="00000000" w:rsidRPr="00000000">
              <w:rPr>
                <w:color w:val="1a1a2e"/>
                <w:sz w:val="20"/>
                <w:szCs w:val="20"/>
                <w:rtl w:val="0"/>
              </w:rPr>
              <w:t xml:space="preserve">Educational content as trust-builder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8">
            <w:pPr>
              <w:spacing w:line="276" w:lineRule="auto"/>
              <w:rPr>
                <w:color w:val="1a1a2e"/>
                <w:sz w:val="20"/>
                <w:szCs w:val="20"/>
              </w:rPr>
            </w:pPr>
            <w:r w:rsidDel="00000000" w:rsidR="00000000" w:rsidRPr="00000000">
              <w:rPr>
                <w:color w:val="1a1a2e"/>
                <w:sz w:val="20"/>
                <w:szCs w:val="20"/>
                <w:rtl w:val="0"/>
              </w:rPr>
              <w:t xml:space="preserve">Not in current plan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9">
            <w:pPr>
              <w:spacing w:line="276" w:lineRule="auto"/>
              <w:rPr>
                <w:color w:val="1a1a2e"/>
                <w:sz w:val="20"/>
                <w:szCs w:val="20"/>
              </w:rPr>
            </w:pPr>
            <w:r w:rsidDel="00000000" w:rsidR="00000000" w:rsidRPr="00000000">
              <w:rPr>
                <w:color w:val="1a1a2e"/>
                <w:sz w:val="20"/>
                <w:szCs w:val="20"/>
                <w:rtl w:val="0"/>
              </w:rPr>
              <w:t xml:space="preserve">GAP</w:t>
            </w:r>
          </w:p>
        </w:tc>
      </w:tr>
    </w:tbl>
    <w:p w:rsidR="00000000" w:rsidDel="00000000" w:rsidP="00000000" w:rsidRDefault="00000000" w:rsidRPr="00000000" w14:paraId="0000068A">
      <w:pPr>
        <w:spacing w:after="200" w:lineRule="auto"/>
        <w:rPr/>
      </w:pPr>
      <w:r w:rsidDel="00000000" w:rsidR="00000000" w:rsidRPr="00000000">
        <w:rPr>
          <w:rtl w:val="0"/>
        </w:rPr>
        <w:t xml:space="preserve"> </w:t>
      </w:r>
    </w:p>
    <w:p w:rsidR="00000000" w:rsidDel="00000000" w:rsidP="00000000" w:rsidRDefault="00000000" w:rsidRPr="00000000" w14:paraId="0000068B">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9 · Key Gaps Relative to the Nubank Playbook</w:t>
      </w:r>
    </w:p>
    <w:p w:rsidR="00000000" w:rsidDel="00000000" w:rsidP="00000000" w:rsidRDefault="00000000" w:rsidRPr="00000000" w14:paraId="0000068C">
      <w:pPr>
        <w:spacing w:after="40" w:before="160" w:lineRule="auto"/>
        <w:rPr>
          <w:b w:val="1"/>
          <w:bCs w:val="1"/>
          <w:color w:val="1a1a2e"/>
        </w:rPr>
      </w:pPr>
      <w:r w:rsidDel="00000000" w:rsidR="00000000" w:rsidRPr="00000000">
        <w:rPr>
          <w:b w:val="1"/>
          <w:bCs w:val="1"/>
          <w:color w:val="dc2626"/>
          <w:rtl w:val="0"/>
        </w:rPr>
        <w:t xml:space="preserve">Gap 1: </w:t>
      </w:r>
      <w:r w:rsidDel="00000000" w:rsidR="00000000" w:rsidRPr="00000000">
        <w:rPr>
          <w:b w:val="1"/>
          <w:bCs w:val="1"/>
          <w:color w:val="1a1a2e"/>
          <w:rtl w:val="0"/>
        </w:rPr>
        <w:t xml:space="preserve">Market-specific positioning per country</w:t>
      </w:r>
    </w:p>
    <w:p w:rsidR="00000000" w:rsidDel="00000000" w:rsidP="00000000" w:rsidRDefault="00000000" w:rsidRPr="00000000" w14:paraId="0000068D">
      <w:pPr>
        <w:spacing w:after="120" w:lineRule="auto"/>
        <w:rPr>
          <w:color w:val="1a1a2e"/>
          <w:sz w:val="21"/>
          <w:szCs w:val="21"/>
        </w:rPr>
      </w:pPr>
      <w:r w:rsidDel="00000000" w:rsidR="00000000" w:rsidRPr="00000000">
        <w:rPr>
          <w:rFonts w:ascii="Arial Unicode MS" w:cs="Arial Unicode MS" w:eastAsia="Arial Unicode MS" w:hAnsi="Arial Unicode MS"/>
          <w:color w:val="1a1a2e"/>
          <w:sz w:val="21"/>
          <w:szCs w:val="21"/>
          <w:rtl w:val="0"/>
        </w:rPr>
        <w:t xml:space="preserve">Current plan treats LatAm as one block. Nubank adapted messaging per market. Brazil ≠ Mexico ≠ Argentina ≠ Colombia.</w:t>
      </w:r>
    </w:p>
    <w:p w:rsidR="00000000" w:rsidDel="00000000" w:rsidP="00000000" w:rsidRDefault="00000000" w:rsidRPr="00000000" w14:paraId="0000068E">
      <w:pPr>
        <w:spacing w:after="40" w:before="160" w:lineRule="auto"/>
        <w:rPr>
          <w:b w:val="1"/>
          <w:bCs w:val="1"/>
          <w:color w:val="1a1a2e"/>
        </w:rPr>
      </w:pPr>
      <w:r w:rsidDel="00000000" w:rsidR="00000000" w:rsidRPr="00000000">
        <w:rPr>
          <w:b w:val="1"/>
          <w:bCs w:val="1"/>
          <w:color w:val="dc2626"/>
          <w:rtl w:val="0"/>
        </w:rPr>
        <w:t xml:space="preserve">Gap 2: </w:t>
      </w:r>
      <w:r w:rsidDel="00000000" w:rsidR="00000000" w:rsidRPr="00000000">
        <w:rPr>
          <w:b w:val="1"/>
          <w:bCs w:val="1"/>
          <w:color w:val="1a1a2e"/>
          <w:rtl w:val="0"/>
        </w:rPr>
        <w:t xml:space="preserve">Anti-incumbent contrast</w:t>
      </w:r>
    </w:p>
    <w:p w:rsidR="00000000" w:rsidDel="00000000" w:rsidP="00000000" w:rsidRDefault="00000000" w:rsidRPr="00000000" w14:paraId="0000068F">
      <w:pPr>
        <w:spacing w:after="120" w:lineRule="auto"/>
        <w:rPr>
          <w:color w:val="1a1a2e"/>
          <w:sz w:val="21"/>
          <w:szCs w:val="21"/>
        </w:rPr>
      </w:pPr>
      <w:r w:rsidDel="00000000" w:rsidR="00000000" w:rsidRPr="00000000">
        <w:rPr>
          <w:color w:val="1a1a2e"/>
          <w:sz w:val="21"/>
          <w:szCs w:val="21"/>
          <w:rtl w:val="0"/>
        </w:rPr>
        <w:t xml:space="preserve">Nubank made "purple card vs. grey bank card" a cultural statement. Barça Banc hasn't defined what it means to carry this card in front of someone who has a Bradesco card.</w:t>
      </w:r>
    </w:p>
    <w:p w:rsidR="00000000" w:rsidDel="00000000" w:rsidP="00000000" w:rsidRDefault="00000000" w:rsidRPr="00000000" w14:paraId="00000690">
      <w:pPr>
        <w:spacing w:after="40" w:before="160" w:lineRule="auto"/>
        <w:rPr>
          <w:b w:val="1"/>
          <w:bCs w:val="1"/>
          <w:color w:val="1a1a2e"/>
        </w:rPr>
      </w:pPr>
      <w:r w:rsidDel="00000000" w:rsidR="00000000" w:rsidRPr="00000000">
        <w:rPr>
          <w:b w:val="1"/>
          <w:bCs w:val="1"/>
          <w:color w:val="dc2626"/>
          <w:rtl w:val="0"/>
        </w:rPr>
        <w:t xml:space="preserve">Gap 3: </w:t>
      </w:r>
      <w:r w:rsidDel="00000000" w:rsidR="00000000" w:rsidRPr="00000000">
        <w:rPr>
          <w:b w:val="1"/>
          <w:bCs w:val="1"/>
          <w:color w:val="1a1a2e"/>
          <w:rtl w:val="0"/>
        </w:rPr>
        <w:t xml:space="preserve">Educational content layer</w:t>
      </w:r>
    </w:p>
    <w:p w:rsidR="00000000" w:rsidDel="00000000" w:rsidP="00000000" w:rsidRDefault="00000000" w:rsidRPr="00000000" w14:paraId="00000691">
      <w:pPr>
        <w:spacing w:after="120" w:lineRule="auto"/>
        <w:rPr>
          <w:color w:val="1a1a2e"/>
          <w:sz w:val="21"/>
          <w:szCs w:val="21"/>
        </w:rPr>
      </w:pPr>
      <w:r w:rsidDel="00000000" w:rsidR="00000000" w:rsidRPr="00000000">
        <w:rPr>
          <w:color w:val="1a1a2e"/>
          <w:sz w:val="21"/>
          <w:szCs w:val="21"/>
          <w:rtl w:val="0"/>
        </w:rPr>
        <w:t xml:space="preserve">Nubank won in Mexico by teaching digital banking before selling. Barça Banc's onboarding content strategy is not defined.</w:t>
      </w:r>
    </w:p>
    <w:p w:rsidR="00000000" w:rsidDel="00000000" w:rsidP="00000000" w:rsidRDefault="00000000" w:rsidRPr="00000000" w14:paraId="00000692">
      <w:pPr>
        <w:spacing w:after="40" w:before="160" w:lineRule="auto"/>
        <w:rPr>
          <w:b w:val="1"/>
          <w:bCs w:val="1"/>
          <w:color w:val="1a1a2e"/>
        </w:rPr>
      </w:pPr>
      <w:r w:rsidDel="00000000" w:rsidR="00000000" w:rsidRPr="00000000">
        <w:rPr>
          <w:b w:val="1"/>
          <w:bCs w:val="1"/>
          <w:color w:val="dc2626"/>
          <w:rtl w:val="0"/>
        </w:rPr>
        <w:t xml:space="preserve">Gap 4: </w:t>
      </w:r>
      <w:r w:rsidDel="00000000" w:rsidR="00000000" w:rsidRPr="00000000">
        <w:rPr>
          <w:b w:val="1"/>
          <w:bCs w:val="1"/>
          <w:color w:val="1a1a2e"/>
          <w:rtl w:val="0"/>
        </w:rPr>
        <w:t xml:space="preserve">NPS infrastructure</w:t>
      </w:r>
    </w:p>
    <w:p w:rsidR="00000000" w:rsidDel="00000000" w:rsidP="00000000" w:rsidRDefault="00000000" w:rsidRPr="00000000" w14:paraId="00000693">
      <w:pPr>
        <w:spacing w:after="120" w:lineRule="auto"/>
        <w:rPr>
          <w:color w:val="1a1a2e"/>
          <w:sz w:val="21"/>
          <w:szCs w:val="21"/>
        </w:rPr>
      </w:pPr>
      <w:r w:rsidDel="00000000" w:rsidR="00000000" w:rsidRPr="00000000">
        <w:rPr>
          <w:color w:val="1a1a2e"/>
          <w:sz w:val="21"/>
          <w:szCs w:val="21"/>
          <w:rtl w:val="0"/>
        </w:rPr>
        <w:t xml:space="preserve">Nubank built explicit systems to convert NPS into referrals. No equivalent in the current Phase 1 plan.</w:t>
      </w:r>
    </w:p>
    <w:p w:rsidR="00000000" w:rsidDel="00000000" w:rsidP="00000000" w:rsidRDefault="00000000" w:rsidRPr="00000000" w14:paraId="00000694">
      <w:pPr>
        <w:spacing w:after="40" w:before="160" w:lineRule="auto"/>
        <w:rPr>
          <w:b w:val="1"/>
          <w:bCs w:val="1"/>
          <w:color w:val="1a1a2e"/>
        </w:rPr>
      </w:pPr>
      <w:r w:rsidDel="00000000" w:rsidR="00000000" w:rsidRPr="00000000">
        <w:rPr>
          <w:b w:val="1"/>
          <w:bCs w:val="1"/>
          <w:color w:val="dc2626"/>
          <w:rtl w:val="0"/>
        </w:rPr>
        <w:t xml:space="preserve">Gap 5: </w:t>
      </w:r>
      <w:r w:rsidDel="00000000" w:rsidR="00000000" w:rsidRPr="00000000">
        <w:rPr>
          <w:b w:val="1"/>
          <w:bCs w:val="1"/>
          <w:color w:val="1a1a2e"/>
          <w:rtl w:val="0"/>
        </w:rPr>
        <w:t xml:space="preserve">Support-as-marketing</w:t>
      </w:r>
    </w:p>
    <w:p w:rsidR="00000000" w:rsidDel="00000000" w:rsidP="00000000" w:rsidRDefault="00000000" w:rsidRPr="00000000" w14:paraId="00000695">
      <w:pPr>
        <w:spacing w:after="120" w:lineRule="auto"/>
        <w:rPr>
          <w:color w:val="1a1a2e"/>
          <w:sz w:val="21"/>
          <w:szCs w:val="21"/>
        </w:rPr>
      </w:pPr>
      <w:r w:rsidDel="00000000" w:rsidR="00000000" w:rsidRPr="00000000">
        <w:rPr>
          <w:color w:val="1a1a2e"/>
          <w:sz w:val="21"/>
          <w:szCs w:val="21"/>
          <w:rtl w:val="0"/>
        </w:rPr>
        <w:t xml:space="preserve">Nubank's CS was a marketing channel. No customer support capacity plan exists for Barça Banc launch day.</w:t>
      </w:r>
    </w:p>
    <w:p w:rsidR="00000000" w:rsidDel="00000000" w:rsidP="00000000" w:rsidRDefault="00000000" w:rsidRPr="00000000" w14:paraId="00000696">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10 · Channel Activation Deep Dive</w:t>
      </w:r>
    </w:p>
    <w:p w:rsidR="00000000" w:rsidDel="00000000" w:rsidP="00000000" w:rsidRDefault="00000000" w:rsidRPr="00000000" w14:paraId="00000697">
      <w:pPr>
        <w:spacing w:after="120" w:lineRule="auto"/>
        <w:rPr>
          <w:color w:val="1a1a2e"/>
          <w:sz w:val="21"/>
          <w:szCs w:val="21"/>
        </w:rPr>
      </w:pPr>
      <w:r w:rsidDel="00000000" w:rsidR="00000000" w:rsidRPr="00000000">
        <w:rPr>
          <w:color w:val="1a1a2e"/>
          <w:sz w:val="21"/>
          <w:szCs w:val="21"/>
          <w:rtl w:val="0"/>
        </w:rPr>
        <w:t xml:space="preserve">How Nubank actually executed across paid, earned, and experiential channels — based on campaign-level research beyond the brand strategy layer.</w:t>
      </w:r>
    </w:p>
    <w:p w:rsidR="00000000" w:rsidDel="00000000" w:rsidP="00000000" w:rsidRDefault="00000000" w:rsidRPr="00000000" w14:paraId="0000069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Out-of-Home (OOH)</w:t>
      </w:r>
    </w:p>
    <w:p w:rsidR="00000000" w:rsidDel="00000000" w:rsidP="00000000" w:rsidRDefault="00000000" w:rsidRPr="00000000" w14:paraId="0000069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evidence of a sustained, permanent billboard program — Nubank uses high-impact moment-based OOH, not always-on outdoor</w:t>
      </w:r>
    </w:p>
    <w:p w:rsidR="00000000" w:rsidDel="00000000" w:rsidP="00000000" w:rsidRDefault="00000000" w:rsidRPr="00000000" w14:paraId="0000069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Sphere Las Vegas / Exosphere (May 2024) — their biggest OOH moment. World's largest LED screen (112m high, 157m wide). 100 million purple particles formed the faces of their first customers to mark the 100M milestone. Ran May 7–14. Followed by local OOH activations in Brazil, Mexico, and Colombia.</w:t>
      </w:r>
    </w:p>
    <w:p w:rsidR="00000000" w:rsidDel="00000000" w:rsidP="00000000" w:rsidRDefault="00000000" w:rsidRPr="00000000" w14:paraId="0000069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Selective OOH around major product launches and the FIFA World Cup</w:t>
      </w:r>
    </w:p>
    <w:p w:rsidR="00000000" w:rsidDel="00000000" w:rsidP="00000000" w:rsidRDefault="00000000" w:rsidRPr="00000000" w14:paraId="0000069C">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Sphere activation was engineered as a PR stunt first, OOH second — the visual was inherently press-worthy. Result: 700+ editorial mentions (NYT, Forbes, Bloomberg, CNN) and 3M+ YouTube views. The OOH spend generated multiples in earned media value.</w:t>
      </w:r>
    </w:p>
    <w:p w:rsidR="00000000" w:rsidDel="00000000" w:rsidP="00000000" w:rsidRDefault="00000000" w:rsidRPr="00000000" w14:paraId="0000069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Influencer Program</w:t>
      </w:r>
    </w:p>
    <w:p w:rsidR="00000000" w:rsidDel="00000000" w:rsidP="00000000" w:rsidRDefault="00000000" w:rsidRPr="00000000" w14:paraId="0000069E">
      <w:pPr>
        <w:spacing w:after="120" w:lineRule="auto"/>
        <w:rPr>
          <w:color w:val="1a1a2e"/>
          <w:sz w:val="21"/>
          <w:szCs w:val="21"/>
        </w:rPr>
      </w:pPr>
      <w:r w:rsidDel="00000000" w:rsidR="00000000" w:rsidRPr="00000000">
        <w:rPr>
          <w:color w:val="1a1a2e"/>
          <w:sz w:val="21"/>
          <w:szCs w:val="21"/>
          <w:rtl w:val="0"/>
        </w:rPr>
        <w:t xml:space="preserve">Two tracks running simultaneously — mid-tier creators for always-on content, one celebrity anchor for milestone moments.</w:t>
      </w:r>
    </w:p>
    <w:tbl>
      <w:tblPr>
        <w:tblStyle w:val="Table4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25"/>
        <w:gridCol w:w="4275"/>
        <w:tblGridChange w:id="0">
          <w:tblGrid>
            <w:gridCol w:w="2220"/>
            <w:gridCol w:w="2625"/>
            <w:gridCol w:w="42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9F">
            <w:pPr>
              <w:spacing w:line="276" w:lineRule="auto"/>
              <w:rPr>
                <w:b w:val="1"/>
                <w:bCs w:val="1"/>
                <w:color w:val="ffffff"/>
                <w:sz w:val="20"/>
                <w:szCs w:val="20"/>
              </w:rPr>
            </w:pPr>
            <w:r w:rsidDel="00000000" w:rsidR="00000000" w:rsidRPr="00000000">
              <w:rPr>
                <w:b w:val="1"/>
                <w:bCs w:val="1"/>
                <w:color w:val="ffffff"/>
                <w:sz w:val="20"/>
                <w:szCs w:val="20"/>
                <w:rtl w:val="0"/>
              </w:rPr>
              <w:t xml:space="preserve">Track</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0">
            <w:pPr>
              <w:spacing w:line="276" w:lineRule="auto"/>
              <w:rPr>
                <w:b w:val="1"/>
                <w:bCs w:val="1"/>
                <w:color w:val="ffffff"/>
                <w:sz w:val="20"/>
                <w:szCs w:val="20"/>
              </w:rPr>
            </w:pPr>
            <w:r w:rsidDel="00000000" w:rsidR="00000000" w:rsidRPr="00000000">
              <w:rPr>
                <w:b w:val="1"/>
                <w:bCs w:val="1"/>
                <w:color w:val="ffffff"/>
                <w:sz w:val="20"/>
                <w:szCs w:val="20"/>
                <w:rtl w:val="0"/>
              </w:rPr>
              <w:t xml:space="preserve">Tier / Role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1">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2">
            <w:pPr>
              <w:spacing w:line="276" w:lineRule="auto"/>
              <w:rPr>
                <w:color w:val="1a1a2e"/>
                <w:sz w:val="20"/>
                <w:szCs w:val="20"/>
              </w:rPr>
            </w:pPr>
            <w:r w:rsidDel="00000000" w:rsidR="00000000" w:rsidRPr="00000000">
              <w:rPr>
                <w:color w:val="1a1a2e"/>
                <w:sz w:val="20"/>
                <w:szCs w:val="20"/>
                <w:rtl w:val="0"/>
              </w:rPr>
              <w:t xml:space="preserve">Always-on creators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3">
            <w:pPr>
              <w:spacing w:line="276" w:lineRule="auto"/>
              <w:rPr>
                <w:color w:val="1a1a2e"/>
                <w:sz w:val="20"/>
                <w:szCs w:val="20"/>
              </w:rPr>
            </w:pPr>
            <w:r w:rsidDel="00000000" w:rsidR="00000000" w:rsidRPr="00000000">
              <w:rPr>
                <w:color w:val="1a1a2e"/>
                <w:sz w:val="20"/>
                <w:szCs w:val="20"/>
                <w:rtl w:val="0"/>
              </w:rPr>
              <w:t xml:space="preserve">Mid-tier (500K–5M followers)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4">
            <w:pPr>
              <w:spacing w:line="276" w:lineRule="auto"/>
              <w:rPr>
                <w:color w:val="1a1a2e"/>
                <w:sz w:val="20"/>
                <w:szCs w:val="20"/>
              </w:rPr>
            </w:pPr>
            <w:r w:rsidDel="00000000" w:rsidR="00000000" w:rsidRPr="00000000">
              <w:rPr>
                <w:color w:val="1a1a2e"/>
                <w:sz w:val="20"/>
                <w:szCs w:val="20"/>
                <w:rtl w:val="0"/>
              </w:rPr>
              <w:t xml:space="preserve">Finance, lifestyle, entertainment niches. Names: Gusta, Manu Gavassi, Pedro Otoni, Jacira, Aline Diniz. No celebrity brief — purely aspirational, no feature lists.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A5">
            <w:pPr>
              <w:spacing w:line="276" w:lineRule="auto"/>
              <w:rPr>
                <w:color w:val="1a1a2e"/>
                <w:sz w:val="20"/>
                <w:szCs w:val="20"/>
              </w:rPr>
            </w:pPr>
            <w:r w:rsidDel="00000000" w:rsidR="00000000" w:rsidRPr="00000000">
              <w:rPr>
                <w:color w:val="1a1a2e"/>
                <w:sz w:val="20"/>
                <w:szCs w:val="20"/>
                <w:rtl w:val="0"/>
              </w:rPr>
              <w:t xml:space="preserve">Anitta (celebrity anchor)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A6">
            <w:pPr>
              <w:spacing w:line="276" w:lineRule="auto"/>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Board member → Global Brand Ambassador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A7">
            <w:pPr>
              <w:spacing w:line="276" w:lineRule="auto"/>
              <w:rPr>
                <w:color w:val="1a1a2e"/>
                <w:sz w:val="20"/>
                <w:szCs w:val="20"/>
              </w:rPr>
            </w:pPr>
            <w:r w:rsidDel="00000000" w:rsidR="00000000" w:rsidRPr="00000000">
              <w:rPr>
                <w:color w:val="1a1a2e"/>
                <w:sz w:val="20"/>
                <w:szCs w:val="20"/>
                <w:rtl w:val="0"/>
              </w:rPr>
              <w:t xml:space="preserve">Board 2021–2022. Ambassador from Aug 2022. Campaigns: FIFA World Cup 2022; Carnaval 2023 (Modo Rua + phone insurance — activated her own Ensaios and Blocos across Brazil). Left to Mercado Pago April 2025.</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8">
            <w:pPr>
              <w:spacing w:line="276" w:lineRule="auto"/>
              <w:rPr>
                <w:color w:val="1a1a2e"/>
                <w:sz w:val="20"/>
                <w:szCs w:val="20"/>
              </w:rPr>
            </w:pPr>
            <w:r w:rsidDel="00000000" w:rsidR="00000000" w:rsidRPr="00000000">
              <w:rPr>
                <w:color w:val="1a1a2e"/>
                <w:sz w:val="20"/>
                <w:szCs w:val="20"/>
                <w:rtl w:val="0"/>
              </w:rPr>
              <w:t xml:space="preserve">CMO hire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9">
            <w:pPr>
              <w:spacing w:line="276" w:lineRule="auto"/>
              <w:rPr>
                <w:color w:val="1a1a2e"/>
                <w:sz w:val="20"/>
                <w:szCs w:val="20"/>
              </w:rPr>
            </w:pPr>
            <w:r w:rsidDel="00000000" w:rsidR="00000000" w:rsidRPr="00000000">
              <w:rPr>
                <w:color w:val="1a1a2e"/>
                <w:sz w:val="20"/>
                <w:szCs w:val="20"/>
                <w:rtl w:val="0"/>
              </w:rPr>
              <w:t xml:space="preserve">Kim Farrell — ex-TikTok Global Head of Creators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A">
            <w:pPr>
              <w:spacing w:line="276" w:lineRule="auto"/>
              <w:rPr>
                <w:color w:val="1a1a2e"/>
                <w:sz w:val="20"/>
                <w:szCs w:val="20"/>
              </w:rPr>
            </w:pPr>
            <w:r w:rsidDel="00000000" w:rsidR="00000000" w:rsidRPr="00000000">
              <w:rPr>
                <w:color w:val="1a1a2e"/>
                <w:sz w:val="20"/>
                <w:szCs w:val="20"/>
                <w:rtl w:val="0"/>
              </w:rPr>
              <w:t xml:space="preserve">Signals the creator program is scaling into a structured, platform-native operation. Responsible for global brand architecture and creator partnerships going forward.</w:t>
            </w:r>
          </w:p>
        </w:tc>
      </w:tr>
    </w:tbl>
    <w:p w:rsidR="00000000" w:rsidDel="00000000" w:rsidP="00000000" w:rsidRDefault="00000000" w:rsidRPr="00000000" w14:paraId="000006AB">
      <w:pPr>
        <w:spacing w:after="200" w:lineRule="auto"/>
        <w:rPr/>
      </w:pPr>
      <w:r w:rsidDel="00000000" w:rsidR="00000000" w:rsidRPr="00000000">
        <w:rPr>
          <w:rtl w:val="0"/>
        </w:rPr>
        <w:t xml:space="preserve"> </w:t>
      </w:r>
    </w:p>
    <w:p w:rsidR="00000000" w:rsidDel="00000000" w:rsidP="00000000" w:rsidRDefault="00000000" w:rsidRPr="00000000" w14:paraId="000006AC">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Key tension: Nubank publicly positioned against celebrity marketing, yet Anitta was their most visible face for 3 years. The resolution: Anitta was used for milestone moments and carnival/World Cup culture events, not product feature ads. Mid-tier creators carried the always-on load.</w:t>
      </w:r>
    </w:p>
    <w:p w:rsidR="00000000" w:rsidDel="00000000" w:rsidP="00000000" w:rsidRDefault="00000000" w:rsidRPr="00000000" w14:paraId="000006A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Experiential &amp; Events</w:t>
      </w:r>
    </w:p>
    <w:tbl>
      <w:tblPr>
        <w:tblStyle w:val="Table4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15"/>
        <w:gridCol w:w="3000"/>
        <w:gridCol w:w="1815"/>
        <w:tblGridChange w:id="0">
          <w:tblGrid>
            <w:gridCol w:w="2490"/>
            <w:gridCol w:w="1815"/>
            <w:gridCol w:w="3000"/>
            <w:gridCol w:w="18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E">
            <w:pPr>
              <w:spacing w:line="276" w:lineRule="auto"/>
              <w:rPr>
                <w:b w:val="1"/>
                <w:bCs w:val="1"/>
                <w:color w:val="ffffff"/>
                <w:sz w:val="20"/>
                <w:szCs w:val="20"/>
              </w:rPr>
            </w:pPr>
            <w:r w:rsidDel="00000000" w:rsidR="00000000" w:rsidRPr="00000000">
              <w:rPr>
                <w:b w:val="1"/>
                <w:bCs w:val="1"/>
                <w:color w:val="ffffff"/>
                <w:sz w:val="20"/>
                <w:szCs w:val="20"/>
                <w:rtl w:val="0"/>
              </w:rPr>
              <w:t xml:space="preserve">Activation</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F">
            <w:pPr>
              <w:spacing w:line="276" w:lineRule="auto"/>
              <w:rPr>
                <w:b w:val="1"/>
                <w:bCs w:val="1"/>
                <w:color w:val="ffffff"/>
                <w:sz w:val="20"/>
                <w:szCs w:val="20"/>
              </w:rPr>
            </w:pPr>
            <w:r w:rsidDel="00000000" w:rsidR="00000000" w:rsidRPr="00000000">
              <w:rPr>
                <w:b w:val="1"/>
                <w:bCs w:val="1"/>
                <w:color w:val="ffffff"/>
                <w:sz w:val="20"/>
                <w:szCs w:val="20"/>
                <w:rtl w:val="0"/>
              </w:rPr>
              <w:t xml:space="preserve">Market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B0">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B1">
            <w:pPr>
              <w:spacing w:line="276"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2">
            <w:pPr>
              <w:spacing w:line="276" w:lineRule="auto"/>
              <w:rPr>
                <w:color w:val="1a1a2e"/>
                <w:sz w:val="20"/>
                <w:szCs w:val="20"/>
              </w:rPr>
            </w:pPr>
            <w:r w:rsidDel="00000000" w:rsidR="00000000" w:rsidRPr="00000000">
              <w:rPr>
                <w:color w:val="1a1a2e"/>
                <w:sz w:val="20"/>
                <w:szCs w:val="20"/>
                <w:rtl w:val="0"/>
              </w:rPr>
              <w:t xml:space="preserve">Sphere / Exosphere, Las Vegas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3">
            <w:pPr>
              <w:spacing w:line="276" w:lineRule="auto"/>
              <w:rPr>
                <w:color w:val="1a1a2e"/>
                <w:sz w:val="20"/>
                <w:szCs w:val="20"/>
              </w:rPr>
            </w:pPr>
            <w:r w:rsidDel="00000000" w:rsidR="00000000" w:rsidRPr="00000000">
              <w:rPr>
                <w:color w:val="1a1a2e"/>
                <w:sz w:val="20"/>
                <w:szCs w:val="20"/>
                <w:rtl w:val="0"/>
              </w:rPr>
              <w:t xml:space="preserve">Global (press hook)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4">
            <w:pPr>
              <w:spacing w:line="276" w:lineRule="auto"/>
              <w:rPr>
                <w:color w:val="1a1a2e"/>
                <w:sz w:val="20"/>
                <w:szCs w:val="20"/>
              </w:rPr>
            </w:pPr>
            <w:r w:rsidDel="00000000" w:rsidR="00000000" w:rsidRPr="00000000">
              <w:rPr>
                <w:color w:val="1a1a2e"/>
                <w:sz w:val="20"/>
                <w:szCs w:val="20"/>
                <w:rtl w:val="0"/>
              </w:rPr>
              <w:t xml:space="preserve">100M particle faces of first customers on world's largest LED screen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5">
            <w:pPr>
              <w:spacing w:line="276" w:lineRule="auto"/>
              <w:rPr>
                <w:color w:val="1a1a2e"/>
                <w:sz w:val="20"/>
                <w:szCs w:val="20"/>
              </w:rPr>
            </w:pPr>
            <w:r w:rsidDel="00000000" w:rsidR="00000000" w:rsidRPr="00000000">
              <w:rPr>
                <w:color w:val="1a1a2e"/>
                <w:sz w:val="20"/>
                <w:szCs w:val="20"/>
                <w:rtl w:val="0"/>
              </w:rPr>
              <w:t xml:space="preserve">700+ press mentions, 3M+ YouTube views, stock surpassed Itaú</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6">
            <w:pPr>
              <w:spacing w:line="276" w:lineRule="auto"/>
              <w:rPr>
                <w:color w:val="1a1a2e"/>
                <w:sz w:val="20"/>
                <w:szCs w:val="20"/>
              </w:rPr>
            </w:pPr>
            <w:r w:rsidDel="00000000" w:rsidR="00000000" w:rsidRPr="00000000">
              <w:rPr>
                <w:color w:val="1a1a2e"/>
                <w:sz w:val="20"/>
                <w:szCs w:val="20"/>
                <w:rtl w:val="0"/>
              </w:rPr>
              <w:t xml:space="preserve">Anitta Carnaval Ensaios &amp; Blocos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7">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8">
            <w:pPr>
              <w:spacing w:line="276" w:lineRule="auto"/>
              <w:rPr>
                <w:color w:val="1a1a2e"/>
                <w:sz w:val="20"/>
                <w:szCs w:val="20"/>
              </w:rPr>
            </w:pPr>
            <w:r w:rsidDel="00000000" w:rsidR="00000000" w:rsidRPr="00000000">
              <w:rPr>
                <w:color w:val="1a1a2e"/>
                <w:sz w:val="20"/>
                <w:szCs w:val="20"/>
                <w:rtl w:val="0"/>
              </w:rPr>
              <w:t xml:space="preserve">Anitta took Nubank messaging into her own carnival street blocks — Modo Rua + phone insurance; live audiences of tens of thousands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9">
            <w:pPr>
              <w:spacing w:line="276" w:lineRule="auto"/>
              <w:rPr>
                <w:color w:val="1a1a2e"/>
                <w:sz w:val="20"/>
                <w:szCs w:val="20"/>
              </w:rPr>
            </w:pPr>
            <w:r w:rsidDel="00000000" w:rsidR="00000000" w:rsidRPr="00000000">
              <w:rPr>
                <w:color w:val="1a1a2e"/>
                <w:sz w:val="20"/>
                <w:szCs w:val="20"/>
                <w:rtl w:val="0"/>
              </w:rPr>
              <w:t xml:space="preserve">Mass reach at peak cultural moment; no media buy required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A">
            <w:pPr>
              <w:spacing w:line="276" w:lineRule="auto"/>
              <w:rPr>
                <w:color w:val="1a1a2e"/>
                <w:sz w:val="20"/>
                <w:szCs w:val="20"/>
              </w:rPr>
            </w:pPr>
            <w:r w:rsidDel="00000000" w:rsidR="00000000" w:rsidRPr="00000000">
              <w:rPr>
                <w:color w:val="1a1a2e"/>
                <w:sz w:val="20"/>
                <w:szCs w:val="20"/>
                <w:rtl w:val="0"/>
              </w:rPr>
              <w:t xml:space="preserve">Pop-ups &amp; community kiosks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B">
            <w:pPr>
              <w:spacing w:line="276" w:lineRule="auto"/>
              <w:rPr>
                <w:color w:val="1a1a2e"/>
                <w:sz w:val="20"/>
                <w:szCs w:val="20"/>
              </w:rPr>
            </w:pPr>
            <w:r w:rsidDel="00000000" w:rsidR="00000000" w:rsidRPr="00000000">
              <w:rPr>
                <w:color w:val="1a1a2e"/>
                <w:sz w:val="20"/>
                <w:szCs w:val="20"/>
                <w:rtl w:val="0"/>
              </w:rPr>
              <w:t xml:space="preserve">Mexico, Colombia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C">
            <w:pPr>
              <w:spacing w:line="276" w:lineRule="auto"/>
              <w:rPr>
                <w:color w:val="1a1a2e"/>
                <w:sz w:val="20"/>
                <w:szCs w:val="20"/>
              </w:rPr>
            </w:pPr>
            <w:r w:rsidDel="00000000" w:rsidR="00000000" w:rsidRPr="00000000">
              <w:rPr>
                <w:color w:val="1a1a2e"/>
                <w:sz w:val="20"/>
                <w:szCs w:val="20"/>
                <w:rtl w:val="0"/>
              </w:rPr>
              <w:t xml:space="preserve">Physical financial education and trust-building in markets where digital alone underperforms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D">
            <w:pPr>
              <w:spacing w:line="276" w:lineRule="auto"/>
              <w:rPr>
                <w:color w:val="1a1a2e"/>
                <w:sz w:val="20"/>
                <w:szCs w:val="20"/>
              </w:rPr>
            </w:pPr>
            <w:r w:rsidDel="00000000" w:rsidR="00000000" w:rsidRPr="00000000">
              <w:rPr>
                <w:color w:val="1a1a2e"/>
                <w:sz w:val="20"/>
                <w:szCs w:val="20"/>
                <w:rtl w:val="0"/>
              </w:rPr>
              <w:t xml:space="preserve">Offline conversion tool; specific results not published</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E">
            <w:pPr>
              <w:spacing w:line="276" w:lineRule="auto"/>
              <w:rPr>
                <w:color w:val="1a1a2e"/>
                <w:sz w:val="20"/>
                <w:szCs w:val="20"/>
              </w:rPr>
            </w:pPr>
            <w:r w:rsidDel="00000000" w:rsidR="00000000" w:rsidRPr="00000000">
              <w:rPr>
                <w:color w:val="1a1a2e"/>
                <w:sz w:val="20"/>
                <w:szCs w:val="20"/>
                <w:rtl w:val="0"/>
              </w:rPr>
              <w:t xml:space="preserve">Large experiential events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F">
            <w:pPr>
              <w:spacing w:line="276" w:lineRule="auto"/>
              <w:rPr>
                <w:color w:val="1a1a2e"/>
                <w:sz w:val="20"/>
                <w:szCs w:val="20"/>
              </w:rPr>
            </w:pPr>
            <w:r w:rsidDel="00000000" w:rsidR="00000000" w:rsidRPr="00000000">
              <w:rPr>
                <w:color w:val="1a1a2e"/>
                <w:sz w:val="20"/>
                <w:szCs w:val="20"/>
                <w:rtl w:val="0"/>
              </w:rPr>
              <w:t xml:space="preserve">Brazil (institutional / older cohorts)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0">
            <w:pPr>
              <w:spacing w:line="276" w:lineRule="auto"/>
              <w:rPr>
                <w:color w:val="1a1a2e"/>
                <w:sz w:val="20"/>
                <w:szCs w:val="20"/>
              </w:rPr>
            </w:pPr>
            <w:r w:rsidDel="00000000" w:rsidR="00000000" w:rsidRPr="00000000">
              <w:rPr>
                <w:color w:val="1a1a2e"/>
                <w:sz w:val="20"/>
                <w:szCs w:val="20"/>
                <w:rtl w:val="0"/>
              </w:rPr>
              <w:t xml:space="preserve">High-production events to reach demographics less responsive to digital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1">
            <w:pPr>
              <w:spacing w:line="276" w:lineRule="auto"/>
              <w:rPr>
                <w:color w:val="1a1a2e"/>
                <w:sz w:val="20"/>
                <w:szCs w:val="20"/>
              </w:rPr>
            </w:pPr>
            <w:r w:rsidDel="00000000" w:rsidR="00000000" w:rsidRPr="00000000">
              <w:rPr>
                <w:color w:val="1a1a2e"/>
                <w:sz w:val="20"/>
                <w:szCs w:val="20"/>
                <w:rtl w:val="0"/>
              </w:rPr>
              <w:t xml:space="preserve">Complement to hyper-personalized digital paid media</w:t>
            </w:r>
          </w:p>
        </w:tc>
      </w:tr>
    </w:tbl>
    <w:p w:rsidR="00000000" w:rsidDel="00000000" w:rsidP="00000000" w:rsidRDefault="00000000" w:rsidRPr="00000000" w14:paraId="000006C2">
      <w:pPr>
        <w:spacing w:after="200" w:lineRule="auto"/>
        <w:rPr/>
      </w:pPr>
      <w:r w:rsidDel="00000000" w:rsidR="00000000" w:rsidRPr="00000000">
        <w:rPr>
          <w:rtl w:val="0"/>
        </w:rPr>
        <w:t xml:space="preserve"> </w:t>
      </w:r>
    </w:p>
    <w:p w:rsidR="00000000" w:rsidDel="00000000" w:rsidP="00000000" w:rsidRDefault="00000000" w:rsidRPr="00000000" w14:paraId="000006C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Sponsorships</w:t>
      </w:r>
    </w:p>
    <w:tbl>
      <w:tblPr>
        <w:tblStyle w:val="Table4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gridCol w:w="2175"/>
        <w:gridCol w:w="3375"/>
        <w:tblGridChange w:id="0">
          <w:tblGrid>
            <w:gridCol w:w="2295"/>
            <w:gridCol w:w="1275"/>
            <w:gridCol w:w="2175"/>
            <w:gridCol w:w="33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C4">
            <w:pPr>
              <w:spacing w:line="276" w:lineRule="auto"/>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C5">
            <w:pPr>
              <w:spacing w:line="276" w:lineRule="auto"/>
              <w:rPr>
                <w:b w:val="1"/>
                <w:bCs w:val="1"/>
                <w:color w:val="ffffff"/>
                <w:sz w:val="20"/>
                <w:szCs w:val="20"/>
              </w:rPr>
            </w:pPr>
            <w:r w:rsidDel="00000000" w:rsidR="00000000" w:rsidRPr="00000000">
              <w:rPr>
                <w:b w:val="1"/>
                <w:bCs w:val="1"/>
                <w:color w:val="ffffff"/>
                <w:sz w:val="20"/>
                <w:szCs w:val="20"/>
                <w:rtl w:val="0"/>
              </w:rPr>
              <w:t xml:space="preserve">Year</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C6">
            <w:pPr>
              <w:spacing w:line="276" w:lineRule="auto"/>
              <w:rPr>
                <w:b w:val="1"/>
                <w:bCs w:val="1"/>
                <w:color w:val="ffffff"/>
                <w:sz w:val="20"/>
                <w:szCs w:val="20"/>
              </w:rPr>
            </w:pPr>
            <w:r w:rsidDel="00000000" w:rsidR="00000000" w:rsidRPr="00000000">
              <w:rPr>
                <w:b w:val="1"/>
                <w:bCs w:val="1"/>
                <w:color w:val="ffffff"/>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C7">
            <w:pPr>
              <w:spacing w:line="276"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8">
            <w:pPr>
              <w:spacing w:line="276" w:lineRule="auto"/>
              <w:rPr>
                <w:color w:val="1a1a2e"/>
                <w:sz w:val="20"/>
                <w:szCs w:val="20"/>
              </w:rPr>
            </w:pPr>
            <w:r w:rsidDel="00000000" w:rsidR="00000000" w:rsidRPr="00000000">
              <w:rPr>
                <w:color w:val="1a1a2e"/>
                <w:sz w:val="20"/>
                <w:szCs w:val="20"/>
                <w:rtl w:val="0"/>
              </w:rPr>
              <w:t xml:space="preserve">FIFA World Cup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9">
            <w:pPr>
              <w:spacing w:line="276" w:lineRule="auto"/>
              <w:rPr>
                <w:color w:val="1a1a2e"/>
                <w:sz w:val="20"/>
                <w:szCs w:val="20"/>
              </w:rPr>
            </w:pPr>
            <w:r w:rsidDel="00000000" w:rsidR="00000000" w:rsidRPr="00000000">
              <w:rPr>
                <w:color w:val="1a1a2e"/>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A">
            <w:pPr>
              <w:spacing w:line="276" w:lineRule="auto"/>
              <w:rPr>
                <w:color w:val="1a1a2e"/>
                <w:sz w:val="20"/>
                <w:szCs w:val="20"/>
              </w:rPr>
            </w:pPr>
            <w:r w:rsidDel="00000000" w:rsidR="00000000" w:rsidRPr="00000000">
              <w:rPr>
                <w:color w:val="1a1a2e"/>
                <w:sz w:val="20"/>
                <w:szCs w:val="20"/>
                <w:rtl w:val="0"/>
              </w:rPr>
              <w:t xml:space="preserve">Regional sponsor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B">
            <w:pPr>
              <w:spacing w:line="276" w:lineRule="auto"/>
              <w:rPr>
                <w:color w:val="1a1a2e"/>
                <w:sz w:val="20"/>
                <w:szCs w:val="20"/>
              </w:rPr>
            </w:pPr>
            <w:r w:rsidDel="00000000" w:rsidR="00000000" w:rsidRPr="00000000">
              <w:rPr>
                <w:color w:val="1a1a2e"/>
                <w:sz w:val="20"/>
                <w:szCs w:val="20"/>
                <w:rtl w:val="0"/>
              </w:rPr>
              <w:t xml:space="preserve">Anitta was the face of the World Cup campaign across all markets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C">
            <w:pPr>
              <w:spacing w:line="276" w:lineRule="auto"/>
              <w:rPr>
                <w:color w:val="1a1a2e"/>
                <w:sz w:val="20"/>
                <w:szCs w:val="20"/>
              </w:rPr>
            </w:pPr>
            <w:r w:rsidDel="00000000" w:rsidR="00000000" w:rsidRPr="00000000">
              <w:rPr>
                <w:color w:val="1a1a2e"/>
                <w:sz w:val="20"/>
                <w:szCs w:val="20"/>
                <w:rtl w:val="0"/>
              </w:rPr>
              <w:t xml:space="preserve">Netflix × Wednesday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D">
            <w:pPr>
              <w:spacing w:line="276" w:lineRule="auto"/>
              <w:rPr>
                <w:color w:val="1a1a2e"/>
                <w:sz w:val="20"/>
                <w:szCs w:val="20"/>
              </w:rPr>
            </w:pPr>
            <w:r w:rsidDel="00000000" w:rsidR="00000000" w:rsidRPr="00000000">
              <w:rPr>
                <w:color w:val="1a1a2e"/>
                <w:sz w:val="20"/>
                <w:szCs w:val="20"/>
                <w:rtl w:val="0"/>
              </w:rPr>
              <w:t xml:space="preserve">2025</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E">
            <w:pPr>
              <w:spacing w:line="276" w:lineRule="auto"/>
              <w:rPr>
                <w:color w:val="1a1a2e"/>
                <w:sz w:val="20"/>
                <w:szCs w:val="20"/>
              </w:rPr>
            </w:pPr>
            <w:r w:rsidDel="00000000" w:rsidR="00000000" w:rsidRPr="00000000">
              <w:rPr>
                <w:color w:val="1a1a2e"/>
                <w:sz w:val="20"/>
                <w:szCs w:val="20"/>
                <w:rtl w:val="0"/>
              </w:rPr>
              <w:t xml:space="preserve">Creative co-production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F">
            <w:pPr>
              <w:spacing w:line="276" w:lineRule="auto"/>
              <w:rPr>
                <w:color w:val="1a1a2e"/>
                <w:sz w:val="20"/>
                <w:szCs w:val="20"/>
              </w:rPr>
            </w:pPr>
            <w:r w:rsidDel="00000000" w:rsidR="00000000" w:rsidRPr="00000000">
              <w:rPr>
                <w:color w:val="1a1a2e"/>
                <w:sz w:val="20"/>
                <w:szCs w:val="20"/>
                <w:rtl w:val="0"/>
              </w:rPr>
              <w:t xml:space="preserve">Co-created character 'Littlefoot'; not a media buy — a creative partnership extending reach via Netflix's audience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0">
            <w:pPr>
              <w:spacing w:line="276" w:lineRule="auto"/>
              <w:rPr>
                <w:color w:val="1a1a2e"/>
                <w:sz w:val="20"/>
                <w:szCs w:val="20"/>
              </w:rPr>
            </w:pPr>
            <w:r w:rsidDel="00000000" w:rsidR="00000000" w:rsidRPr="00000000">
              <w:rPr>
                <w:color w:val="1a1a2e"/>
                <w:sz w:val="20"/>
                <w:szCs w:val="20"/>
                <w:rtl w:val="0"/>
              </w:rPr>
              <w:t xml:space="preserve">Anitta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1">
            <w:pPr>
              <w:spacing w:line="276" w:lineRule="auto"/>
              <w:rPr>
                <w:color w:val="1a1a2e"/>
                <w:sz w:val="20"/>
                <w:szCs w:val="20"/>
              </w:rPr>
            </w:pPr>
            <w:r w:rsidDel="00000000" w:rsidR="00000000" w:rsidRPr="00000000">
              <w:rPr>
                <w:color w:val="1a1a2e"/>
                <w:sz w:val="20"/>
                <w:szCs w:val="20"/>
                <w:rtl w:val="0"/>
              </w:rPr>
              <w:t xml:space="preserve">2022–2025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2">
            <w:pPr>
              <w:spacing w:line="276" w:lineRule="auto"/>
              <w:rPr>
                <w:color w:val="1a1a2e"/>
                <w:sz w:val="20"/>
                <w:szCs w:val="20"/>
              </w:rPr>
            </w:pPr>
            <w:r w:rsidDel="00000000" w:rsidR="00000000" w:rsidRPr="00000000">
              <w:rPr>
                <w:color w:val="1a1a2e"/>
                <w:sz w:val="20"/>
                <w:szCs w:val="20"/>
                <w:rtl w:val="0"/>
              </w:rPr>
              <w:t xml:space="preserve">Celebrity ambassador + equity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3">
            <w:pPr>
              <w:spacing w:line="276" w:lineRule="auto"/>
              <w:rPr>
                <w:color w:val="1a1a2e"/>
                <w:sz w:val="20"/>
                <w:szCs w:val="20"/>
              </w:rPr>
            </w:pPr>
            <w:r w:rsidDel="00000000" w:rsidR="00000000" w:rsidRPr="00000000">
              <w:rPr>
                <w:color w:val="1a1a2e"/>
                <w:sz w:val="20"/>
                <w:szCs w:val="20"/>
                <w:rtl w:val="0"/>
              </w:rPr>
              <w:t xml:space="preserve">Originally joined the board with equity stake; became ambassador after board exit; defected to Mercado Pago April 2025 publicly jabbing Nubank on exit</w:t>
            </w:r>
          </w:p>
        </w:tc>
      </w:tr>
    </w:tbl>
    <w:p w:rsidR="00000000" w:rsidDel="00000000" w:rsidP="00000000" w:rsidRDefault="00000000" w:rsidRPr="00000000" w14:paraId="000006D4">
      <w:pPr>
        <w:spacing w:after="200" w:lineRule="auto"/>
        <w:rPr/>
      </w:pPr>
      <w:r w:rsidDel="00000000" w:rsidR="00000000" w:rsidRPr="00000000">
        <w:rPr>
          <w:rtl w:val="0"/>
        </w:rPr>
        <w:t xml:space="preserve"> </w:t>
      </w:r>
    </w:p>
    <w:p w:rsidR="00000000" w:rsidDel="00000000" w:rsidP="00000000" w:rsidRDefault="00000000" w:rsidRPr="00000000" w14:paraId="000006D5">
      <w:pPr>
        <w:spacing w:after="120" w:lineRule="auto"/>
        <w:rPr>
          <w:color w:val="1a1a2e"/>
          <w:sz w:val="21"/>
          <w:szCs w:val="21"/>
        </w:rPr>
      </w:pPr>
      <w:r w:rsidDel="00000000" w:rsidR="00000000" w:rsidRPr="00000000">
        <w:rPr>
          <w:color w:val="1a1a2e"/>
          <w:sz w:val="21"/>
          <w:szCs w:val="21"/>
          <w:rtl w:val="0"/>
        </w:rPr>
        <w:t xml:space="preserve">No evidence of: stadium naming rights, club shirt sponsorship, music festival activations, podcast original content.</w:t>
      </w:r>
    </w:p>
    <w:p w:rsidR="00000000" w:rsidDel="00000000" w:rsidP="00000000" w:rsidRDefault="00000000" w:rsidRPr="00000000" w14:paraId="000006D6">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PR as Activation Channel</w:t>
      </w:r>
    </w:p>
    <w:p w:rsidR="00000000" w:rsidDel="00000000" w:rsidP="00000000" w:rsidRDefault="00000000" w:rsidRPr="00000000" w14:paraId="000006D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Customer support resolutions shared publicly on social = engineered earned media moments</w:t>
      </w:r>
    </w:p>
    <w:p w:rsidR="00000000" w:rsidDel="00000000" w:rsidP="00000000" w:rsidRDefault="00000000" w:rsidRPr="00000000" w14:paraId="000006D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100M milestone campaign generated editorial coverage equivalent to a large paid media buy — without the paid media budget. The Sphere was designed to be photographed and published.</w:t>
      </w:r>
    </w:p>
    <w:p w:rsidR="00000000" w:rsidDel="00000000" w:rsidP="00000000" w:rsidRDefault="00000000" w:rsidRPr="00000000" w14:paraId="000006D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Anitta's defection to Mercado Pago (April 2025) generated more press coverage of Nubank than most of their paid campaigns — a reminder that brand relationships are PR assets</w:t>
      </w:r>
    </w:p>
    <w:p w:rsidR="00000000" w:rsidDel="00000000" w:rsidP="00000000" w:rsidRDefault="00000000" w:rsidRPr="00000000" w14:paraId="000006D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Channels They Did Not Use</w:t>
      </w:r>
    </w:p>
    <w:p w:rsidR="00000000" w:rsidDel="00000000" w:rsidP="00000000" w:rsidRDefault="00000000" w:rsidRPr="00000000" w14:paraId="000006D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Stadium naming rights</w:t>
      </w:r>
    </w:p>
    <w:p w:rsidR="00000000" w:rsidDel="00000000" w:rsidP="00000000" w:rsidRDefault="00000000" w:rsidRPr="00000000" w14:paraId="000006D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Music festival sponsorships</w:t>
      </w:r>
    </w:p>
    <w:p w:rsidR="00000000" w:rsidDel="00000000" w:rsidP="00000000" w:rsidRDefault="00000000" w:rsidRPr="00000000" w14:paraId="000006D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Podcast original content (none documented)</w:t>
      </w:r>
    </w:p>
    <w:p w:rsidR="00000000" w:rsidDel="00000000" w:rsidP="00000000" w:rsidRDefault="00000000" w:rsidRPr="00000000" w14:paraId="000006D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Traditional bank advertising formats (branch signage, bank statement inserts, financial advisor networks)</w:t>
      </w:r>
    </w:p>
    <w:p w:rsidR="00000000" w:rsidDel="00000000" w:rsidP="00000000" w:rsidRDefault="00000000" w:rsidRPr="00000000" w14:paraId="000006D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Direct competitor attack advertising</w:t>
      </w:r>
    </w:p>
    <w:p w:rsidR="00000000" w:rsidDel="00000000" w:rsidP="00000000" w:rsidRDefault="00000000" w:rsidRPr="00000000" w14:paraId="000006E0">
      <w:pPr>
        <w:spacing w:after="200" w:lineRule="auto"/>
        <w:rPr/>
      </w:pPr>
      <w:r w:rsidDel="00000000" w:rsidR="00000000" w:rsidRPr="00000000">
        <w:rPr>
          <w:rtl w:val="0"/>
        </w:rPr>
        <w:t xml:space="preserve"> </w:t>
      </w:r>
    </w:p>
    <w:p w:rsidR="00000000" w:rsidDel="00000000" w:rsidP="00000000" w:rsidRDefault="00000000" w:rsidRPr="00000000" w14:paraId="000006E1">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Nubank Marketing Activation Playbook  ·  Barça Banc Research  ·  May 2026</w:t>
      </w:r>
    </w:p>
    <w:p w:rsidR="00000000" w:rsidDel="00000000" w:rsidP="00000000" w:rsidRDefault="00000000" w:rsidRPr="00000000" w14:paraId="000006E2">
      <w:pPr>
        <w:spacing w:after="200" w:lineRule="auto"/>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jxwfao6o5e97" w:id="43"/>
      <w:bookmarkEnd w:id="43"/>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Chime</w:t>
      </w:r>
      <w:r w:rsidDel="00000000" w:rsidR="00000000" w:rsidRPr="00000000">
        <w:rPr>
          <w:rtl w:val="0"/>
        </w:rPr>
      </w:r>
    </w:p>
    <w:p w:rsidR="00000000" w:rsidDel="00000000" w:rsidP="00000000" w:rsidRDefault="00000000" w:rsidRPr="00000000" w14:paraId="000006E4">
      <w:pPr>
        <w:spacing w:after="200" w:before="800" w:lineRule="auto"/>
        <w:rPr>
          <w:b w:val="1"/>
          <w:bCs w:val="1"/>
          <w:color w:val="008f5e"/>
          <w:sz w:val="72"/>
          <w:szCs w:val="72"/>
        </w:rPr>
      </w:pPr>
      <w:r w:rsidDel="00000000" w:rsidR="00000000" w:rsidRPr="00000000">
        <w:rPr>
          <w:b w:val="1"/>
          <w:bCs w:val="1"/>
          <w:color w:val="008f5e"/>
          <w:sz w:val="72"/>
          <w:szCs w:val="72"/>
          <w:rtl w:val="0"/>
        </w:rPr>
        <w:t xml:space="preserve">CHIME</w:t>
      </w:r>
    </w:p>
    <w:p w:rsidR="00000000" w:rsidDel="00000000" w:rsidP="00000000" w:rsidRDefault="00000000" w:rsidRPr="00000000" w14:paraId="000006E5">
      <w:pPr>
        <w:spacing w:after="200" w:lineRule="auto"/>
        <w:rPr>
          <w:b w:val="1"/>
          <w:bCs w:val="1"/>
          <w:color w:val="1a1a2e"/>
          <w:sz w:val="44"/>
          <w:szCs w:val="44"/>
        </w:rPr>
      </w:pPr>
      <w:r w:rsidDel="00000000" w:rsidR="00000000" w:rsidRPr="00000000">
        <w:rPr>
          <w:b w:val="1"/>
          <w:bCs w:val="1"/>
          <w:color w:val="1a1a2e"/>
          <w:sz w:val="44"/>
          <w:szCs w:val="44"/>
          <w:rtl w:val="0"/>
        </w:rPr>
        <w:t xml:space="preserve">Marketing Activation Playbook</w:t>
      </w:r>
    </w:p>
    <w:p w:rsidR="00000000" w:rsidDel="00000000" w:rsidP="00000000" w:rsidRDefault="00000000" w:rsidRPr="00000000" w14:paraId="000006E6">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 Launch</w:t>
        <w:br w:type="textWrapping"/>
        <w:t xml:space="preserve"> Channel-level deep dive: OOH, Influencers, Experiential, Sponsorships  ·  May 2026</w:t>
      </w:r>
    </w:p>
    <w:p w:rsidR="00000000" w:rsidDel="00000000" w:rsidP="00000000" w:rsidRDefault="00000000" w:rsidRPr="00000000" w14:paraId="000006E7">
      <w:pPr>
        <w:spacing w:after="200" w:lineRule="auto"/>
        <w:rPr/>
      </w:pPr>
      <w:r w:rsidDel="00000000" w:rsidR="00000000" w:rsidRPr="00000000">
        <w:rPr>
          <w:rtl w:val="0"/>
        </w:rPr>
        <w:t xml:space="preserve"> </w:t>
      </w:r>
    </w:p>
    <w:p w:rsidR="00000000" w:rsidDel="00000000" w:rsidP="00000000" w:rsidRDefault="00000000" w:rsidRPr="00000000" w14:paraId="000006E8">
      <w:pPr>
        <w:spacing w:after="120" w:before="480" w:lineRule="auto"/>
        <w:rPr>
          <w:b w:val="1"/>
          <w:bCs w:val="1"/>
          <w:color w:val="1a1a2e"/>
          <w:sz w:val="44"/>
          <w:szCs w:val="44"/>
        </w:rPr>
      </w:pPr>
      <w:r w:rsidDel="00000000" w:rsidR="00000000" w:rsidRPr="00000000">
        <w:rPr>
          <w:b w:val="1"/>
          <w:bCs w:val="1"/>
          <w:color w:val="1a1a2e"/>
          <w:sz w:val="44"/>
          <w:szCs w:val="44"/>
          <w:rtl w:val="0"/>
        </w:rPr>
        <w:t xml:space="preserve">Scale Reference</w:t>
      </w:r>
    </w:p>
    <w:tbl>
      <w:tblPr>
        <w:tblStyle w:val="Table4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830"/>
        <w:tblGridChange w:id="0">
          <w:tblGrid>
            <w:gridCol w:w="4290"/>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E9">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EA">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B">
            <w:pPr>
              <w:spacing w:line="276" w:lineRule="auto"/>
              <w:rPr>
                <w:color w:val="1a1a2e"/>
                <w:sz w:val="20"/>
                <w:szCs w:val="20"/>
              </w:rPr>
            </w:pPr>
            <w:r w:rsidDel="00000000" w:rsidR="00000000" w:rsidRPr="00000000">
              <w:rPr>
                <w:color w:val="1a1a2e"/>
                <w:sz w:val="20"/>
                <w:szCs w:val="20"/>
                <w:rtl w:val="0"/>
              </w:rPr>
              <w:t xml:space="preserve">Total customers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C">
            <w:pPr>
              <w:spacing w:line="276" w:lineRule="auto"/>
              <w:rPr>
                <w:color w:val="1a1a2e"/>
                <w:sz w:val="20"/>
                <w:szCs w:val="20"/>
              </w:rPr>
            </w:pPr>
            <w:r w:rsidDel="00000000" w:rsidR="00000000" w:rsidRPr="00000000">
              <w:rPr>
                <w:color w:val="1a1a2e"/>
                <w:sz w:val="20"/>
                <w:szCs w:val="20"/>
                <w:rtl w:val="0"/>
              </w:rPr>
              <w:t xml:space="preserve">~38M+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D">
            <w:pPr>
              <w:spacing w:line="276" w:lineRule="auto"/>
              <w:rPr>
                <w:color w:val="1a1a2e"/>
                <w:sz w:val="20"/>
                <w:szCs w:val="20"/>
              </w:rPr>
            </w:pPr>
            <w:r w:rsidDel="00000000" w:rsidR="00000000" w:rsidRPr="00000000">
              <w:rPr>
                <w:color w:val="1a1a2e"/>
                <w:sz w:val="20"/>
                <w:szCs w:val="20"/>
                <w:rtl w:val="0"/>
              </w:rPr>
              <w:t xml:space="preserve">Marketing spend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EE">
            <w:pPr>
              <w:spacing w:line="276" w:lineRule="auto"/>
              <w:rPr>
                <w:color w:val="1a1a2e"/>
                <w:sz w:val="20"/>
                <w:szCs w:val="20"/>
              </w:rPr>
            </w:pPr>
            <w:r w:rsidDel="00000000" w:rsidR="00000000" w:rsidRPr="00000000">
              <w:rPr>
                <w:color w:val="1a1a2e"/>
                <w:sz w:val="20"/>
                <w:szCs w:val="20"/>
                <w:rtl w:val="0"/>
              </w:rPr>
              <w:t xml:space="preserve">$519.8M (15% YoY increase; revenue grew 30%)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F">
            <w:pPr>
              <w:spacing w:line="276" w:lineRule="auto"/>
              <w:rPr>
                <w:color w:val="1a1a2e"/>
                <w:sz w:val="20"/>
                <w:szCs w:val="20"/>
              </w:rPr>
            </w:pPr>
            <w:r w:rsidDel="00000000" w:rsidR="00000000" w:rsidRPr="00000000">
              <w:rPr>
                <w:color w:val="1a1a2e"/>
                <w:sz w:val="20"/>
                <w:szCs w:val="20"/>
                <w:rtl w:val="0"/>
              </w:rPr>
              <w:t xml:space="preserve">Primary markets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0">
            <w:pPr>
              <w:spacing w:line="276" w:lineRule="auto"/>
              <w:rPr>
                <w:color w:val="1a1a2e"/>
                <w:sz w:val="20"/>
                <w:szCs w:val="20"/>
              </w:rPr>
            </w:pPr>
            <w:r w:rsidDel="00000000" w:rsidR="00000000" w:rsidRPr="00000000">
              <w:rPr>
                <w:color w:val="1a1a2e"/>
                <w:sz w:val="20"/>
                <w:szCs w:val="20"/>
                <w:rtl w:val="0"/>
              </w:rPr>
              <w:t xml:space="preserve">United States only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1">
            <w:pPr>
              <w:spacing w:line="276" w:lineRule="auto"/>
              <w:rPr>
                <w:color w:val="1a1a2e"/>
                <w:sz w:val="20"/>
                <w:szCs w:val="20"/>
              </w:rPr>
            </w:pPr>
            <w:r w:rsidDel="00000000" w:rsidR="00000000" w:rsidRPr="00000000">
              <w:rPr>
                <w:color w:val="1a1a2e"/>
                <w:sz w:val="20"/>
                <w:szCs w:val="20"/>
                <w:rtl w:val="0"/>
              </w:rPr>
              <w:t xml:space="preserve">Core audience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2">
            <w:pPr>
              <w:spacing w:line="276" w:lineRule="auto"/>
              <w:rPr>
                <w:color w:val="1a1a2e"/>
                <w:sz w:val="20"/>
                <w:szCs w:val="20"/>
              </w:rPr>
            </w:pPr>
            <w:r w:rsidDel="00000000" w:rsidR="00000000" w:rsidRPr="00000000">
              <w:rPr>
                <w:color w:val="1a1a2e"/>
                <w:sz w:val="20"/>
                <w:szCs w:val="20"/>
                <w:rtl w:val="0"/>
              </w:rPr>
              <w:t xml:space="preserve">Gen Z, millennials; Black and Hispanic communities over-indexed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3">
            <w:pPr>
              <w:spacing w:line="276" w:lineRule="auto"/>
              <w:rPr>
                <w:color w:val="1a1a2e"/>
                <w:sz w:val="20"/>
                <w:szCs w:val="20"/>
              </w:rPr>
            </w:pPr>
            <w:r w:rsidDel="00000000" w:rsidR="00000000" w:rsidRPr="00000000">
              <w:rPr>
                <w:color w:val="1a1a2e"/>
                <w:sz w:val="20"/>
                <w:szCs w:val="20"/>
                <w:rtl w:val="0"/>
              </w:rPr>
              <w:t xml:space="preserve">Positioning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4">
            <w:pPr>
              <w:spacing w:line="276" w:lineRule="auto"/>
              <w:rPr>
                <w:color w:val="1a1a2e"/>
                <w:sz w:val="20"/>
                <w:szCs w:val="20"/>
              </w:rPr>
            </w:pPr>
            <w:r w:rsidDel="00000000" w:rsidR="00000000" w:rsidRPr="00000000">
              <w:rPr>
                <w:color w:val="1a1a2e"/>
                <w:sz w:val="20"/>
                <w:szCs w:val="20"/>
                <w:rtl w:val="0"/>
              </w:rPr>
              <w:t xml:space="preserve">Anti-traditional bank: no hidden fees, early direct deposit, fee-free overdraft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5">
            <w:pPr>
              <w:spacing w:line="276" w:lineRule="auto"/>
              <w:rPr>
                <w:color w:val="1a1a2e"/>
                <w:sz w:val="20"/>
                <w:szCs w:val="20"/>
              </w:rPr>
            </w:pPr>
            <w:r w:rsidDel="00000000" w:rsidR="00000000" w:rsidRPr="00000000">
              <w:rPr>
                <w:color w:val="1a1a2e"/>
                <w:sz w:val="20"/>
                <w:szCs w:val="20"/>
                <w:rtl w:val="0"/>
              </w:rPr>
              <w:t xml:space="preserve">Revenue model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6">
            <w:pPr>
              <w:spacing w:line="276" w:lineRule="auto"/>
              <w:rPr>
                <w:color w:val="1a1a2e"/>
                <w:sz w:val="20"/>
                <w:szCs w:val="20"/>
              </w:rPr>
            </w:pPr>
            <w:r w:rsidDel="00000000" w:rsidR="00000000" w:rsidRPr="00000000">
              <w:rPr>
                <w:color w:val="1a1a2e"/>
                <w:sz w:val="20"/>
                <w:szCs w:val="20"/>
                <w:rtl w:val="0"/>
              </w:rPr>
              <w:t xml:space="preserve">Interchange fees — incentive to drive card spend, not fee revenue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7">
            <w:pPr>
              <w:spacing w:line="276" w:lineRule="auto"/>
              <w:rPr>
                <w:color w:val="1a1a2e"/>
                <w:sz w:val="20"/>
                <w:szCs w:val="20"/>
              </w:rPr>
            </w:pPr>
            <w:r w:rsidDel="00000000" w:rsidR="00000000" w:rsidRPr="00000000">
              <w:rPr>
                <w:color w:val="1a1a2e"/>
                <w:sz w:val="20"/>
                <w:szCs w:val="20"/>
                <w:rtl w:val="0"/>
              </w:rPr>
              <w:t xml:space="preserve">IPO status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8">
            <w:pPr>
              <w:spacing w:line="276" w:lineRule="auto"/>
              <w:rPr>
                <w:color w:val="1a1a2e"/>
                <w:sz w:val="20"/>
                <w:szCs w:val="20"/>
              </w:rPr>
            </w:pPr>
            <w:r w:rsidDel="00000000" w:rsidR="00000000" w:rsidRPr="00000000">
              <w:rPr>
                <w:color w:val="1a1a2e"/>
                <w:sz w:val="20"/>
                <w:szCs w:val="20"/>
                <w:rtl w:val="0"/>
              </w:rPr>
              <w:t xml:space="preserve">Filed S-1 2025; valuation ~$25B</w:t>
            </w:r>
          </w:p>
        </w:tc>
      </w:tr>
    </w:tbl>
    <w:p w:rsidR="00000000" w:rsidDel="00000000" w:rsidP="00000000" w:rsidRDefault="00000000" w:rsidRPr="00000000" w14:paraId="000006F9">
      <w:pPr>
        <w:spacing w:after="200" w:lineRule="auto"/>
        <w:rPr/>
      </w:pPr>
      <w:r w:rsidDel="00000000" w:rsidR="00000000" w:rsidRPr="00000000">
        <w:rPr>
          <w:rtl w:val="0"/>
        </w:rPr>
        <w:t xml:space="preserve"> </w:t>
      </w:r>
    </w:p>
    <w:p w:rsidR="00000000" w:rsidDel="00000000" w:rsidP="00000000" w:rsidRDefault="00000000" w:rsidRPr="00000000" w14:paraId="000006FA">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1 · Brand Strategy &amp; Positioning</w:t>
      </w:r>
    </w:p>
    <w:p w:rsidR="00000000" w:rsidDel="00000000" w:rsidP="00000000" w:rsidRDefault="00000000" w:rsidRPr="00000000" w14:paraId="000006FB">
      <w:pPr>
        <w:spacing w:after="120" w:lineRule="auto"/>
        <w:rPr>
          <w:color w:val="1a1a2e"/>
          <w:sz w:val="21"/>
          <w:szCs w:val="21"/>
        </w:rPr>
      </w:pPr>
      <w:r w:rsidDel="00000000" w:rsidR="00000000" w:rsidRPr="00000000">
        <w:rPr>
          <w:color w:val="1a1a2e"/>
          <w:sz w:val="21"/>
          <w:szCs w:val="21"/>
          <w:rtl w:val="0"/>
        </w:rPr>
        <w:t xml:space="preserve">Chime's entire marketing machine is built on one insight: most Americans are one unexpected expense away from a fee spiral. Traditional banks profit from that vulnerability. Chime does not. Every activation, sponsorship, and influencer brief flows from that single positioning.</w:t>
      </w:r>
    </w:p>
    <w:tbl>
      <w:tblPr>
        <w:tblStyle w:val="Table4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FC">
            <w:pPr>
              <w:spacing w:line="276" w:lineRule="auto"/>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FD">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E">
            <w:pPr>
              <w:spacing w:line="276" w:lineRule="auto"/>
              <w:rPr>
                <w:color w:val="1a1a2e"/>
                <w:sz w:val="20"/>
                <w:szCs w:val="20"/>
              </w:rPr>
            </w:pPr>
            <w:r w:rsidDel="00000000" w:rsidR="00000000" w:rsidRPr="00000000">
              <w:rPr>
                <w:color w:val="1a1a2e"/>
                <w:sz w:val="20"/>
                <w:szCs w:val="20"/>
                <w:rtl w:val="0"/>
              </w:rPr>
              <w:t xml:space="preserve">Core promise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F">
            <w:pPr>
              <w:spacing w:line="276" w:lineRule="auto"/>
              <w:rPr>
                <w:color w:val="1a1a2e"/>
                <w:sz w:val="20"/>
                <w:szCs w:val="20"/>
              </w:rPr>
            </w:pPr>
            <w:r w:rsidDel="00000000" w:rsidR="00000000" w:rsidRPr="00000000">
              <w:rPr>
                <w:color w:val="1a1a2e"/>
                <w:sz w:val="20"/>
                <w:szCs w:val="20"/>
                <w:rtl w:val="0"/>
              </w:rPr>
              <w:t xml:space="preserve">Banking that works for you — no hidden fees, get paid early, build credit without debt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0">
            <w:pPr>
              <w:spacing w:line="276" w:lineRule="auto"/>
              <w:rPr>
                <w:color w:val="1a1a2e"/>
                <w:sz w:val="20"/>
                <w:szCs w:val="20"/>
              </w:rPr>
            </w:pPr>
            <w:r w:rsidDel="00000000" w:rsidR="00000000" w:rsidRPr="00000000">
              <w:rPr>
                <w:color w:val="1a1a2e"/>
                <w:sz w:val="20"/>
                <w:szCs w:val="20"/>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1">
            <w:pPr>
              <w:spacing w:line="276" w:lineRule="auto"/>
              <w:rPr>
                <w:color w:val="1a1a2e"/>
                <w:sz w:val="20"/>
                <w:szCs w:val="20"/>
              </w:rPr>
            </w:pPr>
            <w:r w:rsidDel="00000000" w:rsidR="00000000" w:rsidRPr="00000000">
              <w:rPr>
                <w:color w:val="1a1a2e"/>
                <w:sz w:val="20"/>
                <w:szCs w:val="20"/>
                <w:rtl w:val="0"/>
              </w:rPr>
              <w:t xml:space="preserve">Financial progress, not financial perfection. 'You're making it.'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2">
            <w:pPr>
              <w:spacing w:line="276" w:lineRule="auto"/>
              <w:rPr>
                <w:color w:val="1a1a2e"/>
                <w:sz w:val="20"/>
                <w:szCs w:val="20"/>
              </w:rPr>
            </w:pPr>
            <w:r w:rsidDel="00000000" w:rsidR="00000000" w:rsidRPr="00000000">
              <w:rPr>
                <w:color w:val="1a1a2e"/>
                <w:sz w:val="20"/>
                <w:szCs w:val="20"/>
                <w:rtl w:val="0"/>
              </w:rPr>
              <w:t xml:space="preserve">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3">
            <w:pPr>
              <w:spacing w:line="276" w:lineRule="auto"/>
              <w:rPr>
                <w:color w:val="1a1a2e"/>
                <w:sz w:val="20"/>
                <w:szCs w:val="20"/>
              </w:rPr>
            </w:pPr>
            <w:r w:rsidDel="00000000" w:rsidR="00000000" w:rsidRPr="00000000">
              <w:rPr>
                <w:color w:val="1a1a2e"/>
                <w:sz w:val="20"/>
                <w:szCs w:val="20"/>
                <w:rtl w:val="0"/>
              </w:rPr>
              <w:t xml:space="preserve">Warm, validating, community-rooted. Never condescending. Never traditional bank.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4">
            <w:pPr>
              <w:spacing w:line="276" w:lineRule="auto"/>
              <w:rPr>
                <w:color w:val="1a1a2e"/>
                <w:sz w:val="20"/>
                <w:szCs w:val="20"/>
              </w:rPr>
            </w:pPr>
            <w:r w:rsidDel="00000000" w:rsidR="00000000" w:rsidRPr="00000000">
              <w:rPr>
                <w:color w:val="1a1a2e"/>
                <w:sz w:val="20"/>
                <w:szCs w:val="20"/>
                <w:rtl w:val="0"/>
              </w:rPr>
              <w:t xml:space="preserve">Target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5">
            <w:pPr>
              <w:spacing w:line="276" w:lineRule="auto"/>
              <w:rPr>
                <w:color w:val="1a1a2e"/>
                <w:sz w:val="20"/>
                <w:szCs w:val="20"/>
              </w:rPr>
            </w:pPr>
            <w:r w:rsidDel="00000000" w:rsidR="00000000" w:rsidRPr="00000000">
              <w:rPr>
                <w:color w:val="1a1a2e"/>
                <w:sz w:val="20"/>
                <w:szCs w:val="20"/>
                <w:rtl w:val="0"/>
              </w:rPr>
              <w:t xml:space="preserve">Paycheck-to-paycheck Americans, Gen Z and millennials, underbanked communities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6">
            <w:pPr>
              <w:spacing w:line="276" w:lineRule="auto"/>
              <w:rPr>
                <w:color w:val="1a1a2e"/>
                <w:sz w:val="20"/>
                <w:szCs w:val="20"/>
              </w:rPr>
            </w:pPr>
            <w:r w:rsidDel="00000000" w:rsidR="00000000" w:rsidRPr="00000000">
              <w:rPr>
                <w:color w:val="1a1a2e"/>
                <w:sz w:val="20"/>
                <w:szCs w:val="20"/>
                <w:rtl w:val="0"/>
              </w:rPr>
              <w:t xml:space="preserve">Villain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7">
            <w:pPr>
              <w:spacing w:line="276" w:lineRule="auto"/>
              <w:rPr>
                <w:color w:val="1a1a2e"/>
                <w:sz w:val="20"/>
                <w:szCs w:val="20"/>
              </w:rPr>
            </w:pPr>
            <w:r w:rsidDel="00000000" w:rsidR="00000000" w:rsidRPr="00000000">
              <w:rPr>
                <w:color w:val="1a1a2e"/>
                <w:sz w:val="20"/>
                <w:szCs w:val="20"/>
                <w:rtl w:val="0"/>
              </w:rPr>
              <w:t xml:space="preserve">The two-week pay cycle, overdraft fees, minimum balance requirements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8">
            <w:pPr>
              <w:spacing w:line="276" w:lineRule="auto"/>
              <w:rPr>
                <w:color w:val="1a1a2e"/>
                <w:sz w:val="20"/>
                <w:szCs w:val="20"/>
              </w:rPr>
            </w:pPr>
            <w:r w:rsidDel="00000000" w:rsidR="00000000" w:rsidRPr="00000000">
              <w:rPr>
                <w:color w:val="1a1a2e"/>
                <w:sz w:val="20"/>
                <w:szCs w:val="20"/>
                <w:rtl w:val="0"/>
              </w:rPr>
              <w:t xml:space="preserve">CMO quote (Vineet Mehra)</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9">
            <w:pPr>
              <w:spacing w:line="276" w:lineRule="auto"/>
              <w:rPr>
                <w:color w:val="1a1a2e"/>
                <w:sz w:val="20"/>
                <w:szCs w:val="20"/>
              </w:rPr>
            </w:pPr>
            <w:r w:rsidDel="00000000" w:rsidR="00000000" w:rsidRPr="00000000">
              <w:rPr>
                <w:color w:val="1a1a2e"/>
                <w:sz w:val="20"/>
                <w:szCs w:val="20"/>
                <w:rtl w:val="0"/>
              </w:rPr>
              <w:t xml:space="preserve">"From FinTok to WrestleMania, we're meeting consumers where they are."</w:t>
            </w:r>
          </w:p>
        </w:tc>
      </w:tr>
    </w:tbl>
    <w:p w:rsidR="00000000" w:rsidDel="00000000" w:rsidP="00000000" w:rsidRDefault="00000000" w:rsidRPr="00000000" w14:paraId="0000070A">
      <w:pPr>
        <w:spacing w:after="200" w:lineRule="auto"/>
        <w:rPr/>
      </w:pPr>
      <w:r w:rsidDel="00000000" w:rsidR="00000000" w:rsidRPr="00000000">
        <w:rPr>
          <w:rtl w:val="0"/>
        </w:rPr>
        <w:t xml:space="preserve"> </w:t>
      </w:r>
    </w:p>
    <w:p w:rsidR="00000000" w:rsidDel="00000000" w:rsidP="00000000" w:rsidRDefault="00000000" w:rsidRPr="00000000" w14:paraId="0000070B">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2 · Out-of-Home (OOH)</w:t>
      </w:r>
    </w:p>
    <w:p w:rsidR="00000000" w:rsidDel="00000000" w:rsidP="00000000" w:rsidRDefault="00000000" w:rsidRPr="00000000" w14:paraId="0000070C">
      <w:pPr>
        <w:spacing w:after="120" w:lineRule="auto"/>
        <w:rPr>
          <w:color w:val="1a1a2e"/>
          <w:sz w:val="21"/>
          <w:szCs w:val="21"/>
        </w:rPr>
      </w:pPr>
      <w:r w:rsidDel="00000000" w:rsidR="00000000" w:rsidRPr="00000000">
        <w:rPr>
          <w:color w:val="1a1a2e"/>
          <w:sz w:val="21"/>
          <w:szCs w:val="21"/>
          <w:rtl w:val="0"/>
        </w:rPr>
        <w:t xml:space="preserve">Chime uses OOH as a launch amplifier tied to product moments — not always-on brand presence.</w:t>
      </w:r>
    </w:p>
    <w:p w:rsidR="00000000" w:rsidDel="00000000" w:rsidP="00000000" w:rsidRDefault="00000000" w:rsidRPr="00000000" w14:paraId="0000070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Campaign — Labor Day 2024</w:t>
      </w:r>
    </w:p>
    <w:p w:rsidR="00000000" w:rsidDel="00000000" w:rsidP="00000000" w:rsidRDefault="00000000" w:rsidRPr="00000000" w14:paraId="0000070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600+ OOH placements nationwide for the MyPay (early wage access) product launch</w:t>
      </w:r>
    </w:p>
    <w:p w:rsidR="00000000" w:rsidDel="00000000" w:rsidP="00000000" w:rsidRDefault="00000000" w:rsidRPr="00000000" w14:paraId="0000070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High-impact DOOH in New York City: Times Square, Penn Station, Lincoln Tunnel</w:t>
      </w:r>
    </w:p>
    <w:p w:rsidR="00000000" w:rsidDel="00000000" w:rsidP="00000000" w:rsidRDefault="00000000" w:rsidRPr="00000000" w14:paraId="0000071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Digital billboard at National Harbor, MD — geolocated product demo on the screen</w:t>
      </w:r>
    </w:p>
    <w:p w:rsidR="00000000" w:rsidDel="00000000" w:rsidP="00000000" w:rsidRDefault="00000000" w:rsidRPr="00000000" w14:paraId="0000071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Messaging: 'Why do we work every day but wait two weeks to get paid?' — question format, no product push</w:t>
      </w:r>
    </w:p>
    <w:p w:rsidR="00000000" w:rsidDel="00000000" w:rsidP="00000000" w:rsidRDefault="00000000" w:rsidRPr="00000000" w14:paraId="0000071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Hyperlocal executions: ads showing how local Chime members in specific neighborhoods are reaching goals</w:t>
      </w:r>
    </w:p>
    <w:p w:rsidR="00000000" w:rsidDel="00000000" w:rsidP="00000000" w:rsidRDefault="00000000" w:rsidRPr="00000000" w14:paraId="00000713">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OOH strategy: Chime doesn't use billboards as brand wallpaper. They use them as media stunts — the billboard IS the content, then gets photographed and reshared on social. The National Harbor digital billboard activation was designed to generate a TikTok, not just impressions.</w:t>
      </w:r>
    </w:p>
    <w:p w:rsidR="00000000" w:rsidDel="00000000" w:rsidP="00000000" w:rsidRDefault="00000000" w:rsidRPr="00000000" w14:paraId="0000071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Don't Do</w:t>
      </w:r>
    </w:p>
    <w:p w:rsidR="00000000" w:rsidDel="00000000" w:rsidP="00000000" w:rsidRDefault="00000000" w:rsidRPr="00000000" w14:paraId="0000071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always-on national billboard program</w:t>
      </w:r>
    </w:p>
    <w:p w:rsidR="00000000" w:rsidDel="00000000" w:rsidP="00000000" w:rsidRDefault="00000000" w:rsidRPr="00000000" w14:paraId="0000071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transit wraps or airport signage documented</w:t>
      </w:r>
    </w:p>
    <w:p w:rsidR="00000000" w:rsidDel="00000000" w:rsidP="00000000" w:rsidRDefault="00000000" w:rsidRPr="00000000" w14:paraId="0000071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OOH only appears around major product launches or cultural moment campaigns</w:t>
      </w:r>
    </w:p>
    <w:p w:rsidR="00000000" w:rsidDel="00000000" w:rsidP="00000000" w:rsidRDefault="00000000" w:rsidRPr="00000000" w14:paraId="00000718">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3 · Influencer Program</w:t>
      </w:r>
    </w:p>
    <w:p w:rsidR="00000000" w:rsidDel="00000000" w:rsidP="00000000" w:rsidRDefault="00000000" w:rsidRPr="00000000" w14:paraId="00000719">
      <w:pPr>
        <w:spacing w:after="120" w:lineRule="auto"/>
        <w:rPr>
          <w:color w:val="1a1a2e"/>
          <w:sz w:val="21"/>
          <w:szCs w:val="21"/>
        </w:rPr>
      </w:pPr>
      <w:r w:rsidDel="00000000" w:rsidR="00000000" w:rsidRPr="00000000">
        <w:rPr>
          <w:color w:val="1a1a2e"/>
          <w:sz w:val="21"/>
          <w:szCs w:val="21"/>
          <w:rtl w:val="0"/>
        </w:rPr>
        <w:t xml:space="preserve">Chime runs a three-tier influencer model: FinTok creators for always-on reach, A-list cultural talent for campaign moments, and an affiliate program for performance.</w:t>
      </w:r>
    </w:p>
    <w:p w:rsidR="00000000" w:rsidDel="00000000" w:rsidP="00000000" w:rsidRDefault="00000000" w:rsidRPr="00000000" w14:paraId="0000071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1: FinTok / Personal Finance Creators (Always-On)</w:t>
      </w:r>
    </w:p>
    <w:p w:rsidR="00000000" w:rsidDel="00000000" w:rsidP="00000000" w:rsidRDefault="00000000" w:rsidRPr="00000000" w14:paraId="0000071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Finance bloggers, YouTube personal finance creators, FinTok accounts</w:t>
      </w:r>
    </w:p>
    <w:p w:rsidR="00000000" w:rsidDel="00000000" w:rsidP="00000000" w:rsidRDefault="00000000" w:rsidRPr="00000000" w14:paraId="0000071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Authentic testimonials — product demos, 'how I use Chime' formats</w:t>
      </w:r>
    </w:p>
    <w:p w:rsidR="00000000" w:rsidDel="00000000" w:rsidP="00000000" w:rsidRDefault="00000000" w:rsidRPr="00000000" w14:paraId="0000071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Brief: real-world financial progress stories, not feature lists</w:t>
      </w:r>
    </w:p>
    <w:p w:rsidR="00000000" w:rsidDel="00000000" w:rsidP="00000000" w:rsidRDefault="00000000" w:rsidRPr="00000000" w14:paraId="0000071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Partnered with FinTok creators for Financial Progress Month (April 2025)</w:t>
      </w:r>
    </w:p>
    <w:p w:rsidR="00000000" w:rsidDel="00000000" w:rsidP="00000000" w:rsidRDefault="00000000" w:rsidRPr="00000000" w14:paraId="0000071F">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2: A-List Cultural Talent (Campaign Anchors)</w:t>
      </w:r>
    </w:p>
    <w:tbl>
      <w:tblPr>
        <w:tblStyle w:val="Table4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60"/>
        <w:gridCol w:w="2490"/>
        <w:gridCol w:w="2295"/>
        <w:tblGridChange w:id="0">
          <w:tblGrid>
            <w:gridCol w:w="2175"/>
            <w:gridCol w:w="2160"/>
            <w:gridCol w:w="2490"/>
            <w:gridCol w:w="22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0">
            <w:pPr>
              <w:spacing w:line="276" w:lineRule="auto"/>
              <w:rPr>
                <w:b w:val="1"/>
                <w:bCs w:val="1"/>
                <w:color w:val="ffffff"/>
                <w:sz w:val="20"/>
                <w:szCs w:val="20"/>
              </w:rPr>
            </w:pPr>
            <w:r w:rsidDel="00000000" w:rsidR="00000000" w:rsidRPr="00000000">
              <w:rPr>
                <w:b w:val="1"/>
                <w:bCs w:val="1"/>
                <w:color w:val="ffffff"/>
                <w:sz w:val="20"/>
                <w:szCs w:val="20"/>
                <w:rtl w:val="0"/>
              </w:rPr>
              <w:t xml:space="preserve">Talent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1">
            <w:pPr>
              <w:spacing w:line="276"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2">
            <w:pPr>
              <w:spacing w:line="276" w:lineRule="auto"/>
              <w:rPr>
                <w:b w:val="1"/>
                <w:bCs w:val="1"/>
                <w:color w:val="ffffff"/>
                <w:sz w:val="20"/>
                <w:szCs w:val="20"/>
              </w:rPr>
            </w:pPr>
            <w:r w:rsidDel="00000000" w:rsidR="00000000" w:rsidRPr="00000000">
              <w:rPr>
                <w:b w:val="1"/>
                <w:bCs w:val="1"/>
                <w:color w:val="ffffff"/>
                <w:sz w:val="20"/>
                <w:szCs w:val="20"/>
                <w:rtl w:val="0"/>
              </w:rPr>
              <w:t xml:space="preserve">Campaign</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3">
            <w:pPr>
              <w:spacing w:line="276" w:lineRule="auto"/>
              <w:rPr>
                <w:b w:val="1"/>
                <w:bCs w:val="1"/>
                <w:color w:val="ffffff"/>
                <w:sz w:val="20"/>
                <w:szCs w:val="20"/>
              </w:rPr>
            </w:pPr>
            <w:r w:rsidDel="00000000" w:rsidR="00000000" w:rsidRPr="00000000">
              <w:rPr>
                <w:b w:val="1"/>
                <w:bCs w:val="1"/>
                <w:color w:val="ffffff"/>
                <w:sz w:val="20"/>
                <w:szCs w:val="20"/>
                <w:rtl w:val="0"/>
              </w:rPr>
              <w:t xml:space="preserve">Why They Fit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4">
            <w:pPr>
              <w:spacing w:line="276" w:lineRule="auto"/>
              <w:rPr>
                <w:color w:val="1a1a2e"/>
                <w:sz w:val="20"/>
                <w:szCs w:val="20"/>
              </w:rPr>
            </w:pPr>
            <w:r w:rsidDel="00000000" w:rsidR="00000000" w:rsidRPr="00000000">
              <w:rPr>
                <w:color w:val="1a1a2e"/>
                <w:sz w:val="20"/>
                <w:szCs w:val="20"/>
                <w:rtl w:val="0"/>
              </w:rPr>
              <w:t xml:space="preserve">Kai Cenat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5">
            <w:pPr>
              <w:spacing w:line="276" w:lineRule="auto"/>
              <w:rPr>
                <w:color w:val="1a1a2e"/>
                <w:sz w:val="20"/>
                <w:szCs w:val="20"/>
              </w:rPr>
            </w:pPr>
            <w:r w:rsidDel="00000000" w:rsidR="00000000" w:rsidRPr="00000000">
              <w:rPr>
                <w:color w:val="1a1a2e"/>
                <w:sz w:val="20"/>
                <w:szCs w:val="20"/>
                <w:rtl w:val="0"/>
              </w:rPr>
              <w:t xml:space="preserve">Twitch / TikTok creator (#1 most influential creator, Rolling Stone)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6">
            <w:pPr>
              <w:spacing w:line="276" w:lineRule="auto"/>
              <w:rPr>
                <w:color w:val="1a1a2e"/>
                <w:sz w:val="20"/>
                <w:szCs w:val="20"/>
              </w:rPr>
            </w:pPr>
            <w:r w:rsidDel="00000000" w:rsidR="00000000" w:rsidRPr="00000000">
              <w:rPr>
                <w:color w:val="1a1a2e"/>
                <w:sz w:val="20"/>
                <w:szCs w:val="20"/>
                <w:rtl w:val="0"/>
              </w:rPr>
              <w:t xml:space="preserve">MyPay tour (2024); 'You're Making It' TV spot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7">
            <w:pPr>
              <w:spacing w:line="276" w:lineRule="auto"/>
              <w:rPr>
                <w:color w:val="1a1a2e"/>
                <w:sz w:val="20"/>
                <w:szCs w:val="20"/>
              </w:rPr>
            </w:pPr>
            <w:r w:rsidDel="00000000" w:rsidR="00000000" w:rsidRPr="00000000">
              <w:rPr>
                <w:color w:val="1a1a2e"/>
                <w:sz w:val="20"/>
                <w:szCs w:val="20"/>
                <w:rtl w:val="0"/>
              </w:rPr>
              <w:t xml:space="preserve">Massive Gen Z reach; authentic street-level energy; live-streaming audience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8">
            <w:pPr>
              <w:spacing w:line="276" w:lineRule="auto"/>
              <w:rPr>
                <w:color w:val="1a1a2e"/>
                <w:sz w:val="20"/>
                <w:szCs w:val="20"/>
              </w:rPr>
            </w:pPr>
            <w:r w:rsidDel="00000000" w:rsidR="00000000" w:rsidRPr="00000000">
              <w:rPr>
                <w:color w:val="1a1a2e"/>
                <w:sz w:val="20"/>
                <w:szCs w:val="20"/>
                <w:rtl w:val="0"/>
              </w:rPr>
              <w:t xml:space="preserve">Fanum</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9">
            <w:pPr>
              <w:spacing w:line="276" w:lineRule="auto"/>
              <w:rPr>
                <w:color w:val="1a1a2e"/>
                <w:sz w:val="20"/>
                <w:szCs w:val="20"/>
              </w:rPr>
            </w:pPr>
            <w:r w:rsidDel="00000000" w:rsidR="00000000" w:rsidRPr="00000000">
              <w:rPr>
                <w:color w:val="1a1a2e"/>
                <w:sz w:val="20"/>
                <w:szCs w:val="20"/>
                <w:rtl w:val="0"/>
              </w:rPr>
              <w:t xml:space="preserve">Streamer / creator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A">
            <w:pPr>
              <w:spacing w:line="276" w:lineRule="auto"/>
              <w:rPr>
                <w:color w:val="1a1a2e"/>
                <w:sz w:val="20"/>
                <w:szCs w:val="20"/>
              </w:rPr>
            </w:pPr>
            <w:r w:rsidDel="00000000" w:rsidR="00000000" w:rsidRPr="00000000">
              <w:rPr>
                <w:color w:val="1a1a2e"/>
                <w:sz w:val="20"/>
                <w:szCs w:val="20"/>
                <w:rtl w:val="0"/>
              </w:rPr>
              <w:t xml:space="preserve">MyPay nationwide vault tour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2B">
            <w:pPr>
              <w:spacing w:line="276" w:lineRule="auto"/>
              <w:rPr>
                <w:color w:val="1a1a2e"/>
                <w:sz w:val="20"/>
                <w:szCs w:val="20"/>
              </w:rPr>
            </w:pPr>
            <w:r w:rsidDel="00000000" w:rsidR="00000000" w:rsidRPr="00000000">
              <w:rPr>
                <w:color w:val="1a1a2e"/>
                <w:sz w:val="20"/>
                <w:szCs w:val="20"/>
                <w:rtl w:val="0"/>
              </w:rPr>
              <w:t xml:space="preserve">Kai Cenat's creative partner; AMP community reach</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C">
            <w:pPr>
              <w:spacing w:line="276" w:lineRule="auto"/>
              <w:rPr>
                <w:color w:val="1a1a2e"/>
                <w:sz w:val="20"/>
                <w:szCs w:val="20"/>
              </w:rPr>
            </w:pPr>
            <w:r w:rsidDel="00000000" w:rsidR="00000000" w:rsidRPr="00000000">
              <w:rPr>
                <w:color w:val="1a1a2e"/>
                <w:sz w:val="20"/>
                <w:szCs w:val="20"/>
                <w:rtl w:val="0"/>
              </w:rPr>
              <w:t xml:space="preserve">Deion Sanders ('Coach Prime')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D">
            <w:pPr>
              <w:spacing w:line="276" w:lineRule="auto"/>
              <w:rPr>
                <w:color w:val="1a1a2e"/>
                <w:sz w:val="20"/>
                <w:szCs w:val="20"/>
              </w:rPr>
            </w:pPr>
            <w:r w:rsidDel="00000000" w:rsidR="00000000" w:rsidRPr="00000000">
              <w:rPr>
                <w:color w:val="1a1a2e"/>
                <w:sz w:val="20"/>
                <w:szCs w:val="20"/>
                <w:rtl w:val="0"/>
              </w:rPr>
              <w:t xml:space="preserve">NFL HOF / University of Colorado head coach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E">
            <w:pPr>
              <w:spacing w:line="276" w:lineRule="auto"/>
              <w:rPr>
                <w:color w:val="1a1a2e"/>
                <w:sz w:val="20"/>
                <w:szCs w:val="20"/>
              </w:rPr>
            </w:pPr>
            <w:r w:rsidDel="00000000" w:rsidR="00000000" w:rsidRPr="00000000">
              <w:rPr>
                <w:color w:val="1a1a2e"/>
                <w:sz w:val="20"/>
                <w:szCs w:val="20"/>
                <w:rtl w:val="0"/>
              </w:rPr>
              <w:t xml:space="preserve">'You're Making It' TV spot (2025) — plays 'Coach Chime'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2F">
            <w:pPr>
              <w:spacing w:line="276" w:lineRule="auto"/>
              <w:rPr>
                <w:color w:val="1a1a2e"/>
                <w:sz w:val="20"/>
                <w:szCs w:val="20"/>
              </w:rPr>
            </w:pPr>
            <w:r w:rsidDel="00000000" w:rsidR="00000000" w:rsidRPr="00000000">
              <w:rPr>
                <w:color w:val="1a1a2e"/>
                <w:sz w:val="20"/>
                <w:szCs w:val="20"/>
                <w:rtl w:val="0"/>
              </w:rPr>
              <w:t xml:space="preserve">Multi-generational appeal; coaching = validation framing; Black community icon</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0">
            <w:pPr>
              <w:spacing w:line="276" w:lineRule="auto"/>
              <w:rPr>
                <w:color w:val="1a1a2e"/>
                <w:sz w:val="20"/>
                <w:szCs w:val="20"/>
              </w:rPr>
            </w:pPr>
            <w:r w:rsidDel="00000000" w:rsidR="00000000" w:rsidRPr="00000000">
              <w:rPr>
                <w:color w:val="1a1a2e"/>
                <w:sz w:val="20"/>
                <w:szCs w:val="20"/>
                <w:rtl w:val="0"/>
              </w:rPr>
              <w:t xml:space="preserve">Becky Lynch</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1">
            <w:pPr>
              <w:spacing w:line="276" w:lineRule="auto"/>
              <w:rPr>
                <w:color w:val="1a1a2e"/>
                <w:sz w:val="20"/>
                <w:szCs w:val="20"/>
              </w:rPr>
            </w:pPr>
            <w:r w:rsidDel="00000000" w:rsidR="00000000" w:rsidRPr="00000000">
              <w:rPr>
                <w:color w:val="1a1a2e"/>
                <w:sz w:val="20"/>
                <w:szCs w:val="20"/>
                <w:rtl w:val="0"/>
              </w:rPr>
              <w:t xml:space="preserve">7× WWE Champion</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2">
            <w:pPr>
              <w:spacing w:line="276" w:lineRule="auto"/>
              <w:rPr>
                <w:color w:val="1a1a2e"/>
                <w:sz w:val="20"/>
                <w:szCs w:val="20"/>
              </w:rPr>
            </w:pPr>
            <w:r w:rsidDel="00000000" w:rsidR="00000000" w:rsidRPr="00000000">
              <w:rPr>
                <w:color w:val="1a1a2e"/>
                <w:sz w:val="20"/>
                <w:szCs w:val="20"/>
                <w:rtl w:val="0"/>
              </w:rPr>
              <w:t xml:space="preserve">'You're Making It' TV spot (2025)</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3">
            <w:pPr>
              <w:spacing w:line="276" w:lineRule="auto"/>
              <w:rPr>
                <w:color w:val="1a1a2e"/>
                <w:sz w:val="20"/>
                <w:szCs w:val="20"/>
              </w:rPr>
            </w:pPr>
            <w:r w:rsidDel="00000000" w:rsidR="00000000" w:rsidRPr="00000000">
              <w:rPr>
                <w:color w:val="1a1a2e"/>
                <w:sz w:val="20"/>
                <w:szCs w:val="20"/>
                <w:rtl w:val="0"/>
              </w:rPr>
              <w:t xml:space="preserve">WrestleMania sponsorship tie-in; female empowerment angle; cross-sport reach</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4">
            <w:pPr>
              <w:spacing w:line="276" w:lineRule="auto"/>
              <w:rPr>
                <w:color w:val="1a1a2e"/>
                <w:sz w:val="20"/>
                <w:szCs w:val="20"/>
              </w:rPr>
            </w:pPr>
            <w:r w:rsidDel="00000000" w:rsidR="00000000" w:rsidRPr="00000000">
              <w:rPr>
                <w:color w:val="1a1a2e"/>
                <w:sz w:val="20"/>
                <w:szCs w:val="20"/>
                <w:rtl w:val="0"/>
              </w:rPr>
              <w:t xml:space="preserve">Cooper Flagg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5">
            <w:pPr>
              <w:spacing w:line="276" w:lineRule="auto"/>
              <w:rPr>
                <w:color w:val="1a1a2e"/>
                <w:sz w:val="20"/>
                <w:szCs w:val="20"/>
              </w:rPr>
            </w:pPr>
            <w:r w:rsidDel="00000000" w:rsidR="00000000" w:rsidRPr="00000000">
              <w:rPr>
                <w:color w:val="1a1a2e"/>
                <w:sz w:val="20"/>
                <w:szCs w:val="20"/>
                <w:rtl w:val="0"/>
              </w:rPr>
              <w:t xml:space="preserve">#1 NBA Draft Pick 2025, Dallas Mavericks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6">
            <w:pPr>
              <w:spacing w:line="276" w:lineRule="auto"/>
              <w:rPr>
                <w:color w:val="1a1a2e"/>
                <w:sz w:val="20"/>
                <w:szCs w:val="20"/>
              </w:rPr>
            </w:pPr>
            <w:r w:rsidDel="00000000" w:rsidR="00000000" w:rsidRPr="00000000">
              <w:rPr>
                <w:color w:val="1a1a2e"/>
                <w:sz w:val="20"/>
                <w:szCs w:val="20"/>
                <w:rtl w:val="0"/>
              </w:rPr>
              <w:t xml:space="preserve">'Mama I Made It' YouTube series; multi-year ambassador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7">
            <w:pPr>
              <w:spacing w:line="276" w:lineRule="auto"/>
              <w:rPr>
                <w:color w:val="1a1a2e"/>
                <w:sz w:val="20"/>
                <w:szCs w:val="20"/>
              </w:rPr>
            </w:pPr>
            <w:r w:rsidDel="00000000" w:rsidR="00000000" w:rsidRPr="00000000">
              <w:rPr>
                <w:color w:val="1a1a2e"/>
                <w:sz w:val="20"/>
                <w:szCs w:val="20"/>
                <w:rtl w:val="0"/>
              </w:rPr>
              <w:t xml:space="preserve">First-ever multi-year Chime athlete ambassador; youth + sports crossover</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8">
            <w:pPr>
              <w:spacing w:line="276" w:lineRule="auto"/>
              <w:rPr>
                <w:color w:val="1a1a2e"/>
                <w:sz w:val="20"/>
                <w:szCs w:val="20"/>
              </w:rPr>
            </w:pPr>
            <w:r w:rsidDel="00000000" w:rsidR="00000000" w:rsidRPr="00000000">
              <w:rPr>
                <w:color w:val="1a1a2e"/>
                <w:sz w:val="20"/>
                <w:szCs w:val="20"/>
                <w:rtl w:val="0"/>
              </w:rPr>
              <w:t xml:space="preserve">WNBA stars (Arike Ogunbowale, Lexie Brown, Chelsea Gray, Kamilla Cardoso)</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9">
            <w:pPr>
              <w:spacing w:line="276" w:lineRule="auto"/>
              <w:rPr>
                <w:color w:val="1a1a2e"/>
                <w:sz w:val="20"/>
                <w:szCs w:val="20"/>
              </w:rPr>
            </w:pPr>
            <w:r w:rsidDel="00000000" w:rsidR="00000000" w:rsidRPr="00000000">
              <w:rPr>
                <w:color w:val="1a1a2e"/>
                <w:sz w:val="20"/>
                <w:szCs w:val="20"/>
                <w:rtl w:val="0"/>
              </w:rPr>
              <w:t xml:space="preserve">Professional basketball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A">
            <w:pPr>
              <w:spacing w:line="276" w:lineRule="auto"/>
              <w:rPr>
                <w:color w:val="1a1a2e"/>
                <w:sz w:val="20"/>
                <w:szCs w:val="20"/>
              </w:rPr>
            </w:pPr>
            <w:r w:rsidDel="00000000" w:rsidR="00000000" w:rsidRPr="00000000">
              <w:rPr>
                <w:color w:val="1a1a2e"/>
                <w:sz w:val="20"/>
                <w:szCs w:val="20"/>
                <w:rtl w:val="0"/>
              </w:rPr>
              <w:t xml:space="preserve">Ball on a Budget series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B">
            <w:pPr>
              <w:spacing w:line="276" w:lineRule="auto"/>
              <w:rPr>
                <w:color w:val="1a1a2e"/>
                <w:sz w:val="20"/>
                <w:szCs w:val="20"/>
              </w:rPr>
            </w:pPr>
            <w:r w:rsidDel="00000000" w:rsidR="00000000" w:rsidRPr="00000000">
              <w:rPr>
                <w:color w:val="1a1a2e"/>
                <w:sz w:val="20"/>
                <w:szCs w:val="20"/>
                <w:rtl w:val="0"/>
              </w:rPr>
              <w:t xml:space="preserve">Fashion-meets-finance angle; WNBA cultural moment; female audience</w:t>
            </w:r>
          </w:p>
        </w:tc>
      </w:tr>
    </w:tbl>
    <w:p w:rsidR="00000000" w:rsidDel="00000000" w:rsidP="00000000" w:rsidRDefault="00000000" w:rsidRPr="00000000" w14:paraId="0000073C">
      <w:pPr>
        <w:spacing w:after="200" w:lineRule="auto"/>
        <w:rPr/>
      </w:pPr>
      <w:r w:rsidDel="00000000" w:rsidR="00000000" w:rsidRPr="00000000">
        <w:rPr>
          <w:rtl w:val="0"/>
        </w:rPr>
        <w:t xml:space="preserve"> </w:t>
      </w:r>
    </w:p>
    <w:p w:rsidR="00000000" w:rsidDel="00000000" w:rsidP="00000000" w:rsidRDefault="00000000" w:rsidRPr="00000000" w14:paraId="0000073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3: Affiliate Program</w:t>
      </w:r>
    </w:p>
    <w:p w:rsidR="00000000" w:rsidDel="00000000" w:rsidP="00000000" w:rsidRDefault="00000000" w:rsidRPr="00000000" w14:paraId="0000073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Open affiliate program: up to $75 per successful referral</w:t>
      </w:r>
    </w:p>
    <w:p w:rsidR="00000000" w:rsidDel="00000000" w:rsidP="00000000" w:rsidRDefault="00000000" w:rsidRPr="00000000" w14:paraId="0000073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30-day cookie duration</w:t>
      </w:r>
    </w:p>
    <w:p w:rsidR="00000000" w:rsidDel="00000000" w:rsidP="00000000" w:rsidRDefault="00000000" w:rsidRPr="00000000" w14:paraId="0000074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Open to bloggers, influencers, personal finance content creators</w:t>
      </w:r>
    </w:p>
    <w:p w:rsidR="00000000" w:rsidDel="00000000" w:rsidP="00000000" w:rsidRDefault="00000000" w:rsidRPr="00000000" w14:paraId="0000074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Performance-based — scales with creator output, no upfront guarantee</w:t>
      </w:r>
    </w:p>
    <w:p w:rsidR="00000000" w:rsidDel="00000000" w:rsidP="00000000" w:rsidRDefault="00000000" w:rsidRPr="00000000" w14:paraId="00000742">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Chime's influencer mix is deliberately cross-cultural and cross-format: a Twitch streamer, an NFL coach, a WWE champion, and a #1 NBA draft pick in the same campaign. The through-line is 'making it' — financial progress as a cultural value, not a product feature.</w:t>
      </w:r>
    </w:p>
    <w:p w:rsidR="00000000" w:rsidDel="00000000" w:rsidP="00000000" w:rsidRDefault="00000000" w:rsidRPr="00000000" w14:paraId="00000743">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4 · Experiential &amp; Events</w:t>
      </w:r>
    </w:p>
    <w:p w:rsidR="00000000" w:rsidDel="00000000" w:rsidP="00000000" w:rsidRDefault="00000000" w:rsidRPr="00000000" w14:paraId="00000744">
      <w:pPr>
        <w:spacing w:after="120" w:lineRule="auto"/>
        <w:rPr>
          <w:color w:val="1a1a2e"/>
          <w:sz w:val="21"/>
          <w:szCs w:val="21"/>
        </w:rPr>
      </w:pPr>
      <w:r w:rsidDel="00000000" w:rsidR="00000000" w:rsidRPr="00000000">
        <w:rPr>
          <w:color w:val="1a1a2e"/>
          <w:sz w:val="21"/>
          <w:szCs w:val="21"/>
          <w:rtl w:val="0"/>
        </w:rPr>
        <w:t xml:space="preserve">Chime's experiential strategy converts product launches and cultural moments into physical, shareable events.</w:t>
      </w:r>
    </w:p>
    <w:p w:rsidR="00000000" w:rsidDel="00000000" w:rsidP="00000000" w:rsidRDefault="00000000" w:rsidRPr="00000000" w14:paraId="0000074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Vault Tour — September 2024 (Flagship Activation)</w:t>
      </w:r>
    </w:p>
    <w:p w:rsidR="00000000" w:rsidDel="00000000" w:rsidP="00000000" w:rsidRDefault="00000000" w:rsidRPr="00000000" w14:paraId="0000074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a semi-truck-sized vault representing $340B trapped in the two-week pay cycle</w:t>
      </w:r>
    </w:p>
    <w:p w:rsidR="00000000" w:rsidDel="00000000" w:rsidP="00000000" w:rsidRDefault="00000000" w:rsidRPr="00000000" w14:paraId="0000074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1a1a2e"/>
          <w:sz w:val="21"/>
          <w:szCs w:val="21"/>
          <w:rtl w:val="0"/>
        </w:rPr>
        <w:t xml:space="preserve">7-part cross-country series: NYC (Flatiron Plaza launch) → Philadelphia → Houston → Phoenix → San Francisco</w:t>
      </w:r>
    </w:p>
    <w:p w:rsidR="00000000" w:rsidDel="00000000" w:rsidP="00000000" w:rsidRDefault="00000000" w:rsidRPr="00000000" w14:paraId="0000074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Kai Cenat and Fanum hosted each stop; 10-crew production team</w:t>
      </w:r>
    </w:p>
    <w:p w:rsidR="00000000" w:rsidDel="00000000" w:rsidP="00000000" w:rsidRDefault="00000000" w:rsidRPr="00000000" w14:paraId="0000074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Finale: Fanum literally blew up the vault — captured in 6K with five cameras, live-streamed by Kai Cenat to 14.7M followers</w:t>
      </w:r>
    </w:p>
    <w:p w:rsidR="00000000" w:rsidDel="00000000" w:rsidP="00000000" w:rsidRDefault="00000000" w:rsidRPr="00000000" w14:paraId="0000074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Sweepstakes: $500K in equivalent pay unlocked across the tour; 1M+ sweepstakes entries</w:t>
      </w:r>
    </w:p>
    <w:p w:rsidR="00000000" w:rsidDel="00000000" w:rsidP="00000000" w:rsidRDefault="00000000" w:rsidRPr="00000000" w14:paraId="0000074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Results: 155M+ views across all content; campaign drove MyPay product sign-ups nationwide</w:t>
      </w:r>
    </w:p>
    <w:p w:rsidR="00000000" w:rsidDel="00000000" w:rsidP="00000000" w:rsidRDefault="00000000" w:rsidRPr="00000000" w14:paraId="0000074C">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vault tour is the clearest example of Chime's experiential model: the event IS the content. The physical activation existed to generate the TikTok. There was no separation between the event and the media — Kai's live-stream was the media buy.</w:t>
      </w:r>
    </w:p>
    <w:p w:rsidR="00000000" w:rsidDel="00000000" w:rsidP="00000000" w:rsidRDefault="00000000" w:rsidRPr="00000000" w14:paraId="0000074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Ball on a Budget — WNBA 2024</w:t>
      </w:r>
    </w:p>
    <w:p w:rsidR="00000000" w:rsidDel="00000000" w:rsidP="00000000" w:rsidRDefault="00000000" w:rsidRPr="00000000" w14:paraId="0000074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WNBA stars create tunnel-worthy fits for under $300 — athletic style + financial savvy</w:t>
      </w:r>
    </w:p>
    <w:p w:rsidR="00000000" w:rsidDel="00000000" w:rsidP="00000000" w:rsidRDefault="00000000" w:rsidRPr="00000000" w14:paraId="0000074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Arike Ogunbowale, Lexie Brown, Chelsea Gray, Kamilla Cardoso</w:t>
      </w:r>
    </w:p>
    <w:p w:rsidR="00000000" w:rsidDel="00000000" w:rsidP="00000000" w:rsidRDefault="00000000" w:rsidRPr="00000000" w14:paraId="0000075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Production partner: SLAM Magazine and WSLAM (LeagueFits Instagram — leading NBA/WNBA fashion platform)</w:t>
      </w:r>
    </w:p>
    <w:p w:rsidR="00000000" w:rsidDel="00000000" w:rsidP="00000000" w:rsidRDefault="00000000" w:rsidRPr="00000000" w14:paraId="0000075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Event elements: VIP party, pop-up tunnel walk, vintage shopping, on-site t-shirt customization, Money Moves panel</w:t>
      </w:r>
    </w:p>
    <w:p w:rsidR="00000000" w:rsidDel="00000000" w:rsidP="00000000" w:rsidRDefault="00000000" w:rsidRPr="00000000" w14:paraId="0000075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Results: 55.2M views (124% increase vs. prior NBA season version); 222K+ social engagements</w:t>
      </w:r>
    </w:p>
    <w:p w:rsidR="00000000" w:rsidDel="00000000" w:rsidP="00000000" w:rsidRDefault="00000000" w:rsidRPr="00000000" w14:paraId="0000075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Recognition: Shorty Awards nomination; first consumer brand to spotlight WNBA fashion culture at scale</w:t>
      </w:r>
    </w:p>
    <w:p w:rsidR="00000000" w:rsidDel="00000000" w:rsidP="00000000" w:rsidRDefault="00000000" w:rsidRPr="00000000" w14:paraId="0000075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Chime Lane — American Airlines Center (Ongoing)</w:t>
      </w:r>
    </w:p>
    <w:p w:rsidR="00000000" w:rsidDel="00000000" w:rsidP="00000000" w:rsidRDefault="00000000" w:rsidRPr="00000000" w14:paraId="0000075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Dedicated member entrance at Dallas Mavericks games at American Airlines Center</w:t>
      </w:r>
    </w:p>
    <w:p w:rsidR="00000000" w:rsidDel="00000000" w:rsidP="00000000" w:rsidRDefault="00000000" w:rsidRPr="00000000" w14:paraId="0000075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Perks: Hangar gift cards, free soft drinks and popcorn, limited-edition giveaway items at select events</w:t>
      </w:r>
    </w:p>
    <w:p w:rsidR="00000000" w:rsidDel="00000000" w:rsidP="00000000" w:rsidRDefault="00000000" w:rsidRPr="00000000" w14:paraId="0000075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Extended to WrestleMania 41 (Las Vegas, April 2025) — first WrestleMania sponsorship</w:t>
      </w:r>
    </w:p>
    <w:p w:rsidR="00000000" w:rsidDel="00000000" w:rsidP="00000000" w:rsidRDefault="00000000" w:rsidRPr="00000000" w14:paraId="0000075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Model: turns the sponsorship from a logo placement into a product benefit — members feel the value at the door</w:t>
      </w:r>
    </w:p>
    <w:p w:rsidR="00000000" w:rsidDel="00000000" w:rsidP="00000000" w:rsidRDefault="00000000" w:rsidRPr="00000000" w14:paraId="00000759">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5 · Sponsorships</w:t>
      </w:r>
    </w:p>
    <w:tbl>
      <w:tblPr>
        <w:tblStyle w:val="Table4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355"/>
        <w:gridCol w:w="1665"/>
        <w:gridCol w:w="3030"/>
        <w:tblGridChange w:id="0">
          <w:tblGrid>
            <w:gridCol w:w="2070"/>
            <w:gridCol w:w="2355"/>
            <w:gridCol w:w="1665"/>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5A">
            <w:pPr>
              <w:spacing w:line="276" w:lineRule="auto"/>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5B">
            <w:pPr>
              <w:spacing w:line="276" w:lineRule="auto"/>
              <w:rPr>
                <w:b w:val="1"/>
                <w:bCs w:val="1"/>
                <w:color w:val="ffffff"/>
                <w:sz w:val="20"/>
                <w:szCs w:val="20"/>
              </w:rPr>
            </w:pPr>
            <w:r w:rsidDel="00000000" w:rsidR="00000000" w:rsidRPr="00000000">
              <w:rPr>
                <w:b w:val="1"/>
                <w:bCs w:val="1"/>
                <w:color w:val="ffffff"/>
                <w:sz w:val="20"/>
                <w:szCs w:val="20"/>
                <w:rtl w:val="0"/>
              </w:rPr>
              <w:t xml:space="preserve">Deal</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5C">
            <w:pPr>
              <w:spacing w:line="276" w:lineRule="auto"/>
              <w:rPr>
                <w:b w:val="1"/>
                <w:bCs w:val="1"/>
                <w:color w:val="ffffff"/>
                <w:sz w:val="20"/>
                <w:szCs w:val="20"/>
              </w:rPr>
            </w:pPr>
            <w:r w:rsidDel="00000000" w:rsidR="00000000" w:rsidRPr="00000000">
              <w:rPr>
                <w:b w:val="1"/>
                <w:bCs w:val="1"/>
                <w:color w:val="ffffff"/>
                <w:sz w:val="20"/>
                <w:szCs w:val="20"/>
                <w:rtl w:val="0"/>
              </w:rPr>
              <w:t xml:space="preserve">Value / Term</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5D">
            <w:pPr>
              <w:spacing w:line="276" w:lineRule="auto"/>
              <w:rPr>
                <w:b w:val="1"/>
                <w:bCs w:val="1"/>
                <w:color w:val="ffffff"/>
                <w:sz w:val="20"/>
                <w:szCs w:val="20"/>
              </w:rPr>
            </w:pPr>
            <w:r w:rsidDel="00000000" w:rsidR="00000000" w:rsidRPr="00000000">
              <w:rPr>
                <w:b w:val="1"/>
                <w:bCs w:val="1"/>
                <w:color w:val="ffffff"/>
                <w:sz w:val="20"/>
                <w:szCs w:val="20"/>
                <w:rtl w:val="0"/>
              </w:rPr>
              <w:t xml:space="preserve">Activation Layer</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E">
            <w:pPr>
              <w:spacing w:line="276" w:lineRule="auto"/>
              <w:rPr>
                <w:color w:val="1a1a2e"/>
                <w:sz w:val="20"/>
                <w:szCs w:val="20"/>
              </w:rPr>
            </w:pPr>
            <w:r w:rsidDel="00000000" w:rsidR="00000000" w:rsidRPr="00000000">
              <w:rPr>
                <w:color w:val="1a1a2e"/>
                <w:sz w:val="20"/>
                <w:szCs w:val="20"/>
                <w:rtl w:val="0"/>
              </w:rPr>
              <w:t xml:space="preserve">Dallas Mavericks (NBA)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5F">
            <w:pPr>
              <w:spacing w:line="276" w:lineRule="auto"/>
              <w:rPr>
                <w:color w:val="1a1a2e"/>
                <w:sz w:val="20"/>
                <w:szCs w:val="20"/>
              </w:rPr>
            </w:pPr>
            <w:r w:rsidDel="00000000" w:rsidR="00000000" w:rsidRPr="00000000">
              <w:rPr>
                <w:color w:val="1a1a2e"/>
                <w:sz w:val="20"/>
                <w:szCs w:val="20"/>
                <w:rtl w:val="0"/>
              </w:rPr>
              <w:t xml:space="preserve">Jersey patch sponsor — renewed May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0">
            <w:pPr>
              <w:spacing w:line="276" w:lineRule="auto"/>
              <w:rPr>
                <w:color w:val="1a1a2e"/>
                <w:sz w:val="20"/>
                <w:szCs w:val="20"/>
              </w:rPr>
            </w:pPr>
            <w:r w:rsidDel="00000000" w:rsidR="00000000" w:rsidRPr="00000000">
              <w:rPr>
                <w:color w:val="1a1a2e"/>
                <w:sz w:val="20"/>
                <w:szCs w:val="20"/>
                <w:rtl w:val="0"/>
              </w:rPr>
              <w:t xml:space="preserve">$33M / 3 years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1">
            <w:pPr>
              <w:spacing w:line="276" w:lineRule="auto"/>
              <w:rPr>
                <w:color w:val="1a1a2e"/>
                <w:sz w:val="20"/>
                <w:szCs w:val="20"/>
              </w:rPr>
            </w:pPr>
            <w:r w:rsidDel="00000000" w:rsidR="00000000" w:rsidRPr="00000000">
              <w:rPr>
                <w:color w:val="1a1a2e"/>
                <w:sz w:val="20"/>
                <w:szCs w:val="20"/>
                <w:rtl w:val="0"/>
              </w:rPr>
              <w:t xml:space="preserve">Chime Lane at AAC; Cooper Flagg ambassador deal; 'serialized social content' strategy through Mavs games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2">
            <w:pPr>
              <w:spacing w:line="276" w:lineRule="auto"/>
              <w:rPr>
                <w:color w:val="1a1a2e"/>
                <w:sz w:val="20"/>
                <w:szCs w:val="20"/>
              </w:rPr>
            </w:pPr>
            <w:r w:rsidDel="00000000" w:rsidR="00000000" w:rsidRPr="00000000">
              <w:rPr>
                <w:color w:val="1a1a2e"/>
                <w:sz w:val="20"/>
                <w:szCs w:val="20"/>
                <w:rtl w:val="0"/>
              </w:rPr>
              <w:t xml:space="preserve">Cooper Flagg (Dallas Mavericks)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3">
            <w:pPr>
              <w:spacing w:line="276" w:lineRule="auto"/>
              <w:rPr>
                <w:color w:val="1a1a2e"/>
                <w:sz w:val="20"/>
                <w:szCs w:val="20"/>
              </w:rPr>
            </w:pPr>
            <w:r w:rsidDel="00000000" w:rsidR="00000000" w:rsidRPr="00000000">
              <w:rPr>
                <w:color w:val="1a1a2e"/>
                <w:sz w:val="20"/>
                <w:szCs w:val="20"/>
                <w:rtl w:val="0"/>
              </w:rPr>
              <w:t xml:space="preserve">Multi-year brand ambassador — first athlete on this basis for Chime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4">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5">
            <w:pPr>
              <w:spacing w:line="276" w:lineRule="auto"/>
              <w:rPr>
                <w:color w:val="1a1a2e"/>
                <w:sz w:val="20"/>
                <w:szCs w:val="20"/>
              </w:rPr>
            </w:pPr>
            <w:r w:rsidDel="00000000" w:rsidR="00000000" w:rsidRPr="00000000">
              <w:rPr>
                <w:color w:val="1a1a2e"/>
                <w:sz w:val="20"/>
                <w:szCs w:val="20"/>
                <w:rtl w:val="0"/>
              </w:rPr>
              <w:t xml:space="preserve">'Mama I Made It' YouTube series; social content; product tie-ins; first-ever multi-year athlete partner</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6">
            <w:pPr>
              <w:spacing w:line="276" w:lineRule="auto"/>
              <w:rPr>
                <w:color w:val="1a1a2e"/>
                <w:sz w:val="20"/>
                <w:szCs w:val="20"/>
              </w:rPr>
            </w:pPr>
            <w:r w:rsidDel="00000000" w:rsidR="00000000" w:rsidRPr="00000000">
              <w:rPr>
                <w:color w:val="1a1a2e"/>
                <w:sz w:val="20"/>
                <w:szCs w:val="20"/>
                <w:rtl w:val="0"/>
              </w:rPr>
              <w:t xml:space="preserve">WNBA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7">
            <w:pPr>
              <w:spacing w:line="276" w:lineRule="auto"/>
              <w:rPr>
                <w:color w:val="1a1a2e"/>
                <w:sz w:val="20"/>
                <w:szCs w:val="20"/>
              </w:rPr>
            </w:pPr>
            <w:r w:rsidDel="00000000" w:rsidR="00000000" w:rsidRPr="00000000">
              <w:rPr>
                <w:color w:val="1a1a2e"/>
                <w:sz w:val="20"/>
                <w:szCs w:val="20"/>
                <w:rtl w:val="0"/>
              </w:rPr>
              <w:t xml:space="preserve">Content partnership via Ball on a Budget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8">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9">
            <w:pPr>
              <w:spacing w:line="276" w:lineRule="auto"/>
              <w:rPr>
                <w:color w:val="1a1a2e"/>
                <w:sz w:val="20"/>
                <w:szCs w:val="20"/>
              </w:rPr>
            </w:pPr>
            <w:r w:rsidDel="00000000" w:rsidR="00000000" w:rsidRPr="00000000">
              <w:rPr>
                <w:color w:val="1a1a2e"/>
                <w:sz w:val="20"/>
                <w:szCs w:val="20"/>
                <w:rtl w:val="0"/>
              </w:rPr>
              <w:t xml:space="preserve">SLAM/WSLAM production; 4 WNBA stars; social series + physical event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A">
            <w:pPr>
              <w:spacing w:line="276" w:lineRule="auto"/>
              <w:rPr>
                <w:color w:val="1a1a2e"/>
                <w:sz w:val="20"/>
                <w:szCs w:val="20"/>
              </w:rPr>
            </w:pPr>
            <w:r w:rsidDel="00000000" w:rsidR="00000000" w:rsidRPr="00000000">
              <w:rPr>
                <w:color w:val="1a1a2e"/>
                <w:sz w:val="20"/>
                <w:szCs w:val="20"/>
                <w:rtl w:val="0"/>
              </w:rPr>
              <w:t xml:space="preserve">WWE WrestleMania 41</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B">
            <w:pPr>
              <w:spacing w:line="276" w:lineRule="auto"/>
              <w:rPr>
                <w:color w:val="1a1a2e"/>
                <w:sz w:val="20"/>
                <w:szCs w:val="20"/>
              </w:rPr>
            </w:pPr>
            <w:r w:rsidDel="00000000" w:rsidR="00000000" w:rsidRPr="00000000">
              <w:rPr>
                <w:color w:val="1a1a2e"/>
                <w:sz w:val="20"/>
                <w:szCs w:val="20"/>
                <w:rtl w:val="0"/>
              </w:rPr>
              <w:t xml:space="preserve">Official financial services partner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C">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D">
            <w:pPr>
              <w:spacing w:line="276" w:lineRule="auto"/>
              <w:rPr>
                <w:color w:val="1a1a2e"/>
                <w:sz w:val="20"/>
                <w:szCs w:val="20"/>
              </w:rPr>
            </w:pPr>
            <w:r w:rsidDel="00000000" w:rsidR="00000000" w:rsidRPr="00000000">
              <w:rPr>
                <w:color w:val="1a1a2e"/>
                <w:sz w:val="20"/>
                <w:szCs w:val="20"/>
                <w:rtl w:val="0"/>
              </w:rPr>
              <w:t xml:space="preserve">Chime Lane access at the event; Becky Lynch brand tie-in; TikTok sweepstakes campaign</w:t>
            </w:r>
          </w:p>
        </w:tc>
      </w:tr>
    </w:tbl>
    <w:p w:rsidR="00000000" w:rsidDel="00000000" w:rsidP="00000000" w:rsidRDefault="00000000" w:rsidRPr="00000000" w14:paraId="0000076E">
      <w:pPr>
        <w:spacing w:after="200" w:lineRule="auto"/>
        <w:rPr/>
      </w:pPr>
      <w:r w:rsidDel="00000000" w:rsidR="00000000" w:rsidRPr="00000000">
        <w:rPr>
          <w:rtl w:val="0"/>
        </w:rPr>
        <w:t xml:space="preserve"> </w:t>
      </w:r>
    </w:p>
    <w:p w:rsidR="00000000" w:rsidDel="00000000" w:rsidP="00000000" w:rsidRDefault="00000000" w:rsidRPr="00000000" w14:paraId="0000076F">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Chime's sponsorship model: they don't just buy logo placements. Every sponsorship has a product activation layer (Chime Lane, early access, member perks) that makes the sponsorship feel like a member benefit, not a media buy. The Dallas Mavericks deal was described internally as a 'serialized social content' platform, not a jersey patch.</w:t>
      </w:r>
    </w:p>
    <w:p w:rsidR="00000000" w:rsidDel="00000000" w:rsidP="00000000" w:rsidRDefault="00000000" w:rsidRPr="00000000" w14:paraId="00000770">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6 · TV &amp; Paid Media</w:t>
      </w:r>
    </w:p>
    <w:p w:rsidR="00000000" w:rsidDel="00000000" w:rsidP="00000000" w:rsidRDefault="00000000" w:rsidRPr="00000000" w14:paraId="0000077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'You're Making It' — TV Spot (April 2025)</w:t>
      </w:r>
    </w:p>
    <w:p w:rsidR="00000000" w:rsidDel="00000000" w:rsidP="00000000" w:rsidRDefault="00000000" w:rsidRPr="00000000" w14:paraId="0000077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Prime-time TV spot for Financial Progress Month (April)</w:t>
      </w:r>
    </w:p>
    <w:p w:rsidR="00000000" w:rsidDel="00000000" w:rsidP="00000000" w:rsidRDefault="00000000" w:rsidRPr="00000000" w14:paraId="0000077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Deion Sanders, Becky Lynch, Kai Cenat, Josue De Paz (Chime Changemaker / First Tech Fund)</w:t>
      </w:r>
    </w:p>
    <w:p w:rsidR="00000000" w:rsidDel="00000000" w:rsidP="00000000" w:rsidRDefault="00000000" w:rsidRPr="00000000" w14:paraId="0000077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Deion plays 'Coach Chime' — validation and encouragement framing, not product features</w:t>
      </w:r>
    </w:p>
    <w:p w:rsidR="00000000" w:rsidDel="00000000" w:rsidP="00000000" w:rsidRDefault="00000000" w:rsidRPr="00000000" w14:paraId="0000077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FinTok trend integration: 'loud budgeting' and 'girl math' referenced in the spot</w:t>
      </w:r>
    </w:p>
    <w:p w:rsidR="00000000" w:rsidDel="00000000" w:rsidP="00000000" w:rsidRDefault="00000000" w:rsidRPr="00000000" w14:paraId="0000077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TV + all brand channels + talent social amplification simultaneously</w:t>
      </w:r>
    </w:p>
    <w:p w:rsidR="00000000" w:rsidDel="00000000" w:rsidP="00000000" w:rsidRDefault="00000000" w:rsidRPr="00000000" w14:paraId="00000777">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Campaign — Omnichannel (Sept 2024)</w:t>
      </w:r>
    </w:p>
    <w:p w:rsidR="00000000" w:rsidDel="00000000" w:rsidP="00000000" w:rsidRDefault="00000000" w:rsidRPr="00000000" w14:paraId="0000077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600+ OOH placements + DOOH in NYC + prime-time TV + digital display + paid social + influencer + experiential tour — all running the same message simultaneously</w:t>
      </w:r>
    </w:p>
    <w:p w:rsidR="00000000" w:rsidDel="00000000" w:rsidP="00000000" w:rsidRDefault="00000000" w:rsidRPr="00000000" w14:paraId="0000077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Single question as the hook across every channel: 'Why do we work every day but wait two weeks to get paid?'</w:t>
      </w:r>
    </w:p>
    <w:p w:rsidR="00000000" w:rsidDel="00000000" w:rsidP="00000000" w:rsidRDefault="00000000" w:rsidRPr="00000000" w14:paraId="0000077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Funnel: all channels pointed to one action — sign up for Chime, enable direct deposit, get MyPay</w:t>
      </w:r>
    </w:p>
    <w:p w:rsidR="00000000" w:rsidDel="00000000" w:rsidP="00000000" w:rsidRDefault="00000000" w:rsidRPr="00000000" w14:paraId="0000077B">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Paid Media Scale</w:t>
      </w:r>
    </w:p>
    <w:p w:rsidR="00000000" w:rsidDel="00000000" w:rsidP="00000000" w:rsidRDefault="00000000" w:rsidRPr="00000000" w14:paraId="0000077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$519.8M marketing spend in 2024 — one of the highest marketing-to-revenue ratios in US fintech</w:t>
      </w:r>
    </w:p>
    <w:p w:rsidR="00000000" w:rsidDel="00000000" w:rsidP="00000000" w:rsidRDefault="00000000" w:rsidRPr="00000000" w14:paraId="0000077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Revenue grew ~30% in 2024 vs. 15% marketing spend growth — improving efficiency</w:t>
      </w:r>
    </w:p>
    <w:p w:rsidR="00000000" w:rsidDel="00000000" w:rsidP="00000000" w:rsidRDefault="00000000" w:rsidRPr="00000000" w14:paraId="0000077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Media mix: digital (Instagram, TikTok, YouTube), TV, OOH, experiential, influencer, affiliate</w:t>
      </w:r>
    </w:p>
    <w:p w:rsidR="00000000" w:rsidDel="00000000" w:rsidP="00000000" w:rsidRDefault="00000000" w:rsidRPr="00000000" w14:paraId="0000077F">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7 · Original Content</w:t>
      </w:r>
    </w:p>
    <w:p w:rsidR="00000000" w:rsidDel="00000000" w:rsidP="00000000" w:rsidRDefault="00000000" w:rsidRPr="00000000" w14:paraId="0000078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'Mama I Made It' — YouTube Series</w:t>
      </w:r>
    </w:p>
    <w:p w:rsidR="00000000" w:rsidDel="00000000" w:rsidP="00000000" w:rsidRDefault="00000000" w:rsidRPr="00000000" w14:paraId="0000078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Original YouTube series built around the emotional 'financial progress' positioning</w:t>
      </w:r>
    </w:p>
    <w:p w:rsidR="00000000" w:rsidDel="00000000" w:rsidP="00000000" w:rsidRDefault="00000000" w:rsidRPr="00000000" w14:paraId="0000078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Format: talent shares their journey with a parent figure — milestone moments, financial wins</w:t>
      </w:r>
    </w:p>
    <w:p w:rsidR="00000000" w:rsidDel="00000000" w:rsidP="00000000" w:rsidRDefault="00000000" w:rsidRPr="00000000" w14:paraId="0000078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Cooper Flagg debuted in the series alongside his mother Kelly Flagg (first episode after signing)</w:t>
      </w:r>
    </w:p>
    <w:p w:rsidR="00000000" w:rsidDel="00000000" w:rsidP="00000000" w:rsidRDefault="00000000" w:rsidRPr="00000000" w14:paraId="0000078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YouTube primary; Instagram Reels clips for social</w:t>
      </w:r>
    </w:p>
    <w:p w:rsidR="00000000" w:rsidDel="00000000" w:rsidP="00000000" w:rsidRDefault="00000000" w:rsidRPr="00000000" w14:paraId="0000078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Purpose: depth content that builds brand affinity beyond the 30-second ad unit</w:t>
      </w:r>
    </w:p>
    <w:p w:rsidR="00000000" w:rsidDel="00000000" w:rsidP="00000000" w:rsidRDefault="00000000" w:rsidRPr="00000000" w14:paraId="00000786">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Ball on a Budget — Social Series</w:t>
      </w:r>
    </w:p>
    <w:p w:rsidR="00000000" w:rsidDel="00000000" w:rsidP="00000000" w:rsidRDefault="00000000" w:rsidRPr="00000000" w14:paraId="0000078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Multi-episode social content series with WNBA stars (not a one-off campaign)</w:t>
      </w:r>
    </w:p>
    <w:p w:rsidR="00000000" w:rsidDel="00000000" w:rsidP="00000000" w:rsidRDefault="00000000" w:rsidRPr="00000000" w14:paraId="0000078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Each episode: one player, one outfit, under $300 budget — financial savvy + fashion credibility</w:t>
      </w:r>
    </w:p>
    <w:p w:rsidR="00000000" w:rsidDel="00000000" w:rsidP="00000000" w:rsidRDefault="00000000" w:rsidRPr="00000000" w14:paraId="0000078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SLAM/WSLAM Instagram (LeagueFits) + Chime channels + player channels</w:t>
      </w:r>
    </w:p>
    <w:p w:rsidR="00000000" w:rsidDel="00000000" w:rsidP="00000000" w:rsidRDefault="00000000" w:rsidRPr="00000000" w14:paraId="0000078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Framing: finance education through culture, not through financial advice</w:t>
      </w:r>
    </w:p>
    <w:p w:rsidR="00000000" w:rsidDel="00000000" w:rsidP="00000000" w:rsidRDefault="00000000" w:rsidRPr="00000000" w14:paraId="0000078B">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8 · Financial Progress Month (April) — Owned Tentpole</w:t>
      </w:r>
    </w:p>
    <w:p w:rsidR="00000000" w:rsidDel="00000000" w:rsidP="00000000" w:rsidRDefault="00000000" w:rsidRPr="00000000" w14:paraId="0000078C">
      <w:pPr>
        <w:spacing w:after="120" w:lineRule="auto"/>
        <w:rPr>
          <w:color w:val="1a1a2e"/>
          <w:sz w:val="21"/>
          <w:szCs w:val="21"/>
        </w:rPr>
      </w:pPr>
      <w:r w:rsidDel="00000000" w:rsidR="00000000" w:rsidRPr="00000000">
        <w:rPr>
          <w:color w:val="1a1a2e"/>
          <w:sz w:val="21"/>
          <w:szCs w:val="21"/>
          <w:rtl w:val="0"/>
        </w:rPr>
        <w:t xml:space="preserve">Chime has built a proprietary annual cultural moment: Financial Progress Month (April). Every major activation, TV spot, sponsorship, and influencer brief in Q2 ladders up to this frame.</w:t>
      </w:r>
    </w:p>
    <w:p w:rsidR="00000000" w:rsidDel="00000000" w:rsidP="00000000" w:rsidRDefault="00000000" w:rsidRPr="00000000" w14:paraId="0000078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Annual TV spot launch (April 1 each year) — 'You're Making It' in 2025</w:t>
      </w:r>
    </w:p>
    <w:p w:rsidR="00000000" w:rsidDel="00000000" w:rsidP="00000000" w:rsidRDefault="00000000" w:rsidRPr="00000000" w14:paraId="0000078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FinTok creator partnerships activated for the month</w:t>
      </w:r>
    </w:p>
    <w:p w:rsidR="00000000" w:rsidDel="00000000" w:rsidP="00000000" w:rsidRDefault="00000000" w:rsidRPr="00000000" w14:paraId="0000078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WrestleMania 41 (April 2025) — Chime Lane + Becky Lynch tie-in — timed to Financial Progress Month</w:t>
      </w:r>
    </w:p>
    <w:p w:rsidR="00000000" w:rsidDel="00000000" w:rsidP="00000000" w:rsidRDefault="00000000" w:rsidRPr="00000000" w14:paraId="0000079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In-app financial education content and challenges for existing members</w:t>
      </w:r>
    </w:p>
    <w:p w:rsidR="00000000" w:rsidDel="00000000" w:rsidP="00000000" w:rsidRDefault="00000000" w:rsidRPr="00000000" w14:paraId="0000079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Press and earned media hook: financial wellness data, 'making it' cultural moment angle</w:t>
      </w:r>
    </w:p>
    <w:p w:rsidR="00000000" w:rsidDel="00000000" w:rsidP="00000000" w:rsidRDefault="00000000" w:rsidRPr="00000000" w14:paraId="00000792">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This is the most directly replicable mechanic for Barça Banc: an owned cultural tentpole that isn't a bank holiday or a brand anniversary — it's a theme the brand created and owns. Barça Banc could own the World Cup window the same way Chime owns April.</w:t>
      </w:r>
    </w:p>
    <w:p w:rsidR="00000000" w:rsidDel="00000000" w:rsidP="00000000" w:rsidRDefault="00000000" w:rsidRPr="00000000" w14:paraId="00000793">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9 · Applicability to Barça Banc</w:t>
      </w:r>
    </w:p>
    <w:tbl>
      <w:tblPr>
        <w:tblStyle w:val="Table4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135"/>
        <w:gridCol w:w="3105"/>
        <w:tblGridChange w:id="0">
          <w:tblGrid>
            <w:gridCol w:w="2880"/>
            <w:gridCol w:w="3135"/>
            <w:gridCol w:w="31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94">
            <w:pPr>
              <w:spacing w:line="276" w:lineRule="auto"/>
              <w:rPr>
                <w:b w:val="1"/>
                <w:bCs w:val="1"/>
                <w:color w:val="ffffff"/>
                <w:sz w:val="20"/>
                <w:szCs w:val="20"/>
              </w:rPr>
            </w:pPr>
            <w:r w:rsidDel="00000000" w:rsidR="00000000" w:rsidRPr="00000000">
              <w:rPr>
                <w:b w:val="1"/>
                <w:bCs w:val="1"/>
                <w:color w:val="ffffff"/>
                <w:sz w:val="20"/>
                <w:szCs w:val="20"/>
                <w:rtl w:val="0"/>
              </w:rPr>
              <w:t xml:space="preserve">Chime Mechanic</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95">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96">
            <w:pPr>
              <w:spacing w:line="276"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97">
            <w:pPr>
              <w:spacing w:line="276" w:lineRule="auto"/>
              <w:rPr>
                <w:color w:val="1a1a2e"/>
                <w:sz w:val="20"/>
                <w:szCs w:val="20"/>
              </w:rPr>
            </w:pPr>
            <w:r w:rsidDel="00000000" w:rsidR="00000000" w:rsidRPr="00000000">
              <w:rPr>
                <w:color w:val="1a1a2e"/>
                <w:sz w:val="20"/>
                <w:szCs w:val="20"/>
                <w:rtl w:val="0"/>
              </w:rPr>
              <w:t xml:space="preserve">Financial Progress Month (owned tentpole)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98">
            <w:pPr>
              <w:spacing w:line="276" w:lineRule="auto"/>
              <w:rPr>
                <w:color w:val="1a1a2e"/>
                <w:sz w:val="20"/>
                <w:szCs w:val="20"/>
              </w:rPr>
            </w:pPr>
            <w:r w:rsidDel="00000000" w:rsidR="00000000" w:rsidRPr="00000000">
              <w:rPr>
                <w:color w:val="1a1a2e"/>
                <w:sz w:val="20"/>
                <w:szCs w:val="20"/>
                <w:rtl w:val="0"/>
              </w:rPr>
              <w:t xml:space="preserve">World Cup window (Jun 11–Jul 19) as the owned cultural moment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99">
            <w:pPr>
              <w:spacing w:line="276" w:lineRule="auto"/>
              <w:rPr>
                <w:color w:val="1a1a2e"/>
                <w:sz w:val="20"/>
                <w:szCs w:val="20"/>
              </w:rPr>
            </w:pPr>
            <w:r w:rsidDel="00000000" w:rsidR="00000000" w:rsidRPr="00000000">
              <w:rPr>
                <w:color w:val="1a1a2e"/>
                <w:sz w:val="20"/>
                <w:szCs w:val="20"/>
                <w:rtl w:val="0"/>
              </w:rPr>
              <w:t xml:space="preserve">Barça Banc has a bigger natural moment — the World Cup already exists. Chime had to invent April.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9A">
            <w:pPr>
              <w:spacing w:line="276" w:lineRule="auto"/>
              <w:rPr>
                <w:color w:val="1a1a2e"/>
                <w:sz w:val="20"/>
                <w:szCs w:val="20"/>
              </w:rPr>
            </w:pPr>
            <w:r w:rsidDel="00000000" w:rsidR="00000000" w:rsidRPr="00000000">
              <w:rPr>
                <w:color w:val="1a1a2e"/>
                <w:sz w:val="20"/>
                <w:szCs w:val="20"/>
                <w:rtl w:val="0"/>
              </w:rPr>
              <w:t xml:space="preserve">Vault tour — event IS the content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9B">
            <w:pPr>
              <w:spacing w:line="276" w:lineRule="auto"/>
              <w:rPr>
                <w:color w:val="1a1a2e"/>
                <w:sz w:val="20"/>
                <w:szCs w:val="20"/>
              </w:rPr>
            </w:pPr>
            <w:r w:rsidDel="00000000" w:rsidR="00000000" w:rsidRPr="00000000">
              <w:rPr>
                <w:color w:val="1a1a2e"/>
                <w:sz w:val="20"/>
                <w:szCs w:val="20"/>
                <w:rtl w:val="0"/>
              </w:rPr>
              <w:t xml:space="preserve">Peña activations + country launch events designed to generate social content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9C">
            <w:pPr>
              <w:spacing w:line="276" w:lineRule="auto"/>
              <w:rPr>
                <w:color w:val="1a1a2e"/>
                <w:sz w:val="20"/>
                <w:szCs w:val="20"/>
              </w:rPr>
            </w:pPr>
            <w:r w:rsidDel="00000000" w:rsidR="00000000" w:rsidRPr="00000000">
              <w:rPr>
                <w:color w:val="1a1a2e"/>
                <w:sz w:val="20"/>
                <w:szCs w:val="20"/>
                <w:rtl w:val="0"/>
              </w:rPr>
              <w:t xml:space="preserve">Gap: current plan doesn't specify event-as-content design for country launches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9D">
            <w:pPr>
              <w:spacing w:line="276" w:lineRule="auto"/>
              <w:rPr>
                <w:color w:val="1a1a2e"/>
                <w:sz w:val="20"/>
                <w:szCs w:val="20"/>
              </w:rPr>
            </w:pPr>
            <w:r w:rsidDel="00000000" w:rsidR="00000000" w:rsidRPr="00000000">
              <w:rPr>
                <w:color w:val="1a1a2e"/>
                <w:sz w:val="20"/>
                <w:szCs w:val="20"/>
                <w:rtl w:val="0"/>
              </w:rPr>
              <w:t xml:space="preserve">Chime Lane — sponsorship as member benefit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9E">
            <w:pPr>
              <w:spacing w:line="276" w:lineRule="auto"/>
              <w:rPr>
                <w:color w:val="1a1a2e"/>
                <w:sz w:val="20"/>
                <w:szCs w:val="20"/>
              </w:rPr>
            </w:pPr>
            <w:r w:rsidDel="00000000" w:rsidR="00000000" w:rsidRPr="00000000">
              <w:rPr>
                <w:color w:val="1a1a2e"/>
                <w:sz w:val="20"/>
                <w:szCs w:val="20"/>
                <w:rtl w:val="0"/>
              </w:rPr>
              <w:t xml:space="preserve">Camp Nou Access / Country-Edition Card as member benefit layers inside FCB events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9F">
            <w:pPr>
              <w:spacing w:line="276" w:lineRule="auto"/>
              <w:rPr>
                <w:color w:val="1a1a2e"/>
                <w:sz w:val="20"/>
                <w:szCs w:val="20"/>
              </w:rPr>
            </w:pPr>
            <w:r w:rsidDel="00000000" w:rsidR="00000000" w:rsidRPr="00000000">
              <w:rPr>
                <w:color w:val="1a1a2e"/>
                <w:sz w:val="20"/>
                <w:szCs w:val="20"/>
                <w:rtl w:val="0"/>
              </w:rPr>
              <w:t xml:space="preserve">Designed — closest analog is the Camp Nou seat draw mechanic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0">
            <w:pPr>
              <w:spacing w:line="276" w:lineRule="auto"/>
              <w:rPr>
                <w:color w:val="1a1a2e"/>
                <w:sz w:val="20"/>
                <w:szCs w:val="20"/>
              </w:rPr>
            </w:pPr>
            <w:r w:rsidDel="00000000" w:rsidR="00000000" w:rsidRPr="00000000">
              <w:rPr>
                <w:color w:val="1a1a2e"/>
                <w:sz w:val="20"/>
                <w:szCs w:val="20"/>
                <w:rtl w:val="0"/>
              </w:rPr>
              <w:t xml:space="preserve">Cross-cultural talent roster (HOF athlete + WWE + streamer in same spot)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1">
            <w:pPr>
              <w:spacing w:line="276" w:lineRule="auto"/>
              <w:rPr>
                <w:color w:val="1a1a2e"/>
                <w:sz w:val="20"/>
                <w:szCs w:val="20"/>
              </w:rPr>
            </w:pPr>
            <w:r w:rsidDel="00000000" w:rsidR="00000000" w:rsidRPr="00000000">
              <w:rPr>
                <w:color w:val="1a1a2e"/>
                <w:sz w:val="20"/>
                <w:szCs w:val="20"/>
                <w:rtl w:val="0"/>
              </w:rPr>
              <w:t xml:space="preserve">Lamine + Raphinha + Pedri — players already are the cross-cultural talent roster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2">
            <w:pPr>
              <w:spacing w:line="276" w:lineRule="auto"/>
              <w:rPr>
                <w:color w:val="1a1a2e"/>
                <w:sz w:val="20"/>
                <w:szCs w:val="20"/>
              </w:rPr>
            </w:pPr>
            <w:r w:rsidDel="00000000" w:rsidR="00000000" w:rsidRPr="00000000">
              <w:rPr>
                <w:color w:val="1a1a2e"/>
                <w:sz w:val="20"/>
                <w:szCs w:val="20"/>
                <w:rtl w:val="0"/>
              </w:rPr>
              <w:t xml:space="preserve">Barça Banc has this built in; doesn't need to assemble it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3">
            <w:pPr>
              <w:spacing w:line="276" w:lineRule="auto"/>
              <w:rPr>
                <w:color w:val="1a1a2e"/>
                <w:sz w:val="20"/>
                <w:szCs w:val="20"/>
              </w:rPr>
            </w:pPr>
            <w:r w:rsidDel="00000000" w:rsidR="00000000" w:rsidRPr="00000000">
              <w:rPr>
                <w:color w:val="1a1a2e"/>
                <w:sz w:val="20"/>
                <w:szCs w:val="20"/>
                <w:rtl w:val="0"/>
              </w:rPr>
              <w:t xml:space="preserve">FinTok creator tier (always-on finance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4">
            <w:pPr>
              <w:spacing w:line="276" w:lineRule="auto"/>
              <w:rPr>
                <w:color w:val="1a1a2e"/>
                <w:sz w:val="20"/>
                <w:szCs w:val="20"/>
              </w:rPr>
            </w:pPr>
            <w:r w:rsidDel="00000000" w:rsidR="00000000" w:rsidRPr="00000000">
              <w:rPr>
                <w:color w:val="1a1a2e"/>
                <w:sz w:val="20"/>
                <w:szCs w:val="20"/>
                <w:rtl w:val="0"/>
              </w:rPr>
              <w:t xml:space="preserve">Football finance / LatAm personal finance creators (not documented in current plan)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5">
            <w:pPr>
              <w:spacing w:line="276" w:lineRule="auto"/>
              <w:rPr>
                <w:color w:val="1a1a2e"/>
                <w:sz w:val="20"/>
                <w:szCs w:val="20"/>
              </w:rPr>
            </w:pPr>
            <w:r w:rsidDel="00000000" w:rsidR="00000000" w:rsidRPr="00000000">
              <w:rPr>
                <w:color w:val="1a1a2e"/>
                <w:sz w:val="20"/>
                <w:szCs w:val="20"/>
                <w:rtl w:val="0"/>
              </w:rPr>
              <w:t xml:space="preserve">GAP — no creator brief for always-on content between campaign moments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6">
            <w:pPr>
              <w:spacing w:line="276" w:lineRule="auto"/>
              <w:rPr>
                <w:color w:val="1a1a2e"/>
                <w:sz w:val="20"/>
                <w:szCs w:val="20"/>
              </w:rPr>
            </w:pPr>
            <w:r w:rsidDel="00000000" w:rsidR="00000000" w:rsidRPr="00000000">
              <w:rPr>
                <w:color w:val="1a1a2e"/>
                <w:sz w:val="20"/>
                <w:szCs w:val="20"/>
                <w:rtl w:val="0"/>
              </w:rPr>
              <w:t xml:space="preserve">Omnichannel message unity (one question, all channels)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7">
            <w:pPr>
              <w:spacing w:line="276" w:lineRule="auto"/>
              <w:rPr>
                <w:color w:val="1a1a2e"/>
                <w:sz w:val="20"/>
                <w:szCs w:val="20"/>
              </w:rPr>
            </w:pPr>
            <w:r w:rsidDel="00000000" w:rsidR="00000000" w:rsidRPr="00000000">
              <w:rPr>
                <w:color w:val="1a1a2e"/>
                <w:sz w:val="20"/>
                <w:szCs w:val="20"/>
                <w:rtl w:val="0"/>
              </w:rPr>
              <w:t xml:space="preserve">Loyalty Dividend number as the single hook across all channels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8">
            <w:pPr>
              <w:spacing w:line="276" w:lineRule="auto"/>
              <w:rPr>
                <w:color w:val="1a1a2e"/>
                <w:sz w:val="20"/>
                <w:szCs w:val="20"/>
              </w:rPr>
            </w:pPr>
            <w:r w:rsidDel="00000000" w:rsidR="00000000" w:rsidRPr="00000000">
              <w:rPr>
                <w:color w:val="1a1a2e"/>
                <w:sz w:val="20"/>
                <w:szCs w:val="20"/>
                <w:rtl w:val="0"/>
              </w:rPr>
              <w:t xml:space="preserve">Designed — Loyalty Dividend is the equivalent of 'Why do we wait two weeks?'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9">
            <w:pPr>
              <w:spacing w:line="276" w:lineRule="auto"/>
              <w:rPr>
                <w:color w:val="1a1a2e"/>
                <w:sz w:val="20"/>
                <w:szCs w:val="20"/>
              </w:rPr>
            </w:pPr>
            <w:r w:rsidDel="00000000" w:rsidR="00000000" w:rsidRPr="00000000">
              <w:rPr>
                <w:color w:val="1a1a2e"/>
                <w:sz w:val="20"/>
                <w:szCs w:val="20"/>
                <w:rtl w:val="0"/>
              </w:rPr>
              <w:t xml:space="preserve">'Mama I Made It' original YouTube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A">
            <w:pPr>
              <w:spacing w:line="276" w:lineRule="auto"/>
              <w:rPr>
                <w:color w:val="1a1a2e"/>
                <w:sz w:val="20"/>
                <w:szCs w:val="20"/>
              </w:rPr>
            </w:pPr>
            <w:r w:rsidDel="00000000" w:rsidR="00000000" w:rsidRPr="00000000">
              <w:rPr>
                <w:color w:val="1a1a2e"/>
                <w:sz w:val="20"/>
                <w:szCs w:val="20"/>
                <w:rtl w:val="0"/>
              </w:rPr>
              <w:t xml:space="preserve">Player + fan documentary format for YouTube / FCB TV</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B">
            <w:pPr>
              <w:spacing w:line="276" w:lineRule="auto"/>
              <w:rPr>
                <w:color w:val="1a1a2e"/>
                <w:sz w:val="20"/>
                <w:szCs w:val="20"/>
              </w:rPr>
            </w:pPr>
            <w:r w:rsidDel="00000000" w:rsidR="00000000" w:rsidRPr="00000000">
              <w:rPr>
                <w:color w:val="1a1a2e"/>
                <w:sz w:val="20"/>
                <w:szCs w:val="20"/>
                <w:rtl w:val="0"/>
              </w:rPr>
              <w:t xml:space="preserve">GAP — no original content series planned for Phase 1</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C">
            <w:pPr>
              <w:spacing w:line="276" w:lineRule="auto"/>
              <w:rPr>
                <w:color w:val="1a1a2e"/>
                <w:sz w:val="20"/>
                <w:szCs w:val="20"/>
              </w:rPr>
            </w:pPr>
            <w:r w:rsidDel="00000000" w:rsidR="00000000" w:rsidRPr="00000000">
              <w:rPr>
                <w:color w:val="1a1a2e"/>
                <w:sz w:val="20"/>
                <w:szCs w:val="20"/>
                <w:rtl w:val="0"/>
              </w:rPr>
              <w:t xml:space="preserve">OOH as media stunt (designed to be photographed and reshared)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D">
            <w:pPr>
              <w:spacing w:line="276" w:lineRule="auto"/>
              <w:rPr>
                <w:color w:val="1a1a2e"/>
                <w:sz w:val="20"/>
                <w:szCs w:val="20"/>
              </w:rPr>
            </w:pPr>
            <w:r w:rsidDel="00000000" w:rsidR="00000000" w:rsidRPr="00000000">
              <w:rPr>
                <w:color w:val="1a1a2e"/>
                <w:sz w:val="20"/>
                <w:szCs w:val="20"/>
                <w:rtl w:val="0"/>
              </w:rPr>
              <w:t xml:space="preserve">Country-Edition Card unboxing + launch day activations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E">
            <w:pPr>
              <w:spacing w:line="276" w:lineRule="auto"/>
              <w:rPr>
                <w:color w:val="1a1a2e"/>
                <w:sz w:val="20"/>
                <w:szCs w:val="20"/>
              </w:rPr>
            </w:pPr>
            <w:r w:rsidDel="00000000" w:rsidR="00000000" w:rsidRPr="00000000">
              <w:rPr>
                <w:color w:val="1a1a2e"/>
                <w:sz w:val="20"/>
                <w:szCs w:val="20"/>
                <w:rtl w:val="0"/>
              </w:rPr>
              <w:t xml:space="preserve">Partial — card is shareable by design but no OOH stunt planned</w:t>
            </w:r>
          </w:p>
        </w:tc>
      </w:tr>
    </w:tbl>
    <w:p w:rsidR="00000000" w:rsidDel="00000000" w:rsidP="00000000" w:rsidRDefault="00000000" w:rsidRPr="00000000" w14:paraId="000007AF">
      <w:pPr>
        <w:spacing w:after="200" w:lineRule="auto"/>
        <w:rPr/>
      </w:pPr>
      <w:r w:rsidDel="00000000" w:rsidR="00000000" w:rsidRPr="00000000">
        <w:rPr>
          <w:rtl w:val="0"/>
        </w:rPr>
        <w:t xml:space="preserve"> </w:t>
      </w:r>
    </w:p>
    <w:p w:rsidR="00000000" w:rsidDel="00000000" w:rsidP="00000000" w:rsidRDefault="00000000" w:rsidRPr="00000000" w14:paraId="000007B0">
      <w:pPr>
        <w:spacing w:after="200" w:lineRule="auto"/>
        <w:rPr/>
      </w:pPr>
      <w:r w:rsidDel="00000000" w:rsidR="00000000" w:rsidRPr="00000000">
        <w:rPr>
          <w:rtl w:val="0"/>
        </w:rPr>
        <w:t xml:space="preserve"> </w:t>
      </w:r>
    </w:p>
    <w:p w:rsidR="00000000" w:rsidDel="00000000" w:rsidP="00000000" w:rsidRDefault="00000000" w:rsidRPr="00000000" w14:paraId="000007B1">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Chime Marketing Activation Playbook  ·  Barça Banc Research  ·  May 2026</w:t>
      </w:r>
    </w:p>
    <w:p w:rsidR="00000000" w:rsidDel="00000000" w:rsidP="00000000" w:rsidRDefault="00000000" w:rsidRPr="00000000" w14:paraId="000007B2">
      <w:pPr>
        <w:rPr>
          <w:b w:val="1"/>
          <w:bCs w:val="1"/>
          <w:color w:val="008f5e"/>
          <w:sz w:val="72"/>
          <w:szCs w:val="72"/>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7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8f5e"/>
          <w:sz w:val="72"/>
          <w:szCs w:val="72"/>
        </w:rPr>
        <w:sectPr>
          <w:type w:val="nextPage"/>
          <w:pgSz w:h="15840" w:w="12240" w:orient="portrait"/>
          <w:pgMar w:bottom="1080" w:top="1080" w:left="1080" w:right="1080" w:header="720" w:footer="720"/>
          <w:pgNumType w:start="1"/>
        </w:sectPr>
      </w:pPr>
      <w:bookmarkStart w:colFirst="0" w:colLast="0" w:name="_sn4x7zw2ljyo" w:id="44"/>
      <w:bookmarkEnd w:id="4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PR competitors</w:t>
      </w:r>
      <w:r w:rsidDel="00000000" w:rsidR="00000000" w:rsidRPr="00000000">
        <w:rPr>
          <w:rtl w:val="0"/>
        </w:rPr>
      </w:r>
    </w:p>
    <w:p w:rsidR="00000000" w:rsidDel="00000000" w:rsidP="00000000" w:rsidRDefault="00000000" w:rsidRPr="00000000" w14:paraId="000007B4">
      <w:pPr>
        <w:spacing w:after="200" w:before="600" w:lineRule="auto"/>
        <w:rPr>
          <w:b w:val="1"/>
          <w:bCs w:val="1"/>
          <w:color w:val="1a1a2e"/>
          <w:sz w:val="64"/>
          <w:szCs w:val="64"/>
        </w:rPr>
      </w:pPr>
      <w:r w:rsidDel="00000000" w:rsidR="00000000" w:rsidRPr="00000000">
        <w:rPr>
          <w:b w:val="1"/>
          <w:bCs w:val="1"/>
          <w:color w:val="1a1a2e"/>
          <w:sz w:val="64"/>
          <w:szCs w:val="64"/>
          <w:rtl w:val="0"/>
        </w:rPr>
        <w:t xml:space="preserve">PR Campaign Analysis</w:t>
      </w:r>
    </w:p>
    <w:p w:rsidR="00000000" w:rsidDel="00000000" w:rsidP="00000000" w:rsidRDefault="00000000" w:rsidRPr="00000000" w14:paraId="000007B5">
      <w:pPr>
        <w:spacing w:after="200" w:lineRule="auto"/>
        <w:rPr>
          <w:b w:val="1"/>
          <w:bCs w:val="1"/>
          <w:color w:val="4a4a6a"/>
          <w:sz w:val="36"/>
          <w:szCs w:val="36"/>
        </w:rPr>
      </w:pPr>
      <w:r w:rsidDel="00000000" w:rsidR="00000000" w:rsidRPr="00000000">
        <w:rPr>
          <w:b w:val="1"/>
          <w:bCs w:val="1"/>
          <w:color w:val="4a4a6a"/>
          <w:sz w:val="36"/>
          <w:szCs w:val="36"/>
          <w:rtl w:val="0"/>
        </w:rPr>
        <w:t xml:space="preserve">Nubank  ·  Chime  ·  Tuyo</w:t>
      </w:r>
    </w:p>
    <w:p w:rsidR="00000000" w:rsidDel="00000000" w:rsidP="00000000" w:rsidRDefault="00000000" w:rsidRPr="00000000" w14:paraId="000007B6">
      <w:pPr>
        <w:spacing w:after="200" w:before="120" w:lineRule="auto"/>
        <w:rPr>
          <w:color w:val="4a4a6a"/>
          <w:sz w:val="20"/>
          <w:szCs w:val="20"/>
        </w:rPr>
      </w:pPr>
      <w:r w:rsidDel="00000000" w:rsidR="00000000" w:rsidRPr="00000000">
        <w:rPr>
          <w:color w:val="4a4a6a"/>
          <w:sz w:val="20"/>
          <w:szCs w:val="20"/>
          <w:rtl w:val="0"/>
        </w:rPr>
        <w:t xml:space="preserve">Comparative earned media, press relations, crisis communications, and PR architecture</w:t>
        <w:br w:type="textWrapping"/>
        <w:t xml:space="preserve"> Research reference for Barça Banc  ·  May 2026</w:t>
      </w:r>
    </w:p>
    <w:p w:rsidR="00000000" w:rsidDel="00000000" w:rsidP="00000000" w:rsidRDefault="00000000" w:rsidRPr="00000000" w14:paraId="000007B7">
      <w:pPr>
        <w:spacing w:after="200" w:lineRule="auto"/>
        <w:rPr/>
      </w:pPr>
      <w:r w:rsidDel="00000000" w:rsidR="00000000" w:rsidRPr="00000000">
        <w:rPr>
          <w:rtl w:val="0"/>
        </w:rPr>
        <w:t xml:space="preserve"> </w:t>
      </w:r>
    </w:p>
    <w:p w:rsidR="00000000" w:rsidDel="00000000" w:rsidP="00000000" w:rsidRDefault="00000000" w:rsidRPr="00000000" w14:paraId="000007B8">
      <w:pPr>
        <w:spacing w:after="100" w:before="440" w:lineRule="auto"/>
        <w:rPr>
          <w:b w:val="1"/>
          <w:bCs w:val="1"/>
          <w:color w:val="1a1a2e"/>
          <w:sz w:val="40"/>
          <w:szCs w:val="40"/>
        </w:rPr>
      </w:pPr>
      <w:r w:rsidDel="00000000" w:rsidR="00000000" w:rsidRPr="00000000">
        <w:rPr>
          <w:b w:val="1"/>
          <w:bCs w:val="1"/>
          <w:color w:val="1a1a2e"/>
          <w:sz w:val="40"/>
          <w:szCs w:val="40"/>
          <w:rtl w:val="0"/>
        </w:rPr>
        <w:t xml:space="preserve">Overview — PR Architecture at a Glance</w:t>
      </w:r>
    </w:p>
    <w:tbl>
      <w:tblPr>
        <w:tblStyle w:val="Table5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375"/>
        <w:gridCol w:w="2310"/>
        <w:gridCol w:w="1770"/>
        <w:tblGridChange w:id="0">
          <w:tblGrid>
            <w:gridCol w:w="1650"/>
            <w:gridCol w:w="3375"/>
            <w:gridCol w:w="2310"/>
            <w:gridCol w:w="177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B9">
            <w:pPr>
              <w:spacing w:line="276" w:lineRule="auto"/>
              <w:rPr>
                <w:b w:val="1"/>
                <w:bCs w:val="1"/>
                <w:color w:val="ffffff"/>
                <w:sz w:val="20"/>
                <w:szCs w:val="20"/>
              </w:rPr>
            </w:pPr>
            <w:r w:rsidDel="00000000" w:rsidR="00000000" w:rsidRPr="00000000">
              <w:rPr>
                <w:b w:val="1"/>
                <w:bCs w:val="1"/>
                <w:color w:val="ffffff"/>
                <w:sz w:val="20"/>
                <w:szCs w:val="20"/>
                <w:rtl w:val="0"/>
              </w:rPr>
              <w:t xml:space="preserve">Dimension</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BA">
            <w:pPr>
              <w:spacing w:line="276" w:lineRule="auto"/>
              <w:rPr>
                <w:b w:val="1"/>
                <w:bCs w:val="1"/>
                <w:color w:val="ffffff"/>
                <w:sz w:val="20"/>
                <w:szCs w:val="20"/>
              </w:rPr>
            </w:pPr>
            <w:r w:rsidDel="00000000" w:rsidR="00000000" w:rsidRPr="00000000">
              <w:rPr>
                <w:b w:val="1"/>
                <w:bCs w:val="1"/>
                <w:color w:val="ffffff"/>
                <w:sz w:val="20"/>
                <w:szCs w:val="20"/>
                <w:rtl w:val="0"/>
              </w:rPr>
              <w:t xml:space="preserve">Nubank</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BB">
            <w:pPr>
              <w:spacing w:line="276" w:lineRule="auto"/>
              <w:rPr>
                <w:b w:val="1"/>
                <w:bCs w:val="1"/>
                <w:color w:val="ffffff"/>
                <w:sz w:val="20"/>
                <w:szCs w:val="20"/>
              </w:rPr>
            </w:pPr>
            <w:r w:rsidDel="00000000" w:rsidR="00000000" w:rsidRPr="00000000">
              <w:rPr>
                <w:b w:val="1"/>
                <w:bCs w:val="1"/>
                <w:color w:val="ffffff"/>
                <w:sz w:val="20"/>
                <w:szCs w:val="20"/>
                <w:rtl w:val="0"/>
              </w:rPr>
              <w:t xml:space="preserve">Chime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BC">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D">
            <w:pPr>
              <w:spacing w:line="276" w:lineRule="auto"/>
              <w:rPr>
                <w:color w:val="1a1a2e"/>
                <w:sz w:val="20"/>
                <w:szCs w:val="20"/>
              </w:rPr>
            </w:pPr>
            <w:r w:rsidDel="00000000" w:rsidR="00000000" w:rsidRPr="00000000">
              <w:rPr>
                <w:color w:val="1a1a2e"/>
                <w:sz w:val="20"/>
                <w:szCs w:val="20"/>
                <w:rtl w:val="0"/>
              </w:rPr>
              <w:t xml:space="preserve">PR model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E">
            <w:pPr>
              <w:spacing w:line="276" w:lineRule="auto"/>
              <w:rPr>
                <w:color w:val="1a1a2e"/>
                <w:sz w:val="20"/>
                <w:szCs w:val="20"/>
              </w:rPr>
            </w:pPr>
            <w:r w:rsidDel="00000000" w:rsidR="00000000" w:rsidRPr="00000000">
              <w:rPr>
                <w:color w:val="1a1a2e"/>
                <w:sz w:val="20"/>
                <w:szCs w:val="20"/>
                <w:rtl w:val="0"/>
              </w:rPr>
              <w:t xml:space="preserve">Milestone-anchored + CS-as-PR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F">
            <w:pPr>
              <w:spacing w:line="276" w:lineRule="auto"/>
              <w:rPr>
                <w:color w:val="1a1a2e"/>
                <w:sz w:val="20"/>
                <w:szCs w:val="20"/>
              </w:rPr>
            </w:pPr>
            <w:r w:rsidDel="00000000" w:rsidR="00000000" w:rsidRPr="00000000">
              <w:rPr>
                <w:color w:val="1a1a2e"/>
                <w:sz w:val="20"/>
                <w:szCs w:val="20"/>
                <w:rtl w:val="0"/>
              </w:rPr>
              <w:t xml:space="preserve">Culturally engineered earned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0">
            <w:pPr>
              <w:spacing w:line="276" w:lineRule="auto"/>
              <w:rPr>
                <w:color w:val="1a1a2e"/>
                <w:sz w:val="20"/>
                <w:szCs w:val="20"/>
              </w:rPr>
            </w:pPr>
            <w:r w:rsidDel="00000000" w:rsidR="00000000" w:rsidRPr="00000000">
              <w:rPr>
                <w:color w:val="1a1a2e"/>
                <w:sz w:val="20"/>
                <w:szCs w:val="20"/>
                <w:rtl w:val="0"/>
              </w:rPr>
              <w:t xml:space="preserve">Founder-led / organic CT seeding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1">
            <w:pPr>
              <w:spacing w:line="276" w:lineRule="auto"/>
              <w:rPr>
                <w:color w:val="1a1a2e"/>
                <w:sz w:val="20"/>
                <w:szCs w:val="20"/>
              </w:rPr>
            </w:pPr>
            <w:r w:rsidDel="00000000" w:rsidR="00000000" w:rsidRPr="00000000">
              <w:rPr>
                <w:color w:val="1a1a2e"/>
                <w:sz w:val="20"/>
                <w:szCs w:val="20"/>
                <w:rtl w:val="0"/>
              </w:rPr>
              <w:t xml:space="preserve">Primary press hook</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2">
            <w:pPr>
              <w:spacing w:line="276" w:lineRule="auto"/>
              <w:rPr>
                <w:color w:val="1a1a2e"/>
                <w:sz w:val="20"/>
                <w:szCs w:val="20"/>
              </w:rPr>
            </w:pPr>
            <w:r w:rsidDel="00000000" w:rsidR="00000000" w:rsidRPr="00000000">
              <w:rPr>
                <w:color w:val="1a1a2e"/>
                <w:sz w:val="20"/>
                <w:szCs w:val="20"/>
                <w:rtl w:val="0"/>
              </w:rPr>
              <w:t xml:space="preserve">Scale milestones (100M, IPO, ReclameAQUI)</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3">
            <w:pPr>
              <w:spacing w:line="276" w:lineRule="auto"/>
              <w:rPr>
                <w:color w:val="1a1a2e"/>
                <w:sz w:val="20"/>
                <w:szCs w:val="20"/>
              </w:rPr>
            </w:pPr>
            <w:r w:rsidDel="00000000" w:rsidR="00000000" w:rsidRPr="00000000">
              <w:rPr>
                <w:color w:val="1a1a2e"/>
                <w:sz w:val="20"/>
                <w:szCs w:val="20"/>
                <w:rtl w:val="0"/>
              </w:rPr>
              <w:t xml:space="preserve">Social experiment campaigns ($1M Bet)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4">
            <w:pPr>
              <w:spacing w:line="276" w:lineRule="auto"/>
              <w:rPr>
                <w:color w:val="1a1a2e"/>
                <w:sz w:val="20"/>
                <w:szCs w:val="20"/>
              </w:rPr>
            </w:pPr>
            <w:r w:rsidDel="00000000" w:rsidR="00000000" w:rsidRPr="00000000">
              <w:rPr>
                <w:color w:val="1a1a2e"/>
                <w:sz w:val="20"/>
                <w:szCs w:val="20"/>
                <w:rtl w:val="0"/>
              </w:rPr>
              <w:t xml:space="preserve">Product virality (BNPM) + controversy</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5">
            <w:pPr>
              <w:spacing w:line="276" w:lineRule="auto"/>
              <w:rPr>
                <w:color w:val="1a1a2e"/>
                <w:sz w:val="20"/>
                <w:szCs w:val="20"/>
              </w:rPr>
            </w:pPr>
            <w:r w:rsidDel="00000000" w:rsidR="00000000" w:rsidRPr="00000000">
              <w:rPr>
                <w:color w:val="1a1a2e"/>
                <w:sz w:val="20"/>
                <w:szCs w:val="20"/>
                <w:rtl w:val="0"/>
              </w:rPr>
              <w:t xml:space="preserve">Press office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6">
            <w:pPr>
              <w:spacing w:line="276" w:lineRule="auto"/>
              <w:rPr>
                <w:color w:val="1a1a2e"/>
                <w:sz w:val="20"/>
                <w:szCs w:val="20"/>
              </w:rPr>
            </w:pPr>
            <w:r w:rsidDel="00000000" w:rsidR="00000000" w:rsidRPr="00000000">
              <w:rPr>
                <w:color w:val="1a1a2e"/>
                <w:sz w:val="20"/>
                <w:szCs w:val="20"/>
                <w:rtl w:val="0"/>
              </w:rPr>
              <w:t xml:space="preserve">Formal — international.nubank.com.br/newsroom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7">
            <w:pPr>
              <w:spacing w:line="276" w:lineRule="auto"/>
              <w:rPr>
                <w:color w:val="1a1a2e"/>
                <w:sz w:val="20"/>
                <w:szCs w:val="20"/>
              </w:rPr>
            </w:pPr>
            <w:r w:rsidDel="00000000" w:rsidR="00000000" w:rsidRPr="00000000">
              <w:rPr>
                <w:color w:val="1a1a2e"/>
                <w:sz w:val="20"/>
                <w:szCs w:val="20"/>
                <w:rtl w:val="0"/>
              </w:rPr>
              <w:t xml:space="preserve">Formal — chime.com/newsroom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8">
            <w:pPr>
              <w:spacing w:line="276" w:lineRule="auto"/>
              <w:rPr>
                <w:color w:val="1a1a2e"/>
                <w:sz w:val="20"/>
                <w:szCs w:val="20"/>
              </w:rPr>
            </w:pPr>
            <w:r w:rsidDel="00000000" w:rsidR="00000000" w:rsidRPr="00000000">
              <w:rPr>
                <w:color w:val="1a1a2e"/>
                <w:sz w:val="20"/>
                <w:szCs w:val="20"/>
                <w:rtl w:val="0"/>
              </w:rPr>
              <w:t xml:space="preserve">None — @izqui9 X posts replace press releases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9">
            <w:pPr>
              <w:spacing w:line="276" w:lineRule="auto"/>
              <w:rPr>
                <w:color w:val="1a1a2e"/>
                <w:sz w:val="20"/>
                <w:szCs w:val="20"/>
              </w:rPr>
            </w:pPr>
            <w:r w:rsidDel="00000000" w:rsidR="00000000" w:rsidRPr="00000000">
              <w:rPr>
                <w:color w:val="1a1a2e"/>
                <w:sz w:val="20"/>
                <w:szCs w:val="20"/>
                <w:rtl w:val="0"/>
              </w:rPr>
              <w:t xml:space="preserve">Key media targets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A">
            <w:pPr>
              <w:spacing w:line="276" w:lineRule="auto"/>
              <w:rPr>
                <w:color w:val="1a1a2e"/>
                <w:sz w:val="20"/>
                <w:szCs w:val="20"/>
              </w:rPr>
            </w:pPr>
            <w:r w:rsidDel="00000000" w:rsidR="00000000" w:rsidRPr="00000000">
              <w:rPr>
                <w:color w:val="1a1a2e"/>
                <w:sz w:val="20"/>
                <w:szCs w:val="20"/>
                <w:rtl w:val="0"/>
              </w:rPr>
              <w:t xml:space="preserve">Bloomberg, Reuters, FT, Exame, Valor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B">
            <w:pPr>
              <w:spacing w:line="276" w:lineRule="auto"/>
              <w:rPr>
                <w:color w:val="1a1a2e"/>
                <w:sz w:val="20"/>
                <w:szCs w:val="20"/>
              </w:rPr>
            </w:pPr>
            <w:r w:rsidDel="00000000" w:rsidR="00000000" w:rsidRPr="00000000">
              <w:rPr>
                <w:color w:val="1a1a2e"/>
                <w:sz w:val="20"/>
                <w:szCs w:val="20"/>
                <w:rtl w:val="0"/>
              </w:rPr>
              <w:t xml:space="preserve">Ad Age, TechCrunch, Forbes, Campaign US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CC">
            <w:pPr>
              <w:spacing w:line="276" w:lineRule="auto"/>
              <w:rPr>
                <w:color w:val="1a1a2e"/>
                <w:sz w:val="20"/>
                <w:szCs w:val="20"/>
              </w:rPr>
            </w:pPr>
            <w:r w:rsidDel="00000000" w:rsidR="00000000" w:rsidRPr="00000000">
              <w:rPr>
                <w:color w:val="1a1a2e"/>
                <w:sz w:val="20"/>
                <w:szCs w:val="20"/>
                <w:rtl w:val="0"/>
              </w:rPr>
              <w:t xml:space="preserve">The Block, CoinDesk, crypto review sites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D">
            <w:pPr>
              <w:spacing w:line="276" w:lineRule="auto"/>
              <w:rPr>
                <w:color w:val="1a1a2e"/>
                <w:sz w:val="20"/>
                <w:szCs w:val="20"/>
              </w:rPr>
            </w:pPr>
            <w:r w:rsidDel="00000000" w:rsidR="00000000" w:rsidRPr="00000000">
              <w:rPr>
                <w:color w:val="1a1a2e"/>
                <w:sz w:val="20"/>
                <w:szCs w:val="20"/>
                <w:rtl w:val="0"/>
              </w:rPr>
              <w:t xml:space="preserve">Crisis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E">
            <w:pPr>
              <w:spacing w:line="276" w:lineRule="auto"/>
              <w:rPr>
                <w:color w:val="1a1a2e"/>
                <w:sz w:val="20"/>
                <w:szCs w:val="20"/>
              </w:rPr>
            </w:pPr>
            <w:r w:rsidDel="00000000" w:rsidR="00000000" w:rsidRPr="00000000">
              <w:rPr>
                <w:color w:val="1a1a2e"/>
                <w:sz w:val="20"/>
                <w:szCs w:val="20"/>
                <w:rtl w:val="0"/>
              </w:rPr>
              <w:t xml:space="preserve">Brasil Paralelo (June 2024); Anitta exit (Apr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F">
            <w:pPr>
              <w:spacing w:line="276" w:lineRule="auto"/>
              <w:rPr>
                <w:color w:val="1a1a2e"/>
                <w:sz w:val="20"/>
                <w:szCs w:val="20"/>
              </w:rPr>
            </w:pPr>
            <w:r w:rsidDel="00000000" w:rsidR="00000000" w:rsidRPr="00000000">
              <w:rPr>
                <w:color w:val="1a1a2e"/>
                <w:sz w:val="20"/>
                <w:szCs w:val="20"/>
                <w:rtl w:val="0"/>
              </w:rPr>
              <w:t xml:space="preserve">None documented at scale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0">
            <w:pPr>
              <w:spacing w:line="276" w:lineRule="auto"/>
              <w:rPr>
                <w:color w:val="1a1a2e"/>
                <w:sz w:val="20"/>
                <w:szCs w:val="20"/>
              </w:rPr>
            </w:pPr>
            <w:r w:rsidDel="00000000" w:rsidR="00000000" w:rsidRPr="00000000">
              <w:rPr>
                <w:color w:val="1a1a2e"/>
                <w:sz w:val="20"/>
                <w:szCs w:val="20"/>
                <w:rtl w:val="0"/>
              </w:rPr>
              <w:t xml:space="preserve">GamblingHarm controversy (May 2026)</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1">
            <w:pPr>
              <w:spacing w:line="276" w:lineRule="auto"/>
              <w:rPr>
                <w:color w:val="1a1a2e"/>
                <w:sz w:val="20"/>
                <w:szCs w:val="20"/>
              </w:rPr>
            </w:pPr>
            <w:r w:rsidDel="00000000" w:rsidR="00000000" w:rsidRPr="00000000">
              <w:rPr>
                <w:color w:val="1a1a2e"/>
                <w:sz w:val="20"/>
                <w:szCs w:val="20"/>
                <w:rtl w:val="0"/>
              </w:rPr>
              <w:t xml:space="preserve">Founder as PR asset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2">
            <w:pPr>
              <w:spacing w:line="276" w:lineRule="auto"/>
              <w:rPr>
                <w:color w:val="1a1a2e"/>
                <w:sz w:val="20"/>
                <w:szCs w:val="20"/>
              </w:rPr>
            </w:pPr>
            <w:r w:rsidDel="00000000" w:rsidR="00000000" w:rsidRPr="00000000">
              <w:rPr>
                <w:color w:val="1a1a2e"/>
                <w:sz w:val="20"/>
                <w:szCs w:val="20"/>
                <w:rtl w:val="0"/>
              </w:rPr>
              <w:t xml:space="preserve">David Vélez — TIME 100, Stanford GSB, TED talks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3">
            <w:pPr>
              <w:spacing w:line="276" w:lineRule="auto"/>
              <w:rPr>
                <w:color w:val="1a1a2e"/>
                <w:sz w:val="20"/>
                <w:szCs w:val="20"/>
              </w:rPr>
            </w:pPr>
            <w:r w:rsidDel="00000000" w:rsidR="00000000" w:rsidRPr="00000000">
              <w:rPr>
                <w:color w:val="1a1a2e"/>
                <w:sz w:val="20"/>
                <w:szCs w:val="20"/>
                <w:rtl w:val="0"/>
              </w:rPr>
              <w:t xml:space="preserve">Chris Britt — functional, not media-forward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4">
            <w:pPr>
              <w:spacing w:line="276" w:lineRule="auto"/>
              <w:rPr>
                <w:color w:val="1a1a2e"/>
                <w:sz w:val="20"/>
                <w:szCs w:val="20"/>
              </w:rPr>
            </w:pPr>
            <w:r w:rsidDel="00000000" w:rsidR="00000000" w:rsidRPr="00000000">
              <w:rPr>
                <w:color w:val="1a1a2e"/>
                <w:sz w:val="20"/>
                <w:szCs w:val="20"/>
                <w:rtl w:val="0"/>
              </w:rPr>
              <w:t xml:space="preserve">Jorge Izquierdo — Ethereum pedigree, X-native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5">
            <w:pPr>
              <w:spacing w:line="276" w:lineRule="auto"/>
              <w:rPr>
                <w:color w:val="1a1a2e"/>
                <w:sz w:val="20"/>
                <w:szCs w:val="20"/>
              </w:rPr>
            </w:pPr>
            <w:r w:rsidDel="00000000" w:rsidR="00000000" w:rsidRPr="00000000">
              <w:rPr>
                <w:color w:val="1a1a2e"/>
                <w:sz w:val="20"/>
                <w:szCs w:val="20"/>
                <w:rtl w:val="0"/>
              </w:rPr>
              <w:t xml:space="preserve">Awards used for 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6">
            <w:pPr>
              <w:spacing w:line="276" w:lineRule="auto"/>
              <w:rPr>
                <w:color w:val="1a1a2e"/>
                <w:sz w:val="20"/>
                <w:szCs w:val="20"/>
              </w:rPr>
            </w:pPr>
            <w:r w:rsidDel="00000000" w:rsidR="00000000" w:rsidRPr="00000000">
              <w:rPr>
                <w:color w:val="1a1a2e"/>
                <w:sz w:val="20"/>
                <w:szCs w:val="20"/>
                <w:rtl w:val="0"/>
              </w:rPr>
              <w:t xml:space="preserve">ReclameAQUI (8× consecutive), TIME, Best Brand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7">
            <w:pPr>
              <w:spacing w:line="276" w:lineRule="auto"/>
              <w:rPr>
                <w:color w:val="1a1a2e"/>
                <w:sz w:val="20"/>
                <w:szCs w:val="20"/>
              </w:rPr>
            </w:pPr>
            <w:r w:rsidDel="00000000" w:rsidR="00000000" w:rsidRPr="00000000">
              <w:rPr>
                <w:color w:val="1a1a2e"/>
                <w:sz w:val="20"/>
                <w:szCs w:val="20"/>
                <w:rtl w:val="0"/>
              </w:rPr>
              <w:t xml:space="preserve">Ad Age Breakout Brand, Shorty Awards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8">
            <w:pPr>
              <w:spacing w:line="276" w:lineRule="auto"/>
              <w:rPr>
                <w:color w:val="1a1a2e"/>
                <w:sz w:val="20"/>
                <w:szCs w:val="20"/>
              </w:rPr>
            </w:pPr>
            <w:r w:rsidDel="00000000" w:rsidR="00000000" w:rsidRPr="00000000">
              <w:rPr>
                <w:color w:val="1a1a2e"/>
                <w:sz w:val="20"/>
                <w:szCs w:val="20"/>
                <w:rtl w:val="0"/>
              </w:rPr>
              <w:t xml:space="preserve">None yet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9">
            <w:pPr>
              <w:spacing w:line="276" w:lineRule="auto"/>
              <w:rPr>
                <w:color w:val="1a1a2e"/>
                <w:sz w:val="20"/>
                <w:szCs w:val="20"/>
              </w:rPr>
            </w:pPr>
            <w:r w:rsidDel="00000000" w:rsidR="00000000" w:rsidRPr="00000000">
              <w:rPr>
                <w:color w:val="1a1a2e"/>
                <w:sz w:val="20"/>
                <w:szCs w:val="20"/>
                <w:rtl w:val="0"/>
              </w:rPr>
              <w:t xml:space="preserve">CS as PR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A">
            <w:pPr>
              <w:spacing w:line="276" w:lineRule="auto"/>
              <w:rPr>
                <w:color w:val="1a1a2e"/>
                <w:sz w:val="20"/>
                <w:szCs w:val="20"/>
              </w:rPr>
            </w:pPr>
            <w:r w:rsidDel="00000000" w:rsidR="00000000" w:rsidRPr="00000000">
              <w:rPr>
                <w:color w:val="1a1a2e"/>
                <w:sz w:val="20"/>
                <w:szCs w:val="20"/>
                <w:rtl w:val="0"/>
              </w:rPr>
              <w:t xml:space="preserve">Yes — formal strategy, ReclameAQUI evidence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B">
            <w:pPr>
              <w:spacing w:line="276" w:lineRule="auto"/>
              <w:rPr>
                <w:color w:val="1a1a2e"/>
                <w:sz w:val="20"/>
                <w:szCs w:val="20"/>
              </w:rPr>
            </w:pPr>
            <w:r w:rsidDel="00000000" w:rsidR="00000000" w:rsidRPr="00000000">
              <w:rPr>
                <w:color w:val="1a1a2e"/>
                <w:sz w:val="20"/>
                <w:szCs w:val="20"/>
                <w:rtl w:val="0"/>
              </w:rPr>
              <w:t xml:space="preserve">Partial — MyPay campaign implied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DC">
            <w:pPr>
              <w:spacing w:line="276" w:lineRule="auto"/>
              <w:rPr>
                <w:color w:val="1a1a2e"/>
                <w:sz w:val="20"/>
                <w:szCs w:val="20"/>
              </w:rPr>
            </w:pPr>
            <w:r w:rsidDel="00000000" w:rsidR="00000000" w:rsidRPr="00000000">
              <w:rPr>
                <w:color w:val="1a1a2e"/>
                <w:sz w:val="20"/>
                <w:szCs w:val="20"/>
                <w:rtl w:val="0"/>
              </w:rPr>
              <w:t xml:space="preserve">No CS documented</w:t>
            </w:r>
          </w:p>
        </w:tc>
      </w:tr>
    </w:tbl>
    <w:p w:rsidR="00000000" w:rsidDel="00000000" w:rsidP="00000000" w:rsidRDefault="00000000" w:rsidRPr="00000000" w14:paraId="000007DD">
      <w:pPr>
        <w:spacing w:after="200" w:lineRule="auto"/>
        <w:rPr/>
      </w:pPr>
      <w:r w:rsidDel="00000000" w:rsidR="00000000" w:rsidRPr="00000000">
        <w:rPr>
          <w:rtl w:val="0"/>
        </w:rPr>
        <w:t xml:space="preserve"> </w:t>
      </w:r>
    </w:p>
    <w:p w:rsidR="00000000" w:rsidDel="00000000" w:rsidP="00000000" w:rsidRDefault="00000000" w:rsidRPr="00000000" w14:paraId="000007DE">
      <w:pPr>
        <w:spacing w:after="80" w:before="320" w:lineRule="auto"/>
        <w:rPr>
          <w:b w:val="1"/>
          <w:bCs w:val="1"/>
          <w:color w:val="8b5cf6"/>
          <w:sz w:val="28"/>
          <w:szCs w:val="28"/>
        </w:rPr>
      </w:pPr>
      <w:r w:rsidDel="00000000" w:rsidR="00000000" w:rsidRPr="00000000">
        <w:rPr>
          <w:b w:val="1"/>
          <w:bCs w:val="1"/>
          <w:color w:val="8b5cf6"/>
          <w:sz w:val="28"/>
          <w:szCs w:val="28"/>
          <w:rtl w:val="0"/>
        </w:rPr>
        <w:t xml:space="preserve">1 · Nubank PR Campaign Analysis</w:t>
      </w:r>
    </w:p>
    <w:p w:rsidR="00000000" w:rsidDel="00000000" w:rsidP="00000000" w:rsidRDefault="00000000" w:rsidRPr="00000000" w14:paraId="000007DF">
      <w:pPr>
        <w:spacing w:after="100" w:lineRule="auto"/>
        <w:rPr>
          <w:color w:val="1a1a2e"/>
          <w:sz w:val="21"/>
          <w:szCs w:val="21"/>
        </w:rPr>
      </w:pPr>
      <w:r w:rsidDel="00000000" w:rsidR="00000000" w:rsidRPr="00000000">
        <w:rPr>
          <w:color w:val="1a1a2e"/>
          <w:sz w:val="21"/>
          <w:szCs w:val="21"/>
          <w:rtl w:val="0"/>
        </w:rPr>
        <w:t xml:space="preserve">Nubank treats PR as a system, not a campaign. Every customer service interaction, every milestone, and every product launch is designed to generate press — not through a PR agency pitching journalists, but through proof points so strong that journalists come to them.</w:t>
      </w:r>
    </w:p>
    <w:p w:rsidR="00000000" w:rsidDel="00000000" w:rsidP="00000000" w:rsidRDefault="00000000" w:rsidRPr="00000000" w14:paraId="000007E0">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1.1 · Milestone PR — Engineered News Moments</w:t>
      </w:r>
    </w:p>
    <w:tbl>
      <w:tblPr>
        <w:tblStyle w:val="Table5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660"/>
        <w:gridCol w:w="2850"/>
        <w:tblGridChange w:id="0">
          <w:tblGrid>
            <w:gridCol w:w="2595"/>
            <w:gridCol w:w="3660"/>
            <w:gridCol w:w="28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E1">
            <w:pPr>
              <w:spacing w:line="276" w:lineRule="auto"/>
              <w:rPr>
                <w:b w:val="1"/>
                <w:bCs w:val="1"/>
                <w:color w:val="ffffff"/>
                <w:sz w:val="20"/>
                <w:szCs w:val="20"/>
              </w:rPr>
            </w:pPr>
            <w:r w:rsidDel="00000000" w:rsidR="00000000" w:rsidRPr="00000000">
              <w:rPr>
                <w:b w:val="1"/>
                <w:bCs w:val="1"/>
                <w:color w:val="ffffff"/>
                <w:sz w:val="20"/>
                <w:szCs w:val="20"/>
                <w:rtl w:val="0"/>
              </w:rPr>
              <w:t xml:space="preserve">Milestone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E2">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7E3">
            <w:pPr>
              <w:spacing w:line="276" w:lineRule="auto"/>
              <w:rPr>
                <w:b w:val="1"/>
                <w:bCs w:val="1"/>
                <w:color w:val="ffffff"/>
                <w:sz w:val="20"/>
                <w:szCs w:val="20"/>
              </w:rPr>
            </w:pPr>
            <w:r w:rsidDel="00000000" w:rsidR="00000000" w:rsidRPr="00000000">
              <w:rPr>
                <w:b w:val="1"/>
                <w:bCs w:val="1"/>
                <w:color w:val="ffffff"/>
                <w:sz w:val="20"/>
                <w:szCs w:val="20"/>
                <w:rtl w:val="0"/>
              </w:rPr>
              <w:t xml:space="preserve">Coverage Generated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4">
            <w:pPr>
              <w:spacing w:line="276" w:lineRule="auto"/>
              <w:rPr>
                <w:color w:val="1a1a2e"/>
                <w:sz w:val="20"/>
                <w:szCs w:val="20"/>
              </w:rPr>
            </w:pPr>
            <w:r w:rsidDel="00000000" w:rsidR="00000000" w:rsidRPr="00000000">
              <w:rPr>
                <w:color w:val="1a1a2e"/>
                <w:sz w:val="20"/>
                <w:szCs w:val="20"/>
                <w:rtl w:val="0"/>
              </w:rPr>
              <w:t xml:space="preserve">NYSE IPO (December 2021)</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5">
            <w:pPr>
              <w:spacing w:line="276" w:lineRule="auto"/>
              <w:rPr>
                <w:color w:val="1a1a2e"/>
                <w:sz w:val="20"/>
                <w:szCs w:val="20"/>
              </w:rPr>
            </w:pPr>
            <w:r w:rsidDel="00000000" w:rsidR="00000000" w:rsidRPr="00000000">
              <w:rPr>
                <w:color w:val="1a1a2e"/>
                <w:sz w:val="20"/>
                <w:szCs w:val="20"/>
                <w:rtl w:val="0"/>
              </w:rPr>
              <w:t xml:space="preserve">$45B valuation on day one; David Vélez letter to employees published as open letter; 'return to mission' narrative post-IPO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6">
            <w:pPr>
              <w:spacing w:line="276" w:lineRule="auto"/>
              <w:rPr>
                <w:color w:val="1a1a2e"/>
                <w:sz w:val="20"/>
                <w:szCs w:val="20"/>
              </w:rPr>
            </w:pPr>
            <w:r w:rsidDel="00000000" w:rsidR="00000000" w:rsidRPr="00000000">
              <w:rPr>
                <w:color w:val="1a1a2e"/>
                <w:sz w:val="20"/>
                <w:szCs w:val="20"/>
                <w:rtl w:val="0"/>
              </w:rPr>
              <w:t xml:space="preserve">Bloomberg, Reuters, WSJ, FT, CNBC; framed as LatAm fintech coming-of-age story</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E7">
            <w:pPr>
              <w:spacing w:line="276" w:lineRule="auto"/>
              <w:rPr>
                <w:color w:val="1a1a2e"/>
                <w:sz w:val="20"/>
                <w:szCs w:val="20"/>
              </w:rPr>
            </w:pPr>
            <w:r w:rsidDel="00000000" w:rsidR="00000000" w:rsidRPr="00000000">
              <w:rPr>
                <w:color w:val="1a1a2e"/>
                <w:sz w:val="20"/>
                <w:szCs w:val="20"/>
                <w:rtl w:val="0"/>
              </w:rPr>
              <w:t xml:space="preserve">100 Million Customers (May 2024)</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E8">
            <w:pPr>
              <w:spacing w:line="276" w:lineRule="auto"/>
              <w:rPr>
                <w:color w:val="1a1a2e"/>
                <w:sz w:val="20"/>
                <w:szCs w:val="20"/>
              </w:rPr>
            </w:pPr>
            <w:r w:rsidDel="00000000" w:rsidR="00000000" w:rsidRPr="00000000">
              <w:rPr>
                <w:color w:val="1a1a2e"/>
                <w:sz w:val="20"/>
                <w:szCs w:val="20"/>
                <w:rtl w:val="0"/>
              </w:rPr>
              <w:t xml:space="preserve">Sphere Las Vegas activation (May 7–14) + HQ celebration event (May 15) with press + content creators from Brazil, Colombia, Mexico; David Vélez interview series all week</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E9">
            <w:pPr>
              <w:spacing w:line="276" w:lineRule="auto"/>
              <w:rPr>
                <w:color w:val="1a1a2e"/>
                <w:sz w:val="20"/>
                <w:szCs w:val="20"/>
              </w:rPr>
            </w:pPr>
            <w:r w:rsidDel="00000000" w:rsidR="00000000" w:rsidRPr="00000000">
              <w:rPr>
                <w:color w:val="1a1a2e"/>
                <w:sz w:val="20"/>
                <w:szCs w:val="20"/>
                <w:rtl w:val="0"/>
              </w:rPr>
              <w:t xml:space="preserve">700+ press mentions — NYT, Forbes, Bloomberg, CNN; stock surpassed Itaú (largest bank in LatAm by market cap)</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A">
            <w:pPr>
              <w:spacing w:line="276" w:lineRule="auto"/>
              <w:rPr>
                <w:color w:val="1a1a2e"/>
                <w:sz w:val="20"/>
                <w:szCs w:val="20"/>
              </w:rPr>
            </w:pPr>
            <w:r w:rsidDel="00000000" w:rsidR="00000000" w:rsidRPr="00000000">
              <w:rPr>
                <w:color w:val="1a1a2e"/>
                <w:sz w:val="20"/>
                <w:szCs w:val="20"/>
                <w:rtl w:val="0"/>
              </w:rPr>
              <w:t xml:space="preserve">10th Anniversary (June 2023)</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B">
            <w:pPr>
              <w:spacing w:line="276" w:lineRule="auto"/>
              <w:rPr>
                <w:color w:val="1a1a2e"/>
                <w:sz w:val="20"/>
                <w:szCs w:val="20"/>
              </w:rPr>
            </w:pPr>
            <w:r w:rsidDel="00000000" w:rsidR="00000000" w:rsidRPr="00000000">
              <w:rPr>
                <w:color w:val="1a1a2e"/>
                <w:sz w:val="20"/>
                <w:szCs w:val="20"/>
                <w:rtl w:val="0"/>
              </w:rPr>
              <w:t xml:space="preserve">Opened Nubank HQ to press and influencers; announced Jornal Nacional partnership (Brazil's most-watched news programme) with Wieden+Kennedy; David Vélez keynote on 10-year journey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C">
            <w:pPr>
              <w:spacing w:line="276" w:lineRule="auto"/>
              <w:rPr>
                <w:color w:val="1a1a2e"/>
                <w:sz w:val="20"/>
                <w:szCs w:val="20"/>
              </w:rPr>
            </w:pPr>
            <w:r w:rsidDel="00000000" w:rsidR="00000000" w:rsidRPr="00000000">
              <w:rPr>
                <w:color w:val="1a1a2e"/>
                <w:sz w:val="20"/>
                <w:szCs w:val="20"/>
                <w:rtl w:val="0"/>
              </w:rPr>
              <w:t xml:space="preserve">Major Brazilian financial press; Crowdfund Insider; multiple fintech trade outlets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ED">
            <w:pPr>
              <w:spacing w:line="276" w:lineRule="auto"/>
              <w:rPr>
                <w:color w:val="1a1a2e"/>
                <w:sz w:val="20"/>
                <w:szCs w:val="20"/>
              </w:rPr>
            </w:pPr>
            <w:r w:rsidDel="00000000" w:rsidR="00000000" w:rsidRPr="00000000">
              <w:rPr>
                <w:color w:val="1a1a2e"/>
                <w:sz w:val="20"/>
                <w:szCs w:val="20"/>
                <w:rtl w:val="0"/>
              </w:rPr>
              <w:t xml:space="preserve">First digital bank outside Asia to reach 100M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EE">
            <w:pPr>
              <w:spacing w:line="276" w:lineRule="auto"/>
              <w:rPr>
                <w:color w:val="1a1a2e"/>
                <w:sz w:val="20"/>
                <w:szCs w:val="20"/>
              </w:rPr>
            </w:pPr>
            <w:r w:rsidDel="00000000" w:rsidR="00000000" w:rsidRPr="00000000">
              <w:rPr>
                <w:color w:val="1a1a2e"/>
                <w:sz w:val="20"/>
                <w:szCs w:val="20"/>
                <w:rtl w:val="0"/>
              </w:rPr>
              <w:t xml:space="preserve">Framing device used in all international press — the 'first' label made the milestone globally newsworthy, not just LatAm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7EF">
            <w:pPr>
              <w:spacing w:line="276" w:lineRule="auto"/>
              <w:rPr>
                <w:color w:val="1a1a2e"/>
                <w:sz w:val="20"/>
                <w:szCs w:val="20"/>
              </w:rPr>
            </w:pPr>
            <w:r w:rsidDel="00000000" w:rsidR="00000000" w:rsidRPr="00000000">
              <w:rPr>
                <w:color w:val="1a1a2e"/>
                <w:sz w:val="20"/>
                <w:szCs w:val="20"/>
                <w:rtl w:val="0"/>
              </w:rPr>
              <w:t xml:space="preserve">International financial media amplified because the 'first' frame gave non-LatAm journalists a reason to cover it</w:t>
            </w:r>
          </w:p>
        </w:tc>
      </w:tr>
    </w:tbl>
    <w:p w:rsidR="00000000" w:rsidDel="00000000" w:rsidP="00000000" w:rsidRDefault="00000000" w:rsidRPr="00000000" w14:paraId="000007F0">
      <w:pPr>
        <w:spacing w:after="200" w:lineRule="auto"/>
        <w:rPr/>
      </w:pPr>
      <w:r w:rsidDel="00000000" w:rsidR="00000000" w:rsidRPr="00000000">
        <w:rPr>
          <w:rtl w:val="0"/>
        </w:rPr>
        <w:t xml:space="preserve"> </w:t>
      </w:r>
    </w:p>
    <w:p w:rsidR="00000000" w:rsidDel="00000000" w:rsidP="00000000" w:rsidRDefault="00000000" w:rsidRPr="00000000" w14:paraId="000007F1">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1.2 · Customer Service as PR Infrastructure</w:t>
      </w:r>
    </w:p>
    <w:p w:rsidR="00000000" w:rsidDel="00000000" w:rsidP="00000000" w:rsidRDefault="00000000" w:rsidRPr="00000000" w14:paraId="000007F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ReclameAQUI Award: won 8 consecutive years — the most trusted Brazilian consumer complaint platform; lowest complaint rate among the 15 largest financial institutions in Brazil (Q3 2024)</w:t>
      </w:r>
    </w:p>
    <w:p w:rsidR="00000000" w:rsidDel="00000000" w:rsidP="00000000" w:rsidRDefault="00000000" w:rsidRPr="00000000" w14:paraId="000007F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RA1000 Seal (highest tier): &gt;90% customer satisfaction on resolutions; used in all investor and press materials</w:t>
      </w:r>
    </w:p>
    <w:p w:rsidR="00000000" w:rsidDel="00000000" w:rsidP="00000000" w:rsidRDefault="00000000" w:rsidRPr="00000000" w14:paraId="000007F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Special awards: 'Super Champion Company' and 'Champion Customer Service Team' (2023)</w:t>
      </w:r>
    </w:p>
    <w:p w:rsidR="00000000" w:rsidDel="00000000" w:rsidP="00000000" w:rsidRDefault="00000000" w:rsidRPr="00000000" w14:paraId="000007F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Fast-resolution stories published on X and Instagram: every resolved complaint becomes a proof point, not just a support ticket</w:t>
      </w:r>
    </w:p>
    <w:p w:rsidR="00000000" w:rsidDel="00000000" w:rsidP="00000000" w:rsidRDefault="00000000" w:rsidRPr="00000000" w14:paraId="000007F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TechCrunch EC1 feature (2021): 'How Nubank's CX strategy made it one of the most loved digital banks' — organic long-form press from CS excellence</w:t>
      </w:r>
    </w:p>
    <w:p w:rsidR="00000000" w:rsidDel="00000000" w:rsidP="00000000" w:rsidRDefault="00000000" w:rsidRPr="00000000" w14:paraId="000007F7">
      <w:pPr>
        <w:shd w:fill="ede9f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ReclameAQUI strategy is the most replicable model for Barça Banc: winning a third-party award for customer service generates more trust than any paid campaign. It also gives press a credible, verifiable claim to cite. No equivalent award target exists in the current Phase 1 plan.</w:t>
      </w:r>
    </w:p>
    <w:p w:rsidR="00000000" w:rsidDel="00000000" w:rsidP="00000000" w:rsidRDefault="00000000" w:rsidRPr="00000000" w14:paraId="000007F8">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1.3 · Founder as Permanent PR Asset</w:t>
      </w:r>
    </w:p>
    <w:p w:rsidR="00000000" w:rsidDel="00000000" w:rsidP="00000000" w:rsidRDefault="00000000" w:rsidRPr="00000000" w14:paraId="000007F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David Vélez — TIME magazine 100 Most Influential People; Stanford GSB profiled alumnus; regular TED/conference speaker</w:t>
      </w:r>
    </w:p>
    <w:p w:rsidR="00000000" w:rsidDel="00000000" w:rsidP="00000000" w:rsidRDefault="00000000" w:rsidRPr="00000000" w14:paraId="000007F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'Infinite game' narrative: after every milestone, Vélez publicly frames it as the beginning, not the destination — keeps the story alive post-announcement</w:t>
      </w:r>
    </w:p>
    <w:p w:rsidR="00000000" w:rsidDel="00000000" w:rsidP="00000000" w:rsidRDefault="00000000" w:rsidRPr="00000000" w14:paraId="000007F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Planned philanthropy: widely covered intention to give away majority of wealth (Gates Pledge equivalent) — generates positive coverage without any campaign cost</w:t>
      </w:r>
    </w:p>
    <w:p w:rsidR="00000000" w:rsidDel="00000000" w:rsidP="00000000" w:rsidRDefault="00000000" w:rsidRPr="00000000" w14:paraId="000007F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Cristina Junqueira (co-founder) — Brazilian media circuit presence; also the source of the 2024 crisis (see below)</w:t>
      </w:r>
    </w:p>
    <w:p w:rsidR="00000000" w:rsidDel="00000000" w:rsidP="00000000" w:rsidRDefault="00000000" w:rsidRPr="00000000" w14:paraId="000007FD">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1.4 · Content PR — 'Fala, Nubank' Blog</w:t>
      </w:r>
    </w:p>
    <w:p w:rsidR="00000000" w:rsidDel="00000000" w:rsidP="00000000" w:rsidRDefault="00000000" w:rsidRPr="00000000" w14:paraId="000007F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operates a financial literacy blog ('Fala, Nubank') generating millions of monthly unique visitors in Brazil</w:t>
      </w:r>
    </w:p>
    <w:p w:rsidR="00000000" w:rsidDel="00000000" w:rsidP="00000000" w:rsidRDefault="00000000" w:rsidRPr="00000000" w14:paraId="000007F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Topical authority in personal finance: positions Nubank as a trusted expert, not just a bank — press cite Nubank data in their own articles</w:t>
      </w:r>
    </w:p>
    <w:p w:rsidR="00000000" w:rsidDel="00000000" w:rsidP="00000000" w:rsidRDefault="00000000" w:rsidRPr="00000000" w14:paraId="0000080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Financial education content generates organic backlinks and third-party citations = PR without outreach</w:t>
      </w:r>
    </w:p>
    <w:p w:rsidR="00000000" w:rsidDel="00000000" w:rsidP="00000000" w:rsidRDefault="00000000" w:rsidRPr="00000000" w14:paraId="00000801">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1.5 · Crisis Management — Brasil Paralelo (June 2024)</w:t>
      </w:r>
    </w:p>
    <w:p w:rsidR="00000000" w:rsidDel="00000000" w:rsidP="00000000" w:rsidRDefault="00000000" w:rsidRPr="00000000" w14:paraId="00000802">
      <w:pPr>
        <w:spacing w:after="100" w:lineRule="auto"/>
        <w:rPr>
          <w:color w:val="1a1a2e"/>
          <w:sz w:val="21"/>
          <w:szCs w:val="21"/>
        </w:rPr>
      </w:pPr>
      <w:r w:rsidDel="00000000" w:rsidR="00000000" w:rsidRPr="00000000">
        <w:rPr>
          <w:color w:val="1a1a2e"/>
          <w:sz w:val="21"/>
          <w:szCs w:val="21"/>
          <w:rtl w:val="0"/>
        </w:rPr>
        <w:t xml:space="preserve">The most significant PR crisis in Nubank's history — and how they managed it reveals the limits of their PR model.</w:t>
      </w:r>
    </w:p>
    <w:p w:rsidR="00000000" w:rsidDel="00000000" w:rsidP="00000000" w:rsidRDefault="00000000" w:rsidRPr="00000000" w14:paraId="0000080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Trigger: co-founder Cristina Junqueira posted on Instagram thanking Brasil Paralelo (a Brazilian content company demonetized by the Superior Electoral Court for spreading disinformation) for an invitation to a Jordan Peterson lecture</w:t>
      </w:r>
    </w:p>
    <w:p w:rsidR="00000000" w:rsidDel="00000000" w:rsidP="00000000" w:rsidRDefault="00000000" w:rsidRPr="00000000" w14:paraId="0000080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Reaction: immediate wave of negative comments on X; customer cancellation threats; Nubank stock fell 1.18% end of day; internal employee social network also showed discontent</w:t>
      </w:r>
    </w:p>
    <w:p w:rsidR="00000000" w:rsidDel="00000000" w:rsidP="00000000" w:rsidRDefault="00000000" w:rsidRPr="00000000" w14:paraId="0000080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Response: CEO David Vélez stated the post 'does not violate our Code of Conduct' and 'does not support any content nor point of view' — distancing without disciplining Junqueira</w:t>
      </w:r>
    </w:p>
    <w:p w:rsidR="00000000" w:rsidDel="00000000" w:rsidP="00000000" w:rsidRDefault="00000000" w:rsidRPr="00000000" w14:paraId="0000080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Outcome: Nubank cut ties with Brasil Paralelo; Junqueira left the Políticos Ranking website board (which had Brasil Paralelo as a supporter); crisis subsided without lasting brand damage</w:t>
      </w:r>
    </w:p>
    <w:p w:rsidR="00000000" w:rsidDel="00000000" w:rsidP="00000000" w:rsidRDefault="00000000" w:rsidRPr="00000000" w14:paraId="0000080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Lesson: the crisis was person-generated, not product-generated — the brand's NPS cushion absorbed the blow; most customers did not cancel</w:t>
      </w:r>
    </w:p>
    <w:p w:rsidR="00000000" w:rsidDel="00000000" w:rsidP="00000000" w:rsidRDefault="00000000" w:rsidRPr="00000000" w14:paraId="00000808">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1.6 · Anitta Exit — PR Moment for Competitor (April 2025)</w:t>
      </w:r>
    </w:p>
    <w:p w:rsidR="00000000" w:rsidDel="00000000" w:rsidP="00000000" w:rsidRDefault="00000000" w:rsidRPr="00000000" w14:paraId="0000080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Anitta left Nubank for Mercado Pago in April 2025, publicly jabbing Nubank: 'My old relationship wasn't paying off'</w:t>
      </w:r>
    </w:p>
    <w:p w:rsidR="00000000" w:rsidDel="00000000" w:rsidP="00000000" w:rsidRDefault="00000000" w:rsidRPr="00000000" w14:paraId="0000080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Generated significant press — Bloomberg covered it; Brazilian media widely covered</w:t>
      </w:r>
    </w:p>
    <w:p w:rsidR="00000000" w:rsidDel="00000000" w:rsidP="00000000" w:rsidRDefault="00000000" w:rsidRPr="00000000" w14:paraId="0000080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did not publicly respond — silence was the correct tactical decision (engaging would amplify)</w:t>
      </w:r>
    </w:p>
    <w:p w:rsidR="00000000" w:rsidDel="00000000" w:rsidP="00000000" w:rsidRDefault="00000000" w:rsidRPr="00000000" w14:paraId="0000080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Net effect: more awareness of both brands from a talent story than from any campaign either had run recently</w:t>
      </w:r>
    </w:p>
    <w:p w:rsidR="00000000" w:rsidDel="00000000" w:rsidP="00000000" w:rsidRDefault="00000000" w:rsidRPr="00000000" w14:paraId="0000080D">
      <w:pPr>
        <w:spacing w:after="80" w:before="320" w:lineRule="auto"/>
        <w:rPr>
          <w:b w:val="1"/>
          <w:bCs w:val="1"/>
          <w:color w:val="008f5e"/>
          <w:sz w:val="28"/>
          <w:szCs w:val="28"/>
        </w:rPr>
      </w:pPr>
      <w:r w:rsidDel="00000000" w:rsidR="00000000" w:rsidRPr="00000000">
        <w:rPr>
          <w:b w:val="1"/>
          <w:bCs w:val="1"/>
          <w:color w:val="008f5e"/>
          <w:sz w:val="28"/>
          <w:szCs w:val="28"/>
          <w:rtl w:val="0"/>
        </w:rPr>
        <w:t xml:space="preserve">2 · Chime PR Campaign Analysis</w:t>
      </w:r>
    </w:p>
    <w:p w:rsidR="00000000" w:rsidDel="00000000" w:rsidP="00000000" w:rsidRDefault="00000000" w:rsidRPr="00000000" w14:paraId="0000080E">
      <w:pPr>
        <w:spacing w:after="100" w:lineRule="auto"/>
        <w:rPr>
          <w:color w:val="1a1a2e"/>
          <w:sz w:val="21"/>
          <w:szCs w:val="21"/>
        </w:rPr>
      </w:pPr>
      <w:r w:rsidDel="00000000" w:rsidR="00000000" w:rsidRPr="00000000">
        <w:rPr>
          <w:color w:val="1a1a2e"/>
          <w:sz w:val="21"/>
          <w:szCs w:val="21"/>
          <w:rtl w:val="0"/>
        </w:rPr>
        <w:t xml:space="preserve">Chime's PR approach is more deliberate and agency-driven than Nubank's. They engineer 'earned moments' — campaigns that look organic but are constructed to generate press and social pickup. The '$1 Million Bet' is the clearest example: the experiment WAS the press release.</w:t>
      </w:r>
    </w:p>
    <w:p w:rsidR="00000000" w:rsidDel="00000000" w:rsidP="00000000" w:rsidRDefault="00000000" w:rsidRPr="00000000" w14:paraId="0000080F">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2.1 · The '$1 Million Bet' — Best-in-Class PR-as-Campaign (September 2024)</w:t>
      </w:r>
    </w:p>
    <w:p w:rsidR="00000000" w:rsidDel="00000000" w:rsidP="00000000" w:rsidRDefault="00000000" w:rsidRPr="00000000" w14:paraId="0000081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Agency: AKQA</w:t>
      </w:r>
    </w:p>
    <w:p w:rsidR="00000000" w:rsidDel="00000000" w:rsidP="00000000" w:rsidRDefault="00000000" w:rsidRPr="00000000" w14:paraId="0000081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social experiment — 10 participants facing financial setbacks, each offered double their needed sum on the condition that half would choose to share it with strangers, unlocking a $1M prize if they all paid forward</w:t>
      </w:r>
    </w:p>
    <w:p w:rsidR="00000000" w:rsidDel="00000000" w:rsidP="00000000" w:rsidRDefault="00000000" w:rsidRPr="00000000" w14:paraId="0000081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Wayne Brady — used his own documented financial hardship ('All I needed was $56 and didn't have it') to make the vulnerability real and authentic</w:t>
      </w:r>
    </w:p>
    <w:p w:rsidR="00000000" w:rsidDel="00000000" w:rsidP="00000000" w:rsidRDefault="00000000" w:rsidRPr="00000000" w14:paraId="0000081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hero film + paid media seeding + Wayne Brady's own channels</w:t>
      </w:r>
    </w:p>
    <w:tbl>
      <w:tblPr>
        <w:tblStyle w:val="Table5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550"/>
        <w:tblGridChange w:id="0">
          <w:tblGrid>
            <w:gridCol w:w="3570"/>
            <w:gridCol w:w="55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14">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15">
            <w:pPr>
              <w:spacing w:line="276"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6">
            <w:pPr>
              <w:spacing w:line="276" w:lineRule="auto"/>
              <w:rPr>
                <w:color w:val="1a1a2e"/>
                <w:sz w:val="20"/>
                <w:szCs w:val="20"/>
              </w:rPr>
            </w:pPr>
            <w:r w:rsidDel="00000000" w:rsidR="00000000" w:rsidRPr="00000000">
              <w:rPr>
                <w:color w:val="1a1a2e"/>
                <w:sz w:val="20"/>
                <w:szCs w:val="20"/>
                <w:rtl w:val="0"/>
              </w:rPr>
              <w:t xml:space="preserve">Total impressions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7">
            <w:pPr>
              <w:spacing w:line="276" w:lineRule="auto"/>
              <w:rPr>
                <w:color w:val="1a1a2e"/>
                <w:sz w:val="20"/>
                <w:szCs w:val="20"/>
              </w:rPr>
            </w:pPr>
            <w:r w:rsidDel="00000000" w:rsidR="00000000" w:rsidRPr="00000000">
              <w:rPr>
                <w:color w:val="1a1a2e"/>
                <w:sz w:val="20"/>
                <w:szCs w:val="20"/>
                <w:rtl w:val="0"/>
              </w:rPr>
              <w:t xml:space="preserve">375 million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18">
            <w:pPr>
              <w:spacing w:line="276" w:lineRule="auto"/>
              <w:rPr>
                <w:color w:val="1a1a2e"/>
                <w:sz w:val="20"/>
                <w:szCs w:val="20"/>
              </w:rPr>
            </w:pPr>
            <w:r w:rsidDel="00000000" w:rsidR="00000000" w:rsidRPr="00000000">
              <w:rPr>
                <w:color w:val="1a1a2e"/>
                <w:sz w:val="20"/>
                <w:szCs w:val="20"/>
                <w:rtl w:val="0"/>
              </w:rPr>
              <w:t xml:space="preserve">Video views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19">
            <w:pPr>
              <w:spacing w:line="276" w:lineRule="auto"/>
              <w:rPr>
                <w:color w:val="1a1a2e"/>
                <w:sz w:val="20"/>
                <w:szCs w:val="20"/>
              </w:rPr>
            </w:pPr>
            <w:r w:rsidDel="00000000" w:rsidR="00000000" w:rsidRPr="00000000">
              <w:rPr>
                <w:color w:val="1a1a2e"/>
                <w:sz w:val="20"/>
                <w:szCs w:val="20"/>
                <w:rtl w:val="0"/>
              </w:rPr>
              <w:t xml:space="preserve">115 million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A">
            <w:pPr>
              <w:spacing w:line="276" w:lineRule="auto"/>
              <w:rPr>
                <w:color w:val="1a1a2e"/>
                <w:sz w:val="20"/>
                <w:szCs w:val="20"/>
              </w:rPr>
            </w:pPr>
            <w:r w:rsidDel="00000000" w:rsidR="00000000" w:rsidRPr="00000000">
              <w:rPr>
                <w:color w:val="1a1a2e"/>
                <w:sz w:val="20"/>
                <w:szCs w:val="20"/>
                <w:rtl w:val="0"/>
              </w:rPr>
              <w:t xml:space="preserve">Brand sentiment lift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B">
            <w:pPr>
              <w:spacing w:line="276" w:lineRule="auto"/>
              <w:rPr>
                <w:color w:val="1a1a2e"/>
                <w:sz w:val="20"/>
                <w:szCs w:val="20"/>
              </w:rPr>
            </w:pPr>
            <w:r w:rsidDel="00000000" w:rsidR="00000000" w:rsidRPr="00000000">
              <w:rPr>
                <w:color w:val="1a1a2e"/>
                <w:sz w:val="20"/>
                <w:szCs w:val="20"/>
                <w:rtl w:val="0"/>
              </w:rPr>
              <w:t xml:space="preserve">15% increase in 'cares about its customers' metric vs. prior year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1C">
            <w:pPr>
              <w:spacing w:line="276" w:lineRule="auto"/>
              <w:rPr>
                <w:color w:val="1a1a2e"/>
                <w:sz w:val="20"/>
                <w:szCs w:val="20"/>
              </w:rPr>
            </w:pPr>
            <w:r w:rsidDel="00000000" w:rsidR="00000000" w:rsidRPr="00000000">
              <w:rPr>
                <w:color w:val="1a1a2e"/>
                <w:sz w:val="20"/>
                <w:szCs w:val="20"/>
                <w:rtl w:val="0"/>
              </w:rPr>
              <w:t xml:space="preserve">Awards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1D">
            <w:pPr>
              <w:spacing w:line="276" w:lineRule="auto"/>
              <w:rPr>
                <w:color w:val="1a1a2e"/>
                <w:sz w:val="20"/>
                <w:szCs w:val="20"/>
              </w:rPr>
            </w:pPr>
            <w:r w:rsidDel="00000000" w:rsidR="00000000" w:rsidRPr="00000000">
              <w:rPr>
                <w:color w:val="1a1a2e"/>
                <w:sz w:val="20"/>
                <w:szCs w:val="20"/>
                <w:rtl w:val="0"/>
              </w:rPr>
              <w:t xml:space="preserve">Ad Age 2024 Breakout Brand Work Winner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E">
            <w:pPr>
              <w:spacing w:line="276" w:lineRule="auto"/>
              <w:rPr>
                <w:color w:val="1a1a2e"/>
                <w:sz w:val="20"/>
                <w:szCs w:val="20"/>
              </w:rPr>
            </w:pPr>
            <w:r w:rsidDel="00000000" w:rsidR="00000000" w:rsidRPr="00000000">
              <w:rPr>
                <w:color w:val="1a1a2e"/>
                <w:sz w:val="20"/>
                <w:szCs w:val="20"/>
                <w:rtl w:val="0"/>
              </w:rPr>
              <w:t xml:space="preserve">Benchmark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F">
            <w:pPr>
              <w:spacing w:line="276" w:lineRule="auto"/>
              <w:rPr>
                <w:color w:val="1a1a2e"/>
                <w:sz w:val="20"/>
                <w:szCs w:val="20"/>
              </w:rPr>
            </w:pPr>
            <w:r w:rsidDel="00000000" w:rsidR="00000000" w:rsidRPr="00000000">
              <w:rPr>
                <w:color w:val="1a1a2e"/>
                <w:sz w:val="20"/>
                <w:szCs w:val="20"/>
                <w:rtl w:val="0"/>
              </w:rPr>
              <w:t xml:space="preserve">Outperformed ALL previous Chime activations</w:t>
            </w:r>
          </w:p>
        </w:tc>
      </w:tr>
    </w:tbl>
    <w:p w:rsidR="00000000" w:rsidDel="00000000" w:rsidP="00000000" w:rsidRDefault="00000000" w:rsidRPr="00000000" w14:paraId="00000820">
      <w:pPr>
        <w:spacing w:after="200" w:lineRule="auto"/>
        <w:rPr/>
      </w:pPr>
      <w:r w:rsidDel="00000000" w:rsidR="00000000" w:rsidRPr="00000000">
        <w:rPr>
          <w:rtl w:val="0"/>
        </w:rPr>
        <w:t xml:space="preserve"> </w:t>
      </w:r>
    </w:p>
    <w:p w:rsidR="00000000" w:rsidDel="00000000" w:rsidP="00000000" w:rsidRDefault="00000000" w:rsidRPr="00000000" w14:paraId="00000821">
      <w:pPr>
        <w:shd w:fill="e6f4e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$1 Million Bet worked because the experiment proved the brand's mission — it didn't just claim that Chime cares about people; it created a situation where ordinary people demonstrated generosity on camera. The brand was the facilitator, not the hero. This is the PR model Barça Banc should study: design activations that prove the mission, not just communicate it.</w:t>
      </w:r>
    </w:p>
    <w:p w:rsidR="00000000" w:rsidDel="00000000" w:rsidP="00000000" w:rsidRDefault="00000000" w:rsidRPr="00000000" w14:paraId="00000822">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2.2 · Q1 Earned Moments — The Engineered Organic Playbook</w:t>
      </w:r>
    </w:p>
    <w:p w:rsidR="00000000" w:rsidDel="00000000" w:rsidP="00000000" w:rsidRDefault="00000000" w:rsidRPr="00000000" w14:paraId="00000823">
      <w:pPr>
        <w:spacing w:after="100" w:lineRule="auto"/>
        <w:rPr>
          <w:color w:val="1a1a2e"/>
          <w:sz w:val="21"/>
          <w:szCs w:val="21"/>
        </w:rPr>
      </w:pPr>
      <w:r w:rsidDel="00000000" w:rsidR="00000000" w:rsidRPr="00000000">
        <w:rPr>
          <w:color w:val="1a1a2e"/>
          <w:sz w:val="21"/>
          <w:szCs w:val="21"/>
          <w:rtl w:val="0"/>
        </w:rPr>
        <w:t xml:space="preserve">Chime's internal team describes a Q1 strategy of building 'earned marketing moments' — culturally timed activations designed to generate press and social pickup without relying on paid distribution.</w:t>
      </w:r>
    </w:p>
    <w:tbl>
      <w:tblPr>
        <w:tblStyle w:val="Table5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60"/>
        <w:gridCol w:w="3360"/>
        <w:gridCol w:w="2040"/>
        <w:tblGridChange w:id="0">
          <w:tblGrid>
            <w:gridCol w:w="2160"/>
            <w:gridCol w:w="1560"/>
            <w:gridCol w:w="3360"/>
            <w:gridCol w:w="204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24">
            <w:pPr>
              <w:spacing w:line="276" w:lineRule="auto"/>
              <w:rPr>
                <w:b w:val="1"/>
                <w:bCs w:val="1"/>
                <w:color w:val="ffffff"/>
                <w:sz w:val="20"/>
                <w:szCs w:val="20"/>
              </w:rPr>
            </w:pPr>
            <w:r w:rsidDel="00000000" w:rsidR="00000000" w:rsidRPr="00000000">
              <w:rPr>
                <w:b w:val="1"/>
                <w:bCs w:val="1"/>
                <w:color w:val="ffffff"/>
                <w:sz w:val="20"/>
                <w:szCs w:val="20"/>
                <w:rtl w:val="0"/>
              </w:rPr>
              <w:t xml:space="preserve">Campaign</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25">
            <w:pPr>
              <w:spacing w:line="276" w:lineRule="auto"/>
              <w:rPr>
                <w:b w:val="1"/>
                <w:bCs w:val="1"/>
                <w:color w:val="ffffff"/>
                <w:sz w:val="20"/>
                <w:szCs w:val="20"/>
              </w:rPr>
            </w:pPr>
            <w:r w:rsidDel="00000000" w:rsidR="00000000" w:rsidRPr="00000000">
              <w:rPr>
                <w:b w:val="1"/>
                <w:bCs w:val="1"/>
                <w:color w:val="ffffff"/>
                <w:sz w:val="20"/>
                <w:szCs w:val="20"/>
                <w:rtl w:val="0"/>
              </w:rPr>
              <w:t xml:space="preserve">Period</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26">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27">
            <w:pPr>
              <w:spacing w:line="276" w:lineRule="auto"/>
              <w:rPr>
                <w:b w:val="1"/>
                <w:bCs w:val="1"/>
                <w:color w:val="ffffff"/>
                <w:sz w:val="20"/>
                <w:szCs w:val="20"/>
              </w:rPr>
            </w:pPr>
            <w:r w:rsidDel="00000000" w:rsidR="00000000" w:rsidRPr="00000000">
              <w:rPr>
                <w:b w:val="1"/>
                <w:bCs w:val="1"/>
                <w:color w:val="ffffff"/>
                <w:sz w:val="20"/>
                <w:szCs w:val="20"/>
                <w:rtl w:val="0"/>
              </w:rPr>
              <w:t xml:space="preserve">Coverage</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8">
            <w:pPr>
              <w:spacing w:line="276" w:lineRule="auto"/>
              <w:rPr>
                <w:color w:val="1a1a2e"/>
                <w:sz w:val="20"/>
                <w:szCs w:val="20"/>
              </w:rPr>
            </w:pPr>
            <w:r w:rsidDel="00000000" w:rsidR="00000000" w:rsidRPr="00000000">
              <w:rPr>
                <w:color w:val="1a1a2e"/>
                <w:sz w:val="20"/>
                <w:szCs w:val="20"/>
                <w:rtl w:val="0"/>
              </w:rPr>
              <w:t xml:space="preserve">Manifest Money Candle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9">
            <w:pPr>
              <w:spacing w:line="276" w:lineRule="auto"/>
              <w:rPr>
                <w:color w:val="1a1a2e"/>
                <w:sz w:val="20"/>
                <w:szCs w:val="20"/>
              </w:rPr>
            </w:pPr>
            <w:r w:rsidDel="00000000" w:rsidR="00000000" w:rsidRPr="00000000">
              <w:rPr>
                <w:color w:val="1a1a2e"/>
                <w:sz w:val="20"/>
                <w:szCs w:val="20"/>
                <w:rtl w:val="0"/>
              </w:rPr>
              <w:t xml:space="preserve">January–February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A">
            <w:pPr>
              <w:spacing w:line="276" w:lineRule="auto"/>
              <w:rPr>
                <w:color w:val="1a1a2e"/>
                <w:sz w:val="20"/>
                <w:szCs w:val="20"/>
              </w:rPr>
            </w:pPr>
            <w:r w:rsidDel="00000000" w:rsidR="00000000" w:rsidRPr="00000000">
              <w:rPr>
                <w:color w:val="1a1a2e"/>
                <w:sz w:val="20"/>
                <w:szCs w:val="20"/>
                <w:rtl w:val="0"/>
              </w:rPr>
              <w:t xml:space="preserve">Custom-scented candle + manifestation guide; partnered with Apotheke (bespoke candle brand) and Maria Concha (mindset coach); tapped into existing audience language on social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2B">
            <w:pPr>
              <w:spacing w:line="276" w:lineRule="auto"/>
              <w:rPr>
                <w:color w:val="1a1a2e"/>
                <w:sz w:val="20"/>
                <w:szCs w:val="20"/>
              </w:rPr>
            </w:pPr>
            <w:r w:rsidDel="00000000" w:rsidR="00000000" w:rsidRPr="00000000">
              <w:rPr>
                <w:color w:val="1a1a2e"/>
                <w:sz w:val="20"/>
                <w:szCs w:val="20"/>
                <w:rtl w:val="0"/>
              </w:rPr>
              <w:t xml:space="preserve">One of Chime's best-performing campaigns; exact press count not published</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2C">
            <w:pPr>
              <w:spacing w:line="276" w:lineRule="auto"/>
              <w:rPr>
                <w:color w:val="1a1a2e"/>
                <w:sz w:val="20"/>
                <w:szCs w:val="20"/>
              </w:rPr>
            </w:pPr>
            <w:r w:rsidDel="00000000" w:rsidR="00000000" w:rsidRPr="00000000">
              <w:rPr>
                <w:color w:val="1a1a2e"/>
                <w:sz w:val="20"/>
                <w:szCs w:val="20"/>
                <w:rtl w:val="0"/>
              </w:rPr>
              <w:t xml:space="preserve">Halftime Wedding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2D">
            <w:pPr>
              <w:spacing w:line="276" w:lineRule="auto"/>
              <w:rPr>
                <w:color w:val="1a1a2e"/>
                <w:sz w:val="20"/>
                <w:szCs w:val="20"/>
              </w:rPr>
            </w:pPr>
            <w:r w:rsidDel="00000000" w:rsidR="00000000" w:rsidRPr="00000000">
              <w:rPr>
                <w:color w:val="1a1a2e"/>
                <w:sz w:val="20"/>
                <w:szCs w:val="20"/>
                <w:rtl w:val="0"/>
              </w:rPr>
              <w:t xml:space="preserve">Valentine's Day (February 13)</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2E">
            <w:pPr>
              <w:spacing w:line="276" w:lineRule="auto"/>
              <w:rPr>
                <w:color w:val="1a1a2e"/>
                <w:sz w:val="20"/>
                <w:szCs w:val="20"/>
              </w:rPr>
            </w:pPr>
            <w:r w:rsidDel="00000000" w:rsidR="00000000" w:rsidRPr="00000000">
              <w:rPr>
                <w:color w:val="1a1a2e"/>
                <w:sz w:val="20"/>
                <w:szCs w:val="20"/>
                <w:rtl w:val="0"/>
              </w:rPr>
              <w:t xml:space="preserve">Real couple married at Dallas Mavericks game; $7,000 Chime gift; couples' interview series; 'Love Don't Cost A Thing' Spotify playlist; 20+ local Dallas influencers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2F">
            <w:pPr>
              <w:spacing w:line="276" w:lineRule="auto"/>
              <w:rPr>
                <w:color w:val="1a1a2e"/>
                <w:sz w:val="20"/>
                <w:szCs w:val="20"/>
              </w:rPr>
            </w:pPr>
            <w:r w:rsidDel="00000000" w:rsidR="00000000" w:rsidRPr="00000000">
              <w:rPr>
                <w:color w:val="1a1a2e"/>
                <w:sz w:val="20"/>
                <w:szCs w:val="20"/>
                <w:rtl w:val="0"/>
              </w:rPr>
              <w:t xml:space="preserve">20+ media publication pickups; broadcast news coverage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0">
            <w:pPr>
              <w:spacing w:line="276" w:lineRule="auto"/>
              <w:rPr>
                <w:color w:val="1a1a2e"/>
                <w:sz w:val="20"/>
                <w:szCs w:val="20"/>
              </w:rPr>
            </w:pPr>
            <w:r w:rsidDel="00000000" w:rsidR="00000000" w:rsidRPr="00000000">
              <w:rPr>
                <w:color w:val="1a1a2e"/>
                <w:sz w:val="20"/>
                <w:szCs w:val="20"/>
                <w:rtl w:val="0"/>
              </w:rPr>
              <w:t xml:space="preserve">Ball on a Budget (NBA version)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1">
            <w:pPr>
              <w:spacing w:line="276" w:lineRule="auto"/>
              <w:rPr>
                <w:color w:val="1a1a2e"/>
                <w:sz w:val="20"/>
                <w:szCs w:val="20"/>
              </w:rPr>
            </w:pPr>
            <w:r w:rsidDel="00000000" w:rsidR="00000000" w:rsidRPr="00000000">
              <w:rPr>
                <w:color w:val="1a1a2e"/>
                <w:sz w:val="20"/>
                <w:szCs w:val="20"/>
                <w:rtl w:val="0"/>
              </w:rPr>
              <w:t xml:space="preserve">March (NBA pre-season)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2">
            <w:pPr>
              <w:spacing w:line="276" w:lineRule="auto"/>
              <w:rPr>
                <w:color w:val="1a1a2e"/>
                <w:sz w:val="20"/>
                <w:szCs w:val="20"/>
              </w:rPr>
            </w:pPr>
            <w:r w:rsidDel="00000000" w:rsidR="00000000" w:rsidRPr="00000000">
              <w:rPr>
                <w:color w:val="1a1a2e"/>
                <w:sz w:val="20"/>
                <w:szCs w:val="20"/>
                <w:rtl w:val="0"/>
              </w:rPr>
              <w:t xml:space="preserve">4 NBA players styling $300 tunnel outfits; partnered with SLAM Magazine; GQ, Highsnobiety coverage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3">
            <w:pPr>
              <w:spacing w:line="276" w:lineRule="auto"/>
              <w:rPr>
                <w:color w:val="1a1a2e"/>
                <w:sz w:val="20"/>
                <w:szCs w:val="20"/>
              </w:rPr>
            </w:pPr>
            <w:r w:rsidDel="00000000" w:rsidR="00000000" w:rsidRPr="00000000">
              <w:rPr>
                <w:color w:val="1a1a2e"/>
                <w:sz w:val="20"/>
                <w:szCs w:val="20"/>
                <w:rtl w:val="0"/>
              </w:rPr>
              <w:t xml:space="preserve">9+ headlines; 25M+ views; ranked among Chime's best earned moments</w:t>
            </w:r>
          </w:p>
        </w:tc>
      </w:tr>
    </w:tbl>
    <w:p w:rsidR="00000000" w:rsidDel="00000000" w:rsidP="00000000" w:rsidRDefault="00000000" w:rsidRPr="00000000" w14:paraId="00000834">
      <w:pPr>
        <w:spacing w:after="200" w:lineRule="auto"/>
        <w:rPr/>
      </w:pPr>
      <w:r w:rsidDel="00000000" w:rsidR="00000000" w:rsidRPr="00000000">
        <w:rPr>
          <w:rtl w:val="0"/>
        </w:rPr>
        <w:t xml:space="preserve"> </w:t>
      </w:r>
    </w:p>
    <w:p w:rsidR="00000000" w:rsidDel="00000000" w:rsidP="00000000" w:rsidRDefault="00000000" w:rsidRPr="00000000" w14:paraId="00000835">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2.3 · Creator-Led Earned Media — 37 Creators in 2024</w:t>
      </w:r>
    </w:p>
    <w:p w:rsidR="00000000" w:rsidDel="00000000" w:rsidP="00000000" w:rsidRDefault="00000000" w:rsidRPr="00000000" w14:paraId="00000836">
      <w:pPr>
        <w:spacing w:after="100" w:lineRule="auto"/>
        <w:rPr>
          <w:color w:val="1a1a2e"/>
          <w:sz w:val="21"/>
          <w:szCs w:val="21"/>
        </w:rPr>
      </w:pPr>
      <w:r w:rsidDel="00000000" w:rsidR="00000000" w:rsidRPr="00000000">
        <w:rPr>
          <w:color w:val="1a1a2e"/>
          <w:sz w:val="21"/>
          <w:szCs w:val="21"/>
          <w:rtl w:val="0"/>
        </w:rPr>
        <w:t xml:space="preserve">Chime's creator strategy is explicitly designed to generate earned media through cultural relevance, not product features.</w:t>
      </w:r>
    </w:p>
    <w:tbl>
      <w:tblPr>
        <w:tblStyle w:val="Table5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1770"/>
        <w:gridCol w:w="3030"/>
        <w:tblGridChange w:id="0">
          <w:tblGrid>
            <w:gridCol w:w="2160"/>
            <w:gridCol w:w="2160"/>
            <w:gridCol w:w="1770"/>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37">
            <w:pPr>
              <w:spacing w:line="276" w:lineRule="auto"/>
              <w:rPr>
                <w:b w:val="1"/>
                <w:bCs w:val="1"/>
                <w:color w:val="ffffff"/>
                <w:sz w:val="20"/>
                <w:szCs w:val="20"/>
              </w:rPr>
            </w:pPr>
            <w:r w:rsidDel="00000000" w:rsidR="00000000" w:rsidRPr="00000000">
              <w:rPr>
                <w:b w:val="1"/>
                <w:bCs w:val="1"/>
                <w:color w:val="ffffff"/>
                <w:sz w:val="20"/>
                <w:szCs w:val="20"/>
                <w:rtl w:val="0"/>
              </w:rPr>
              <w:t xml:space="preserve">Creator</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38">
            <w:pPr>
              <w:spacing w:line="276"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39">
            <w:pPr>
              <w:spacing w:line="276" w:lineRule="auto"/>
              <w:rPr>
                <w:b w:val="1"/>
                <w:bCs w:val="1"/>
                <w:color w:val="ffffff"/>
                <w:sz w:val="20"/>
                <w:szCs w:val="20"/>
              </w:rPr>
            </w:pPr>
            <w:r w:rsidDel="00000000" w:rsidR="00000000" w:rsidRPr="00000000">
              <w:rPr>
                <w:b w:val="1"/>
                <w:bCs w:val="1"/>
                <w:color w:val="ffffff"/>
                <w:sz w:val="20"/>
                <w:szCs w:val="20"/>
                <w:rtl w:val="0"/>
              </w:rPr>
              <w:t xml:space="preserve">Views</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3A">
            <w:pPr>
              <w:spacing w:line="276" w:lineRule="auto"/>
              <w:rPr>
                <w:b w:val="1"/>
                <w:bCs w:val="1"/>
                <w:color w:val="ffffff"/>
                <w:sz w:val="20"/>
                <w:szCs w:val="20"/>
              </w:rPr>
            </w:pPr>
            <w:r w:rsidDel="00000000" w:rsidR="00000000" w:rsidRPr="00000000">
              <w:rPr>
                <w:b w:val="1"/>
                <w:bCs w:val="1"/>
                <w:color w:val="ffffff"/>
                <w:sz w:val="20"/>
                <w:szCs w:val="20"/>
                <w:rtl w:val="0"/>
              </w:rPr>
              <w:t xml:space="preserve">Why They Fit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B">
            <w:pPr>
              <w:spacing w:line="276" w:lineRule="auto"/>
              <w:rPr>
                <w:color w:val="1a1a2e"/>
                <w:sz w:val="20"/>
                <w:szCs w:val="20"/>
              </w:rPr>
            </w:pPr>
            <w:r w:rsidDel="00000000" w:rsidR="00000000" w:rsidRPr="00000000">
              <w:rPr>
                <w:color w:val="1a1a2e"/>
                <w:sz w:val="20"/>
                <w:szCs w:val="20"/>
                <w:rtl w:val="0"/>
              </w:rPr>
              <w:t xml:space="preserve">Marshawn Lynch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C">
            <w:pPr>
              <w:spacing w:line="276" w:lineRule="auto"/>
              <w:rPr>
                <w:color w:val="1a1a2e"/>
                <w:sz w:val="20"/>
                <w:szCs w:val="20"/>
              </w:rPr>
            </w:pPr>
            <w:r w:rsidDel="00000000" w:rsidR="00000000" w:rsidRPr="00000000">
              <w:rPr>
                <w:color w:val="1a1a2e"/>
                <w:sz w:val="20"/>
                <w:szCs w:val="20"/>
                <w:rtl w:val="0"/>
              </w:rPr>
              <w:t xml:space="preserve">NFL legend / cultural icon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D">
            <w:pPr>
              <w:spacing w:line="276" w:lineRule="auto"/>
              <w:rPr>
                <w:color w:val="1a1a2e"/>
                <w:sz w:val="20"/>
                <w:szCs w:val="20"/>
              </w:rPr>
            </w:pPr>
            <w:r w:rsidDel="00000000" w:rsidR="00000000" w:rsidRPr="00000000">
              <w:rPr>
                <w:color w:val="1a1a2e"/>
                <w:sz w:val="20"/>
                <w:szCs w:val="20"/>
                <w:rtl w:val="0"/>
              </w:rPr>
              <w:t xml:space="preserve">62.7M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E">
            <w:pPr>
              <w:spacing w:line="276" w:lineRule="auto"/>
              <w:rPr>
                <w:color w:val="1a1a2e"/>
                <w:sz w:val="20"/>
                <w:szCs w:val="20"/>
              </w:rPr>
            </w:pPr>
            <w:r w:rsidDel="00000000" w:rsidR="00000000" w:rsidRPr="00000000">
              <w:rPr>
                <w:color w:val="1a1a2e"/>
                <w:sz w:val="20"/>
                <w:szCs w:val="20"/>
                <w:rtl w:val="0"/>
              </w:rPr>
              <w:t xml:space="preserve">Authentic money story; Black community icon; anti-corporate energy aligned with Chime positioning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3F">
            <w:pPr>
              <w:spacing w:line="276" w:lineRule="auto"/>
              <w:rPr>
                <w:color w:val="1a1a2e"/>
                <w:sz w:val="20"/>
                <w:szCs w:val="20"/>
              </w:rPr>
            </w:pPr>
            <w:r w:rsidDel="00000000" w:rsidR="00000000" w:rsidRPr="00000000">
              <w:rPr>
                <w:color w:val="1a1a2e"/>
                <w:sz w:val="20"/>
                <w:szCs w:val="20"/>
                <w:rtl w:val="0"/>
              </w:rPr>
              <w:t xml:space="preserve">Reesa Teesa</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0">
            <w:pPr>
              <w:spacing w:line="276" w:lineRule="auto"/>
              <w:rPr>
                <w:color w:val="1a1a2e"/>
                <w:sz w:val="20"/>
                <w:szCs w:val="20"/>
              </w:rPr>
            </w:pPr>
            <w:r w:rsidDel="00000000" w:rsidR="00000000" w:rsidRPr="00000000">
              <w:rPr>
                <w:color w:val="1a1a2e"/>
                <w:sz w:val="20"/>
                <w:szCs w:val="20"/>
                <w:rtl w:val="0"/>
              </w:rPr>
              <w:t xml:space="preserve">Viral storyteller ('Who TF Did I Marry?')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1">
            <w:pPr>
              <w:spacing w:line="276" w:lineRule="auto"/>
              <w:rPr>
                <w:color w:val="1a1a2e"/>
                <w:sz w:val="20"/>
                <w:szCs w:val="20"/>
              </w:rPr>
            </w:pPr>
            <w:r w:rsidDel="00000000" w:rsidR="00000000" w:rsidRPr="00000000">
              <w:rPr>
                <w:color w:val="1a1a2e"/>
                <w:sz w:val="20"/>
                <w:szCs w:val="20"/>
                <w:rtl w:val="0"/>
              </w:rPr>
              <w:t xml:space="preserve">13.7M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2">
            <w:pPr>
              <w:spacing w:line="276" w:lineRule="auto"/>
              <w:rPr>
                <w:color w:val="1a1a2e"/>
                <w:sz w:val="20"/>
                <w:szCs w:val="20"/>
              </w:rPr>
            </w:pPr>
            <w:r w:rsidDel="00000000" w:rsidR="00000000" w:rsidRPr="00000000">
              <w:rPr>
                <w:color w:val="1a1a2e"/>
                <w:sz w:val="20"/>
                <w:szCs w:val="20"/>
                <w:rtl w:val="0"/>
              </w:rPr>
              <w:t xml:space="preserve">Peaked virally during period; audience overlap with Chime's underserved demographic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3">
            <w:pPr>
              <w:spacing w:line="276" w:lineRule="auto"/>
              <w:rPr>
                <w:color w:val="1a1a2e"/>
                <w:sz w:val="20"/>
                <w:szCs w:val="20"/>
              </w:rPr>
            </w:pPr>
            <w:r w:rsidDel="00000000" w:rsidR="00000000" w:rsidRPr="00000000">
              <w:rPr>
                <w:color w:val="1a1a2e"/>
                <w:sz w:val="20"/>
                <w:szCs w:val="20"/>
                <w:rtl w:val="0"/>
              </w:rPr>
              <w:t xml:space="preserve">Jools Lebron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4">
            <w:pPr>
              <w:spacing w:line="276" w:lineRule="auto"/>
              <w:rPr>
                <w:color w:val="1a1a2e"/>
                <w:sz w:val="20"/>
                <w:szCs w:val="20"/>
              </w:rPr>
            </w:pPr>
            <w:r w:rsidDel="00000000" w:rsidR="00000000" w:rsidRPr="00000000">
              <w:rPr>
                <w:color w:val="1a1a2e"/>
                <w:sz w:val="20"/>
                <w:szCs w:val="20"/>
                <w:rtl w:val="0"/>
              </w:rPr>
              <w:t xml:space="preserve">TikTok / 'Very demure' creator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5">
            <w:pPr>
              <w:spacing w:line="276" w:lineRule="auto"/>
              <w:rPr>
                <w:color w:val="1a1a2e"/>
                <w:sz w:val="20"/>
                <w:szCs w:val="20"/>
              </w:rPr>
            </w:pPr>
            <w:r w:rsidDel="00000000" w:rsidR="00000000" w:rsidRPr="00000000">
              <w:rPr>
                <w:color w:val="1a1a2e"/>
                <w:sz w:val="20"/>
                <w:szCs w:val="20"/>
                <w:rtl w:val="0"/>
              </w:rPr>
              <w:t xml:space="preserve">10.7M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6">
            <w:pPr>
              <w:spacing w:line="276" w:lineRule="auto"/>
              <w:rPr>
                <w:color w:val="1a1a2e"/>
                <w:sz w:val="20"/>
                <w:szCs w:val="20"/>
              </w:rPr>
            </w:pPr>
            <w:r w:rsidDel="00000000" w:rsidR="00000000" w:rsidRPr="00000000">
              <w:rPr>
                <w:color w:val="1a1a2e"/>
                <w:sz w:val="20"/>
                <w:szCs w:val="20"/>
                <w:rtl w:val="0"/>
              </w:rPr>
              <w:t xml:space="preserve">Gen Z cultural moment; 'demure' framing applied to financial behavior = shareable content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7">
            <w:pPr>
              <w:spacing w:line="276" w:lineRule="auto"/>
              <w:rPr>
                <w:color w:val="1a1a2e"/>
                <w:sz w:val="20"/>
                <w:szCs w:val="20"/>
              </w:rPr>
            </w:pPr>
            <w:r w:rsidDel="00000000" w:rsidR="00000000" w:rsidRPr="00000000">
              <w:rPr>
                <w:color w:val="1a1a2e"/>
                <w:sz w:val="20"/>
                <w:szCs w:val="20"/>
                <w:rtl w:val="0"/>
              </w:rPr>
              <w:t xml:space="preserve">Kai Cenat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8">
            <w:pPr>
              <w:spacing w:line="276" w:lineRule="auto"/>
              <w:rPr>
                <w:color w:val="1a1a2e"/>
                <w:sz w:val="20"/>
                <w:szCs w:val="20"/>
              </w:rPr>
            </w:pPr>
            <w:r w:rsidDel="00000000" w:rsidR="00000000" w:rsidRPr="00000000">
              <w:rPr>
                <w:color w:val="1a1a2e"/>
                <w:sz w:val="20"/>
                <w:szCs w:val="20"/>
                <w:rtl w:val="0"/>
              </w:rPr>
              <w:t xml:space="preserve">Twitch / TikTok (#1 Rolling Stone)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9">
            <w:pPr>
              <w:spacing w:line="276" w:lineRule="auto"/>
              <w:rPr>
                <w:color w:val="1a1a2e"/>
                <w:sz w:val="20"/>
                <w:szCs w:val="20"/>
              </w:rPr>
            </w:pPr>
            <w:r w:rsidDel="00000000" w:rsidR="00000000" w:rsidRPr="00000000">
              <w:rPr>
                <w:color w:val="1a1a2e"/>
                <w:sz w:val="20"/>
                <w:szCs w:val="20"/>
                <w:rtl w:val="0"/>
              </w:rPr>
              <w:t xml:space="preserve">155M+ (MyPay tour)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4A">
            <w:pPr>
              <w:spacing w:line="276" w:lineRule="auto"/>
              <w:rPr>
                <w:color w:val="1a1a2e"/>
                <w:sz w:val="20"/>
                <w:szCs w:val="20"/>
              </w:rPr>
            </w:pPr>
            <w:r w:rsidDel="00000000" w:rsidR="00000000" w:rsidRPr="00000000">
              <w:rPr>
                <w:color w:val="1a1a2e"/>
                <w:sz w:val="20"/>
                <w:szCs w:val="20"/>
                <w:rtl w:val="0"/>
              </w:rPr>
              <w:t xml:space="preserve">Largest creator reach in the portfolio; Gen Z primary; live-streaming audience</w:t>
            </w:r>
          </w:p>
        </w:tc>
      </w:tr>
    </w:tbl>
    <w:p w:rsidR="00000000" w:rsidDel="00000000" w:rsidP="00000000" w:rsidRDefault="00000000" w:rsidRPr="00000000" w14:paraId="0000084B">
      <w:pPr>
        <w:spacing w:after="200" w:lineRule="auto"/>
        <w:rPr/>
      </w:pPr>
      <w:r w:rsidDel="00000000" w:rsidR="00000000" w:rsidRPr="00000000">
        <w:rPr>
          <w:rtl w:val="0"/>
        </w:rPr>
        <w:t xml:space="preserve"> </w:t>
      </w:r>
    </w:p>
    <w:p w:rsidR="00000000" w:rsidDel="00000000" w:rsidP="00000000" w:rsidRDefault="00000000" w:rsidRPr="00000000" w14:paraId="0000084C">
      <w:pPr>
        <w:shd w:fill="e6f4e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pattern: Chime activates creators at their cultural peak moment (Reesa Teesa while she was still trending, Jools Lebron while 'demure' was everywhere) rather than signing long-term deals. Speed-to-cultural-moment is the competitive advantage — not the depth of any single relationship.</w:t>
      </w:r>
    </w:p>
    <w:p w:rsidR="00000000" w:rsidDel="00000000" w:rsidP="00000000" w:rsidRDefault="00000000" w:rsidRPr="00000000" w14:paraId="0000084D">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2.4 · IPO as PR Moment (May–June 2025)</w:t>
      </w:r>
    </w:p>
    <w:p w:rsidR="00000000" w:rsidDel="00000000" w:rsidP="00000000" w:rsidRDefault="00000000" w:rsidRPr="00000000" w14:paraId="0000084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S-1 public filing (May 13, 2025): TechCrunch headline revealed the $33M Dallas Mavericks deal publicly for the first time — the S-1 itself was the press moment</w:t>
      </w:r>
    </w:p>
    <w:p w:rsidR="00000000" w:rsidDel="00000000" w:rsidP="00000000" w:rsidRDefault="00000000" w:rsidRPr="00000000" w14:paraId="0000084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Banks: Morgan Stanley, Goldman Sachs, JP Morgan — names carry their own PR weight with financial press</w:t>
      </w:r>
    </w:p>
    <w:p w:rsidR="00000000" w:rsidDel="00000000" w:rsidP="00000000" w:rsidRDefault="00000000" w:rsidRPr="00000000" w14:paraId="0000085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IPO pricing: $27/share on June 12, 2025 — $11B valuation (down from 2021 peak of $25B but still a successful public offering)</w:t>
      </w:r>
    </w:p>
    <w:p w:rsidR="00000000" w:rsidDel="00000000" w:rsidP="00000000" w:rsidRDefault="00000000" w:rsidRPr="00000000" w14:paraId="0000085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Press framing: first major US neobank IPO; profitability ($12.9M net income Q1 2025) made the story more credible than expected</w:t>
      </w:r>
    </w:p>
    <w:p w:rsidR="00000000" w:rsidDel="00000000" w:rsidP="00000000" w:rsidRDefault="00000000" w:rsidRPr="00000000" w14:paraId="0000085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Board connection: Cynthia Marshall (ex-Dallas Mavericks CEO) on Chime board — journalists noted the Mavericks sponsorship originated from a board relationship</w:t>
      </w:r>
    </w:p>
    <w:p w:rsidR="00000000" w:rsidDel="00000000" w:rsidP="00000000" w:rsidRDefault="00000000" w:rsidRPr="00000000" w14:paraId="00000853">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2.5 · Shorty Awards — Third-Party Validation PR</w:t>
      </w:r>
    </w:p>
    <w:p w:rsidR="00000000" w:rsidDel="00000000" w:rsidP="00000000" w:rsidRDefault="00000000" w:rsidRPr="00000000" w14:paraId="0000085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Ball on a Budget submitted and recognized at Shorty Awards — used in press materials and recruitment content</w:t>
      </w:r>
    </w:p>
    <w:p w:rsidR="00000000" w:rsidDel="00000000" w:rsidP="00000000" w:rsidRDefault="00000000" w:rsidRPr="00000000" w14:paraId="0000085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MyPay campaign submitted to Shorty Awards</w:t>
      </w:r>
    </w:p>
    <w:p w:rsidR="00000000" w:rsidDel="00000000" w:rsidP="00000000" w:rsidRDefault="00000000" w:rsidRPr="00000000" w14:paraId="0000085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Strategy: award submissions generate a second wave of press coverage (the win announcement) beyond the original campaign launch</w:t>
      </w:r>
    </w:p>
    <w:p w:rsidR="00000000" w:rsidDel="00000000" w:rsidP="00000000" w:rsidRDefault="00000000" w:rsidRPr="00000000" w14:paraId="00000857">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2.6 · Crisis Comms — No Documented Incident at Scale</w:t>
      </w:r>
    </w:p>
    <w:p w:rsidR="00000000" w:rsidDel="00000000" w:rsidP="00000000" w:rsidRDefault="00000000" w:rsidRPr="00000000" w14:paraId="0000085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major public crisis found in 2023–2025 research</w:t>
      </w:r>
    </w:p>
    <w:p w:rsidR="00000000" w:rsidDel="00000000" w:rsidP="00000000" w:rsidRDefault="00000000" w:rsidRPr="00000000" w14:paraId="0000085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Historical note: Chime faced regulatory issues in 2021 (FTC investigation into account closures; settled) — predates this research window</w:t>
      </w:r>
    </w:p>
    <w:p w:rsidR="00000000" w:rsidDel="00000000" w:rsidP="00000000" w:rsidRDefault="00000000" w:rsidRPr="00000000" w14:paraId="0000085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IPO S-1 revealed: $25M net loss in 2024, down from $203M in 2023 — managed proactively in press with profitability-trajectory narrative</w:t>
      </w:r>
    </w:p>
    <w:p w:rsidR="00000000" w:rsidDel="00000000" w:rsidP="00000000" w:rsidRDefault="00000000" w:rsidRPr="00000000" w14:paraId="0000085B">
      <w:pPr>
        <w:spacing w:after="80" w:before="320" w:lineRule="auto"/>
        <w:rPr>
          <w:b w:val="1"/>
          <w:bCs w:val="1"/>
          <w:color w:val="6c47ff"/>
          <w:sz w:val="28"/>
          <w:szCs w:val="28"/>
        </w:rPr>
      </w:pPr>
      <w:r w:rsidDel="00000000" w:rsidR="00000000" w:rsidRPr="00000000">
        <w:rPr>
          <w:b w:val="1"/>
          <w:bCs w:val="1"/>
          <w:color w:val="6c47ff"/>
          <w:sz w:val="28"/>
          <w:szCs w:val="28"/>
          <w:rtl w:val="0"/>
        </w:rPr>
        <w:t xml:space="preserve">3 · Tuyo PR Campaign Analysis</w:t>
      </w:r>
    </w:p>
    <w:p w:rsidR="00000000" w:rsidDel="00000000" w:rsidP="00000000" w:rsidRDefault="00000000" w:rsidRPr="00000000" w14:paraId="0000085C">
      <w:pPr>
        <w:spacing w:after="100" w:lineRule="auto"/>
        <w:rPr>
          <w:color w:val="1a1a2e"/>
          <w:sz w:val="21"/>
          <w:szCs w:val="21"/>
        </w:rPr>
      </w:pPr>
      <w:r w:rsidDel="00000000" w:rsidR="00000000" w:rsidRPr="00000000">
        <w:rPr>
          <w:color w:val="1a1a2e"/>
          <w:sz w:val="21"/>
          <w:szCs w:val="21"/>
          <w:rtl w:val="0"/>
        </w:rPr>
        <w:t xml:space="preserve">Tuyo has no formal PR operation. The founder's X account IS the press office. All announcements, narratives, and responses flow through @izqui9 and @itstuyo. This is not a gap — it is a deliberate model that matches their crypto-native audience's expectation of founder transparency.</w:t>
      </w:r>
    </w:p>
    <w:p w:rsidR="00000000" w:rsidDel="00000000" w:rsidP="00000000" w:rsidRDefault="00000000" w:rsidRPr="00000000" w14:paraId="0000085D">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3.1 · Launch PR — The Block Reveal (May 2024)</w:t>
      </w:r>
    </w:p>
    <w:p w:rsidR="00000000" w:rsidDel="00000000" w:rsidP="00000000" w:rsidRDefault="00000000" w:rsidRPr="00000000" w14:paraId="0000085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First public mention: The Block article — 'Aragon co-founder reveals self-custodial crypto wallet designed to keep things simple'</w:t>
      </w:r>
    </w:p>
    <w:p w:rsidR="00000000" w:rsidDel="00000000" w:rsidP="00000000" w:rsidRDefault="00000000" w:rsidRPr="00000000" w14:paraId="0000085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Block is the highest-credibility crypto journalism outlet; placement there immediately signalled that Tuyo was a serious project, not a memecoin</w:t>
      </w:r>
    </w:p>
    <w:p w:rsidR="00000000" w:rsidDel="00000000" w:rsidP="00000000" w:rsidRDefault="00000000" w:rsidRPr="00000000" w14:paraId="0000086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Mechanic: Jorge Izquierdo gave The Block the exclusive reveal — classic embargo strategy, but executed in crypto media instead of mainstream finance media</w:t>
      </w:r>
    </w:p>
    <w:p w:rsidR="00000000" w:rsidDel="00000000" w:rsidP="00000000" w:rsidRDefault="00000000" w:rsidRPr="00000000" w14:paraId="0000086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Aragon/Ethereum background did the PR heavy lifting: 'co-founder of Aragon' is a trust signal inside CT that no press release could manufacture</w:t>
      </w:r>
    </w:p>
    <w:p w:rsidR="00000000" w:rsidDel="00000000" w:rsidP="00000000" w:rsidRDefault="00000000" w:rsidRPr="00000000" w14:paraId="00000862">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3.2 · Card Launch — Founder X Thread (December 2024)</w:t>
      </w:r>
    </w:p>
    <w:p w:rsidR="00000000" w:rsidDel="00000000" w:rsidP="00000000" w:rsidRDefault="00000000" w:rsidRPr="00000000" w14:paraId="0000086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Jorge Izquierdo posted a personal X thread: 'Today we're launching Tuyo Card globally. For close to a decade, I've dreamed about using only crypto in my daily life.'</w:t>
      </w:r>
    </w:p>
    <w:p w:rsidR="00000000" w:rsidDel="00000000" w:rsidP="00000000" w:rsidRDefault="00000000" w:rsidRPr="00000000" w14:paraId="0000086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thread was personal, not corporate — no product specs, no feature lists; pure narrative of a decade-long vision becoming real</w:t>
      </w:r>
    </w:p>
    <w:p w:rsidR="00000000" w:rsidDel="00000000" w:rsidP="00000000" w:rsidRDefault="00000000" w:rsidRPr="00000000" w14:paraId="0000086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This thread = launch event, press release, and brand campaign simultaneously</w:t>
      </w:r>
    </w:p>
    <w:p w:rsidR="00000000" w:rsidDel="00000000" w:rsidP="00000000" w:rsidRDefault="00000000" w:rsidRPr="00000000" w14:paraId="0000086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Format: crypto founders are expected to post personally; a corporate press release would have undermined the self-custody credibility</w:t>
      </w:r>
    </w:p>
    <w:p w:rsidR="00000000" w:rsidDel="00000000" w:rsidP="00000000" w:rsidRDefault="00000000" w:rsidRPr="00000000" w14:paraId="00000867">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3.3 · Permissionless Podcast — Earned Crypto Media</w:t>
      </w:r>
    </w:p>
    <w:p w:rsidR="00000000" w:rsidDel="00000000" w:rsidP="00000000" w:rsidRDefault="00000000" w:rsidRPr="00000000" w14:paraId="0000086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Jorge Izquierdo appeared on Permissionless Podcast: 'building borderless, self-custodial banking for everyone'</w:t>
      </w:r>
    </w:p>
    <w:p w:rsidR="00000000" w:rsidDel="00000000" w:rsidP="00000000" w:rsidRDefault="00000000" w:rsidRPr="00000000" w14:paraId="0000086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Permissionless is one of the highest-reach shows in crypto media; appearance = implied endorsement from a respected distribution channel</w:t>
      </w:r>
    </w:p>
    <w:p w:rsidR="00000000" w:rsidDel="00000000" w:rsidP="00000000" w:rsidRDefault="00000000" w:rsidRPr="00000000" w14:paraId="0000086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Topic: origins of Tuyo + what's next for consumer crypto — positioned Tuyo within a broader narrative of crypto going mainstream</w:t>
      </w:r>
    </w:p>
    <w:p w:rsidR="00000000" w:rsidDel="00000000" w:rsidP="00000000" w:rsidRDefault="00000000" w:rsidRPr="00000000" w14:paraId="0000086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fee documented — earned placement based on founder credentials and product novelty</w:t>
      </w:r>
    </w:p>
    <w:p w:rsidR="00000000" w:rsidDel="00000000" w:rsidP="00000000" w:rsidRDefault="00000000" w:rsidRPr="00000000" w14:paraId="0000086C">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3.4 · 'Buy Now, Pay Maybe' Viral PR Moment (May 7, 2026)</w:t>
      </w:r>
    </w:p>
    <w:p w:rsidR="00000000" w:rsidDel="00000000" w:rsidP="00000000" w:rsidRDefault="00000000" w:rsidRPr="00000000" w14:paraId="0000086D">
      <w:pPr>
        <w:spacing w:after="100" w:lineRule="auto"/>
        <w:rPr>
          <w:color w:val="1a1a2e"/>
          <w:sz w:val="21"/>
          <w:szCs w:val="21"/>
        </w:rPr>
      </w:pPr>
      <w:r w:rsidDel="00000000" w:rsidR="00000000" w:rsidRPr="00000000">
        <w:rPr>
          <w:color w:val="1a1a2e"/>
          <w:sz w:val="21"/>
          <w:szCs w:val="21"/>
          <w:rtl w:val="0"/>
        </w:rPr>
        <w:t xml:space="preserve">The BNPM launch generated more press in 72 hours than the prior 18 months of Tuyo's existence combined.</w:t>
      </w:r>
    </w:p>
    <w:tbl>
      <w:tblPr>
        <w:tblStyle w:val="Table5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575"/>
        <w:gridCol w:w="4860"/>
        <w:tblGridChange w:id="0">
          <w:tblGrid>
            <w:gridCol w:w="2685"/>
            <w:gridCol w:w="1575"/>
            <w:gridCol w:w="48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6E">
            <w:pPr>
              <w:spacing w:line="276" w:lineRule="auto"/>
              <w:rPr>
                <w:b w:val="1"/>
                <w:bCs w:val="1"/>
                <w:color w:val="ffffff"/>
                <w:sz w:val="20"/>
                <w:szCs w:val="20"/>
              </w:rPr>
            </w:pPr>
            <w:r w:rsidDel="00000000" w:rsidR="00000000" w:rsidRPr="00000000">
              <w:rPr>
                <w:b w:val="1"/>
                <w:bCs w:val="1"/>
                <w:color w:val="ffffff"/>
                <w:sz w:val="20"/>
                <w:szCs w:val="20"/>
                <w:rtl w:val="0"/>
              </w:rPr>
              <w:t xml:space="preserve">Outlet</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6F">
            <w:pPr>
              <w:spacing w:line="276" w:lineRule="auto"/>
              <w:rPr>
                <w:b w:val="1"/>
                <w:bCs w:val="1"/>
                <w:color w:val="ffffff"/>
                <w:sz w:val="20"/>
                <w:szCs w:val="20"/>
              </w:rPr>
            </w:pPr>
            <w:r w:rsidDel="00000000" w:rsidR="00000000" w:rsidRPr="00000000">
              <w:rPr>
                <w:b w:val="1"/>
                <w:bCs w:val="1"/>
                <w:color w:val="ffffff"/>
                <w:sz w:val="20"/>
                <w:szCs w:val="20"/>
                <w:rtl w:val="0"/>
              </w:rPr>
              <w:t xml:space="preserve">Tone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70">
            <w:pPr>
              <w:spacing w:line="276" w:lineRule="auto"/>
              <w:rPr>
                <w:b w:val="1"/>
                <w:bCs w:val="1"/>
                <w:color w:val="ffffff"/>
                <w:sz w:val="20"/>
                <w:szCs w:val="20"/>
              </w:rPr>
            </w:pPr>
            <w:r w:rsidDel="00000000" w:rsidR="00000000" w:rsidRPr="00000000">
              <w:rPr>
                <w:b w:val="1"/>
                <w:bCs w:val="1"/>
                <w:color w:val="ffffff"/>
                <w:sz w:val="20"/>
                <w:szCs w:val="20"/>
                <w:rtl w:val="0"/>
              </w:rPr>
              <w:t xml:space="preserve">Key Angle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1">
            <w:pPr>
              <w:spacing w:line="276" w:lineRule="auto"/>
              <w:rPr>
                <w:color w:val="1a1a2e"/>
                <w:sz w:val="20"/>
                <w:szCs w:val="20"/>
              </w:rPr>
            </w:pPr>
            <w:r w:rsidDel="00000000" w:rsidR="00000000" w:rsidRPr="00000000">
              <w:rPr>
                <w:color w:val="1a1a2e"/>
                <w:sz w:val="20"/>
                <w:szCs w:val="20"/>
                <w:rtl w:val="0"/>
              </w:rPr>
              <w:t xml:space="preserve">Neobanque.ch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2">
            <w:pPr>
              <w:spacing w:line="276" w:lineRule="auto"/>
              <w:rPr>
                <w:color w:val="1a1a2e"/>
                <w:sz w:val="20"/>
                <w:szCs w:val="20"/>
              </w:rPr>
            </w:pPr>
            <w:r w:rsidDel="00000000" w:rsidR="00000000" w:rsidRPr="00000000">
              <w:rPr>
                <w:color w:val="1a1a2e"/>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3">
            <w:pPr>
              <w:spacing w:line="276" w:lineRule="auto"/>
              <w:rPr>
                <w:color w:val="1a1a2e"/>
                <w:sz w:val="20"/>
                <w:szCs w:val="20"/>
              </w:rPr>
            </w:pPr>
            <w:r w:rsidDel="00000000" w:rsidR="00000000" w:rsidRPr="00000000">
              <w:rPr>
                <w:color w:val="1a1a2e"/>
                <w:sz w:val="20"/>
                <w:szCs w:val="20"/>
                <w:rtl w:val="0"/>
              </w:rPr>
              <w:t xml:space="preserve">'Most talked-about product launch of the week'; called the pitch 'brilliant'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4">
            <w:pPr>
              <w:spacing w:line="276" w:lineRule="auto"/>
              <w:rPr>
                <w:color w:val="1a1a2e"/>
                <w:sz w:val="20"/>
                <w:szCs w:val="20"/>
              </w:rPr>
            </w:pPr>
            <w:r w:rsidDel="00000000" w:rsidR="00000000" w:rsidRPr="00000000">
              <w:rPr>
                <w:color w:val="1a1a2e"/>
                <w:sz w:val="20"/>
                <w:szCs w:val="20"/>
                <w:rtl w:val="0"/>
              </w:rPr>
              <w:t xml:space="preserve">View from the Wing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5">
            <w:pPr>
              <w:spacing w:line="276" w:lineRule="auto"/>
              <w:rPr>
                <w:color w:val="1a1a2e"/>
                <w:sz w:val="20"/>
                <w:szCs w:val="20"/>
              </w:rPr>
            </w:pPr>
            <w:r w:rsidDel="00000000" w:rsidR="00000000" w:rsidRPr="00000000">
              <w:rPr>
                <w:color w:val="1a1a2e"/>
                <w:sz w:val="20"/>
                <w:szCs w:val="20"/>
                <w:rtl w:val="0"/>
              </w:rPr>
              <w:t xml:space="preserve">Skeptical / intrigued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6">
            <w:pPr>
              <w:spacing w:line="276" w:lineRule="auto"/>
              <w:rPr>
                <w:color w:val="1a1a2e"/>
                <w:sz w:val="20"/>
                <w:szCs w:val="20"/>
              </w:rPr>
            </w:pPr>
            <w:r w:rsidDel="00000000" w:rsidR="00000000" w:rsidRPr="00000000">
              <w:rPr>
                <w:color w:val="1a1a2e"/>
                <w:sz w:val="20"/>
                <w:szCs w:val="20"/>
                <w:rtl w:val="0"/>
              </w:rPr>
              <w:t xml:space="preserve">'This New Card Sometimes Earns 100% Cash Back — But Might Never Pay You A Dime' — high-reach travel finance audience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7">
            <w:pPr>
              <w:spacing w:line="276" w:lineRule="auto"/>
              <w:rPr>
                <w:color w:val="1a1a2e"/>
                <w:sz w:val="20"/>
                <w:szCs w:val="20"/>
              </w:rPr>
            </w:pPr>
            <w:r w:rsidDel="00000000" w:rsidR="00000000" w:rsidRPr="00000000">
              <w:rPr>
                <w:color w:val="1a1a2e"/>
                <w:sz w:val="20"/>
                <w:szCs w:val="20"/>
                <w:rtl w:val="0"/>
              </w:rPr>
              <w:t xml:space="preserve">GamblingHarm.org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8">
            <w:pPr>
              <w:spacing w:line="276" w:lineRule="auto"/>
              <w:rPr>
                <w:color w:val="1a1a2e"/>
                <w:sz w:val="20"/>
                <w:szCs w:val="20"/>
              </w:rPr>
            </w:pPr>
            <w:r w:rsidDel="00000000" w:rsidR="00000000" w:rsidRPr="00000000">
              <w:rPr>
                <w:color w:val="1a1a2e"/>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9">
            <w:pPr>
              <w:spacing w:line="276" w:lineRule="auto"/>
              <w:rPr>
                <w:color w:val="1a1a2e"/>
                <w:sz w:val="20"/>
                <w:szCs w:val="20"/>
              </w:rPr>
            </w:pPr>
            <w:r w:rsidDel="00000000" w:rsidR="00000000" w:rsidRPr="00000000">
              <w:rPr>
                <w:color w:val="1a1a2e"/>
                <w:sz w:val="20"/>
                <w:szCs w:val="20"/>
                <w:rtl w:val="0"/>
              </w:rPr>
              <w:t xml:space="preserve">'Buy Now, Pay Maybe Turns Your Coffee Into A Slot Machine' — slot machine / variable reinforcement framing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A">
            <w:pPr>
              <w:spacing w:line="276" w:lineRule="auto"/>
              <w:rPr>
                <w:color w:val="1a1a2e"/>
                <w:sz w:val="20"/>
                <w:szCs w:val="20"/>
              </w:rPr>
            </w:pPr>
            <w:r w:rsidDel="00000000" w:rsidR="00000000" w:rsidRPr="00000000">
              <w:rPr>
                <w:color w:val="1a1a2e"/>
                <w:sz w:val="20"/>
                <w:szCs w:val="20"/>
                <w:rtl w:val="0"/>
              </w:rPr>
              <w:t xml:space="preserve">OnlineThreatAlerts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B">
            <w:pPr>
              <w:spacing w:line="276" w:lineRule="auto"/>
              <w:rPr>
                <w:color w:val="1a1a2e"/>
                <w:sz w:val="20"/>
                <w:szCs w:val="20"/>
              </w:rPr>
            </w:pPr>
            <w:r w:rsidDel="00000000" w:rsidR="00000000" w:rsidRPr="00000000">
              <w:rPr>
                <w:color w:val="1a1a2e"/>
                <w:sz w:val="20"/>
                <w:szCs w:val="20"/>
                <w:rtl w:val="0"/>
              </w:rPr>
              <w:t xml:space="preserve">Skeptical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7C">
            <w:pPr>
              <w:spacing w:line="276" w:lineRule="auto"/>
              <w:rPr>
                <w:color w:val="1a1a2e"/>
                <w:sz w:val="20"/>
                <w:szCs w:val="20"/>
              </w:rPr>
            </w:pPr>
            <w:r w:rsidDel="00000000" w:rsidR="00000000" w:rsidRPr="00000000">
              <w:rPr>
                <w:color w:val="1a1a2e"/>
                <w:sz w:val="20"/>
                <w:szCs w:val="20"/>
                <w:rtl w:val="0"/>
              </w:rPr>
              <w:t xml:space="preserve">Fact-check framing — highlighted the legal disclaimer's lack of guarantees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D">
            <w:pPr>
              <w:spacing w:line="276" w:lineRule="auto"/>
              <w:rPr>
                <w:color w:val="1a1a2e"/>
                <w:sz w:val="20"/>
                <w:szCs w:val="20"/>
              </w:rPr>
            </w:pPr>
            <w:r w:rsidDel="00000000" w:rsidR="00000000" w:rsidRPr="00000000">
              <w:rPr>
                <w:color w:val="1a1a2e"/>
                <w:sz w:val="20"/>
                <w:szCs w:val="20"/>
                <w:rtl w:val="0"/>
              </w:rPr>
              <w:t xml:space="preserve">The Blaze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E">
            <w:pPr>
              <w:spacing w:line="276" w:lineRule="auto"/>
              <w:rPr>
                <w:color w:val="1a1a2e"/>
                <w:sz w:val="20"/>
                <w:szCs w:val="20"/>
              </w:rPr>
            </w:pPr>
            <w:r w:rsidDel="00000000" w:rsidR="00000000" w:rsidRPr="00000000">
              <w:rPr>
                <w:color w:val="1a1a2e"/>
                <w:sz w:val="20"/>
                <w:szCs w:val="20"/>
                <w:rtl w:val="0"/>
              </w:rPr>
              <w:t xml:space="preserve">Skeptical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F">
            <w:pPr>
              <w:spacing w:line="276" w:lineRule="auto"/>
              <w:rPr>
                <w:color w:val="1a1a2e"/>
                <w:sz w:val="20"/>
                <w:szCs w:val="20"/>
              </w:rPr>
            </w:pPr>
            <w:r w:rsidDel="00000000" w:rsidR="00000000" w:rsidRPr="00000000">
              <w:rPr>
                <w:color w:val="1a1a2e"/>
                <w:sz w:val="20"/>
                <w:szCs w:val="20"/>
                <w:rtl w:val="0"/>
              </w:rPr>
              <w:t xml:space="preserve">Mainstream conservative audience; 'Debit card company promises to pay your bill ... sometimes'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80">
            <w:pPr>
              <w:spacing w:line="276" w:lineRule="auto"/>
              <w:rPr>
                <w:color w:val="1a1a2e"/>
                <w:sz w:val="20"/>
                <w:szCs w:val="20"/>
              </w:rPr>
            </w:pPr>
            <w:r w:rsidDel="00000000" w:rsidR="00000000" w:rsidRPr="00000000">
              <w:rPr>
                <w:color w:val="1a1a2e"/>
                <w:sz w:val="20"/>
                <w:szCs w:val="20"/>
                <w:rtl w:val="0"/>
              </w:rPr>
              <w:t xml:space="preserve">Cameron Mattis (X)</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81">
            <w:pPr>
              <w:spacing w:line="276" w:lineRule="auto"/>
              <w:rPr>
                <w:color w:val="1a1a2e"/>
                <w:sz w:val="20"/>
                <w:szCs w:val="20"/>
              </w:rPr>
            </w:pPr>
            <w:r w:rsidDel="00000000" w:rsidR="00000000" w:rsidRPr="00000000">
              <w:rPr>
                <w:color w:val="1a1a2e"/>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82">
            <w:pPr>
              <w:spacing w:line="276" w:lineRule="auto"/>
              <w:rPr>
                <w:color w:val="1a1a2e"/>
                <w:sz w:val="20"/>
                <w:szCs w:val="20"/>
              </w:rPr>
            </w:pPr>
            <w:r w:rsidDel="00000000" w:rsidR="00000000" w:rsidRPr="00000000">
              <w:rPr>
                <w:color w:val="1a1a2e"/>
                <w:sz w:val="20"/>
                <w:szCs w:val="20"/>
                <w:rtl w:val="0"/>
              </w:rPr>
              <w:t xml:space="preserve">Viral X post screenshotting the legal terms — no guarantee language highlighted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3">
            <w:pPr>
              <w:spacing w:line="276" w:lineRule="auto"/>
              <w:rPr>
                <w:color w:val="1a1a2e"/>
                <w:sz w:val="20"/>
                <w:szCs w:val="20"/>
              </w:rPr>
            </w:pPr>
            <w:r w:rsidDel="00000000" w:rsidR="00000000" w:rsidRPr="00000000">
              <w:rPr>
                <w:color w:val="1a1a2e"/>
                <w:sz w:val="20"/>
                <w:szCs w:val="20"/>
                <w:rtl w:val="0"/>
              </w:rPr>
              <w:t xml:space="preserve">CoinCodeCap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4">
            <w:pPr>
              <w:spacing w:line="276" w:lineRule="auto"/>
              <w:rPr>
                <w:color w:val="1a1a2e"/>
                <w:sz w:val="20"/>
                <w:szCs w:val="20"/>
              </w:rPr>
            </w:pPr>
            <w:r w:rsidDel="00000000" w:rsidR="00000000" w:rsidRPr="00000000">
              <w:rPr>
                <w:color w:val="1a1a2e"/>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5">
            <w:pPr>
              <w:spacing w:line="276" w:lineRule="auto"/>
              <w:rPr>
                <w:color w:val="1a1a2e"/>
                <w:sz w:val="20"/>
                <w:szCs w:val="20"/>
              </w:rPr>
            </w:pPr>
            <w:r w:rsidDel="00000000" w:rsidR="00000000" w:rsidRPr="00000000">
              <w:rPr>
                <w:color w:val="1a1a2e"/>
                <w:sz w:val="20"/>
                <w:szCs w:val="20"/>
                <w:rtl w:val="0"/>
              </w:rPr>
              <w:t xml:space="preserve">'Most innovative crypto card of 2026'; praised onboarding and self-custody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86">
            <w:pPr>
              <w:spacing w:line="276" w:lineRule="auto"/>
              <w:rPr>
                <w:color w:val="1a1a2e"/>
                <w:sz w:val="20"/>
                <w:szCs w:val="20"/>
              </w:rPr>
            </w:pPr>
            <w:r w:rsidDel="00000000" w:rsidR="00000000" w:rsidRPr="00000000">
              <w:rPr>
                <w:color w:val="1a1a2e"/>
                <w:sz w:val="20"/>
                <w:szCs w:val="20"/>
                <w:rtl w:val="0"/>
              </w:rPr>
              <w:t xml:space="preserve">Cryptonoshi / CryptoCardHub</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87">
            <w:pPr>
              <w:spacing w:line="276" w:lineRule="auto"/>
              <w:rPr>
                <w:color w:val="1a1a2e"/>
                <w:sz w:val="20"/>
                <w:szCs w:val="20"/>
              </w:rPr>
            </w:pPr>
            <w:r w:rsidDel="00000000" w:rsidR="00000000" w:rsidRPr="00000000">
              <w:rPr>
                <w:color w:val="1a1a2e"/>
                <w:sz w:val="20"/>
                <w:szCs w:val="20"/>
                <w:rtl w:val="0"/>
              </w:rPr>
              <w:t xml:space="preserve">Neutral-positive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88">
            <w:pPr>
              <w:spacing w:line="276" w:lineRule="auto"/>
              <w:rPr>
                <w:color w:val="1a1a2e"/>
                <w:sz w:val="20"/>
                <w:szCs w:val="20"/>
              </w:rPr>
            </w:pPr>
            <w:r w:rsidDel="00000000" w:rsidR="00000000" w:rsidRPr="00000000">
              <w:rPr>
                <w:color w:val="1a1a2e"/>
                <w:sz w:val="20"/>
                <w:szCs w:val="20"/>
                <w:rtl w:val="0"/>
              </w:rPr>
              <w:t xml:space="preserve">Card review format; pros and cons; reached airdrop-hunting audience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9">
            <w:pPr>
              <w:spacing w:line="276" w:lineRule="auto"/>
              <w:rPr>
                <w:color w:val="1a1a2e"/>
                <w:sz w:val="20"/>
                <w:szCs w:val="20"/>
              </w:rPr>
            </w:pPr>
            <w:r w:rsidDel="00000000" w:rsidR="00000000" w:rsidRPr="00000000">
              <w:rPr>
                <w:color w:val="1a1a2e"/>
                <w:sz w:val="20"/>
                <w:szCs w:val="20"/>
                <w:rtl w:val="0"/>
              </w:rPr>
              <w:t xml:space="preserve">Airdrops.io / AirdropBee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A">
            <w:pPr>
              <w:spacing w:line="276" w:lineRule="auto"/>
              <w:rPr>
                <w:color w:val="1a1a2e"/>
                <w:sz w:val="20"/>
                <w:szCs w:val="20"/>
              </w:rPr>
            </w:pPr>
            <w:r w:rsidDel="00000000" w:rsidR="00000000" w:rsidRPr="00000000">
              <w:rPr>
                <w:color w:val="1a1a2e"/>
                <w:sz w:val="20"/>
                <w:szCs w:val="20"/>
                <w:rtl w:val="0"/>
              </w:rPr>
              <w:t xml:space="preserve">Neutral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B">
            <w:pPr>
              <w:spacing w:line="276" w:lineRule="auto"/>
              <w:rPr>
                <w:color w:val="1a1a2e"/>
                <w:sz w:val="20"/>
                <w:szCs w:val="20"/>
              </w:rPr>
            </w:pPr>
            <w:r w:rsidDel="00000000" w:rsidR="00000000" w:rsidRPr="00000000">
              <w:rPr>
                <w:color w:val="1a1a2e"/>
                <w:sz w:val="20"/>
                <w:szCs w:val="20"/>
                <w:rtl w:val="0"/>
              </w:rPr>
              <w:t xml:space="preserve">Airdrop eligibility guides — structured as SEO content for people searching 'Tuyo airdrop'</w:t>
            </w:r>
          </w:p>
        </w:tc>
      </w:tr>
    </w:tbl>
    <w:p w:rsidR="00000000" w:rsidDel="00000000" w:rsidP="00000000" w:rsidRDefault="00000000" w:rsidRPr="00000000" w14:paraId="0000088C">
      <w:pPr>
        <w:spacing w:after="200" w:lineRule="auto"/>
        <w:rPr/>
      </w:pPr>
      <w:r w:rsidDel="00000000" w:rsidR="00000000" w:rsidRPr="00000000">
        <w:rPr>
          <w:rtl w:val="0"/>
        </w:rPr>
        <w:t xml:space="preserve"> </w:t>
      </w:r>
    </w:p>
    <w:p w:rsidR="00000000" w:rsidDel="00000000" w:rsidP="00000000" w:rsidRDefault="00000000" w:rsidRPr="00000000" w14:paraId="0000088D">
      <w:pPr>
        <w:shd w:fill="eeeaf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critical coverage (GamblingHarm, Cameron Mattis) functioned as amplification, not damage control. GamblingHarm.org reaching audiences who had never heard of Tuyo is net-positive awareness for a product with 50K users. The controversy is the distribution mechanism: people who disagree with the mechanic still tell their network about it.</w:t>
      </w:r>
    </w:p>
    <w:p w:rsidR="00000000" w:rsidDel="00000000" w:rsidP="00000000" w:rsidRDefault="00000000" w:rsidRPr="00000000" w14:paraId="0000088E">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3.5 · Airdrop Aggregators as Earned PR Channel</w:t>
      </w:r>
    </w:p>
    <w:p w:rsidR="00000000" w:rsidDel="00000000" w:rsidP="00000000" w:rsidRDefault="00000000" w:rsidRPr="00000000" w14:paraId="0000088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Airdrops.io, AirdropBee, and similar platforms publish 'how to be eligible' guides for TUYO — written by third parties, not Tuyo</w:t>
      </w:r>
    </w:p>
    <w:p w:rsidR="00000000" w:rsidDel="00000000" w:rsidP="00000000" w:rsidRDefault="00000000" w:rsidRPr="00000000" w14:paraId="0000089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This content reaches a specific audience (airdrop hunters) who sign up specifically to accumulate points before TGE</w:t>
      </w:r>
    </w:p>
    <w:p w:rsidR="00000000" w:rsidDel="00000000" w:rsidP="00000000" w:rsidRDefault="00000000" w:rsidRPr="00000000" w14:paraId="0000089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Tuyo does not pay for this coverage — it is incentivized by the structure of the rewards program itself</w:t>
      </w:r>
    </w:p>
    <w:p w:rsidR="00000000" w:rsidDel="00000000" w:rsidP="00000000" w:rsidRDefault="00000000" w:rsidRPr="00000000" w14:paraId="0000089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Equivalent to SEO — the product mechanics generate the press, not the press team</w:t>
      </w:r>
    </w:p>
    <w:p w:rsidR="00000000" w:rsidDel="00000000" w:rsidP="00000000" w:rsidRDefault="00000000" w:rsidRPr="00000000" w14:paraId="00000893">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3.6 · No Crisis Documented — But BNPM Is a Latent Risk</w:t>
      </w:r>
    </w:p>
    <w:p w:rsidR="00000000" w:rsidDel="00000000" w:rsidP="00000000" w:rsidRDefault="00000000" w:rsidRPr="00000000" w14:paraId="0000089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reputational crisis documented as of May 2026</w:t>
      </w:r>
    </w:p>
    <w:p w:rsidR="00000000" w:rsidDel="00000000" w:rsidP="00000000" w:rsidRDefault="00000000" w:rsidRPr="00000000" w14:paraId="0000089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BNPM legal terms (no guarantee of any free purchase ever occurring) are the latent risk: if no user receives a free purchase over an extended period, the mechanic fails as a trust signal and could trigger regulatory scrutiny</w:t>
      </w:r>
    </w:p>
    <w:p w:rsidR="00000000" w:rsidDel="00000000" w:rsidP="00000000" w:rsidRDefault="00000000" w:rsidRPr="00000000" w14:paraId="0000089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GamblingHarm.org coverage is an early indicator — if a regulator picks up the 'slot machine' framing, Tuyo faces a compliance PR challenge</w:t>
      </w:r>
    </w:p>
    <w:p w:rsidR="00000000" w:rsidDel="00000000" w:rsidP="00000000" w:rsidRDefault="00000000" w:rsidRPr="00000000" w14:paraId="0000089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documented crisis response playbook or spokesperson beyond Jorge Izquierdo</w:t>
      </w:r>
    </w:p>
    <w:p w:rsidR="00000000" w:rsidDel="00000000" w:rsidP="00000000" w:rsidRDefault="00000000" w:rsidRPr="00000000" w14:paraId="00000898">
      <w:pPr>
        <w:spacing w:after="80" w:before="320" w:lineRule="auto"/>
        <w:rPr>
          <w:b w:val="1"/>
          <w:bCs w:val="1"/>
          <w:color w:val="1a1a2e"/>
          <w:sz w:val="28"/>
          <w:szCs w:val="28"/>
        </w:rPr>
      </w:pPr>
      <w:r w:rsidDel="00000000" w:rsidR="00000000" w:rsidRPr="00000000">
        <w:rPr>
          <w:b w:val="1"/>
          <w:bCs w:val="1"/>
          <w:color w:val="1a1a2e"/>
          <w:sz w:val="28"/>
          <w:szCs w:val="28"/>
          <w:rtl w:val="0"/>
        </w:rPr>
        <w:t xml:space="preserve">4 · Comparative Analysis — PR Mechanics Side by Side</w:t>
      </w:r>
    </w:p>
    <w:tbl>
      <w:tblPr>
        <w:tblStyle w:val="Table5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35"/>
        <w:gridCol w:w="2280"/>
        <w:gridCol w:w="1710"/>
        <w:tblGridChange w:id="0">
          <w:tblGrid>
            <w:gridCol w:w="1680"/>
            <w:gridCol w:w="3435"/>
            <w:gridCol w:w="228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99">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9A">
            <w:pPr>
              <w:spacing w:line="276" w:lineRule="auto"/>
              <w:rPr>
                <w:b w:val="1"/>
                <w:bCs w:val="1"/>
                <w:color w:val="ffffff"/>
                <w:sz w:val="20"/>
                <w:szCs w:val="20"/>
              </w:rPr>
            </w:pPr>
            <w:r w:rsidDel="00000000" w:rsidR="00000000" w:rsidRPr="00000000">
              <w:rPr>
                <w:b w:val="1"/>
                <w:bCs w:val="1"/>
                <w:color w:val="ffffff"/>
                <w:sz w:val="20"/>
                <w:szCs w:val="20"/>
                <w:rtl w:val="0"/>
              </w:rPr>
              <w:t xml:space="preserve">Nubank</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9B">
            <w:pPr>
              <w:spacing w:line="276" w:lineRule="auto"/>
              <w:rPr>
                <w:b w:val="1"/>
                <w:bCs w:val="1"/>
                <w:color w:val="ffffff"/>
                <w:sz w:val="20"/>
                <w:szCs w:val="20"/>
              </w:rPr>
            </w:pPr>
            <w:r w:rsidDel="00000000" w:rsidR="00000000" w:rsidRPr="00000000">
              <w:rPr>
                <w:b w:val="1"/>
                <w:bCs w:val="1"/>
                <w:color w:val="ffffff"/>
                <w:sz w:val="20"/>
                <w:szCs w:val="20"/>
                <w:rtl w:val="0"/>
              </w:rPr>
              <w:t xml:space="preserve">Chime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9C">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D">
            <w:pPr>
              <w:spacing w:line="276" w:lineRule="auto"/>
              <w:rPr>
                <w:color w:val="1a1a2e"/>
                <w:sz w:val="20"/>
                <w:szCs w:val="20"/>
              </w:rPr>
            </w:pPr>
            <w:r w:rsidDel="00000000" w:rsidR="00000000" w:rsidRPr="00000000">
              <w:rPr>
                <w:color w:val="1a1a2e"/>
                <w:sz w:val="20"/>
                <w:szCs w:val="20"/>
                <w:rtl w:val="0"/>
              </w:rPr>
              <w:t xml:space="preserve">Milestone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E">
            <w:pPr>
              <w:spacing w:line="276" w:lineRule="auto"/>
              <w:rPr>
                <w:color w:val="1a1a2e"/>
                <w:sz w:val="20"/>
                <w:szCs w:val="20"/>
              </w:rPr>
            </w:pPr>
            <w:r w:rsidDel="00000000" w:rsidR="00000000" w:rsidRPr="00000000">
              <w:rPr>
                <w:color w:val="1a1a2e"/>
                <w:sz w:val="20"/>
                <w:szCs w:val="20"/>
                <w:rtl w:val="0"/>
              </w:rPr>
              <w:t xml:space="preserve">Engineered around scale (100M, IPO, 10 yrs) with press events, Sphere activation, CEO interview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F">
            <w:pPr>
              <w:spacing w:line="276" w:lineRule="auto"/>
              <w:rPr>
                <w:color w:val="1a1a2e"/>
                <w:sz w:val="20"/>
                <w:szCs w:val="20"/>
              </w:rPr>
            </w:pPr>
            <w:r w:rsidDel="00000000" w:rsidR="00000000" w:rsidRPr="00000000">
              <w:rPr>
                <w:color w:val="1a1a2e"/>
                <w:sz w:val="20"/>
                <w:szCs w:val="20"/>
                <w:rtl w:val="0"/>
              </w:rPr>
              <w:t xml:space="preserve">IPO S-1 as press moment; ad awards as second-wave coverage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0">
            <w:pPr>
              <w:spacing w:line="276" w:lineRule="auto"/>
              <w:rPr>
                <w:color w:val="1a1a2e"/>
                <w:sz w:val="20"/>
                <w:szCs w:val="20"/>
              </w:rPr>
            </w:pPr>
            <w:r w:rsidDel="00000000" w:rsidR="00000000" w:rsidRPr="00000000">
              <w:rPr>
                <w:color w:val="1a1a2e"/>
                <w:sz w:val="20"/>
                <w:szCs w:val="20"/>
                <w:rtl w:val="0"/>
              </w:rPr>
              <w:t xml:space="preserve">Card launch (Dec 2024); BNPM (May 2026) — no milestone structure yet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1">
            <w:pPr>
              <w:spacing w:line="276" w:lineRule="auto"/>
              <w:rPr>
                <w:color w:val="1a1a2e"/>
                <w:sz w:val="20"/>
                <w:szCs w:val="20"/>
              </w:rPr>
            </w:pPr>
            <w:r w:rsidDel="00000000" w:rsidR="00000000" w:rsidRPr="00000000">
              <w:rPr>
                <w:color w:val="1a1a2e"/>
                <w:sz w:val="20"/>
                <w:szCs w:val="20"/>
                <w:rtl w:val="0"/>
              </w:rPr>
              <w:t xml:space="preserve">Earned media design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2">
            <w:pPr>
              <w:spacing w:line="276" w:lineRule="auto"/>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CS excellence → ReclameAQUI → press cites → proof loop</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3">
            <w:pPr>
              <w:spacing w:line="276" w:lineRule="auto"/>
              <w:rPr>
                <w:color w:val="1a1a2e"/>
                <w:sz w:val="20"/>
                <w:szCs w:val="20"/>
              </w:rPr>
            </w:pPr>
            <w:r w:rsidDel="00000000" w:rsidR="00000000" w:rsidRPr="00000000">
              <w:rPr>
                <w:color w:val="1a1a2e"/>
                <w:sz w:val="20"/>
                <w:szCs w:val="20"/>
                <w:rtl w:val="0"/>
              </w:rPr>
              <w:t xml:space="preserve">Social experiments ($1M Bet) + cultural timing (Halftime Wedding, Manifest Candle)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4">
            <w:pPr>
              <w:spacing w:line="276" w:lineRule="auto"/>
              <w:rPr>
                <w:color w:val="1a1a2e"/>
                <w:sz w:val="20"/>
                <w:szCs w:val="20"/>
              </w:rPr>
            </w:pPr>
            <w:r w:rsidDel="00000000" w:rsidR="00000000" w:rsidRPr="00000000">
              <w:rPr>
                <w:color w:val="1a1a2e"/>
                <w:sz w:val="20"/>
                <w:szCs w:val="20"/>
                <w:rtl w:val="0"/>
              </w:rPr>
              <w:t xml:space="preserve">Product mechanic IS the earned media (BNPM posts = user-generated press)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5">
            <w:pPr>
              <w:spacing w:line="276" w:lineRule="auto"/>
              <w:rPr>
                <w:color w:val="1a1a2e"/>
                <w:sz w:val="20"/>
                <w:szCs w:val="20"/>
              </w:rPr>
            </w:pPr>
            <w:r w:rsidDel="00000000" w:rsidR="00000000" w:rsidRPr="00000000">
              <w:rPr>
                <w:color w:val="1a1a2e"/>
                <w:sz w:val="20"/>
                <w:szCs w:val="20"/>
                <w:rtl w:val="0"/>
              </w:rPr>
              <w:t xml:space="preserve">Founder as 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6">
            <w:pPr>
              <w:spacing w:line="276" w:lineRule="auto"/>
              <w:rPr>
                <w:color w:val="1a1a2e"/>
                <w:sz w:val="20"/>
                <w:szCs w:val="20"/>
              </w:rPr>
            </w:pPr>
            <w:r w:rsidDel="00000000" w:rsidR="00000000" w:rsidRPr="00000000">
              <w:rPr>
                <w:color w:val="1a1a2e"/>
                <w:sz w:val="20"/>
                <w:szCs w:val="20"/>
                <w:rtl w:val="0"/>
              </w:rPr>
              <w:t xml:space="preserve">David Vélez: TIME 100, TED, Stanford — traditional media circuit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7">
            <w:pPr>
              <w:spacing w:line="276" w:lineRule="auto"/>
              <w:rPr>
                <w:color w:val="1a1a2e"/>
                <w:sz w:val="20"/>
                <w:szCs w:val="20"/>
              </w:rPr>
            </w:pPr>
            <w:r w:rsidDel="00000000" w:rsidR="00000000" w:rsidRPr="00000000">
              <w:rPr>
                <w:color w:val="1a1a2e"/>
                <w:sz w:val="20"/>
                <w:szCs w:val="20"/>
                <w:rtl w:val="0"/>
              </w:rPr>
              <w:t xml:space="preserve">Chris Britt: functional CEO; not used as brand-facing PR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8">
            <w:pPr>
              <w:spacing w:line="276" w:lineRule="auto"/>
              <w:rPr>
                <w:color w:val="1a1a2e"/>
                <w:sz w:val="20"/>
                <w:szCs w:val="20"/>
              </w:rPr>
            </w:pPr>
            <w:r w:rsidDel="00000000" w:rsidR="00000000" w:rsidRPr="00000000">
              <w:rPr>
                <w:color w:val="1a1a2e"/>
                <w:sz w:val="20"/>
                <w:szCs w:val="20"/>
                <w:rtl w:val="0"/>
              </w:rPr>
              <w:t xml:space="preserve">Jorge Izquierdo: X-native; personal threads replace press releases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9">
            <w:pPr>
              <w:spacing w:line="276" w:lineRule="auto"/>
              <w:rPr>
                <w:color w:val="1a1a2e"/>
                <w:sz w:val="20"/>
                <w:szCs w:val="20"/>
              </w:rPr>
            </w:pPr>
            <w:r w:rsidDel="00000000" w:rsidR="00000000" w:rsidRPr="00000000">
              <w:rPr>
                <w:color w:val="1a1a2e"/>
                <w:sz w:val="20"/>
                <w:szCs w:val="20"/>
                <w:rtl w:val="0"/>
              </w:rPr>
              <w:t xml:space="preserve">Media targets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A">
            <w:pPr>
              <w:spacing w:line="276" w:lineRule="auto"/>
              <w:rPr>
                <w:color w:val="1a1a2e"/>
                <w:sz w:val="20"/>
                <w:szCs w:val="20"/>
              </w:rPr>
            </w:pPr>
            <w:r w:rsidDel="00000000" w:rsidR="00000000" w:rsidRPr="00000000">
              <w:rPr>
                <w:color w:val="1a1a2e"/>
                <w:sz w:val="20"/>
                <w:szCs w:val="20"/>
                <w:rtl w:val="0"/>
              </w:rPr>
              <w:t xml:space="preserve">Bloomberg, Reuters, FT (international); Valor, Exame (Brazil)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B">
            <w:pPr>
              <w:spacing w:line="276" w:lineRule="auto"/>
              <w:rPr>
                <w:color w:val="1a1a2e"/>
                <w:sz w:val="20"/>
                <w:szCs w:val="20"/>
              </w:rPr>
            </w:pPr>
            <w:r w:rsidDel="00000000" w:rsidR="00000000" w:rsidRPr="00000000">
              <w:rPr>
                <w:color w:val="1a1a2e"/>
                <w:sz w:val="20"/>
                <w:szCs w:val="20"/>
                <w:rtl w:val="0"/>
              </w:rPr>
              <w:t xml:space="preserve">Ad Age, Campaign US, TechCrunch, Forbes (US)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AC">
            <w:pPr>
              <w:spacing w:line="276" w:lineRule="auto"/>
              <w:rPr>
                <w:color w:val="1a1a2e"/>
                <w:sz w:val="20"/>
                <w:szCs w:val="20"/>
              </w:rPr>
            </w:pPr>
            <w:r w:rsidDel="00000000" w:rsidR="00000000" w:rsidRPr="00000000">
              <w:rPr>
                <w:color w:val="1a1a2e"/>
                <w:sz w:val="20"/>
                <w:szCs w:val="20"/>
                <w:rtl w:val="0"/>
              </w:rPr>
              <w:t xml:space="preserve">The Block, CoinDesk, crypto review sites; CT influencers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D">
            <w:pPr>
              <w:spacing w:line="276" w:lineRule="auto"/>
              <w:rPr>
                <w:color w:val="1a1a2e"/>
                <w:sz w:val="20"/>
                <w:szCs w:val="20"/>
              </w:rPr>
            </w:pPr>
            <w:r w:rsidDel="00000000" w:rsidR="00000000" w:rsidRPr="00000000">
              <w:rPr>
                <w:color w:val="1a1a2e"/>
                <w:sz w:val="20"/>
                <w:szCs w:val="20"/>
                <w:rtl w:val="0"/>
              </w:rPr>
              <w:t xml:space="preserve">Crisis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E">
            <w:pPr>
              <w:spacing w:line="276" w:lineRule="auto"/>
              <w:rPr>
                <w:color w:val="1a1a2e"/>
                <w:sz w:val="20"/>
                <w:szCs w:val="20"/>
              </w:rPr>
            </w:pPr>
            <w:r w:rsidDel="00000000" w:rsidR="00000000" w:rsidRPr="00000000">
              <w:rPr>
                <w:color w:val="1a1a2e"/>
                <w:sz w:val="20"/>
                <w:szCs w:val="20"/>
                <w:rtl w:val="0"/>
              </w:rPr>
              <w:t xml:space="preserve">Brasil Paralelo (Jun 2024): person-generated; managed with silence + distance; Anitta exit (Apr 2025): no response, correct call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F">
            <w:pPr>
              <w:spacing w:line="276" w:lineRule="auto"/>
              <w:rPr>
                <w:color w:val="1a1a2e"/>
                <w:sz w:val="20"/>
                <w:szCs w:val="20"/>
              </w:rPr>
            </w:pPr>
            <w:r w:rsidDel="00000000" w:rsidR="00000000" w:rsidRPr="00000000">
              <w:rPr>
                <w:color w:val="1a1a2e"/>
                <w:sz w:val="20"/>
                <w:szCs w:val="20"/>
                <w:rtl w:val="0"/>
              </w:rPr>
              <w:t xml:space="preserve">None at scale in this window; historical FTC issue (2021) predates window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0">
            <w:pPr>
              <w:spacing w:line="276" w:lineRule="auto"/>
              <w:rPr>
                <w:color w:val="1a1a2e"/>
                <w:sz w:val="20"/>
                <w:szCs w:val="20"/>
              </w:rPr>
            </w:pPr>
            <w:r w:rsidDel="00000000" w:rsidR="00000000" w:rsidRPr="00000000">
              <w:rPr>
                <w:color w:val="1a1a2e"/>
                <w:sz w:val="20"/>
                <w:szCs w:val="20"/>
                <w:rtl w:val="0"/>
              </w:rPr>
              <w:t xml:space="preserve">BNPM gambling framing (May 2026): early stage; no formal response yet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1">
            <w:pPr>
              <w:spacing w:line="276" w:lineRule="auto"/>
              <w:rPr>
                <w:color w:val="1a1a2e"/>
                <w:sz w:val="20"/>
                <w:szCs w:val="20"/>
              </w:rPr>
            </w:pPr>
            <w:r w:rsidDel="00000000" w:rsidR="00000000" w:rsidRPr="00000000">
              <w:rPr>
                <w:color w:val="1a1a2e"/>
                <w:sz w:val="20"/>
                <w:szCs w:val="20"/>
                <w:rtl w:val="0"/>
              </w:rPr>
              <w:t xml:space="preserve">Awards / third-party validation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2">
            <w:pPr>
              <w:spacing w:line="276" w:lineRule="auto"/>
              <w:rPr>
                <w:color w:val="1a1a2e"/>
                <w:sz w:val="20"/>
                <w:szCs w:val="20"/>
              </w:rPr>
            </w:pPr>
            <w:r w:rsidDel="00000000" w:rsidR="00000000" w:rsidRPr="00000000">
              <w:rPr>
                <w:color w:val="1a1a2e"/>
                <w:sz w:val="20"/>
                <w:szCs w:val="20"/>
                <w:rtl w:val="0"/>
              </w:rPr>
              <w:t xml:space="preserve">ReclameAQUI (8×), TIME, Best Brand Brazil — used proactively in press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3">
            <w:pPr>
              <w:spacing w:line="276" w:lineRule="auto"/>
              <w:rPr>
                <w:color w:val="1a1a2e"/>
                <w:sz w:val="20"/>
                <w:szCs w:val="20"/>
              </w:rPr>
            </w:pPr>
            <w:r w:rsidDel="00000000" w:rsidR="00000000" w:rsidRPr="00000000">
              <w:rPr>
                <w:color w:val="1a1a2e"/>
                <w:sz w:val="20"/>
                <w:szCs w:val="20"/>
                <w:rtl w:val="0"/>
              </w:rPr>
              <w:t xml:space="preserve">Ad Age Breakout Brand, Shorty Awards — used for second-wave press cycle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4">
            <w:pPr>
              <w:spacing w:line="276" w:lineRule="auto"/>
              <w:rPr>
                <w:color w:val="1a1a2e"/>
                <w:sz w:val="20"/>
                <w:szCs w:val="20"/>
              </w:rPr>
            </w:pPr>
            <w:r w:rsidDel="00000000" w:rsidR="00000000" w:rsidRPr="00000000">
              <w:rPr>
                <w:color w:val="1a1a2e"/>
                <w:sz w:val="20"/>
                <w:szCs w:val="20"/>
                <w:rtl w:val="0"/>
              </w:rPr>
              <w:t xml:space="preserve">None yet — too early</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5">
            <w:pPr>
              <w:spacing w:line="276" w:lineRule="auto"/>
              <w:rPr>
                <w:color w:val="1a1a2e"/>
                <w:sz w:val="20"/>
                <w:szCs w:val="20"/>
              </w:rPr>
            </w:pPr>
            <w:r w:rsidDel="00000000" w:rsidR="00000000" w:rsidRPr="00000000">
              <w:rPr>
                <w:color w:val="1a1a2e"/>
                <w:sz w:val="20"/>
                <w:szCs w:val="20"/>
                <w:rtl w:val="0"/>
              </w:rPr>
              <w:t xml:space="preserve">Press office structure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6">
            <w:pPr>
              <w:spacing w:line="276" w:lineRule="auto"/>
              <w:rPr>
                <w:color w:val="1a1a2e"/>
                <w:sz w:val="20"/>
                <w:szCs w:val="20"/>
              </w:rPr>
            </w:pPr>
            <w:r w:rsidDel="00000000" w:rsidR="00000000" w:rsidRPr="00000000">
              <w:rPr>
                <w:color w:val="1a1a2e"/>
                <w:sz w:val="20"/>
                <w:szCs w:val="20"/>
                <w:rtl w:val="0"/>
              </w:rPr>
              <w:t xml:space="preserve">Formal; international.nubank.com.br/newsroom; multi-market PR teams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7">
            <w:pPr>
              <w:spacing w:line="276" w:lineRule="auto"/>
              <w:rPr>
                <w:color w:val="1a1a2e"/>
                <w:sz w:val="20"/>
                <w:szCs w:val="20"/>
              </w:rPr>
            </w:pPr>
            <w:r w:rsidDel="00000000" w:rsidR="00000000" w:rsidRPr="00000000">
              <w:rPr>
                <w:color w:val="1a1a2e"/>
                <w:sz w:val="20"/>
                <w:szCs w:val="20"/>
                <w:rtl w:val="0"/>
              </w:rPr>
              <w:t xml:space="preserve">Formal; chime.com/newsroom; agencies (AKQA confirmed)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8">
            <w:pPr>
              <w:spacing w:line="276" w:lineRule="auto"/>
              <w:rPr>
                <w:color w:val="1a1a2e"/>
                <w:sz w:val="20"/>
                <w:szCs w:val="20"/>
              </w:rPr>
            </w:pPr>
            <w:r w:rsidDel="00000000" w:rsidR="00000000" w:rsidRPr="00000000">
              <w:rPr>
                <w:color w:val="1a1a2e"/>
                <w:sz w:val="20"/>
                <w:szCs w:val="20"/>
                <w:rtl w:val="0"/>
              </w:rPr>
              <w:t xml:space="preserve">None — @izqui9 and @itstuyo X accounts are the press office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9">
            <w:pPr>
              <w:spacing w:line="276" w:lineRule="auto"/>
              <w:rPr>
                <w:color w:val="1a1a2e"/>
                <w:sz w:val="20"/>
                <w:szCs w:val="20"/>
              </w:rPr>
            </w:pPr>
            <w:r w:rsidDel="00000000" w:rsidR="00000000" w:rsidRPr="00000000">
              <w:rPr>
                <w:color w:val="1a1a2e"/>
                <w:sz w:val="20"/>
                <w:szCs w:val="20"/>
                <w:rtl w:val="0"/>
              </w:rPr>
              <w:t xml:space="preserve">Tone of press relationship</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A">
            <w:pPr>
              <w:spacing w:line="276" w:lineRule="auto"/>
              <w:rPr>
                <w:color w:val="1a1a2e"/>
                <w:sz w:val="20"/>
                <w:szCs w:val="20"/>
              </w:rPr>
            </w:pPr>
            <w:r w:rsidDel="00000000" w:rsidR="00000000" w:rsidRPr="00000000">
              <w:rPr>
                <w:color w:val="1a1a2e"/>
                <w:sz w:val="20"/>
                <w:szCs w:val="20"/>
                <w:rtl w:val="0"/>
              </w:rPr>
              <w:t xml:space="preserve">Proof-point led: we show you the data, you write the story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B">
            <w:pPr>
              <w:spacing w:line="276" w:lineRule="auto"/>
              <w:rPr>
                <w:color w:val="1a1a2e"/>
                <w:sz w:val="20"/>
                <w:szCs w:val="20"/>
              </w:rPr>
            </w:pPr>
            <w:r w:rsidDel="00000000" w:rsidR="00000000" w:rsidRPr="00000000">
              <w:rPr>
                <w:color w:val="1a1a2e"/>
                <w:sz w:val="20"/>
                <w:szCs w:val="20"/>
                <w:rtl w:val="0"/>
              </w:rPr>
              <w:t xml:space="preserve">Campaign-led: we create the moment, you cover the moment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BC">
            <w:pPr>
              <w:spacing w:line="276" w:lineRule="auto"/>
              <w:rPr>
                <w:color w:val="1a1a2e"/>
                <w:sz w:val="20"/>
                <w:szCs w:val="20"/>
              </w:rPr>
            </w:pPr>
            <w:r w:rsidDel="00000000" w:rsidR="00000000" w:rsidRPr="00000000">
              <w:rPr>
                <w:color w:val="1a1a2e"/>
                <w:sz w:val="20"/>
                <w:szCs w:val="20"/>
                <w:rtl w:val="0"/>
              </w:rPr>
              <w:t xml:space="preserve">Community-led: CT covers Tuyo because CT IS Tuyo's audience</w:t>
            </w:r>
          </w:p>
        </w:tc>
      </w:tr>
    </w:tbl>
    <w:p w:rsidR="00000000" w:rsidDel="00000000" w:rsidP="00000000" w:rsidRDefault="00000000" w:rsidRPr="00000000" w14:paraId="000008BD">
      <w:pPr>
        <w:spacing w:after="200" w:lineRule="auto"/>
        <w:rPr/>
      </w:pPr>
      <w:r w:rsidDel="00000000" w:rsidR="00000000" w:rsidRPr="00000000">
        <w:rPr>
          <w:rtl w:val="0"/>
        </w:rPr>
        <w:t xml:space="preserve"> </w:t>
      </w:r>
    </w:p>
    <w:p w:rsidR="00000000" w:rsidDel="00000000" w:rsidP="00000000" w:rsidRDefault="00000000" w:rsidRPr="00000000" w14:paraId="000008BE">
      <w:pPr>
        <w:spacing w:after="80" w:before="320" w:lineRule="auto"/>
        <w:rPr>
          <w:b w:val="1"/>
          <w:bCs w:val="1"/>
          <w:color w:val="1a1a2e"/>
          <w:sz w:val="28"/>
          <w:szCs w:val="28"/>
        </w:rPr>
      </w:pPr>
      <w:r w:rsidDel="00000000" w:rsidR="00000000" w:rsidRPr="00000000">
        <w:rPr>
          <w:b w:val="1"/>
          <w:bCs w:val="1"/>
          <w:color w:val="1a1a2e"/>
          <w:sz w:val="28"/>
          <w:szCs w:val="28"/>
          <w:rtl w:val="0"/>
        </w:rPr>
        <w:t xml:space="preserve">5 · Implications for Barça Banc PR</w:t>
      </w:r>
    </w:p>
    <w:p w:rsidR="00000000" w:rsidDel="00000000" w:rsidP="00000000" w:rsidRDefault="00000000" w:rsidRPr="00000000" w14:paraId="000008BF">
      <w:pPr>
        <w:spacing w:after="100" w:lineRule="auto"/>
        <w:rPr>
          <w:color w:val="1a1a2e"/>
          <w:sz w:val="21"/>
          <w:szCs w:val="21"/>
        </w:rPr>
      </w:pPr>
      <w:r w:rsidDel="00000000" w:rsidR="00000000" w:rsidRPr="00000000">
        <w:rPr>
          <w:color w:val="1a1a2e"/>
          <w:sz w:val="21"/>
          <w:szCs w:val="21"/>
          <w:rtl w:val="0"/>
        </w:rPr>
        <w:t xml:space="preserve">Barça Banc has assets none of the three comparators have — but also has gaps none of them faced.</w:t>
      </w:r>
    </w:p>
    <w:tbl>
      <w:tblPr>
        <w:tblStyle w:val="Table5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35"/>
        <w:gridCol w:w="2100"/>
        <w:gridCol w:w="2280"/>
        <w:tblGridChange w:id="0">
          <w:tblGrid>
            <w:gridCol w:w="2505"/>
            <w:gridCol w:w="2235"/>
            <w:gridCol w:w="2100"/>
            <w:gridCol w:w="22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C0">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C1">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Status</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C2">
            <w:pPr>
              <w:spacing w:line="276" w:lineRule="auto"/>
              <w:rPr>
                <w:b w:val="1"/>
                <w:bCs w:val="1"/>
                <w:color w:val="ffffff"/>
                <w:sz w:val="20"/>
                <w:szCs w:val="20"/>
              </w:rPr>
            </w:pPr>
            <w:r w:rsidDel="00000000" w:rsidR="00000000" w:rsidRPr="00000000">
              <w:rPr>
                <w:b w:val="1"/>
                <w:bCs w:val="1"/>
                <w:color w:val="ffffff"/>
                <w:sz w:val="20"/>
                <w:szCs w:val="20"/>
                <w:rtl w:val="0"/>
              </w:rPr>
              <w:t xml:space="preserve">Source Model</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C3">
            <w:pPr>
              <w:spacing w:line="276" w:lineRule="auto"/>
              <w:rPr>
                <w:b w:val="1"/>
                <w:bCs w:val="1"/>
                <w:color w:val="ffffff"/>
                <w:sz w:val="20"/>
                <w:szCs w:val="20"/>
              </w:rPr>
            </w:pPr>
            <w:r w:rsidDel="00000000" w:rsidR="00000000" w:rsidRPr="00000000">
              <w:rPr>
                <w:b w:val="1"/>
                <w:bCs w:val="1"/>
                <w:color w:val="ffffff"/>
                <w:sz w:val="20"/>
                <w:szCs w:val="20"/>
                <w:rtl w:val="0"/>
              </w:rPr>
              <w:t xml:space="preserve">Gap / Action</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4">
            <w:pPr>
              <w:spacing w:line="276" w:lineRule="auto"/>
              <w:rPr>
                <w:color w:val="1a1a2e"/>
                <w:sz w:val="20"/>
                <w:szCs w:val="20"/>
              </w:rPr>
            </w:pPr>
            <w:r w:rsidDel="00000000" w:rsidR="00000000" w:rsidRPr="00000000">
              <w:rPr>
                <w:color w:val="1a1a2e"/>
                <w:sz w:val="20"/>
                <w:szCs w:val="20"/>
                <w:rtl w:val="0"/>
              </w:rPr>
              <w:t xml:space="preserve">Milestone announcement (May 24 launch)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5">
            <w:pPr>
              <w:spacing w:line="276" w:lineRule="auto"/>
              <w:rPr>
                <w:color w:val="1a1a2e"/>
                <w:sz w:val="20"/>
                <w:szCs w:val="20"/>
              </w:rPr>
            </w:pPr>
            <w:r w:rsidDel="00000000" w:rsidR="00000000" w:rsidRPr="00000000">
              <w:rPr>
                <w:color w:val="1a1a2e"/>
                <w:sz w:val="20"/>
                <w:szCs w:val="20"/>
                <w:rtl w:val="0"/>
              </w:rPr>
              <w:t xml:space="preserve">Planned — La Liga final match day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6">
            <w:pPr>
              <w:spacing w:line="276" w:lineRule="auto"/>
              <w:rPr>
                <w:color w:val="1a1a2e"/>
                <w:sz w:val="20"/>
                <w:szCs w:val="20"/>
              </w:rPr>
            </w:pPr>
            <w:r w:rsidDel="00000000" w:rsidR="00000000" w:rsidRPr="00000000">
              <w:rPr>
                <w:color w:val="1a1a2e"/>
                <w:sz w:val="20"/>
                <w:szCs w:val="20"/>
                <w:rtl w:val="0"/>
              </w:rPr>
              <w:t xml:space="preserve">Nubank 100M + Chime IPO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7">
            <w:pPr>
              <w:spacing w:line="276" w:lineRule="auto"/>
              <w:rPr>
                <w:color w:val="1a1a2e"/>
                <w:sz w:val="20"/>
                <w:szCs w:val="20"/>
              </w:rPr>
            </w:pPr>
            <w:r w:rsidDel="00000000" w:rsidR="00000000" w:rsidRPr="00000000">
              <w:rPr>
                <w:color w:val="1a1a2e"/>
                <w:sz w:val="20"/>
                <w:szCs w:val="20"/>
                <w:rtl w:val="0"/>
              </w:rPr>
              <w:t xml:space="preserve">Press pack, media embargo, exclusive access for 3–5 tier-1 LatAm financial journalists needed before May 24</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8">
            <w:pPr>
              <w:spacing w:line="276" w:lineRule="auto"/>
              <w:rPr>
                <w:color w:val="1a1a2e"/>
                <w:sz w:val="20"/>
                <w:szCs w:val="20"/>
              </w:rPr>
            </w:pPr>
            <w:r w:rsidDel="00000000" w:rsidR="00000000" w:rsidRPr="00000000">
              <w:rPr>
                <w:color w:val="1a1a2e"/>
                <w:sz w:val="20"/>
                <w:szCs w:val="20"/>
                <w:rtl w:val="0"/>
              </w:rPr>
              <w:t xml:space="preserve">Earned media designed into the product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9">
            <w:pPr>
              <w:spacing w:line="276" w:lineRule="auto"/>
              <w:rPr>
                <w:color w:val="1a1a2e"/>
                <w:sz w:val="20"/>
                <w:szCs w:val="20"/>
              </w:rPr>
            </w:pPr>
            <w:r w:rsidDel="00000000" w:rsidR="00000000" w:rsidRPr="00000000">
              <w:rPr>
                <w:color w:val="1a1a2e"/>
                <w:sz w:val="20"/>
                <w:szCs w:val="20"/>
                <w:rtl w:val="0"/>
              </w:rPr>
              <w:t xml:space="preserve">Loyalty Dividend card = shareable moment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A">
            <w:pPr>
              <w:spacing w:line="276" w:lineRule="auto"/>
              <w:rPr>
                <w:color w:val="1a1a2e"/>
                <w:sz w:val="20"/>
                <w:szCs w:val="20"/>
              </w:rPr>
            </w:pPr>
            <w:r w:rsidDel="00000000" w:rsidR="00000000" w:rsidRPr="00000000">
              <w:rPr>
                <w:color w:val="1a1a2e"/>
                <w:sz w:val="20"/>
                <w:szCs w:val="20"/>
                <w:rtl w:val="0"/>
              </w:rPr>
              <w:t xml:space="preserve">Nubank Sphere + Chime $1M Bet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CB">
            <w:pPr>
              <w:spacing w:line="276" w:lineRule="auto"/>
              <w:rPr>
                <w:color w:val="1a1a2e"/>
                <w:sz w:val="20"/>
                <w:szCs w:val="20"/>
              </w:rPr>
            </w:pPr>
            <w:r w:rsidDel="00000000" w:rsidR="00000000" w:rsidRPr="00000000">
              <w:rPr>
                <w:color w:val="1a1a2e"/>
                <w:sz w:val="20"/>
                <w:szCs w:val="20"/>
                <w:rtl w:val="0"/>
              </w:rPr>
              <w:t xml:space="preserve">Designed — but no 'experiment' hook; the number does the work. No press hook for journalists beyond the product itself</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C">
            <w:pPr>
              <w:spacing w:line="276" w:lineRule="auto"/>
              <w:rPr>
                <w:color w:val="1a1a2e"/>
                <w:sz w:val="20"/>
                <w:szCs w:val="20"/>
              </w:rPr>
            </w:pPr>
            <w:r w:rsidDel="00000000" w:rsidR="00000000" w:rsidRPr="00000000">
              <w:rPr>
                <w:color w:val="1a1a2e"/>
                <w:sz w:val="20"/>
                <w:szCs w:val="20"/>
                <w:rtl w:val="0"/>
              </w:rPr>
              <w:t xml:space="preserve">Founder / face of the brand as PR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D">
            <w:pPr>
              <w:spacing w:line="276" w:lineRule="auto"/>
              <w:rPr>
                <w:color w:val="1a1a2e"/>
                <w:sz w:val="20"/>
                <w:szCs w:val="20"/>
              </w:rPr>
            </w:pPr>
            <w:r w:rsidDel="00000000" w:rsidR="00000000" w:rsidRPr="00000000">
              <w:rPr>
                <w:color w:val="1a1a2e"/>
                <w:sz w:val="20"/>
                <w:szCs w:val="20"/>
                <w:rtl w:val="0"/>
              </w:rPr>
              <w:t xml:space="preserve">No named founder; Walter as CMO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E">
            <w:pPr>
              <w:spacing w:line="276" w:lineRule="auto"/>
              <w:rPr>
                <w:color w:val="1a1a2e"/>
                <w:sz w:val="20"/>
                <w:szCs w:val="20"/>
              </w:rPr>
            </w:pPr>
            <w:r w:rsidDel="00000000" w:rsidR="00000000" w:rsidRPr="00000000">
              <w:rPr>
                <w:color w:val="1a1a2e"/>
                <w:sz w:val="20"/>
                <w:szCs w:val="20"/>
                <w:rtl w:val="0"/>
              </w:rPr>
              <w:t xml:space="preserve">Nubank (David Vélez) / Tuyo (Jorge Izquierdo)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F">
            <w:pPr>
              <w:spacing w:line="276" w:lineRule="auto"/>
              <w:rPr>
                <w:color w:val="1a1a2e"/>
                <w:sz w:val="20"/>
                <w:szCs w:val="20"/>
              </w:rPr>
            </w:pPr>
            <w:r w:rsidDel="00000000" w:rsidR="00000000" w:rsidRPr="00000000">
              <w:rPr>
                <w:color w:val="1a1a2e"/>
                <w:sz w:val="20"/>
                <w:szCs w:val="20"/>
                <w:rtl w:val="0"/>
              </w:rPr>
              <w:t xml:space="preserve">GAP — players are the media faces but are not CMO-level spokespeople; a named internal voice for press is absent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0">
            <w:pPr>
              <w:spacing w:line="276" w:lineRule="auto"/>
              <w:rPr>
                <w:color w:val="1a1a2e"/>
                <w:sz w:val="20"/>
                <w:szCs w:val="20"/>
              </w:rPr>
            </w:pPr>
            <w:r w:rsidDel="00000000" w:rsidR="00000000" w:rsidRPr="00000000">
              <w:rPr>
                <w:color w:val="1a1a2e"/>
                <w:sz w:val="20"/>
                <w:szCs w:val="20"/>
                <w:rtl w:val="0"/>
              </w:rPr>
              <w:t xml:space="preserve">CS excellence as PR proof point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1">
            <w:pPr>
              <w:spacing w:line="276" w:lineRule="auto"/>
              <w:rPr>
                <w:color w:val="1a1a2e"/>
                <w:sz w:val="20"/>
                <w:szCs w:val="20"/>
              </w:rPr>
            </w:pPr>
            <w:r w:rsidDel="00000000" w:rsidR="00000000" w:rsidRPr="00000000">
              <w:rPr>
                <w:color w:val="1a1a2e"/>
                <w:sz w:val="20"/>
                <w:szCs w:val="20"/>
                <w:rtl w:val="0"/>
              </w:rPr>
              <w:t xml:space="preserve">Not planned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2">
            <w:pPr>
              <w:spacing w:line="276" w:lineRule="auto"/>
              <w:rPr>
                <w:color w:val="1a1a2e"/>
                <w:sz w:val="20"/>
                <w:szCs w:val="20"/>
              </w:rPr>
            </w:pPr>
            <w:r w:rsidDel="00000000" w:rsidR="00000000" w:rsidRPr="00000000">
              <w:rPr>
                <w:color w:val="1a1a2e"/>
                <w:sz w:val="20"/>
                <w:szCs w:val="20"/>
                <w:rtl w:val="0"/>
              </w:rPr>
              <w:t xml:space="preserve">Nubank ReclameAQUI</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3">
            <w:pPr>
              <w:spacing w:line="276" w:lineRule="auto"/>
              <w:rPr>
                <w:color w:val="1a1a2e"/>
                <w:sz w:val="20"/>
                <w:szCs w:val="20"/>
              </w:rPr>
            </w:pPr>
            <w:r w:rsidDel="00000000" w:rsidR="00000000" w:rsidRPr="00000000">
              <w:rPr>
                <w:color w:val="1a1a2e"/>
                <w:sz w:val="20"/>
                <w:szCs w:val="20"/>
                <w:rtl w:val="0"/>
              </w:rPr>
              <w:t xml:space="preserve">GAP — no customer support capacity plan; no third-party award target; launch-day support failure = first PR crisis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4">
            <w:pPr>
              <w:spacing w:line="276" w:lineRule="auto"/>
              <w:rPr>
                <w:color w:val="1a1a2e"/>
                <w:sz w:val="20"/>
                <w:szCs w:val="20"/>
              </w:rPr>
            </w:pPr>
            <w:r w:rsidDel="00000000" w:rsidR="00000000" w:rsidRPr="00000000">
              <w:rPr>
                <w:color w:val="1a1a2e"/>
                <w:sz w:val="20"/>
                <w:szCs w:val="20"/>
                <w:rtl w:val="0"/>
              </w:rPr>
              <w:t xml:space="preserve">Crisis response playbook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5">
            <w:pPr>
              <w:spacing w:line="276" w:lineRule="auto"/>
              <w:rPr>
                <w:color w:val="1a1a2e"/>
                <w:sz w:val="20"/>
                <w:szCs w:val="20"/>
              </w:rPr>
            </w:pPr>
            <w:r w:rsidDel="00000000" w:rsidR="00000000" w:rsidRPr="00000000">
              <w:rPr>
                <w:color w:val="1a1a2e"/>
                <w:sz w:val="20"/>
                <w:szCs w:val="20"/>
                <w:rtl w:val="0"/>
              </w:rPr>
              <w:t xml:space="preserve">Not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6">
            <w:pPr>
              <w:spacing w:line="276" w:lineRule="auto"/>
              <w:rPr>
                <w:color w:val="1a1a2e"/>
                <w:sz w:val="20"/>
                <w:szCs w:val="20"/>
              </w:rPr>
            </w:pPr>
            <w:r w:rsidDel="00000000" w:rsidR="00000000" w:rsidRPr="00000000">
              <w:rPr>
                <w:color w:val="1a1a2e"/>
                <w:sz w:val="20"/>
                <w:szCs w:val="20"/>
                <w:rtl w:val="0"/>
              </w:rPr>
              <w:t xml:space="preserve">Nubank (Brasil Paralelo); Chime (FTC)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7">
            <w:pPr>
              <w:spacing w:line="276" w:lineRule="auto"/>
              <w:rPr>
                <w:color w:val="1a1a2e"/>
                <w:sz w:val="20"/>
                <w:szCs w:val="20"/>
              </w:rPr>
            </w:pPr>
            <w:r w:rsidDel="00000000" w:rsidR="00000000" w:rsidRPr="00000000">
              <w:rPr>
                <w:color w:val="1a1a2e"/>
                <w:sz w:val="20"/>
                <w:szCs w:val="20"/>
                <w:rtl w:val="0"/>
              </w:rPr>
              <w:t xml:space="preserve">GAP — Phase 1 regulatory risk across 4 LatAm markets; no crisis comms plan visible in any current document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8">
            <w:pPr>
              <w:spacing w:line="276" w:lineRule="auto"/>
              <w:rPr>
                <w:color w:val="1a1a2e"/>
                <w:sz w:val="20"/>
                <w:szCs w:val="20"/>
              </w:rPr>
            </w:pPr>
            <w:r w:rsidDel="00000000" w:rsidR="00000000" w:rsidRPr="00000000">
              <w:rPr>
                <w:color w:val="1a1a2e"/>
                <w:sz w:val="20"/>
                <w:szCs w:val="20"/>
                <w:rtl w:val="0"/>
              </w:rPr>
              <w:t xml:space="preserve">Third-party validation / awards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9">
            <w:pPr>
              <w:spacing w:line="276" w:lineRule="auto"/>
              <w:rPr>
                <w:color w:val="1a1a2e"/>
                <w:sz w:val="20"/>
                <w:szCs w:val="20"/>
              </w:rPr>
            </w:pPr>
            <w:r w:rsidDel="00000000" w:rsidR="00000000" w:rsidRPr="00000000">
              <w:rPr>
                <w:color w:val="1a1a2e"/>
                <w:sz w:val="20"/>
                <w:szCs w:val="20"/>
                <w:rtl w:val="0"/>
              </w:rPr>
              <w:t xml:space="preserve">None targeted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A">
            <w:pPr>
              <w:spacing w:line="276" w:lineRule="auto"/>
              <w:rPr>
                <w:color w:val="1a1a2e"/>
                <w:sz w:val="20"/>
                <w:szCs w:val="20"/>
              </w:rPr>
            </w:pPr>
            <w:r w:rsidDel="00000000" w:rsidR="00000000" w:rsidRPr="00000000">
              <w:rPr>
                <w:color w:val="1a1a2e"/>
                <w:sz w:val="20"/>
                <w:szCs w:val="20"/>
                <w:rtl w:val="0"/>
              </w:rPr>
              <w:t xml:space="preserve">Nubank (ReclameAQUI); Chime (Ad Age, Shorty)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B">
            <w:pPr>
              <w:spacing w:line="276" w:lineRule="auto"/>
              <w:rPr>
                <w:color w:val="1a1a2e"/>
                <w:sz w:val="20"/>
                <w:szCs w:val="20"/>
              </w:rPr>
            </w:pPr>
            <w:r w:rsidDel="00000000" w:rsidR="00000000" w:rsidRPr="00000000">
              <w:rPr>
                <w:color w:val="1a1a2e"/>
                <w:sz w:val="20"/>
                <w:szCs w:val="20"/>
                <w:rtl w:val="0"/>
              </w:rPr>
              <w:t xml:space="preserve">GAP — identify LatAm fintech / banking award targets for Q3 2026 entry; builds press credibility in markets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C">
            <w:pPr>
              <w:spacing w:line="276" w:lineRule="auto"/>
              <w:rPr>
                <w:color w:val="1a1a2e"/>
                <w:sz w:val="20"/>
                <w:szCs w:val="20"/>
              </w:rPr>
            </w:pPr>
            <w:r w:rsidDel="00000000" w:rsidR="00000000" w:rsidRPr="00000000">
              <w:rPr>
                <w:color w:val="1a1a2e"/>
                <w:sz w:val="20"/>
                <w:szCs w:val="20"/>
                <w:rtl w:val="0"/>
              </w:rPr>
              <w:t xml:space="preserve">Player content as press moment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D">
            <w:pPr>
              <w:spacing w:line="276" w:lineRule="auto"/>
              <w:rPr>
                <w:color w:val="1a1a2e"/>
                <w:sz w:val="20"/>
                <w:szCs w:val="20"/>
              </w:rPr>
            </w:pPr>
            <w:r w:rsidDel="00000000" w:rsidR="00000000" w:rsidRPr="00000000">
              <w:rPr>
                <w:color w:val="1a1a2e"/>
                <w:sz w:val="20"/>
                <w:szCs w:val="20"/>
                <w:rtl w:val="0"/>
              </w:rPr>
              <w:t xml:space="preserve">Daily Player Drop planned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E">
            <w:pPr>
              <w:spacing w:line="276" w:lineRule="auto"/>
              <w:rPr>
                <w:color w:val="1a1a2e"/>
                <w:sz w:val="20"/>
                <w:szCs w:val="20"/>
              </w:rPr>
            </w:pPr>
            <w:r w:rsidDel="00000000" w:rsidR="00000000" w:rsidRPr="00000000">
              <w:rPr>
                <w:color w:val="1a1a2e"/>
                <w:sz w:val="20"/>
                <w:szCs w:val="20"/>
                <w:rtl w:val="0"/>
              </w:rPr>
              <w:t xml:space="preserve">No direct comparator — unique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F">
            <w:pPr>
              <w:spacing w:line="276" w:lineRule="auto"/>
              <w:rPr>
                <w:color w:val="1a1a2e"/>
                <w:sz w:val="20"/>
                <w:szCs w:val="20"/>
              </w:rPr>
            </w:pPr>
            <w:r w:rsidDel="00000000" w:rsidR="00000000" w:rsidRPr="00000000">
              <w:rPr>
                <w:color w:val="1a1a2e"/>
                <w:sz w:val="20"/>
                <w:szCs w:val="20"/>
                <w:rtl w:val="0"/>
              </w:rPr>
              <w:t xml:space="preserve">Advantage — Lamine / Raphinha / Pedri posts will generate sports media pickup that no fintech competitor can replicate</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0">
            <w:pPr>
              <w:spacing w:line="276" w:lineRule="auto"/>
              <w:rPr>
                <w:color w:val="1a1a2e"/>
                <w:sz w:val="20"/>
                <w:szCs w:val="20"/>
              </w:rPr>
            </w:pPr>
            <w:r w:rsidDel="00000000" w:rsidR="00000000" w:rsidRPr="00000000">
              <w:rPr>
                <w:color w:val="1a1a2e"/>
                <w:sz w:val="20"/>
                <w:szCs w:val="20"/>
                <w:rtl w:val="0"/>
              </w:rPr>
              <w:t xml:space="preserve">Crypto/token PR bridge (Phase 2)</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1">
            <w:pPr>
              <w:spacing w:line="276" w:lineRule="auto"/>
              <w:rPr>
                <w:color w:val="1a1a2e"/>
                <w:sz w:val="20"/>
                <w:szCs w:val="20"/>
              </w:rPr>
            </w:pPr>
            <w:r w:rsidDel="00000000" w:rsidR="00000000" w:rsidRPr="00000000">
              <w:rPr>
                <w:color w:val="1a1a2e"/>
                <w:sz w:val="20"/>
                <w:szCs w:val="20"/>
                <w:rtl w:val="0"/>
              </w:rPr>
              <w:t xml:space="preserve">Not planned (Phase 1 scope)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2">
            <w:pPr>
              <w:spacing w:line="276" w:lineRule="auto"/>
              <w:rPr>
                <w:color w:val="1a1a2e"/>
                <w:sz w:val="20"/>
                <w:szCs w:val="20"/>
              </w:rPr>
            </w:pPr>
            <w:r w:rsidDel="00000000" w:rsidR="00000000" w:rsidRPr="00000000">
              <w:rPr>
                <w:color w:val="1a1a2e"/>
                <w:sz w:val="20"/>
                <w:szCs w:val="20"/>
                <w:rtl w:val="0"/>
              </w:rPr>
              <w:t xml:space="preserve">Tuyo (The Block, Permissionless)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3">
            <w:pPr>
              <w:spacing w:line="276" w:lineRule="auto"/>
              <w:rPr>
                <w:color w:val="1a1a2e"/>
                <w:sz w:val="20"/>
                <w:szCs w:val="20"/>
              </w:rPr>
            </w:pPr>
            <w:r w:rsidDel="00000000" w:rsidR="00000000" w:rsidRPr="00000000">
              <w:rPr>
                <w:color w:val="1a1a2e"/>
                <w:sz w:val="20"/>
                <w:szCs w:val="20"/>
                <w:rtl w:val="0"/>
              </w:rPr>
              <w:t xml:space="preserve">Phase 2 gap — when $FCB launches, need a crypto media relationship already established; no equivalent of The Block embed yet</w:t>
            </w:r>
          </w:p>
        </w:tc>
      </w:tr>
    </w:tbl>
    <w:p w:rsidR="00000000" w:rsidDel="00000000" w:rsidP="00000000" w:rsidRDefault="00000000" w:rsidRPr="00000000" w14:paraId="000008E4">
      <w:pPr>
        <w:spacing w:after="200" w:lineRule="auto"/>
        <w:rPr/>
      </w:pPr>
      <w:r w:rsidDel="00000000" w:rsidR="00000000" w:rsidRPr="00000000">
        <w:rPr>
          <w:rtl w:val="0"/>
        </w:rPr>
        <w:t xml:space="preserve"> </w:t>
      </w:r>
    </w:p>
    <w:p w:rsidR="00000000" w:rsidDel="00000000" w:rsidP="00000000" w:rsidRDefault="00000000" w:rsidRPr="00000000" w14:paraId="000008E5">
      <w:pPr>
        <w:spacing w:after="200" w:lineRule="auto"/>
        <w:rPr/>
      </w:pPr>
      <w:r w:rsidDel="00000000" w:rsidR="00000000" w:rsidRPr="00000000">
        <w:rPr>
          <w:rtl w:val="0"/>
        </w:rPr>
        <w:t xml:space="preserve"> </w:t>
      </w:r>
    </w:p>
    <w:p w:rsidR="00000000" w:rsidDel="00000000" w:rsidP="00000000" w:rsidRDefault="00000000" w:rsidRPr="00000000" w14:paraId="000008E6">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PR Campaign Analysis: Nubank · Chime · Tuyo  ·  Barça Banc Research  ·  May 2026</w:t>
      </w:r>
    </w:p>
    <w:p w:rsidR="00000000" w:rsidDel="00000000" w:rsidP="00000000" w:rsidRDefault="00000000" w:rsidRPr="00000000" w14:paraId="000008E7">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lter Ponce" w:id="11" w:date="2026-05-06T19:28:24Z">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 The only timing references in the entire document are:</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seeding, Facebook admin activation, WhatsApp seeding, forum and podcast outreach, community advisory frameworks, Telegram channel build, content governance setup — has no committed delivery date attached.</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material gap. May 24 is a hard deadline and Section 04 explicitly states that pre-warmed channels are the coordination advantage Surgence provides. If Reddit accounts are not seeded weeks in advance, if Facebook admins are not briefed, if WhatsApp networks have not had their 3–4 week lead time — the announcement day advantage disappears entirely.</w:t>
      </w:r>
    </w:p>
  </w:comment>
  <w:comment w:author="Walter Ponce" w:id="19" w:date="2026-05-06T19:23:33Z">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Pre-Agreement</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Locking Phase 2 at $25K/month before Phase 1 has delivered any results removes LFG's negotiating leverage entirely. The "no renegotiation" framing protects Surgence exclusively. Recommend: Phase 2 terms are indicative only until Phase 1 milestones are confirmed, or insert a Phase 1 performance gate that must be cleared before Phase 2 auto-activates.</w:t>
      </w:r>
    </w:p>
  </w:comment>
  <w:comment w:author="Walter Ponce" w:id="4" w:date="2026-05-06T20:06:03Z">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is elevated to a named priority segment with its own table row, but the activation plan is "local partner selection in progress." No partner is named, no methodology for selection is described, no budget is allocated. If Korea is a priority market, it should have a named partner, a confirmed budget envelope, and a launch date — not a 30-day discovery window billed at $20K/month.</w:t>
      </w:r>
    </w:p>
  </w:comment>
  <w:comment w:author="Walter Ponce" w:id="10" w:date="2026-05-06T20:08:41Z">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affect budget?</w:t>
      </w:r>
    </w:p>
  </w:comment>
  <w:comment w:author="Walter Ponce" w:id="12" w:date="2026-05-06T20:10:07Z">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w:t>
      </w:r>
    </w:p>
  </w:comment>
  <w:comment w:author="Walter Ponce" w:id="40" w:date="2026-05-07T10:00:00Z">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MUST BE ITEM #1 — HARD BLOCKER FOR MAY 24: The Surgence services agreement cannot execute without a client entity decision. If this slips past May 10, the WhatsApp seeding lead time (4 weeks minimum) cannot be met before May 24. That means the largest organic distribution channel for the announcement goes cold. Date-stamp this as a hard blocker: entity decision by May 10, agreement executed by May 12, WhatsApp seeding starts May 12. Every day of delay on this item compresses every other critical-path item downstream.</w:t>
      </w:r>
    </w:p>
  </w:comment>
  <w:comment w:author="Walter Ponce" w:id="17" w:date="2026-05-06T20:14:24Z">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Reporting</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mentions "weekly alignment sessions" but defines no formal reporting structure. There is no committed reporting cadence, no dashboard, no weekly metrics pack, no monthly performance review format. For a campaign running across Reddit, WhatsApp, Facebook, podcasts, Korea, and a viral product mechanic simultaneously, the absence of a defined reporting framework means LFG is flying blind. A top-tier agency engagement at this fee level would include: weekly performance dashboard, monthly written report against KPIs, and a defined escalation process if targets are missed.</w:t>
      </w:r>
    </w:p>
  </w:comment>
  <w:comment w:author="Walter Ponce" w:id="39" w:date="2026-05-07T10:00:00Z">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FIFA BROADCAST TIMELINE UNREALISTIC: An in-broadcast announcement on the Mexico opening match (June 11, Estadio Azteca) requires a signed agreement with Telemundo/Univision (US Spanish rights) and Televisa (Mexico rights) by May 31 — 24 days from now. These broadcast rights were sold years in advance; this is a paid media buy at $500K-$2M+, not a partnership conversation. A 7-day deadline for Maurits is not actionable without immediate budget authorization. Escalation path: (1) Authorize budget for a paid broadcast spot by May 10, or (2) Replace with a pre-game digital activation — YouTube/Meta preroll against WC coverage can be bought in 48 hours and reaches the same LatAm audience at 10x lower cost.</w:t>
      </w:r>
    </w:p>
  </w:comment>
  <w:comment w:author="Walter Ponce" w:id="32" w:date="2026-05-07T10:00:00Z">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ASSUMPTION MISSING: '90K to 115K activated cards by end of WC' has no churn or activation rate assumption stated. What percentage of downloads activate a card? Industry fintech benchmark: 40-60% download-to-activation. At 50%, 300K downloads = 150K potential activations — but activated is not the same as active-and-spending. Add a 30-day and 90-day active rate assumption to the model. The $1.0B tx volume target depends entirely on the active-and-spending cohort, not the download count.</w:t>
      </w:r>
    </w:p>
  </w:comment>
  <w:comment w:author="Walter Ponce" w:id="29" w:date="2026-05-07T10:00:00Z">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COMPOUNDING CASCADE IS THE RIGHT DESIGN — document it as a cost model: if a user's country wins all 7 matches to the Final, what is the maximum reward payout per card? That number must be modeled and capped before launch. If it is not capped, a WC-winning country fan who spends aggressively could generate a loss-making reward stack. Build the waterfall model and set the ceiling.</w:t>
      </w:r>
    </w:p>
  </w:comment>
  <w:comment w:author="Walter Ponce" w:id="7" w:date="2026-05-07T10:00:00Z">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20100% Web2 frame is correct — legally, not just commercially. Mixing neobank launch with token signals creates securities communication risk in EU, UK, and parts of LATAM. Missing: how Phase 1 CRM segmentation is kept clean from any implied token benefit, so Phase 2 TGE activation does not retroactively implicate Phase 1 onboarding as token-sale communication. Legal review needed on this handoff.</w:t>
      </w:r>
    </w:p>
  </w:comment>
  <w:comment w:author="Walter Ponce" w:id="38" w:date="2026-05-07T10:00:00Z">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ASK — PREPARE THE FALLBACK NOW: FCB's social team will resist an 8-hour content freeze; it conflicts with their engagement cadence and breaking-news obligations. Have the fallback language ready before the redline session: Minimum acceptable position = 2-hour freeze around the exact announcement post + no competing FCB content in the 30 minutes before and after. If FCB won't accept 2 hours, the minimum viable fallback is a pinned announcement post with all other content held from replies/reshares for 1 hour. Do not enter the CCLA negotiation without a tiered fallback position on this clause.</w:t>
      </w:r>
    </w:p>
  </w:comment>
  <w:comment w:author="Walter Ponce" w:id="31" w:date="2026-05-07T10:00:00Z">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 NOT DEFINED: 'M1 downloads' appears in the targets table without a definition. Is M1: (a) the calendar month of June, (b) the first 30 days from June 11 (Phase 1a go-live), or (c) May 24 to July 19 (full WC window)? These produce materially different targets. Definition (a) = 30 days, (b) = 30 days from a different start date, (c) = 56 days. Agree on this definition before sharing the table with Surgence or LFG — misaligned expectations on M1 will create a measurement dispute in week 5.</w:t>
      </w:r>
    </w:p>
  </w:comment>
  <w:comment w:author="Walter Ponce" w:id="28" w:date="2026-05-07T10:00:00Z">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MECHANICS — FRAUD VECTOR NOT ADDRESSED: Win Bonus (+5% retroactive 24h on country wins) and Player-of-the-Match Cashback (+10% if selected player is MOTM) are straightforward to game: spend big immediately before the bonus window closes, collect the retroactive boost. Need before launch: (1) Minimum transaction size to qualify, (2) Velocity cap per user per window, (3) Retroactive period cap (e.g., last 6 hours before final whistle, not full 24h), (4) KYC tier requirement for higher cashback tiers. Without these, the cost model will break on high-volume WC match days.</w:t>
      </w:r>
    </w:p>
  </w:comment>
  <w:comment w:author="Walter Ponce" w:id="6" w:date="2026-05-07T10:00:00Z">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19Correct to defer Web3/CT segment to Phase 2. Gap: no 'Is this crypto?' objection handler exists. FCB fans in 2026 have seen LFG.cat and $FCB noise. A meaningful share of Web2 sign-ups will ask 'is this a crypto wallet?' before converting. A scripted denial must be approved and distributed to all activation partners before May 24. Suggested line: 'This is your FCB debit card. Full stop.'</w:t>
      </w:r>
    </w:p>
  </w:comment>
  <w:comment w:author="Walter Ponce" w:id="37" w:date="2026-05-07T10:00:00Z">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EMBARGO STRATEGY — PRESS WILL NOT COMPETE: Pitching Bloomberg, WSJ, FT, ESPN, The Athletic, Marca, and Mundo Deportivo simultaneously on May 24 is a coordination failure. Editors at these outlets will not run a story they know is being offered to five competitors simultaneously. Tier the outlets: (1) One financial exclusive with 48-hour embargo — FT or Bloomberg, (2) One sports exclusive with 24-hour embargo — The Athletic or ESPN, (3) Regional exclusive — Marca or Mundo Deportivo for Spanish audience, Sport for Catalan. Staggered embargo windows maximize total coverage. Simultaneous pitching gets you zero exclusives and five short mentions.</w:t>
      </w:r>
    </w:p>
  </w:comment>
  <w:comment w:author="Walter Ponce" w:id="30" w:date="2026-05-07T10:00:00Z">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DEGRADATION = DIFFERENT PRODUCT: If CRM access is not confirmed before May 24, the Loyalty Dividend launches as a self-reported quiz ('how long have you been a fan?') rather than 'your actual spend history.' These are different emotional products. The virality claim — 'personalized to your real data' — does not survive Tier 3. Consider launching Tier 3 under a different framing ('calculate your FCB Loyalty Dividend') rather than presenting it as the same card. Also: 30-day CRM confirmation window from kick-off = June 6. If Tier 1 data is not confirmed by then, Tier 3 runs for the entire WC window. That is the base case, not the exception — plan accordingly.</w:t>
      </w:r>
    </w:p>
  </w:comment>
  <w:comment w:author="Walter Ponce" w:id="27" w:date="2026-05-07T10:00:00Z">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BLOCKER: 5,000 physical Country-Edition cards per country (20K total) must be manufactured, QA'd, and ready for pre-order fulfillment before June 11. Custom card production lead time with Visa network approval is 8-12 weeks minimum. From today (May 7) to June 11 is 35 days. These cards are already late to order. Decision needed: (a) pre-position blank card stock and apply custom design later — still tight, (b) delay Country-Edition physical cards to Phase 1b/1c, or (c) launch digital-only country variants on May 24 with physical to follow. Flag this to Maurits immediately.</w:t>
      </w:r>
    </w:p>
  </w:comment>
  <w:comment w:author="Walter Ponce" w:id="8" w:date="2026-05-07T10:00:00Z">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21World Cup bridge is missing. FCB as a club does not compete in the World Cup — individual players do, under national team brands. The mechanism that connects FCB brand to World Cup attention is the Player Access programme (Section 06: Messi, Yamal, Neymar, Ronaldinho). This connection must be stated explicitly here. As written, the World Cup timing argument is asserted but not engineered. LATAM also requires market-level splits — Mexico, Brazil, and Argentina are three different campaigns.</w:t>
      </w:r>
    </w:p>
  </w:comment>
  <w:comment w:author="Walter Ponce" w:id="5" w:date="2026-05-07T10:00:00Z">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18Korea call-out is correct. High ARPU + Web2-first is the right read. Execution risk: local partner must be confirmed in Week 1 of engagement, not 'within 30 days.' A 30-day confirmation window risks missing May 24 activation if there is any delay in partner selection.</w:t>
      </w:r>
    </w:p>
  </w:comment>
  <w:comment w:author="Walter Ponce" w:id="36" w:date="2026-05-07T10:00:00Z">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VIDEO TIMELINE CONFLICT: '30-day add-on' from kick-off = June 6 delivery at earliest. CCLA review and FCB approval process adds 5-10 business days minimum = approved by June 16-20. Phase 1a goes live June 11. The hero video arrives 5-9 days AFTER the most important launch moment. The hero video must be complete and approved BEFORE Phase 1a, not concurrent with it. Options: (a) compress to 15-day production with creative pre-work starting now, or (b) launch Phase 1a with a teaser/trailer and release the full hero video at Phase 1b (Colombia launch, June 18-22). Either way, this timeline needs to be resolved before kick-off, not treated as a 30-day deliverable.</w:t>
      </w:r>
    </w:p>
  </w:comment>
  <w:comment w:author="Walter Ponce" w:id="26" w:date="2026-05-07T10:00:00Z">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REFERRAL MECHANIC IS UNDERDEVELOPED: 'Refer fans → Final Ticket draw entries' is the right structure but missing: (1) How many entries per referral? (2) Is there a two-level mechanic — refer someone who activates a card = higher-tier reward? (3) What is the target referral coefficient? Industry benchmark for financial product referral programs is 1.3-1.7. At 1.0 (no virality), you need to acquire all 750K organically. At 1.5, you need to seed only 300K. The mechanic should be designed to a target coefficient, not left as a single-level entry bonus.</w:t>
      </w:r>
    </w:p>
  </w:comment>
  <w:comment w:author="Walter Ponce" w:id="3" w:date="2026-05-07T10:00:00Z">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17FATAL KYC GAP: Neobanks require identity verification (passport, national ID, sometimes proof of address). 'No banking relationship' often correlates directly with 'lacks documentation.' The segment is presented without addressing the onboarding barrier — this will show up as a registration drop-off spike. Define the minimum KYC path before launch or acknowledge the conversion ceiling explicitly.</w:t>
      </w:r>
    </w:p>
  </w:comment>
  <w:comment w:author="Walter Ponce" w:id="35" w:date="2026-05-07T10:00:00Z">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SIGNAL RISK IN DEAL CONDITION #2: Sponsor deal condition requires 'public commitment to support the $FCB token sale when it goes live.' If a sponsor makes this public commitment during Phase 1 (before TGE), it constitutes a token signal in the public domain — violating Phase 1's absolute no-token constraint. A sponsor tweeting 'excited to support $FCB token launch' in June 2026 is a Phase 1 breach, not a Phase 2 activation. Add a Phase 1 safe-harbor carve-out: condition #2 commitments are embargoed and cannot be published until Phase 2 activation is confirmed in writing by Andrew.</w:t>
      </w:r>
    </w:p>
  </w:comment>
  <w:comment w:author="Walter Ponce" w:id="25" w:date="2026-05-07T10:00:00Z">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GAP — DAILY PLAYER DROP: CCLA Schedule 1 grants 15 minutes per player for 5 First Team players = 5 clips maximum under contracted rights. A 17-day pre-launch window (May 25 to June 10) needs 17 clips. Who produces days 6-17? Archive footage (CCLA Schedule 1 rights), UGC from fans, or women's team players? This gap needs a production plan before the plan is locked. If archive footage carries days 6-17, the FCB approval timeline for each clip must be factored in.</w:t>
      </w:r>
    </w:p>
  </w:comment>
  <w:comment w:author="Walter Ponce" w:id="2" w:date="2026-05-07T10:00:00Z">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16MISSING SEGMENTS from this table: (1) Catalan/Spanish Diaspora — financially included, active remittance needs, deep FCB loyalty; (2) High-LTV merchandise/ticket buyers — proven €100–300+ spend history, distinct from general social followers. Both warrant named sub-segments with their own activation angles.</w:t>
      </w:r>
    </w:p>
  </w:comment>
  <w:comment w:author="Walter Ponce" w:id="34" w:date="2026-05-07T10:00:00Z">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SCOPE MISMATCH: WhatsApp seeding targets 'SEA, Middle East, Africa, LATAM.' Phase 1 is LatAm only (Section 1). Surgence is spending Phase 1 retainer activating Phase 2 markets. Either (a) restrict Phase 1 WhatsApp seeding to LatAm only (Brazil, Mexico, Argentina, Colombia), or (b) create a Phase 2 pre-positioning budget line and explicitly separate it from the Phase 1 retainer. As written, FCB is paying $20K/month for SEA and MENA WhatsApp seeding that cannot convert to Barça Banc cards in Phase 1.</w:t>
      </w:r>
    </w:p>
  </w:comment>
  <w:comment w:author="Walter Ponce" w:id="24" w:date="2026-05-07T10:00:00Z">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COUNTRY-LEVEL WAITLIST TARGETS: 750K as a single number is unexecutable. Set country targets: Brazil 300K, Mexico 250K, Argentina 100K, Colombia 100K. Without splits, you cannot optimize spend or identify which market is underperforming until the aggregate misses. Also: 750K from 167M reach = 0.45% conversion rate. State this assumption explicitly — if the team assumes 2%, the targets look conservative; if they assume 0.1%, they look impossible. Agree on the rate before the plan is shared.</w:t>
      </w:r>
    </w:p>
  </w:comment>
  <w:comment w:author="Walter Ponce" w:id="1" w:date="2026-05-07T10:00:00Z">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15800M is a vanity number. The strategy needs actual addressable market sizing: smartphone penetration + supported geographies + KYC eligibility. No conversion funnel math is presented. For a $20K/month engagement, the campaign manager needs to know what realistic registrations look like against the May 24 window.</w:t>
      </w:r>
    </w:p>
  </w:comment>
  <w:comment w:author="Walter Ponce" w:id="33" w:date="2026-05-07T10:00:00Z">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RISK — REDDIT ToS: Reddit's Terms of Service (Section 5, Prohibited Behavior) explicitly prohibit coordinated inauthentic behavior, including accounts that misrepresent their affiliation to promote a product. 'Pre-positioned accounts weeks before May 24' that later promote Barça Banc are a ToS violation. If discovered — and Reddit's anti-astroturf detection has improved significantly — this creates a reputational incident for FCB that outweighs the distribution benefit. Recommend reframing: (a) disclosed paid community ambassadors ('I got early access and here's my take'), or (b) seeded organic content from genuinely interested fans who receive early access, without scripted talking points. Surgence should confirm their legal exposure on this in writing.</w:t>
      </w:r>
    </w:p>
  </w:comment>
  <w:comment w:author="Walter Ponce" w:id="23" w:date="2026-05-07T10:00:00Z">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MISMATCH — LATAM ONLY vs. CHANNEL TARGETS: Section 1 defines Phase 1 as LatAm only. Section 6 deploys WhatsApp seeding to SEA, Middle East, and Africa, and activates Korea Web2-first — all Phase 2 markets. These are contradictory. Either (a) restrict all Phase 1 activation channels to LatAm only, or (b) explicitly designate non-LatAm channel work as Phase 2 pre-positioning with a separate budget line. As written, Surgence is spending Phase 1 budget on Phase 2 markets.</w:t>
      </w:r>
    </w:p>
  </w:comment>
  <w:comment w:author="Walter Ponce" w:id="0" w:date="2026-05-07T10:00:00Z">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14MISSING SEGMENT 0: FCB app users, barça.com account holders, and FCB Premium subscribers are the warmest conversion audience and are not on this list. They have already given the club their email, identity, and payment details. They convert fastest, require zero awareness spend, and are already KYC-adjacent. This should be Segment 0 and the first CRM activation — not mass awareness.</w:t>
      </w:r>
    </w:p>
  </w:comment>
  <w:comment w:author="Walter Ponce" w:id="20" w:date="2026-05-06T20:12:15Z">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 advance, USDC preferred" means LFG pays before any work is delivered each month. Combined with the 3-month minimum and no KPI floor, LFG has no financial leverage at any point in the engagement. Standard agency contracts at this fee level would include at minimum: 50% upfront / 50% on delivery of monthly milestones, or an escrow structure with milestone-based release. Payment in advance with no performance gate is entirely in Surge</w:t>
      </w:r>
    </w:p>
  </w:comment>
  <w:comment w:author="Walter Ponce" w:id="9" w:date="2026-05-06T20:07:02Z">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these campaigns run? What were the market conditions? What was the paid amplification budget behind them? What were the conversion rates from share to signup? Sharing a card is not the same as opening a bank account. The emotional mechanic may spread — but the document conflates virality with conversion, which are two entirely different outcomes.</w:t>
      </w:r>
    </w:p>
  </w:comment>
  <w:comment w:author="Walter Ponce" w:id="22" w:date="2026-05-07T10:00:00Z">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 VOLUME MATH: $1.0B Y1 / 406K active cards = $2,463 per card per year = $205/month average spend. For Brazil (median formal wage ~$600/month) and Argentina (high inflation environment), this implies targeting the top 25-30% income bracket. The marketing plan should reflect this — the audience is not all FCB fans, it is financially active FCB fans with disposable income. Adjust segment targeting accordingly.</w:t>
      </w:r>
    </w:p>
  </w:comment>
  <w:comment w:author="Walter Ponce" w:id="15" w:date="2026-05-06T20:13:10Z">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silent on what happens when scope expands. The Master GTM document, content governance, community advisory, and weekly sessions are all included in the $20K/month — but there is no change order process defined. If Andrew requests additional markets, additional content formats, or additional platform coverage mid-engagement, is that billable? Without a defined scope change protocol, either Surgence absorbs unlimited expansion or disputes arise. This needs a formal change order clause.</w:t>
      </w:r>
    </w:p>
  </w:comment>
  <w:comment w:author="Walter Ponce" w:id="14" w:date="2026-05-06T19:25:04Z">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08 — Next Steps / Step 07</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local partner "confirmed within 30 days" is an obligation with no fallback. Korea is identified as a priority market in Section 02. If no qualified partner is found within 30 days, what happens to the budget and timeline allocated to that market? A contingency needs to be written in.</w:t>
      </w:r>
    </w:p>
  </w:comment>
  <w:comment w:author="Walter Ponce" w:id="21" w:date="2026-05-07T10:00:00Z">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EXEC SUMMARY — TARGETS NOT BENCHMARKED: 750K waitlist → 90-115K active cards implies a 12-15% waitlist-to-active conversion rate. LatAm fintech industry average is 5-10%. If the actual rate is 7%, the 750K waitlist gets you 52K active cards, not 90K. State the conversion rate assumption explicitly or the targets will miss and no one will know why until month 3.</w:t>
      </w:r>
    </w:p>
  </w:comment>
  <w:comment w:author="Walter Ponce" w:id="13" w:date="2026-05-06T19:20:58Z">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$20K/month, Surgence can technically fulfill every line in this table by sending one WhatsApp message and briefing one admin. The scope as written has no floor. We should insist on a minimum performance baseline per channel before signing — or at minimum a reporting framework that defines what success looks like for each workstream by the end of month 1.</w:t>
      </w:r>
    </w:p>
  </w:comment>
  <w:comment w:author="Walter Ponce" w:id="18" w:date="2026-05-06T19:23:03Z">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Kill Clause</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3-month minimum plus 30-day notice means LFG is committed to the full $60K before any exit is possible. Given that seeding and pre-registration signal should be visible within 4–6 weeks, LFG should negotiate a performance review at month 1 with a defined exit right if agreed KPIs are not met.</w:t>
      </w:r>
    </w:p>
  </w:comment>
  <w:comment w:author="Walter Ponce" w:id="16" w:date="2026-05-06T20:14:01Z">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Terms / IP Ownership</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does not address intellectual property. The Loyalty Dividend mechanic, the GTM document, the messaging framework, the moderation playbooks, the content calendar — who owns these at the end of the engagement? If LFG terminates after month 3, can Surgence reuse the Loyalty Dividend architecture for another client? Can they pitch the same mechanic to a competing football club or neobank? IP ownership and exclusivity terms are entirely absent.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Times New Roman"/>
  <w:font w:name="Fira Mono">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zKekn1GVRrynrsN38hJDHi/FCB-App?node-id=1253-3&amp;t=xkdryFZ3JNwE8Ro6-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Medium-regular.ttf"/><Relationship Id="rId10" Type="http://schemas.openxmlformats.org/officeDocument/2006/relationships/font" Target="fonts/RobotoMono-boldItalic.ttf"/><Relationship Id="rId13" Type="http://schemas.openxmlformats.org/officeDocument/2006/relationships/font" Target="fonts/InterMedium-italic.ttf"/><Relationship Id="rId12" Type="http://schemas.openxmlformats.org/officeDocument/2006/relationships/font" Target="fonts/InterMedium-bold.ttf"/><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Inter-regular.ttf"/><Relationship Id="rId4" Type="http://schemas.openxmlformats.org/officeDocument/2006/relationships/font" Target="fonts/Inter-bold.ttf"/><Relationship Id="rId9" Type="http://schemas.openxmlformats.org/officeDocument/2006/relationships/font" Target="fonts/RobotoMono-italic.ttf"/><Relationship Id="rId14" Type="http://schemas.openxmlformats.org/officeDocument/2006/relationships/font" Target="fonts/InterMedium-boldItalic.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