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INTRODUCTION</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This Document</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Conduct of the System Tests</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Recording of Results, Witnessing, and Authorities</w:t>
      </w:r>
    </w:p>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 xml:space="preserve"> REFERENCE DOCUMENTS</w:t>
      </w:r>
    </w:p>
    <w:p w:rsidR="00070F2B" w:rsidRPr="00036BC4" w:rsidRDefault="00070F2B" w:rsidP="00070F2B">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Design Documentation</w:t>
      </w:r>
    </w:p>
    <w:p w:rsidR="00070F2B" w:rsidRPr="00036BC4" w:rsidRDefault="00070F2B"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STM32L053R8 Datasheet</w:t>
      </w:r>
    </w:p>
    <w:p w:rsidR="00070F2B" w:rsidRPr="00036BC4" w:rsidRDefault="00070F2B"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Si3000 Audio Codec Datasheet</w:t>
      </w:r>
    </w:p>
    <w:p w:rsidR="00663574" w:rsidRPr="00036BC4" w:rsidRDefault="004878EF"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System</w:t>
      </w:r>
      <w:r w:rsidR="00663574" w:rsidRPr="00036BC4">
        <w:rPr>
          <w:rFonts w:ascii="Times New Roman" w:hAnsi="Times New Roman" w:cs="Times New Roman"/>
          <w:sz w:val="24"/>
          <w:szCs w:val="24"/>
        </w:rPr>
        <w:t xml:space="preserve"> Schematic</w:t>
      </w:r>
    </w:p>
    <w:p w:rsidR="00663574" w:rsidRPr="00036BC4" w:rsidRDefault="00663574"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Block Diagram</w:t>
      </w:r>
    </w:p>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 xml:space="preserve"> PRETEST PREPARATION</w:t>
      </w:r>
    </w:p>
    <w:p w:rsidR="009C2F36" w:rsidRPr="00036BC4" w:rsidRDefault="001C14BF" w:rsidP="009C2F3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Test Equipment</w:t>
      </w:r>
    </w:p>
    <w:p w:rsidR="009C2F36" w:rsidRPr="00036BC4" w:rsidRDefault="009C2F36"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Oscilloscope</w:t>
      </w:r>
    </w:p>
    <w:p w:rsidR="009C2F36"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Multimeter</w:t>
      </w:r>
    </w:p>
    <w:p w:rsidR="00756DC2"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Developer board</w:t>
      </w:r>
    </w:p>
    <w:p w:rsidR="00756DC2"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Computer/Laptop</w:t>
      </w:r>
    </w:p>
    <w:p w:rsidR="004515A4" w:rsidRPr="00036BC4" w:rsidRDefault="001C14BF" w:rsidP="007B7671">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Test Setup</w:t>
      </w:r>
    </w:p>
    <w:p w:rsidR="00405B78" w:rsidRPr="00036BC4" w:rsidRDefault="001C14BF" w:rsidP="00405B78">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SYSTEM TESTS</w:t>
      </w:r>
    </w:p>
    <w:p w:rsidR="00405B78" w:rsidRPr="00036BC4" w:rsidRDefault="001C14BF" w:rsidP="00405B78">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 xml:space="preserve"> Functional Checks</w:t>
      </w:r>
      <w:r w:rsidR="00D24713" w:rsidRPr="00036BC4">
        <w:rPr>
          <w:rFonts w:ascii="Times New Roman" w:hAnsi="Times New Roman" w:cs="Times New Roman"/>
          <w:sz w:val="24"/>
          <w:szCs w:val="24"/>
        </w:rPr>
        <w:t xml:space="preserve"> </w:t>
      </w:r>
    </w:p>
    <w:p w:rsidR="00405B78" w:rsidRPr="00036BC4" w:rsidRDefault="001C14BF"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 xml:space="preserve">Power supply </w:t>
      </w:r>
    </w:p>
    <w:p w:rsidR="00405B78" w:rsidRPr="00036BC4" w:rsidRDefault="00D24713"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User</w:t>
      </w:r>
      <w:r w:rsidR="001C14BF" w:rsidRPr="00036BC4">
        <w:rPr>
          <w:rFonts w:ascii="Times New Roman" w:hAnsi="Times New Roman" w:cs="Times New Roman"/>
          <w:sz w:val="24"/>
          <w:szCs w:val="24"/>
        </w:rPr>
        <w:t xml:space="preserve"> buttons</w:t>
      </w:r>
      <w:r w:rsidRPr="00036BC4">
        <w:rPr>
          <w:rFonts w:ascii="Times New Roman" w:hAnsi="Times New Roman" w:cs="Times New Roman"/>
          <w:sz w:val="24"/>
          <w:szCs w:val="24"/>
        </w:rPr>
        <w:t xml:space="preserve"> </w:t>
      </w:r>
    </w:p>
    <w:p w:rsidR="00405B78" w:rsidRPr="00036BC4" w:rsidRDefault="001C14BF"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Microphone and speaker</w:t>
      </w:r>
    </w:p>
    <w:p w:rsidR="00A23EB6" w:rsidRPr="00036BC4" w:rsidRDefault="001C14BF" w:rsidP="00A23EB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Volume control knob</w:t>
      </w:r>
    </w:p>
    <w:p w:rsidR="009C2F36" w:rsidRPr="00036BC4" w:rsidRDefault="00CB423D" w:rsidP="00A23EB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Integration Test</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Si3000 Audio Codec</w:t>
      </w:r>
      <w:r w:rsidR="003017AF" w:rsidRPr="00036BC4">
        <w:rPr>
          <w:rFonts w:ascii="Times New Roman" w:hAnsi="Times New Roman" w:cs="Times New Roman"/>
          <w:sz w:val="24"/>
          <w:szCs w:val="24"/>
        </w:rPr>
        <w:t xml:space="preserve"> </w:t>
      </w:r>
      <w:r w:rsidR="003017AF" w:rsidRPr="00036BC4">
        <w:rPr>
          <w:rFonts w:ascii="Times New Roman" w:hAnsi="Times New Roman" w:cs="Times New Roman"/>
          <w:sz w:val="24"/>
          <w:szCs w:val="24"/>
        </w:rPr>
        <w:t>(See Test Case)</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STM32L053R8 Microprocessor</w:t>
      </w:r>
      <w:r w:rsidR="003017AF" w:rsidRPr="00036BC4">
        <w:rPr>
          <w:rFonts w:ascii="Times New Roman" w:hAnsi="Times New Roman" w:cs="Times New Roman"/>
          <w:sz w:val="24"/>
          <w:szCs w:val="24"/>
        </w:rPr>
        <w:t xml:space="preserve"> </w:t>
      </w:r>
      <w:r w:rsidR="003017AF" w:rsidRPr="00036BC4">
        <w:rPr>
          <w:rFonts w:ascii="Times New Roman" w:hAnsi="Times New Roman" w:cs="Times New Roman"/>
          <w:sz w:val="24"/>
          <w:szCs w:val="24"/>
        </w:rPr>
        <w:t>(See Test Case)</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Ethernet Driver (if connected)</w:t>
      </w:r>
    </w:p>
    <w:p w:rsidR="00FB6C51" w:rsidRPr="00036BC4" w:rsidRDefault="00CB423D" w:rsidP="00FB6C51">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USB Driver (if connected)</w:t>
      </w:r>
    </w:p>
    <w:p w:rsidR="000B7980" w:rsidRPr="00036BC4" w:rsidRDefault="00FB6C51" w:rsidP="00A23EB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MCLK and SCLK Clocks (See Test Case</w:t>
      </w:r>
      <w:r w:rsidRPr="00036BC4">
        <w:rPr>
          <w:rFonts w:ascii="Times New Roman" w:hAnsi="Times New Roman" w:cs="Times New Roman"/>
          <w:sz w:val="24"/>
          <w:szCs w:val="24"/>
        </w:rPr>
        <w:t>)</w:t>
      </w:r>
    </w:p>
    <w:p w:rsidR="005D119B" w:rsidRPr="00036BC4" w:rsidRDefault="005D119B" w:rsidP="004515A4">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Noise Filter</w:t>
      </w:r>
      <w:r w:rsidR="003017AF" w:rsidRPr="00036BC4">
        <w:rPr>
          <w:rFonts w:ascii="Times New Roman" w:hAnsi="Times New Roman" w:cs="Times New Roman"/>
          <w:sz w:val="24"/>
          <w:szCs w:val="24"/>
        </w:rPr>
        <w:t xml:space="preserve"> Test</w:t>
      </w:r>
    </w:p>
    <w:p w:rsidR="00036BC4" w:rsidRDefault="00036BC4" w:rsidP="00036BC4">
      <w:pPr>
        <w:rPr>
          <w:rFonts w:ascii="Times New Roman" w:hAnsi="Times New Roman" w:cs="Times New Roman"/>
          <w:b/>
          <w:sz w:val="24"/>
          <w:szCs w:val="24"/>
        </w:rPr>
      </w:pPr>
      <w:r w:rsidRPr="00036BC4">
        <w:rPr>
          <w:rFonts w:ascii="Times New Roman" w:hAnsi="Times New Roman" w:cs="Times New Roman"/>
          <w:b/>
          <w:sz w:val="24"/>
          <w:szCs w:val="24"/>
        </w:rPr>
        <w:t>APPENDIX: Test Record Sheets</w:t>
      </w:r>
    </w:p>
    <w:p w:rsidR="002361B8" w:rsidRDefault="002361B8" w:rsidP="00036BC4">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0891" w:type="dxa"/>
        <w:tblLayout w:type="fixed"/>
        <w:tblLook w:val="04A0" w:firstRow="1" w:lastRow="0" w:firstColumn="1" w:lastColumn="0" w:noHBand="0" w:noVBand="1"/>
      </w:tblPr>
      <w:tblGrid>
        <w:gridCol w:w="481"/>
        <w:gridCol w:w="1132"/>
        <w:gridCol w:w="1260"/>
        <w:gridCol w:w="944"/>
        <w:gridCol w:w="2745"/>
        <w:gridCol w:w="476"/>
        <w:gridCol w:w="487"/>
        <w:gridCol w:w="6"/>
        <w:gridCol w:w="476"/>
        <w:gridCol w:w="6"/>
        <w:gridCol w:w="351"/>
        <w:gridCol w:w="1008"/>
        <w:gridCol w:w="8"/>
        <w:gridCol w:w="1477"/>
        <w:gridCol w:w="12"/>
        <w:gridCol w:w="22"/>
      </w:tblGrid>
      <w:tr w:rsidR="002361B8" w:rsidTr="002361B8">
        <w:trPr>
          <w:trHeight w:val="432"/>
        </w:trPr>
        <w:tc>
          <w:tcPr>
            <w:tcW w:w="10891" w:type="dxa"/>
            <w:gridSpan w:val="16"/>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lastRenderedPageBreak/>
              <w:t xml:space="preserve">Test Writer: </w:t>
            </w:r>
            <w:r>
              <w:rPr>
                <w:rFonts w:ascii="Times New Roman" w:hAnsi="Times New Roman" w:cs="Times New Roman"/>
                <w:b/>
              </w:rPr>
              <w:t>Binh Phan</w:t>
            </w:r>
          </w:p>
        </w:tc>
      </w:tr>
      <w:tr w:rsidR="002361B8" w:rsidRPr="00F41EAA"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Case Name</w:t>
            </w:r>
            <w:r>
              <w:rPr>
                <w:rFonts w:ascii="Times New Roman" w:hAnsi="Times New Roman" w:cs="Times New Roman"/>
                <w:b/>
              </w:rPr>
              <w:t>:</w:t>
            </w:r>
          </w:p>
        </w:tc>
        <w:tc>
          <w:tcPr>
            <w:tcW w:w="4548" w:type="dxa"/>
            <w:gridSpan w:val="7"/>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Intercom Functional Test #1</w:t>
            </w:r>
          </w:p>
        </w:tc>
        <w:tc>
          <w:tcPr>
            <w:tcW w:w="1008"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ID #:</w:t>
            </w:r>
          </w:p>
        </w:tc>
        <w:tc>
          <w:tcPr>
            <w:tcW w:w="1498" w:type="dxa"/>
            <w:gridSpan w:val="3"/>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INTER-FT-01</w:t>
            </w:r>
          </w:p>
        </w:tc>
      </w:tr>
      <w:tr w:rsidR="002361B8" w:rsidRPr="00F41EAA"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Description</w:t>
            </w:r>
            <w:r>
              <w:rPr>
                <w:rFonts w:ascii="Times New Roman" w:hAnsi="Times New Roman" w:cs="Times New Roman"/>
                <w:b/>
              </w:rPr>
              <w:t>:</w:t>
            </w:r>
          </w:p>
        </w:tc>
        <w:tc>
          <w:tcPr>
            <w:tcW w:w="4548" w:type="dxa"/>
            <w:gridSpan w:val="7"/>
            <w:vAlign w:val="center"/>
          </w:tcPr>
          <w:p w:rsidR="002361B8" w:rsidRPr="00F41EAA" w:rsidRDefault="002361B8" w:rsidP="00504D4B">
            <w:pPr>
              <w:spacing w:after="120"/>
              <w:rPr>
                <w:rFonts w:ascii="Times New Roman" w:hAnsi="Times New Roman" w:cs="Times New Roman"/>
              </w:rPr>
            </w:pPr>
            <w:r>
              <w:rPr>
                <w:rFonts w:ascii="Times New Roman" w:hAnsi="Times New Roman" w:cs="Times New Roman"/>
              </w:rPr>
              <w:t>Verify the clock with the Si3000 audio codec and the STM32-L053R8 microprocessor.</w:t>
            </w:r>
          </w:p>
        </w:tc>
        <w:tc>
          <w:tcPr>
            <w:tcW w:w="1008"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Type:</w:t>
            </w:r>
          </w:p>
        </w:tc>
        <w:tc>
          <w:tcPr>
            <w:tcW w:w="1498" w:type="dxa"/>
            <w:gridSpan w:val="3"/>
            <w:vAlign w:val="center"/>
          </w:tcPr>
          <w:p w:rsidR="002361B8" w:rsidRDefault="002361B8" w:rsidP="00504D4B">
            <w:pPr>
              <w:rPr>
                <w:rFonts w:ascii="Times New Roman" w:hAnsi="Times New Roman" w:cs="Times New Roman"/>
              </w:rPr>
            </w:pPr>
            <w:r>
              <w:rPr>
                <w:rFonts w:ascii="Times New Roman" w:hAnsi="Times New Roman" w:cs="Times New Roman"/>
              </w:rPr>
              <w:t>Black Box</w:t>
            </w:r>
          </w:p>
          <w:p w:rsidR="002361B8" w:rsidRPr="00F41EAA" w:rsidRDefault="002361B8" w:rsidP="00504D4B">
            <w:pPr>
              <w:rPr>
                <w:rFonts w:ascii="Times New Roman" w:hAnsi="Times New Roman" w:cs="Times New Roman"/>
              </w:rPr>
            </w:pPr>
            <w:r>
              <w:rPr>
                <w:rFonts w:ascii="Times New Roman" w:hAnsi="Times New Roman" w:cs="Times New Roman"/>
              </w:rPr>
              <w:t>White Box</w:t>
            </w:r>
          </w:p>
        </w:tc>
      </w:tr>
      <w:tr w:rsidR="002361B8" w:rsidTr="002361B8">
        <w:trPr>
          <w:trHeight w:val="432"/>
        </w:trPr>
        <w:tc>
          <w:tcPr>
            <w:tcW w:w="10891" w:type="dxa"/>
            <w:gridSpan w:val="16"/>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t>Tester Information</w:t>
            </w: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Name of Tester</w:t>
            </w:r>
            <w:r>
              <w:rPr>
                <w:rFonts w:ascii="Times New Roman" w:hAnsi="Times New Roman" w:cs="Times New Roman"/>
                <w:b/>
              </w:rPr>
              <w:t>:</w:t>
            </w:r>
          </w:p>
        </w:tc>
        <w:tc>
          <w:tcPr>
            <w:tcW w:w="4548" w:type="dxa"/>
            <w:gridSpan w:val="7"/>
            <w:vAlign w:val="center"/>
          </w:tcPr>
          <w:p w:rsidR="002361B8" w:rsidRPr="00F41EAA" w:rsidRDefault="002361B8" w:rsidP="00504D4B">
            <w:pPr>
              <w:rPr>
                <w:rFonts w:ascii="Times New Roman" w:hAnsi="Times New Roman" w:cs="Times New Roman"/>
              </w:rPr>
            </w:pPr>
          </w:p>
        </w:tc>
        <w:tc>
          <w:tcPr>
            <w:tcW w:w="1016"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Date:</w:t>
            </w:r>
          </w:p>
        </w:tc>
        <w:tc>
          <w:tcPr>
            <w:tcW w:w="1490" w:type="dxa"/>
            <w:gridSpan w:val="2"/>
            <w:vAlign w:val="center"/>
          </w:tcPr>
          <w:p w:rsidR="002361B8" w:rsidRPr="00F41EAA" w:rsidRDefault="002361B8" w:rsidP="00504D4B">
            <w:pPr>
              <w:rPr>
                <w:rFonts w:ascii="Times New Roman" w:hAnsi="Times New Roman" w:cs="Times New Roman"/>
              </w:rPr>
            </w:pP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Hardware Ver:</w:t>
            </w:r>
          </w:p>
        </w:tc>
        <w:tc>
          <w:tcPr>
            <w:tcW w:w="4548" w:type="dxa"/>
            <w:gridSpan w:val="7"/>
            <w:vAlign w:val="center"/>
          </w:tcPr>
          <w:p w:rsidR="002361B8" w:rsidRPr="00F41EAA" w:rsidRDefault="002361B8" w:rsidP="00504D4B">
            <w:pPr>
              <w:rPr>
                <w:rFonts w:ascii="Times New Roman" w:hAnsi="Times New Roman" w:cs="Times New Roman"/>
              </w:rPr>
            </w:pPr>
            <w:r>
              <w:rPr>
                <w:rFonts w:ascii="Times New Roman" w:hAnsi="Times New Roman" w:cs="Times New Roman"/>
              </w:rPr>
              <w:t>1.0</w:t>
            </w:r>
          </w:p>
        </w:tc>
        <w:tc>
          <w:tcPr>
            <w:tcW w:w="1016"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Time:</w:t>
            </w:r>
          </w:p>
        </w:tc>
        <w:tc>
          <w:tcPr>
            <w:tcW w:w="1490" w:type="dxa"/>
            <w:gridSpan w:val="2"/>
            <w:vAlign w:val="center"/>
          </w:tcPr>
          <w:p w:rsidR="002361B8" w:rsidRPr="00F41EAA" w:rsidRDefault="002361B8" w:rsidP="00504D4B">
            <w:pPr>
              <w:rPr>
                <w:rFonts w:ascii="Times New Roman" w:hAnsi="Times New Roman" w:cs="Times New Roman"/>
              </w:rPr>
            </w:pP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Setup:</w:t>
            </w:r>
          </w:p>
        </w:tc>
        <w:tc>
          <w:tcPr>
            <w:tcW w:w="7054" w:type="dxa"/>
            <w:gridSpan w:val="11"/>
            <w:vAlign w:val="center"/>
          </w:tcPr>
          <w:p w:rsidR="002361B8" w:rsidRPr="008D37C6" w:rsidRDefault="002361B8" w:rsidP="00504D4B">
            <w:pPr>
              <w:rPr>
                <w:rFonts w:ascii="Times New Roman" w:hAnsi="Times New Roman" w:cs="Times New Roman"/>
              </w:rPr>
            </w:pPr>
            <w:r>
              <w:rPr>
                <w:rFonts w:ascii="Times New Roman" w:hAnsi="Times New Roman" w:cs="Times New Roman"/>
              </w:rPr>
              <w:t>Connect MCLK to pin PA_8 and SCLK to SPI2_SCK between the audio codec and microprocessor. Connect the USRBTN (Talk Button) to the processor. Connect mic (microphone) and SPKR (speaker) to codec. Power the audio codec and microprocessor. Load software to microprocessor.</w:t>
            </w:r>
          </w:p>
        </w:tc>
      </w:tr>
      <w:tr w:rsidR="002361B8" w:rsidTr="002361B8">
        <w:trPr>
          <w:gridAfter w:val="2"/>
          <w:wAfter w:w="34" w:type="dxa"/>
          <w:cantSplit/>
          <w:trHeight w:val="773"/>
        </w:trPr>
        <w:tc>
          <w:tcPr>
            <w:tcW w:w="482" w:type="dxa"/>
            <w:shd w:val="clear" w:color="auto" w:fill="D9D9D9" w:themeFill="background1" w:themeFillShade="D9"/>
            <w:textDirection w:val="tbRl"/>
            <w:vAlign w:val="bottom"/>
          </w:tcPr>
          <w:p w:rsidR="002361B8" w:rsidRPr="00F41EAA" w:rsidRDefault="002361B8" w:rsidP="00504D4B">
            <w:pPr>
              <w:ind w:left="113" w:right="113"/>
              <w:jc w:val="center"/>
              <w:rPr>
                <w:rFonts w:ascii="Times New Roman" w:hAnsi="Times New Roman" w:cs="Times New Roman"/>
                <w:b/>
              </w:rPr>
            </w:pPr>
            <w:r w:rsidRPr="00F41EAA">
              <w:rPr>
                <w:rFonts w:ascii="Times New Roman" w:hAnsi="Times New Roman" w:cs="Times New Roman"/>
                <w:b/>
              </w:rPr>
              <w:t>Step</w:t>
            </w:r>
          </w:p>
        </w:tc>
        <w:tc>
          <w:tcPr>
            <w:tcW w:w="1133" w:type="dxa"/>
            <w:shd w:val="clear" w:color="auto" w:fill="D9D9D9" w:themeFill="background1" w:themeFillShade="D9"/>
            <w:vAlign w:val="center"/>
          </w:tcPr>
          <w:p w:rsidR="002361B8" w:rsidRPr="008D37C6" w:rsidRDefault="002361B8" w:rsidP="00504D4B">
            <w:pPr>
              <w:rPr>
                <w:rFonts w:ascii="Times New Roman" w:hAnsi="Times New Roman" w:cs="Times New Roman"/>
                <w:b/>
              </w:rPr>
            </w:pPr>
            <w:r>
              <w:rPr>
                <w:rFonts w:ascii="Times New Roman" w:hAnsi="Times New Roman" w:cs="Times New Roman"/>
                <w:b/>
              </w:rPr>
              <w:t>VDD/VD</w:t>
            </w:r>
          </w:p>
        </w:tc>
        <w:tc>
          <w:tcPr>
            <w:tcW w:w="1260"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Pr>
                <w:rFonts w:ascii="Times New Roman" w:hAnsi="Times New Roman" w:cs="Times New Roman"/>
                <w:b/>
              </w:rPr>
              <w:t>VSSA/VA</w:t>
            </w:r>
          </w:p>
        </w:tc>
        <w:tc>
          <w:tcPr>
            <w:tcW w:w="944" w:type="dxa"/>
            <w:shd w:val="clear" w:color="auto" w:fill="D9D9D9" w:themeFill="background1" w:themeFillShade="D9"/>
            <w:vAlign w:val="center"/>
          </w:tcPr>
          <w:p w:rsidR="002361B8" w:rsidRPr="00F41EAA" w:rsidRDefault="002361B8" w:rsidP="00504D4B">
            <w:pPr>
              <w:jc w:val="center"/>
              <w:rPr>
                <w:rFonts w:ascii="Times New Roman" w:hAnsi="Times New Roman" w:cs="Times New Roman"/>
                <w:b/>
              </w:rPr>
            </w:pPr>
            <w:r>
              <w:rPr>
                <w:rFonts w:ascii="Times New Roman" w:hAnsi="Times New Roman" w:cs="Times New Roman"/>
                <w:b/>
              </w:rPr>
              <w:t>Clock</w:t>
            </w:r>
          </w:p>
        </w:tc>
        <w:tc>
          <w:tcPr>
            <w:tcW w:w="2746"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Expected Result</w:t>
            </w:r>
          </w:p>
        </w:tc>
        <w:tc>
          <w:tcPr>
            <w:tcW w:w="476"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Pass</w:t>
            </w:r>
          </w:p>
        </w:tc>
        <w:tc>
          <w:tcPr>
            <w:tcW w:w="493" w:type="dxa"/>
            <w:gridSpan w:val="2"/>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Fail</w:t>
            </w:r>
          </w:p>
        </w:tc>
        <w:tc>
          <w:tcPr>
            <w:tcW w:w="482" w:type="dxa"/>
            <w:gridSpan w:val="2"/>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N/A</w:t>
            </w:r>
          </w:p>
        </w:tc>
        <w:tc>
          <w:tcPr>
            <w:tcW w:w="2841"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Comments</w:t>
            </w:r>
          </w:p>
        </w:tc>
      </w:tr>
      <w:tr w:rsidR="002361B8" w:rsidTr="002361B8">
        <w:trPr>
          <w:gridAfter w:val="2"/>
          <w:wAfter w:w="34" w:type="dxa"/>
          <w:trHeight w:val="432"/>
        </w:trPr>
        <w:tc>
          <w:tcPr>
            <w:tcW w:w="482" w:type="dxa"/>
            <w:vAlign w:val="center"/>
          </w:tcPr>
          <w:p w:rsidR="002361B8" w:rsidRPr="00F41EAA" w:rsidRDefault="002361B8" w:rsidP="00504D4B">
            <w:pPr>
              <w:jc w:val="center"/>
              <w:rPr>
                <w:rFonts w:ascii="Times New Roman" w:hAnsi="Times New Roman" w:cs="Times New Roman"/>
              </w:rPr>
            </w:pPr>
            <w:r w:rsidRPr="00F41EAA">
              <w:rPr>
                <w:rFonts w:ascii="Times New Roman" w:hAnsi="Times New Roman" w:cs="Times New Roman"/>
              </w:rPr>
              <w:t>1</w:t>
            </w:r>
          </w:p>
        </w:tc>
        <w:tc>
          <w:tcPr>
            <w:tcW w:w="1133"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3.3 V / 3.3 V</w:t>
            </w:r>
          </w:p>
        </w:tc>
        <w:tc>
          <w:tcPr>
            <w:tcW w:w="1260"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0 V / 5.0 V</w:t>
            </w:r>
          </w:p>
        </w:tc>
        <w:tc>
          <w:tcPr>
            <w:tcW w:w="944"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w:t>
            </w:r>
          </w:p>
        </w:tc>
        <w:tc>
          <w:tcPr>
            <w:tcW w:w="2746"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 clock signal from MCLK.</w:t>
            </w:r>
          </w:p>
        </w:tc>
        <w:tc>
          <w:tcPr>
            <w:tcW w:w="476" w:type="dxa"/>
            <w:vAlign w:val="center"/>
          </w:tcPr>
          <w:p w:rsidR="002361B8" w:rsidRPr="00F41EAA" w:rsidRDefault="002361B8" w:rsidP="00504D4B">
            <w:pPr>
              <w:rPr>
                <w:rFonts w:ascii="Times New Roman" w:hAnsi="Times New Roman" w:cs="Times New Roman"/>
              </w:rPr>
            </w:pPr>
          </w:p>
        </w:tc>
        <w:tc>
          <w:tcPr>
            <w:tcW w:w="493" w:type="dxa"/>
            <w:gridSpan w:val="2"/>
            <w:vAlign w:val="center"/>
          </w:tcPr>
          <w:p w:rsidR="002361B8" w:rsidRPr="00F41EAA" w:rsidRDefault="002361B8" w:rsidP="00504D4B">
            <w:pPr>
              <w:rPr>
                <w:rFonts w:ascii="Times New Roman" w:hAnsi="Times New Roman" w:cs="Times New Roman"/>
              </w:rPr>
            </w:pPr>
          </w:p>
        </w:tc>
        <w:tc>
          <w:tcPr>
            <w:tcW w:w="482" w:type="dxa"/>
            <w:gridSpan w:val="2"/>
            <w:vAlign w:val="center"/>
          </w:tcPr>
          <w:p w:rsidR="002361B8" w:rsidRPr="00F41EAA" w:rsidRDefault="002361B8" w:rsidP="00504D4B">
            <w:pPr>
              <w:rPr>
                <w:rFonts w:ascii="Times New Roman" w:hAnsi="Times New Roman" w:cs="Times New Roman"/>
              </w:rPr>
            </w:pPr>
          </w:p>
        </w:tc>
        <w:tc>
          <w:tcPr>
            <w:tcW w:w="2841" w:type="dxa"/>
            <w:gridSpan w:val="4"/>
            <w:vAlign w:val="center"/>
          </w:tcPr>
          <w:p w:rsidR="002361B8" w:rsidRPr="00F41EAA" w:rsidRDefault="002361B8" w:rsidP="00504D4B">
            <w:pPr>
              <w:rPr>
                <w:rFonts w:ascii="Times New Roman" w:hAnsi="Times New Roman" w:cs="Times New Roman"/>
              </w:rPr>
            </w:pPr>
          </w:p>
        </w:tc>
      </w:tr>
      <w:tr w:rsidR="002361B8" w:rsidTr="002361B8">
        <w:trPr>
          <w:gridAfter w:val="2"/>
          <w:wAfter w:w="34" w:type="dxa"/>
          <w:trHeight w:val="432"/>
        </w:trPr>
        <w:tc>
          <w:tcPr>
            <w:tcW w:w="482"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2</w:t>
            </w:r>
          </w:p>
        </w:tc>
        <w:tc>
          <w:tcPr>
            <w:tcW w:w="1133"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3.3 V / 3.3 V</w:t>
            </w:r>
          </w:p>
        </w:tc>
        <w:tc>
          <w:tcPr>
            <w:tcW w:w="1260"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0 V / 5.0 V</w:t>
            </w:r>
          </w:p>
        </w:tc>
        <w:tc>
          <w:tcPr>
            <w:tcW w:w="944"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w:t>
            </w:r>
          </w:p>
        </w:tc>
        <w:tc>
          <w:tcPr>
            <w:tcW w:w="2746" w:type="dxa"/>
            <w:vAlign w:val="center"/>
          </w:tcPr>
          <w:p w:rsidR="002361B8" w:rsidRDefault="002361B8" w:rsidP="00504D4B">
            <w:pPr>
              <w:rPr>
                <w:rFonts w:ascii="Times New Roman" w:hAnsi="Times New Roman" w:cs="Times New Roman"/>
              </w:rPr>
            </w:pPr>
            <w:r>
              <w:rPr>
                <w:rFonts w:ascii="Times New Roman" w:hAnsi="Times New Roman" w:cs="Times New Roman"/>
              </w:rPr>
              <w:t>8 MHz clock signal from SCLK.</w:t>
            </w:r>
          </w:p>
        </w:tc>
        <w:tc>
          <w:tcPr>
            <w:tcW w:w="476" w:type="dxa"/>
            <w:vAlign w:val="center"/>
          </w:tcPr>
          <w:p w:rsidR="002361B8" w:rsidRPr="00F41EAA" w:rsidRDefault="002361B8" w:rsidP="00504D4B">
            <w:pPr>
              <w:rPr>
                <w:rFonts w:ascii="Times New Roman" w:hAnsi="Times New Roman" w:cs="Times New Roman"/>
              </w:rPr>
            </w:pPr>
          </w:p>
        </w:tc>
        <w:tc>
          <w:tcPr>
            <w:tcW w:w="493" w:type="dxa"/>
            <w:gridSpan w:val="2"/>
            <w:vAlign w:val="center"/>
          </w:tcPr>
          <w:p w:rsidR="002361B8" w:rsidRPr="00F41EAA" w:rsidRDefault="002361B8" w:rsidP="00504D4B">
            <w:pPr>
              <w:rPr>
                <w:rFonts w:ascii="Times New Roman" w:hAnsi="Times New Roman" w:cs="Times New Roman"/>
              </w:rPr>
            </w:pPr>
          </w:p>
        </w:tc>
        <w:tc>
          <w:tcPr>
            <w:tcW w:w="482" w:type="dxa"/>
            <w:gridSpan w:val="2"/>
            <w:vAlign w:val="center"/>
          </w:tcPr>
          <w:p w:rsidR="002361B8" w:rsidRPr="00F41EAA" w:rsidRDefault="002361B8" w:rsidP="00504D4B">
            <w:pPr>
              <w:rPr>
                <w:rFonts w:ascii="Times New Roman" w:hAnsi="Times New Roman" w:cs="Times New Roman"/>
              </w:rPr>
            </w:pPr>
          </w:p>
        </w:tc>
        <w:tc>
          <w:tcPr>
            <w:tcW w:w="2841"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Talk button needs to be pressed for SCLK to generate a clock signal.</w:t>
            </w:r>
          </w:p>
        </w:tc>
      </w:tr>
      <w:tr w:rsidR="002361B8" w:rsidTr="002361B8">
        <w:trPr>
          <w:gridAfter w:val="2"/>
          <w:wAfter w:w="30" w:type="dxa"/>
          <w:trHeight w:val="432"/>
        </w:trPr>
        <w:tc>
          <w:tcPr>
            <w:tcW w:w="6565" w:type="dxa"/>
            <w:gridSpan w:val="5"/>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Overall test result:</w:t>
            </w:r>
          </w:p>
        </w:tc>
        <w:tc>
          <w:tcPr>
            <w:tcW w:w="476" w:type="dxa"/>
          </w:tcPr>
          <w:p w:rsidR="002361B8" w:rsidRPr="00F41EAA" w:rsidRDefault="002361B8" w:rsidP="00504D4B">
            <w:pPr>
              <w:rPr>
                <w:rFonts w:ascii="Times New Roman" w:hAnsi="Times New Roman" w:cs="Times New Roman"/>
              </w:rPr>
            </w:pPr>
          </w:p>
        </w:tc>
        <w:tc>
          <w:tcPr>
            <w:tcW w:w="487" w:type="dxa"/>
          </w:tcPr>
          <w:p w:rsidR="002361B8" w:rsidRPr="00F41EAA" w:rsidRDefault="002361B8" w:rsidP="00504D4B">
            <w:pPr>
              <w:rPr>
                <w:rFonts w:ascii="Times New Roman" w:hAnsi="Times New Roman" w:cs="Times New Roman"/>
              </w:rPr>
            </w:pPr>
          </w:p>
        </w:tc>
        <w:tc>
          <w:tcPr>
            <w:tcW w:w="482" w:type="dxa"/>
            <w:gridSpan w:val="2"/>
          </w:tcPr>
          <w:p w:rsidR="002361B8" w:rsidRPr="00F41EAA" w:rsidRDefault="002361B8" w:rsidP="00504D4B">
            <w:pPr>
              <w:rPr>
                <w:rFonts w:ascii="Times New Roman" w:hAnsi="Times New Roman" w:cs="Times New Roman"/>
              </w:rPr>
            </w:pPr>
          </w:p>
        </w:tc>
        <w:tc>
          <w:tcPr>
            <w:tcW w:w="2851" w:type="dxa"/>
            <w:gridSpan w:val="5"/>
          </w:tcPr>
          <w:p w:rsidR="002361B8" w:rsidRPr="00F41EAA" w:rsidRDefault="002361B8" w:rsidP="00504D4B">
            <w:pPr>
              <w:rPr>
                <w:rFonts w:ascii="Times New Roman" w:hAnsi="Times New Roman" w:cs="Times New Roman"/>
              </w:rPr>
            </w:pPr>
          </w:p>
        </w:tc>
      </w:tr>
    </w:tbl>
    <w:p w:rsidR="002361B8" w:rsidRDefault="002361B8" w:rsidP="002361B8">
      <w:bookmarkStart w:id="0" w:name="_GoBack"/>
      <w:bookmarkEnd w:id="0"/>
      <w:r>
        <w:br w:type="page"/>
      </w:r>
    </w:p>
    <w:tbl>
      <w:tblPr>
        <w:tblStyle w:val="TableGrid"/>
        <w:tblW w:w="10705" w:type="dxa"/>
        <w:tblLook w:val="04A0" w:firstRow="1" w:lastRow="0" w:firstColumn="1" w:lastColumn="0" w:noHBand="0" w:noVBand="1"/>
      </w:tblPr>
      <w:tblGrid>
        <w:gridCol w:w="483"/>
        <w:gridCol w:w="2662"/>
        <w:gridCol w:w="2685"/>
        <w:gridCol w:w="497"/>
        <w:gridCol w:w="500"/>
        <w:gridCol w:w="482"/>
        <w:gridCol w:w="464"/>
        <w:gridCol w:w="1147"/>
        <w:gridCol w:w="8"/>
        <w:gridCol w:w="1777"/>
      </w:tblGrid>
      <w:tr w:rsidR="002361B8" w:rsidTr="00504D4B">
        <w:trPr>
          <w:trHeight w:val="432"/>
        </w:trPr>
        <w:tc>
          <w:tcPr>
            <w:tcW w:w="10705" w:type="dxa"/>
            <w:gridSpan w:val="10"/>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lastRenderedPageBreak/>
              <w:t xml:space="preserve">Test Writer: </w:t>
            </w:r>
            <w:r>
              <w:rPr>
                <w:rFonts w:ascii="Times New Roman" w:hAnsi="Times New Roman" w:cs="Times New Roman"/>
                <w:b/>
              </w:rPr>
              <w:t>Binh Phan</w:t>
            </w:r>
          </w:p>
        </w:tc>
      </w:tr>
      <w:tr w:rsidR="002361B8" w:rsidRPr="00F41EAA"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Case Name</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Intercom Integration Test #1</w:t>
            </w:r>
          </w:p>
        </w:tc>
        <w:tc>
          <w:tcPr>
            <w:tcW w:w="1147"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ID #:</w:t>
            </w:r>
          </w:p>
        </w:tc>
        <w:tc>
          <w:tcPr>
            <w:tcW w:w="1785" w:type="dxa"/>
            <w:gridSpan w:val="2"/>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INTER-INT-01</w:t>
            </w:r>
          </w:p>
        </w:tc>
      </w:tr>
      <w:tr w:rsidR="002361B8" w:rsidRPr="00F41EAA"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Description</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Verify User Buttons, LEDs, Microphones, and Speakers.</w:t>
            </w:r>
          </w:p>
        </w:tc>
        <w:tc>
          <w:tcPr>
            <w:tcW w:w="1147"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Type:</w:t>
            </w:r>
          </w:p>
        </w:tc>
        <w:tc>
          <w:tcPr>
            <w:tcW w:w="1785" w:type="dxa"/>
            <w:gridSpan w:val="2"/>
            <w:vAlign w:val="center"/>
          </w:tcPr>
          <w:p w:rsidR="002361B8" w:rsidRPr="00F41EAA" w:rsidRDefault="002361B8" w:rsidP="00504D4B">
            <w:pPr>
              <w:rPr>
                <w:rFonts w:ascii="Times New Roman" w:hAnsi="Times New Roman" w:cs="Times New Roman"/>
              </w:rPr>
            </w:pPr>
            <w:r>
              <w:rPr>
                <w:rFonts w:ascii="Times New Roman" w:hAnsi="Times New Roman" w:cs="Times New Roman"/>
              </w:rPr>
              <w:t xml:space="preserve">Black Box </w:t>
            </w:r>
          </w:p>
        </w:tc>
      </w:tr>
      <w:tr w:rsidR="002361B8" w:rsidTr="00504D4B">
        <w:trPr>
          <w:trHeight w:val="432"/>
        </w:trPr>
        <w:tc>
          <w:tcPr>
            <w:tcW w:w="10705" w:type="dxa"/>
            <w:gridSpan w:val="10"/>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t>Tester Information</w:t>
            </w: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Name of Tester</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p>
        </w:tc>
        <w:tc>
          <w:tcPr>
            <w:tcW w:w="115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Date:</w:t>
            </w:r>
          </w:p>
        </w:tc>
        <w:tc>
          <w:tcPr>
            <w:tcW w:w="1777" w:type="dxa"/>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Hardware Ver:</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1.0</w:t>
            </w:r>
          </w:p>
        </w:tc>
        <w:tc>
          <w:tcPr>
            <w:tcW w:w="115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Time:</w:t>
            </w:r>
          </w:p>
        </w:tc>
        <w:tc>
          <w:tcPr>
            <w:tcW w:w="1777" w:type="dxa"/>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Setup:</w:t>
            </w:r>
          </w:p>
        </w:tc>
        <w:tc>
          <w:tcPr>
            <w:tcW w:w="7560" w:type="dxa"/>
            <w:gridSpan w:val="8"/>
            <w:vAlign w:val="center"/>
          </w:tcPr>
          <w:p w:rsidR="002361B8" w:rsidRPr="00F41EAA" w:rsidRDefault="002361B8" w:rsidP="00504D4B">
            <w:pPr>
              <w:rPr>
                <w:rFonts w:ascii="Times New Roman" w:hAnsi="Times New Roman" w:cs="Times New Roman"/>
              </w:rPr>
            </w:pPr>
            <w:r>
              <w:rPr>
                <w:rFonts w:ascii="Times New Roman" w:hAnsi="Times New Roman" w:cs="Times New Roman"/>
              </w:rPr>
              <w:t>Connect MCLK to pin PA_8 and SCLK to SPI2_SCK between the audio codec and microprocessor. Connect all the user buttons and the LEDs to the processor. Connect mic (microphone) and SPKR (speaker) to codec. Power the audio codec and microprocessor. Load software to microprocessor.</w:t>
            </w:r>
          </w:p>
        </w:tc>
      </w:tr>
      <w:tr w:rsidR="002361B8" w:rsidTr="00504D4B">
        <w:trPr>
          <w:cantSplit/>
          <w:trHeight w:val="773"/>
        </w:trPr>
        <w:tc>
          <w:tcPr>
            <w:tcW w:w="483" w:type="dxa"/>
            <w:shd w:val="clear" w:color="auto" w:fill="D9D9D9" w:themeFill="background1" w:themeFillShade="D9"/>
            <w:textDirection w:val="tbRl"/>
            <w:vAlign w:val="bottom"/>
          </w:tcPr>
          <w:p w:rsidR="002361B8" w:rsidRPr="00F41EAA" w:rsidRDefault="002361B8" w:rsidP="00504D4B">
            <w:pPr>
              <w:ind w:left="113" w:right="113"/>
              <w:jc w:val="center"/>
              <w:rPr>
                <w:rFonts w:ascii="Times New Roman" w:hAnsi="Times New Roman" w:cs="Times New Roman"/>
                <w:b/>
              </w:rPr>
            </w:pPr>
            <w:r w:rsidRPr="00F41EAA">
              <w:rPr>
                <w:rFonts w:ascii="Times New Roman" w:hAnsi="Times New Roman" w:cs="Times New Roman"/>
                <w:b/>
              </w:rPr>
              <w:t>Step</w:t>
            </w:r>
          </w:p>
        </w:tc>
        <w:tc>
          <w:tcPr>
            <w:tcW w:w="2662"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Action</w:t>
            </w:r>
          </w:p>
        </w:tc>
        <w:tc>
          <w:tcPr>
            <w:tcW w:w="2685"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Expected Result</w:t>
            </w:r>
          </w:p>
        </w:tc>
        <w:tc>
          <w:tcPr>
            <w:tcW w:w="497"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Pass</w:t>
            </w:r>
          </w:p>
        </w:tc>
        <w:tc>
          <w:tcPr>
            <w:tcW w:w="500"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Fail</w:t>
            </w:r>
          </w:p>
        </w:tc>
        <w:tc>
          <w:tcPr>
            <w:tcW w:w="482"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N/A</w:t>
            </w:r>
          </w:p>
        </w:tc>
        <w:tc>
          <w:tcPr>
            <w:tcW w:w="3396"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Comments</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sidRPr="00F41EAA">
              <w:rPr>
                <w:rFonts w:ascii="Times New Roman" w:hAnsi="Times New Roman" w:cs="Times New Roman"/>
              </w:rPr>
              <w:t>1</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Press user USRBTN_(1-5) button(s)</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LED(s) lights up on both sender and receiver board.</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Test each button and combination of buttons.</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2</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Press user button(s) (2</w:t>
            </w:r>
            <w:r w:rsidRPr="00AA659C">
              <w:rPr>
                <w:rFonts w:ascii="Times New Roman" w:hAnsi="Times New Roman" w:cs="Times New Roman"/>
                <w:vertAlign w:val="superscript"/>
              </w:rPr>
              <w:t>nd</w:t>
            </w:r>
            <w:r>
              <w:rPr>
                <w:rFonts w:ascii="Times New Roman" w:hAnsi="Times New Roman" w:cs="Times New Roman"/>
              </w:rPr>
              <w:t xml:space="preserve"> Time)</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LED(s) turns off on both sender and receiver boards</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3</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Hold USRBTN_6 (talk button)</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 xml:space="preserve">SDO line of the sender starts receiving data and the speaker of the receiver turns on. </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Mic always on.</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4</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Talk into mic</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Receive voice from the receiver speaker.</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483" w:type="dxa"/>
            <w:vAlign w:val="center"/>
          </w:tcPr>
          <w:p w:rsidR="002361B8" w:rsidRDefault="002361B8" w:rsidP="00504D4B">
            <w:pPr>
              <w:jc w:val="center"/>
              <w:rPr>
                <w:rFonts w:ascii="Times New Roman" w:hAnsi="Times New Roman" w:cs="Times New Roman"/>
              </w:rPr>
            </w:pPr>
            <w:r>
              <w:rPr>
                <w:rFonts w:ascii="Times New Roman" w:hAnsi="Times New Roman" w:cs="Times New Roman"/>
              </w:rPr>
              <w:t>5</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Release USRBTN_6 (talk button)</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Stop receiving information from SDO line and turn off speaker from the receiver.</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5830" w:type="dxa"/>
            <w:gridSpan w:val="3"/>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Overall test result:</w:t>
            </w:r>
          </w:p>
        </w:tc>
        <w:tc>
          <w:tcPr>
            <w:tcW w:w="497" w:type="dxa"/>
          </w:tcPr>
          <w:p w:rsidR="002361B8" w:rsidRPr="00F41EAA" w:rsidRDefault="002361B8" w:rsidP="00504D4B">
            <w:pPr>
              <w:rPr>
                <w:rFonts w:ascii="Times New Roman" w:hAnsi="Times New Roman" w:cs="Times New Roman"/>
              </w:rPr>
            </w:pPr>
          </w:p>
        </w:tc>
        <w:tc>
          <w:tcPr>
            <w:tcW w:w="500" w:type="dxa"/>
          </w:tcPr>
          <w:p w:rsidR="002361B8" w:rsidRPr="00F41EAA" w:rsidRDefault="002361B8" w:rsidP="00504D4B">
            <w:pPr>
              <w:rPr>
                <w:rFonts w:ascii="Times New Roman" w:hAnsi="Times New Roman" w:cs="Times New Roman"/>
              </w:rPr>
            </w:pPr>
          </w:p>
        </w:tc>
        <w:tc>
          <w:tcPr>
            <w:tcW w:w="482" w:type="dxa"/>
          </w:tcPr>
          <w:p w:rsidR="002361B8" w:rsidRPr="00F41EAA" w:rsidRDefault="002361B8" w:rsidP="00504D4B">
            <w:pPr>
              <w:rPr>
                <w:rFonts w:ascii="Times New Roman" w:hAnsi="Times New Roman" w:cs="Times New Roman"/>
              </w:rPr>
            </w:pPr>
          </w:p>
        </w:tc>
        <w:tc>
          <w:tcPr>
            <w:tcW w:w="3396" w:type="dxa"/>
            <w:gridSpan w:val="4"/>
          </w:tcPr>
          <w:p w:rsidR="002361B8" w:rsidRPr="00F41EAA" w:rsidRDefault="002361B8" w:rsidP="00504D4B">
            <w:pPr>
              <w:rPr>
                <w:rFonts w:ascii="Times New Roman" w:hAnsi="Times New Roman" w:cs="Times New Roman"/>
              </w:rPr>
            </w:pPr>
          </w:p>
        </w:tc>
      </w:tr>
    </w:tbl>
    <w:p w:rsidR="002361B8" w:rsidRDefault="002361B8" w:rsidP="002361B8"/>
    <w:p w:rsidR="003E4B9F" w:rsidRPr="003E4B9F" w:rsidRDefault="003E4B9F" w:rsidP="00036BC4">
      <w:pPr>
        <w:rPr>
          <w:rFonts w:ascii="Times New Roman" w:hAnsi="Times New Roman" w:cs="Times New Roman"/>
          <w:sz w:val="24"/>
          <w:szCs w:val="24"/>
        </w:rPr>
      </w:pPr>
    </w:p>
    <w:sectPr w:rsidR="003E4B9F" w:rsidRPr="003E4B9F" w:rsidSect="002361B8">
      <w:footerReference w:type="default" r:id="rId7"/>
      <w:headerReference w:type="firs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BC4" w:rsidRDefault="00036BC4" w:rsidP="00036BC4">
      <w:pPr>
        <w:spacing w:after="0" w:line="240" w:lineRule="auto"/>
      </w:pPr>
      <w:r>
        <w:separator/>
      </w:r>
    </w:p>
  </w:endnote>
  <w:endnote w:type="continuationSeparator" w:id="0">
    <w:p w:rsidR="00036BC4" w:rsidRDefault="00036BC4" w:rsidP="0003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64374"/>
      <w:docPartObj>
        <w:docPartGallery w:val="Page Numbers (Bottom of Page)"/>
        <w:docPartUnique/>
      </w:docPartObj>
    </w:sdtPr>
    <w:sdtEndPr>
      <w:rPr>
        <w:color w:val="7F7F7F" w:themeColor="background1" w:themeShade="7F"/>
        <w:spacing w:val="60"/>
      </w:rPr>
    </w:sdtEndPr>
    <w:sdtContent>
      <w:p w:rsidR="006256C3" w:rsidRDefault="006256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4E7C">
          <w:rPr>
            <w:noProof/>
          </w:rPr>
          <w:t>2</w:t>
        </w:r>
        <w:r>
          <w:rPr>
            <w:noProof/>
          </w:rPr>
          <w:fldChar w:fldCharType="end"/>
        </w:r>
        <w:r>
          <w:t xml:space="preserve"> | </w:t>
        </w:r>
        <w:r>
          <w:rPr>
            <w:color w:val="7F7F7F" w:themeColor="background1" w:themeShade="7F"/>
            <w:spacing w:val="60"/>
          </w:rPr>
          <w:t>Page</w:t>
        </w:r>
      </w:p>
    </w:sdtContent>
  </w:sdt>
  <w:p w:rsidR="006256C3" w:rsidRDefault="00625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687348"/>
      <w:docPartObj>
        <w:docPartGallery w:val="Page Numbers (Bottom of Page)"/>
        <w:docPartUnique/>
      </w:docPartObj>
    </w:sdtPr>
    <w:sdtEndPr>
      <w:rPr>
        <w:color w:val="7F7F7F" w:themeColor="background1" w:themeShade="7F"/>
        <w:spacing w:val="60"/>
      </w:rPr>
    </w:sdtEndPr>
    <w:sdtContent>
      <w:p w:rsidR="006256C3" w:rsidRDefault="006256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69DB">
          <w:rPr>
            <w:noProof/>
          </w:rPr>
          <w:t>1</w:t>
        </w:r>
        <w:r>
          <w:rPr>
            <w:noProof/>
          </w:rPr>
          <w:fldChar w:fldCharType="end"/>
        </w:r>
        <w:r>
          <w:t xml:space="preserve"> | </w:t>
        </w:r>
        <w:r>
          <w:rPr>
            <w:color w:val="7F7F7F" w:themeColor="background1" w:themeShade="7F"/>
            <w:spacing w:val="60"/>
          </w:rPr>
          <w:t>Page</w:t>
        </w:r>
      </w:p>
    </w:sdtContent>
  </w:sdt>
  <w:p w:rsidR="006256C3" w:rsidRDefault="0062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BC4" w:rsidRDefault="00036BC4" w:rsidP="00036BC4">
      <w:pPr>
        <w:spacing w:after="0" w:line="240" w:lineRule="auto"/>
      </w:pPr>
      <w:r>
        <w:separator/>
      </w:r>
    </w:p>
  </w:footnote>
  <w:footnote w:type="continuationSeparator" w:id="0">
    <w:p w:rsidR="00036BC4" w:rsidRDefault="00036BC4" w:rsidP="00036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1B8" w:rsidRPr="002361B8" w:rsidRDefault="002361B8" w:rsidP="002361B8">
    <w:pPr>
      <w:rPr>
        <w:rFonts w:ascii="Times New Roman" w:hAnsi="Times New Roman" w:cs="Times New Roman"/>
        <w:b/>
        <w:sz w:val="24"/>
        <w:szCs w:val="24"/>
      </w:rPr>
    </w:pPr>
    <w:r w:rsidRPr="00036BC4">
      <w:rPr>
        <w:rFonts w:ascii="Times New Roman" w:eastAsia="Times New Roman" w:hAnsi="Times New Roman" w:cs="Times New Roman"/>
        <w:b/>
        <w:sz w:val="24"/>
        <w:szCs w:val="24"/>
      </w:rPr>
      <w:t xml:space="preserve">ECE 411: </w:t>
    </w:r>
    <w:r w:rsidRPr="00036BC4">
      <w:rPr>
        <w:rFonts w:ascii="Times New Roman" w:hAnsi="Times New Roman" w:cs="Times New Roman"/>
        <w:sz w:val="24"/>
        <w:szCs w:val="24"/>
      </w:rPr>
      <w:t>T-6 INTERCOM: System Test Plan</w:t>
    </w:r>
    <w:r w:rsidRPr="00036BC4">
      <w:rPr>
        <w:rFonts w:ascii="Times New Roman" w:eastAsia="Times New Roman" w:hAnsi="Times New Roman" w:cs="Times New Roman"/>
        <w:b/>
        <w:sz w:val="24"/>
        <w:szCs w:val="24"/>
      </w:rPr>
      <w:br/>
      <w:t>Project Manager:</w:t>
    </w:r>
    <w:r w:rsidRPr="00036BC4">
      <w:rPr>
        <w:rFonts w:ascii="Times New Roman" w:eastAsia="Times New Roman" w:hAnsi="Times New Roman" w:cs="Times New Roman"/>
        <w:sz w:val="24"/>
        <w:szCs w:val="24"/>
      </w:rPr>
      <w:t xml:space="preserve"> Andrew Greenberg</w:t>
    </w:r>
    <w:r w:rsidRPr="00036BC4">
      <w:rPr>
        <w:rFonts w:ascii="Times New Roman" w:eastAsia="Times New Roman" w:hAnsi="Times New Roman" w:cs="Times New Roman"/>
        <w:sz w:val="24"/>
        <w:szCs w:val="24"/>
      </w:rPr>
      <w:br/>
    </w:r>
    <w:r w:rsidRPr="00036BC4">
      <w:rPr>
        <w:rFonts w:ascii="Times New Roman" w:eastAsia="Times New Roman" w:hAnsi="Times New Roman" w:cs="Times New Roman"/>
        <w:b/>
        <w:sz w:val="24"/>
        <w:szCs w:val="24"/>
      </w:rPr>
      <w:t>Team Members:</w:t>
    </w:r>
    <w:r w:rsidRPr="00036BC4">
      <w:rPr>
        <w:rFonts w:ascii="Times New Roman" w:eastAsia="Times New Roman" w:hAnsi="Times New Roman" w:cs="Times New Roman"/>
        <w:sz w:val="24"/>
        <w:szCs w:val="24"/>
      </w:rPr>
      <w:t xml:space="preserve"> Lionel Diaz, Noah Harvey, Binh Phan, Tyler Se</w:t>
    </w:r>
    <w:r>
      <w:rPr>
        <w:rFonts w:ascii="Times New Roman" w:eastAsia="Times New Roman" w:hAnsi="Times New Roman" w:cs="Times New Roman"/>
        <w:sz w:val="24"/>
        <w:szCs w:val="24"/>
      </w:rPr>
      <w:t>itz and Matthew Walters</w:t>
    </w:r>
    <w:r>
      <w:rPr>
        <w:rFonts w:ascii="Times New Roman" w:eastAsia="Times New Roman" w:hAnsi="Times New Roman" w:cs="Times New Roman"/>
        <w:sz w:val="24"/>
        <w:szCs w:val="24"/>
      </w:rPr>
      <w:br/>
      <w:t>November 23,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72C4D"/>
    <w:multiLevelType w:val="multilevel"/>
    <w:tmpl w:val="13FAB9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A6"/>
    <w:rsid w:val="00010FD6"/>
    <w:rsid w:val="000202EB"/>
    <w:rsid w:val="00036BC4"/>
    <w:rsid w:val="00070F2B"/>
    <w:rsid w:val="000B7980"/>
    <w:rsid w:val="000C13E6"/>
    <w:rsid w:val="000C2394"/>
    <w:rsid w:val="000D54A9"/>
    <w:rsid w:val="000F4846"/>
    <w:rsid w:val="00150AF0"/>
    <w:rsid w:val="00177344"/>
    <w:rsid w:val="001C14BF"/>
    <w:rsid w:val="001D3E8A"/>
    <w:rsid w:val="001E235F"/>
    <w:rsid w:val="001F2D63"/>
    <w:rsid w:val="002361B8"/>
    <w:rsid w:val="002451EA"/>
    <w:rsid w:val="00246510"/>
    <w:rsid w:val="0025494E"/>
    <w:rsid w:val="00280CF2"/>
    <w:rsid w:val="002A3684"/>
    <w:rsid w:val="002E6E7C"/>
    <w:rsid w:val="003017AF"/>
    <w:rsid w:val="0035537D"/>
    <w:rsid w:val="003B6A9D"/>
    <w:rsid w:val="003E4B9F"/>
    <w:rsid w:val="00405B78"/>
    <w:rsid w:val="004107D7"/>
    <w:rsid w:val="00434967"/>
    <w:rsid w:val="00435321"/>
    <w:rsid w:val="004515A4"/>
    <w:rsid w:val="00464F9E"/>
    <w:rsid w:val="004878EF"/>
    <w:rsid w:val="00491C1D"/>
    <w:rsid w:val="004A7735"/>
    <w:rsid w:val="004B1284"/>
    <w:rsid w:val="004B76EF"/>
    <w:rsid w:val="004D50A7"/>
    <w:rsid w:val="004E599C"/>
    <w:rsid w:val="004E789B"/>
    <w:rsid w:val="00504341"/>
    <w:rsid w:val="00542A81"/>
    <w:rsid w:val="00545652"/>
    <w:rsid w:val="00547A1C"/>
    <w:rsid w:val="005D119B"/>
    <w:rsid w:val="005D4C6C"/>
    <w:rsid w:val="00607ED9"/>
    <w:rsid w:val="006256C3"/>
    <w:rsid w:val="00663574"/>
    <w:rsid w:val="00690427"/>
    <w:rsid w:val="00690CE6"/>
    <w:rsid w:val="006C7946"/>
    <w:rsid w:val="00756DC2"/>
    <w:rsid w:val="007932DB"/>
    <w:rsid w:val="00794AE6"/>
    <w:rsid w:val="007B7671"/>
    <w:rsid w:val="007F5114"/>
    <w:rsid w:val="00801D5B"/>
    <w:rsid w:val="00801FDD"/>
    <w:rsid w:val="00815DC1"/>
    <w:rsid w:val="00854E7C"/>
    <w:rsid w:val="00860AE7"/>
    <w:rsid w:val="00891885"/>
    <w:rsid w:val="008A162D"/>
    <w:rsid w:val="008A546E"/>
    <w:rsid w:val="008E3849"/>
    <w:rsid w:val="008F622A"/>
    <w:rsid w:val="009071AD"/>
    <w:rsid w:val="009072D5"/>
    <w:rsid w:val="009774CB"/>
    <w:rsid w:val="00980A9D"/>
    <w:rsid w:val="009B6ABA"/>
    <w:rsid w:val="009C2F36"/>
    <w:rsid w:val="009F7F40"/>
    <w:rsid w:val="00A03F15"/>
    <w:rsid w:val="00A14207"/>
    <w:rsid w:val="00A23EB6"/>
    <w:rsid w:val="00A71091"/>
    <w:rsid w:val="00A96DBC"/>
    <w:rsid w:val="00AA216B"/>
    <w:rsid w:val="00AD20A7"/>
    <w:rsid w:val="00AD4081"/>
    <w:rsid w:val="00AD73C7"/>
    <w:rsid w:val="00B24CC4"/>
    <w:rsid w:val="00B36C4D"/>
    <w:rsid w:val="00B55F7B"/>
    <w:rsid w:val="00B86594"/>
    <w:rsid w:val="00BA0FAC"/>
    <w:rsid w:val="00BB0FD6"/>
    <w:rsid w:val="00BB1466"/>
    <w:rsid w:val="00BE74A8"/>
    <w:rsid w:val="00C345D0"/>
    <w:rsid w:val="00C36BD7"/>
    <w:rsid w:val="00C528BA"/>
    <w:rsid w:val="00C90558"/>
    <w:rsid w:val="00CA5454"/>
    <w:rsid w:val="00CB0A9D"/>
    <w:rsid w:val="00CB1126"/>
    <w:rsid w:val="00CB38B3"/>
    <w:rsid w:val="00CB423D"/>
    <w:rsid w:val="00CE65F2"/>
    <w:rsid w:val="00D06586"/>
    <w:rsid w:val="00D22BA0"/>
    <w:rsid w:val="00D24713"/>
    <w:rsid w:val="00D469DB"/>
    <w:rsid w:val="00D50C78"/>
    <w:rsid w:val="00D6421F"/>
    <w:rsid w:val="00DA5BCA"/>
    <w:rsid w:val="00DB5D6B"/>
    <w:rsid w:val="00DD52E6"/>
    <w:rsid w:val="00DE7991"/>
    <w:rsid w:val="00DF62FA"/>
    <w:rsid w:val="00DF7029"/>
    <w:rsid w:val="00E323A6"/>
    <w:rsid w:val="00E53872"/>
    <w:rsid w:val="00E84362"/>
    <w:rsid w:val="00E9530D"/>
    <w:rsid w:val="00ED6179"/>
    <w:rsid w:val="00EF2077"/>
    <w:rsid w:val="00F204EB"/>
    <w:rsid w:val="00F37A22"/>
    <w:rsid w:val="00F86AE8"/>
    <w:rsid w:val="00FA3347"/>
    <w:rsid w:val="00FB54B0"/>
    <w:rsid w:val="00FB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83F9"/>
  <w15:chartTrackingRefBased/>
  <w15:docId w15:val="{7447B764-7F2D-4153-B8ED-28AF1408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A6"/>
    <w:pPr>
      <w:ind w:left="720"/>
      <w:contextualSpacing/>
    </w:pPr>
  </w:style>
  <w:style w:type="paragraph" w:styleId="Header">
    <w:name w:val="header"/>
    <w:basedOn w:val="Normal"/>
    <w:link w:val="HeaderChar"/>
    <w:uiPriority w:val="99"/>
    <w:unhideWhenUsed/>
    <w:rsid w:val="00036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C4"/>
  </w:style>
  <w:style w:type="paragraph" w:styleId="Footer">
    <w:name w:val="footer"/>
    <w:basedOn w:val="Normal"/>
    <w:link w:val="FooterChar"/>
    <w:uiPriority w:val="99"/>
    <w:unhideWhenUsed/>
    <w:rsid w:val="00036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C4"/>
  </w:style>
  <w:style w:type="table" w:styleId="TableGrid">
    <w:name w:val="Table Grid"/>
    <w:basedOn w:val="TableNormal"/>
    <w:uiPriority w:val="59"/>
    <w:unhideWhenUsed/>
    <w:rsid w:val="0023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1514F0DA</Template>
  <TotalTime>1</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dc:creator>
  <cp:keywords/>
  <dc:description/>
  <cp:lastModifiedBy>Binh Phan</cp:lastModifiedBy>
  <cp:revision>2</cp:revision>
  <dcterms:created xsi:type="dcterms:W3CDTF">2016-11-23T22:53:00Z</dcterms:created>
  <dcterms:modified xsi:type="dcterms:W3CDTF">2016-11-23T22:53:00Z</dcterms:modified>
</cp:coreProperties>
</file>