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line="360" w:lineRule="auto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Высшая школа компьютерных технологий и информационных систем</w:t>
      </w:r>
    </w:p>
    <w:p>
      <w:pPr>
        <w:spacing w:before="100"/>
        <w:jc w:val="center"/>
      </w:pPr>
    </w:p>
    <w:p>
      <w:pPr>
        <w:spacing w:before="100"/>
        <w:jc w:val="center"/>
      </w:pPr>
    </w:p>
    <w:p>
      <w:pPr>
        <w:spacing w:before="100"/>
        <w:jc w:val="center"/>
      </w:pPr>
    </w:p>
    <w:p>
      <w:pPr>
        <w:spacing w:before="100"/>
        <w:rPr>
          <w:sz w:val="28"/>
        </w:rPr>
      </w:pPr>
    </w:p>
    <w:p>
      <w:pPr>
        <w:spacing w:before="100"/>
        <w:jc w:val="center"/>
        <w:rPr>
          <w:sz w:val="32"/>
        </w:rPr>
      </w:pPr>
      <w:r>
        <w:rPr>
          <w:sz w:val="32"/>
        </w:rPr>
        <w:t>ОТЧЕТ</w:t>
      </w:r>
    </w:p>
    <w:p>
      <w:pPr>
        <w:spacing w:before="100"/>
        <w:jc w:val="center"/>
        <w:rPr>
          <w:sz w:val="32"/>
        </w:rPr>
      </w:pPr>
      <w:r>
        <w:rPr>
          <w:sz w:val="32"/>
        </w:rPr>
        <w:t>по дисциплине «Алгоритмизация и программирование»</w:t>
      </w:r>
    </w:p>
    <w:p>
      <w:pPr>
        <w:spacing w:before="100"/>
        <w:jc w:val="center"/>
        <w:rPr>
          <w:rFonts w:hint="default"/>
          <w:sz w:val="32"/>
          <w:lang w:val="ru-RU"/>
        </w:rPr>
      </w:pPr>
      <w:r>
        <w:rPr>
          <w:b/>
          <w:sz w:val="32"/>
        </w:rPr>
        <w:t xml:space="preserve">Лабораторная работа </w:t>
      </w:r>
      <w:r>
        <w:rPr>
          <w:rFonts w:ascii="Segoe UI Symbol" w:hAnsi="Segoe UI Symbol" w:eastAsia="Segoe UI Symbol" w:cs="Segoe UI Symbol"/>
          <w:b/>
          <w:sz w:val="32"/>
        </w:rPr>
        <w:t>№</w:t>
      </w:r>
      <w:r>
        <w:rPr>
          <w:b/>
          <w:sz w:val="32"/>
        </w:rPr>
        <w:t xml:space="preserve"> </w:t>
      </w:r>
      <w:r>
        <w:rPr>
          <w:rFonts w:hint="default"/>
          <w:b/>
          <w:sz w:val="32"/>
          <w:lang w:val="ru-RU"/>
        </w:rPr>
        <w:t>5</w:t>
      </w: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rPr>
          <w:sz w:val="28"/>
        </w:rPr>
      </w:pPr>
      <w:r>
        <w:rPr>
          <w:b/>
          <w:sz w:val="28"/>
        </w:rPr>
        <w:t>Выполнил:</w:t>
      </w:r>
    </w:p>
    <w:p>
      <w:pPr>
        <w:rPr>
          <w:sz w:val="28"/>
        </w:rPr>
      </w:pPr>
      <w:r>
        <w:rPr>
          <w:sz w:val="28"/>
        </w:rPr>
        <w:t>Cтудент гр. 5130902/30003                                                 Садчев Р.В.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b/>
          <w:sz w:val="28"/>
        </w:rPr>
        <w:t>Проверил</w:t>
      </w:r>
    </w:p>
    <w:p>
      <w:pPr>
        <w:rPr>
          <w:sz w:val="28"/>
        </w:rPr>
      </w:pPr>
      <w:r>
        <w:rPr>
          <w:sz w:val="28"/>
        </w:rPr>
        <w:t>Ст. преподаватель                                                          Журавская А.М.</w:t>
      </w:r>
    </w:p>
    <w:p>
      <w:pPr>
        <w:spacing w:before="100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  <w:r>
        <w:rPr>
          <w:sz w:val="28"/>
        </w:rPr>
        <w:t xml:space="preserve">                                   </w:t>
      </w: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  <w:r>
        <w:rPr>
          <w:sz w:val="28"/>
        </w:rPr>
        <w:t xml:space="preserve">                 </w:t>
      </w:r>
    </w:p>
    <w:p>
      <w:pPr>
        <w:jc w:val="center"/>
        <w:rPr>
          <w:sz w:val="28"/>
        </w:rPr>
      </w:pPr>
      <w:r>
        <w:rPr>
          <w:sz w:val="28"/>
        </w:rPr>
        <w:t>Санкт-Петербург</w:t>
      </w:r>
    </w:p>
    <w:p>
      <w:pPr>
        <w:jc w:val="center"/>
      </w:pPr>
      <w:r>
        <w:rPr>
          <w:sz w:val="28"/>
        </w:rPr>
        <w:t xml:space="preserve"> 2023 г.</w:t>
      </w:r>
      <w:r>
        <w:t xml:space="preserve"> </w:t>
      </w:r>
    </w:p>
    <w:p>
      <w:pPr>
        <w:keepNext/>
        <w:keepLines/>
        <w:spacing w:before="284" w:after="284" w:line="259" w:lineRule="auto"/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Размерность матрицы задается пользователем и вводится с клавиатуры, параметры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тоже.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должны быть использованы методы вывода на экран с использованием </w:t>
      </w:r>
      <w:r>
        <w:rPr>
          <w:sz w:val="28"/>
          <w:szCs w:val="28"/>
          <w:u w:val="single"/>
        </w:rPr>
        <w:t>различных цветов шрифта</w:t>
      </w:r>
      <w:r>
        <w:rPr>
          <w:sz w:val="28"/>
          <w:szCs w:val="28"/>
        </w:rPr>
        <w:t xml:space="preserve">. Например, исходный и измененный массив (элементы массива) должны отличаться цветом. 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программы необходимо вернуть пользовательский цвет консоли.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для массива чисел должны быть заполнены случайным образом (с использованием функции </w:t>
      </w:r>
      <w:r>
        <w:rPr>
          <w:rFonts w:ascii="Consolas" w:hAnsi="Consolas" w:cs="Consolas"/>
          <w:color w:val="000000"/>
        </w:rPr>
        <w:t>rand()</w:t>
      </w:r>
      <w:r>
        <w:rPr>
          <w:sz w:val="28"/>
          <w:szCs w:val="28"/>
        </w:rPr>
        <w:t>).</w:t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допускается использование класса </w:t>
      </w:r>
      <w:r>
        <w:rPr>
          <w:rFonts w:ascii="Consolas" w:hAnsi="Consolas" w:cs="Consolas"/>
          <w:color w:val="000000"/>
          <w:lang w:val="en-US"/>
        </w:rPr>
        <w:t>vector</w:t>
      </w:r>
      <w:r>
        <w:rPr>
          <w:rFonts w:ascii="Consolas" w:hAnsi="Consolas" w:cs="Consolas"/>
          <w:color w:val="000000"/>
        </w:rPr>
        <w:t xml:space="preserve"> </w:t>
      </w:r>
      <w:r>
        <w:rPr>
          <w:sz w:val="28"/>
          <w:szCs w:val="28"/>
        </w:rPr>
        <w:t xml:space="preserve">при написании лабораторной работы, только встроенные средства языка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вышеперечисленными условиями и вариантом написать и выполнить программу: </w:t>
      </w:r>
    </w:p>
    <w:p>
      <w:pPr>
        <w:keepNext/>
        <w:keepLines/>
        <w:spacing w:before="284" w:after="284" w:line="259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18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:</w:t>
      </w:r>
    </w:p>
    <w:p>
      <w:pPr>
        <w:keepNext/>
        <w:keepLines/>
        <w:spacing w:before="284" w:after="284" w:line="259" w:lineRule="auto"/>
        <w:ind w:firstLine="708" w:firstLineChars="0"/>
        <w:rPr>
          <w:rFonts w:hint="default"/>
          <w:b/>
          <w:sz w:val="32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Привести заданную квадратную матрицу к такому виду, чтобы все элементы ниже главной диагонали были нулевыми.</w:t>
      </w:r>
    </w:p>
    <w:p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 w:clear="all"/>
      </w:r>
      <w:bookmarkStart w:id="0" w:name="_GoBack"/>
      <w:bookmarkEnd w:id="0"/>
    </w:p>
    <w:p>
      <w:pPr>
        <w:keepNext/>
        <w:keepLines/>
        <w:spacing w:before="284" w:after="284" w:line="259" w:lineRule="auto"/>
        <w:jc w:val="center"/>
        <w:rPr>
          <w:b/>
          <w:sz w:val="32"/>
          <w:lang w:val="en-US"/>
        </w:rPr>
      </w:pPr>
      <w:r>
        <w:rPr>
          <w:b/>
          <w:sz w:val="32"/>
        </w:rPr>
        <w:t>Код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</w:p>
    <w:p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&lt;iostream&gt;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&lt;cstdlib&gt;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&lt;ctime&gt;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&lt;windows.h&gt;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&lt;iomanip&gt;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&lt;cctype&gt;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using namespace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>std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const 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MAX_SIZE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fillMatrix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matrix[][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MAX_SIZE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size)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 size; ++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 size; ++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matrix[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] = rand() %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20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printRedMatrix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matrix[][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MAX_SIZE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size)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371F80"/>
          <w:sz w:val="24"/>
          <w:szCs w:val="24"/>
          <w:shd w:val="clear" w:fill="FFFFFF"/>
        </w:rPr>
        <w:t xml:space="preserve">HANDLE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hConsole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GetStdHandle(</w:t>
      </w:r>
      <w:r>
        <w:rPr>
          <w:rFonts w:hint="default" w:ascii="Times New Roman" w:hAnsi="Times New Roman" w:eastAsia="monospace" w:cs="Times New Roman"/>
          <w:b/>
          <w:bCs/>
          <w:color w:val="1F542E"/>
          <w:sz w:val="24"/>
          <w:szCs w:val="24"/>
          <w:shd w:val="clear" w:fill="FFFFFF"/>
        </w:rPr>
        <w:t>STD_OUTPUT_HANDLE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SetConsoleTextAttribute(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hConsole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1F542E"/>
          <w:sz w:val="24"/>
          <w:szCs w:val="24"/>
          <w:shd w:val="clear" w:fill="FFFFFF"/>
        </w:rPr>
        <w:t>FOREGROUND_RED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 size; ++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 size; ++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setw(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matrix[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]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 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SetConsoleTextAttribute(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hConsole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1F542E"/>
          <w:sz w:val="24"/>
          <w:szCs w:val="24"/>
          <w:shd w:val="clear" w:fill="FFFFFF"/>
        </w:rPr>
        <w:t xml:space="preserve">FOREGROUND_RED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| </w:t>
      </w:r>
      <w:r>
        <w:rPr>
          <w:rFonts w:hint="default" w:ascii="Times New Roman" w:hAnsi="Times New Roman" w:eastAsia="monospace" w:cs="Times New Roman"/>
          <w:b/>
          <w:bCs/>
          <w:color w:val="1F542E"/>
          <w:sz w:val="24"/>
          <w:szCs w:val="24"/>
          <w:shd w:val="clear" w:fill="FFFFFF"/>
        </w:rPr>
        <w:t xml:space="preserve">FOREGROUND_GREEN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| </w:t>
      </w:r>
      <w:r>
        <w:rPr>
          <w:rFonts w:hint="default" w:ascii="Times New Roman" w:hAnsi="Times New Roman" w:eastAsia="monospace" w:cs="Times New Roman"/>
          <w:b/>
          <w:bCs/>
          <w:color w:val="1F542E"/>
          <w:sz w:val="24"/>
          <w:szCs w:val="24"/>
          <w:shd w:val="clear" w:fill="FFFFFF"/>
        </w:rPr>
        <w:t>FOREGROUND_BLUE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printBlueMatrix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matrix[][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MAX_SIZE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size)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371F80"/>
          <w:sz w:val="24"/>
          <w:szCs w:val="24"/>
          <w:shd w:val="clear" w:fill="FFFFFF"/>
        </w:rPr>
        <w:t xml:space="preserve">HANDLE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hConsole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GetStdHandle(</w:t>
      </w:r>
      <w:r>
        <w:rPr>
          <w:rFonts w:hint="default" w:ascii="Times New Roman" w:hAnsi="Times New Roman" w:eastAsia="monospace" w:cs="Times New Roman"/>
          <w:b/>
          <w:bCs/>
          <w:color w:val="1F542E"/>
          <w:sz w:val="24"/>
          <w:szCs w:val="24"/>
          <w:shd w:val="clear" w:fill="FFFFFF"/>
        </w:rPr>
        <w:t>STD_OUTPUT_HANDLE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SetConsoleTextAttribute(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hConsole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1F542E"/>
          <w:sz w:val="24"/>
          <w:szCs w:val="24"/>
          <w:shd w:val="clear" w:fill="FFFFFF"/>
        </w:rPr>
        <w:t>FOREGROUND_BLUE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 size; ++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 size; ++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setw(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matrix[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]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 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SetConsoleTextAttribute(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hConsole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1F542E"/>
          <w:sz w:val="24"/>
          <w:szCs w:val="24"/>
          <w:shd w:val="clear" w:fill="FFFFFF"/>
        </w:rPr>
        <w:t xml:space="preserve">FOREGROUND_RED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| </w:t>
      </w:r>
      <w:r>
        <w:rPr>
          <w:rFonts w:hint="default" w:ascii="Times New Roman" w:hAnsi="Times New Roman" w:eastAsia="monospace" w:cs="Times New Roman"/>
          <w:b/>
          <w:bCs/>
          <w:color w:val="1F542E"/>
          <w:sz w:val="24"/>
          <w:szCs w:val="24"/>
          <w:shd w:val="clear" w:fill="FFFFFF"/>
        </w:rPr>
        <w:t xml:space="preserve">FOREGROUND_GREEN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| </w:t>
      </w:r>
      <w:r>
        <w:rPr>
          <w:rFonts w:hint="default" w:ascii="Times New Roman" w:hAnsi="Times New Roman" w:eastAsia="monospace" w:cs="Times New Roman"/>
          <w:b/>
          <w:bCs/>
          <w:color w:val="1F542E"/>
          <w:sz w:val="24"/>
          <w:szCs w:val="24"/>
          <w:shd w:val="clear" w:fill="FFFFFF"/>
        </w:rPr>
        <w:t>FOREGROUND_BLUE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transformMatrix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matrix[][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MAX_SIZE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size)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 size; ++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 size; ++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&lt;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matrix[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371F80"/>
          <w:sz w:val="24"/>
          <w:szCs w:val="24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"Введите размерность квадратной матрицы:"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cin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&gt;&gt;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bool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isNumber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char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(!isdigit(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isNumber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(!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isNumber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|| 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isNumber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&amp;&amp; (stoi(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&lt;=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|| stoi(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&gt;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MAX_SIZE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"Размер должен быть положительным числом и не превышать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MAX_SIZE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", а также не быть числом"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"."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size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stoi(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matrix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MAX_SIZE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MAX_SIZE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srand(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static_cast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unsigned 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&gt;(time(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fillMatrix(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matrix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"Исходная матрица:"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printRedMatrix(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matrix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fillMatrix(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matrix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transformMatrix(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matrix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"Преобразованная матрица:"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printBlueMatrix(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matrix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themeColor="background1" w:fill="FFFFFF" w:themeFill="background1"/>
        <w:ind w:left="0" w:right="0"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themeColor="background1" w:fill="FFFFFF" w:themeFill="background1"/>
        <w:ind w:left="0" w:right="0" w:firstLine="0"/>
      </w:pPr>
      <w:r>
        <w:rPr>
          <w:rFonts w:ascii="Arial" w:hAnsi="Arial" w:eastAsia="Arial" w:cs="Arial"/>
          <w:color w:val="BCBEC4"/>
          <w:sz w:val="24"/>
        </w:rPr>
        <w:br w:type="textWrapping"/>
      </w:r>
    </w:p>
    <w:p>
      <w:pPr>
        <w:shd w:val="clear" w:color="000000"/>
        <w:rPr>
          <w:rFonts w:ascii="Calibri" w:hAnsi="Calibri" w:eastAsia="Calibri" w:cs="Calibri"/>
          <w:sz w:val="22"/>
          <w:szCs w:val="22"/>
        </w:rPr>
      </w:pPr>
    </w:p>
    <w:p>
      <w:pPr>
        <w:shd w:val="clear"/>
        <w:rPr>
          <w:rFonts w:ascii="Calibri" w:hAnsi="Calibri" w:eastAsia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</w:rPr>
        <w:br w:type="page" w:clear="all"/>
      </w:r>
    </w:p>
    <w:p>
      <w:pPr>
        <w:keepNext/>
        <w:spacing w:after="160" w:line="259" w:lineRule="auto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spacing w:after="20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609975" cy="1885950"/>
            <wp:effectExtent l="0" t="0" r="9525" b="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</w:pPr>
      <w:r>
        <w:t>Рисунок 1</w:t>
      </w:r>
      <w:r>
        <w:rPr>
          <w:lang w:val="en-US"/>
        </w:rPr>
        <w:t xml:space="preserve"> –</w:t>
      </w:r>
      <w:r>
        <w:t xml:space="preserve"> Правильная работа алгоритма</w:t>
      </w:r>
    </w:p>
    <w:p>
      <w:pPr>
        <w:shd w:val="clear"/>
        <w:jc w:val="center"/>
        <w:rPr>
          <w:highlight w:val="none"/>
        </w:rPr>
      </w:pPr>
      <w:r>
        <w:rPr>
          <w:highlight w:val="none"/>
        </w:rPr>
        <w:br w:type="page" w:clear="all"/>
      </w:r>
    </w:p>
    <w:p>
      <w:pPr>
        <w:spacing w:after="20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4710" cy="449580"/>
            <wp:effectExtent l="0" t="0" r="8890" b="762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  <w:rPr>
          <w:highlight w:val="none"/>
        </w:rPr>
      </w:pPr>
      <w:r>
        <w:t>Рисунок 2</w:t>
      </w:r>
      <w:r>
        <w:rPr>
          <w:lang w:val="en-US"/>
        </w:rPr>
        <w:t xml:space="preserve"> – </w:t>
      </w:r>
      <w:r>
        <w:t>Работа алгоритма при вводе неправильных данных</w:t>
      </w:r>
    </w:p>
    <w:p>
      <w:pPr>
        <w:spacing w:after="200"/>
        <w:jc w:val="center"/>
        <w:rPr>
          <w:lang w:val="en-US"/>
        </w:rPr>
      </w:pPr>
    </w:p>
    <w:p>
      <w:pPr>
        <w:shd w:val="clear"/>
      </w:pPr>
      <w:r>
        <w:rPr>
          <w:highlight w:val="none"/>
        </w:rPr>
        <w:br w:type="page" w:clear="all"/>
      </w:r>
    </w:p>
    <w:p>
      <w:pPr>
        <w:spacing w:after="200"/>
        <w:jc w:val="center"/>
      </w:pPr>
      <w:r>
        <w:drawing>
          <wp:inline distT="0" distB="0" distL="114300" distR="114300">
            <wp:extent cx="5935980" cy="407035"/>
            <wp:effectExtent l="0" t="0" r="7620" b="12065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  <w:rPr>
          <w:highlight w:val="none"/>
        </w:rPr>
      </w:pPr>
      <w:r>
        <w:t>Рисунок 3 – Работа алгоритма при вводе неправильных данных</w:t>
      </w:r>
    </w:p>
    <w:p>
      <w:pPr>
        <w:shd w:val="clear"/>
        <w:jc w:val="center"/>
      </w:pPr>
      <w:r>
        <w:rPr>
          <w:highlight w:val="none"/>
        </w:rPr>
        <w:br w:type="page" w:clear="all"/>
      </w:r>
    </w:p>
    <w:p>
      <w:pPr>
        <w:spacing w:after="160" w:line="259" w:lineRule="auto"/>
        <w:jc w:val="center"/>
        <w:rPr>
          <w:rFonts w:ascii="Calibri" w:hAnsi="Calibri" w:eastAsia="Calibri" w:cs="Calibri"/>
          <w:b/>
          <w:sz w:val="22"/>
        </w:rPr>
      </w:pPr>
      <w:r>
        <w:drawing>
          <wp:inline distT="0" distB="0" distL="114300" distR="114300">
            <wp:extent cx="5939155" cy="462280"/>
            <wp:effectExtent l="0" t="0" r="4445" b="13970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  <w:rPr>
          <w:highlight w:val="none"/>
        </w:rPr>
      </w:pPr>
      <w:r>
        <w:rPr>
          <w:rFonts w:ascii="Calibri" w:hAnsi="Calibri" w:eastAsia="Calibri" w:cs="Calibri"/>
          <w:b/>
          <w:sz w:val="22"/>
        </w:rPr>
        <w:t xml:space="preserve"> </w:t>
      </w:r>
      <w:r>
        <w:t>Рисунок 4 – Работа алгоритма при вводе неправильных данных</w:t>
      </w:r>
    </w:p>
    <w:p>
      <w:pPr>
        <w:spacing w:after="160" w:line="259" w:lineRule="auto"/>
        <w:jc w:val="center"/>
        <w:rPr>
          <w:rFonts w:ascii="Calibri" w:hAnsi="Calibri" w:eastAsia="Calibri" w:cs="Calibri"/>
          <w:b/>
          <w:bCs/>
          <w:sz w:val="22"/>
          <w:szCs w:val="22"/>
        </w:rPr>
      </w:pPr>
    </w:p>
    <w:p>
      <w:pPr>
        <w:rPr>
          <w:b/>
          <w:sz w:val="32"/>
        </w:rPr>
      </w:pPr>
      <w:r>
        <w:rPr>
          <w:b/>
          <w:sz w:val="32"/>
        </w:rPr>
        <w:br w:type="page" w:clear="all"/>
      </w:r>
    </w:p>
    <w:p>
      <w:pPr>
        <w:keepNext/>
        <w:keepLines/>
        <w:spacing w:before="284" w:after="284" w:line="259" w:lineRule="auto"/>
        <w:jc w:val="center"/>
        <w:rPr>
          <w:b/>
          <w:sz w:val="32"/>
        </w:rPr>
      </w:pPr>
      <w:r>
        <w:rPr>
          <w:b/>
          <w:sz w:val="32"/>
        </w:rPr>
        <w:t>Вывод</w:t>
      </w:r>
    </w:p>
    <w:p>
      <w:pPr>
        <w:spacing w:after="200" w:line="276" w:lineRule="auto"/>
        <w:ind w:firstLine="1134"/>
        <w:jc w:val="both"/>
        <w:rPr>
          <w:sz w:val="28"/>
          <w:lang w:val="en-US"/>
        </w:rPr>
      </w:pPr>
      <w:r>
        <w:rPr>
          <w:sz w:val="28"/>
        </w:rPr>
        <w:t xml:space="preserve">В ходе выполнения лабораторной работы все цели и задачи были выполнены, были получены навыки работы с функциями, циклами, условным оператором, а также с оформлением вывода данных в терминале с помощью языка программирования C++, а также изучена библиотека </w:t>
      </w:r>
      <w:r>
        <w:rPr>
          <w:rFonts w:hint="default"/>
          <w:sz w:val="28"/>
          <w:lang w:val="en-US"/>
        </w:rPr>
        <w:t xml:space="preserve">windows.h </w:t>
      </w:r>
      <w:r>
        <w:rPr>
          <w:rFonts w:hint="default"/>
          <w:sz w:val="28"/>
          <w:lang w:val="ru-RU"/>
        </w:rPr>
        <w:t xml:space="preserve">и функцией </w:t>
      </w:r>
      <w:r>
        <w:rPr>
          <w:rFonts w:hint="default"/>
          <w:sz w:val="28"/>
          <w:lang w:val="en-US"/>
        </w:rPr>
        <w:t>rand()</w:t>
      </w:r>
      <w:r>
        <w:rPr>
          <w:sz w:val="28"/>
        </w:rPr>
        <w:t>.</w:t>
      </w:r>
      <w:r>
        <w:rPr>
          <w:sz w:val="28"/>
          <w:lang w:val="en-US"/>
        </w:rPr>
        <w:t xml:space="preserve"> </w:t>
      </w:r>
      <w:r>
        <w:rPr>
          <w:sz w:val="28"/>
          <w:szCs w:val="28"/>
        </w:rPr>
        <w:t xml:space="preserve">В результате выполнения программы были </w:t>
      </w:r>
      <w:r>
        <w:rPr>
          <w:sz w:val="28"/>
          <w:szCs w:val="28"/>
          <w:lang w:val="ru-RU"/>
        </w:rPr>
        <w:t>преобразованы</w:t>
      </w:r>
      <w:r>
        <w:rPr>
          <w:sz w:val="28"/>
          <w:szCs w:val="28"/>
        </w:rPr>
        <w:t xml:space="preserve"> значения </w:t>
      </w:r>
      <w:r>
        <w:rPr>
          <w:sz w:val="28"/>
          <w:szCs w:val="28"/>
          <w:lang w:val="ru-RU"/>
        </w:rPr>
        <w:t>матриц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размером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x </w:t>
      </w:r>
      <w:r>
        <w:rPr>
          <w:rFonts w:hint="default"/>
          <w:sz w:val="28"/>
          <w:szCs w:val="28"/>
          <w:lang w:val="ru-RU"/>
        </w:rPr>
        <w:t>до значений нулей под главной диаганалью</w:t>
      </w:r>
      <w:r>
        <w:rPr>
          <w:sz w:val="28"/>
          <w:szCs w:val="28"/>
          <w:lang w:val="en-US"/>
        </w:rPr>
        <w:t>.</w:t>
      </w:r>
    </w:p>
    <w:p>
      <w:pPr>
        <w:spacing w:line="360" w:lineRule="auto"/>
        <w:jc w:val="both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B53A4"/>
    <w:multiLevelType w:val="multilevel"/>
    <w:tmpl w:val="2DEB53A4"/>
    <w:lvl w:ilvl="0" w:tentative="0">
      <w:start w:val="1"/>
      <w:numFmt w:val="decimal"/>
      <w:pStyle w:val="185"/>
      <w:suff w:val="space"/>
      <w:lvlText w:val="%1"/>
      <w:lvlJc w:val="left"/>
      <w:pPr>
        <w:ind w:left="0" w:firstLine="709"/>
      </w:pPr>
      <w:rPr>
        <w:rFonts w:hint="default"/>
        <w:sz w:val="32"/>
        <w:szCs w:val="32"/>
      </w:rPr>
    </w:lvl>
    <w:lvl w:ilvl="1" w:tentative="0">
      <w:start w:val="1"/>
      <w:numFmt w:val="decimal"/>
      <w:pStyle w:val="184"/>
      <w:suff w:val="space"/>
      <w:lvlText w:val="%1.%2"/>
      <w:lvlJc w:val="left"/>
      <w:pPr>
        <w:ind w:left="0" w:firstLine="709"/>
      </w:pPr>
      <w:rPr>
        <w:rFonts w:hint="default"/>
        <w:sz w:val="28"/>
        <w:szCs w:val="24"/>
      </w:rPr>
    </w:lvl>
    <w:lvl w:ilvl="2" w:tentative="0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D3D94"/>
    <w:rsid w:val="202C1558"/>
    <w:rsid w:val="24371FF7"/>
    <w:rsid w:val="30B22DA6"/>
    <w:rsid w:val="5A013A0C"/>
    <w:rsid w:val="5AB46858"/>
    <w:rsid w:val="5EB8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1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80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52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4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2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paragraph" w:styleId="33">
    <w:name w:val="HTML Preformatted"/>
    <w:basedOn w:val="1"/>
    <w:link w:val="18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table" w:styleId="34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styleId="45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6">
    <w:name w:val="Title Char"/>
    <w:basedOn w:val="11"/>
    <w:link w:val="30"/>
    <w:qFormat/>
    <w:uiPriority w:val="10"/>
    <w:rPr>
      <w:sz w:val="48"/>
      <w:szCs w:val="48"/>
    </w:rPr>
  </w:style>
  <w:style w:type="character" w:customStyle="1" w:styleId="47">
    <w:name w:val="Subtitle Char"/>
    <w:basedOn w:val="11"/>
    <w:link w:val="32"/>
    <w:qFormat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qFormat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qFormat/>
    <w:uiPriority w:val="30"/>
    <w:rPr>
      <w:i/>
    </w:rPr>
  </w:style>
  <w:style w:type="character" w:customStyle="1" w:styleId="52">
    <w:name w:val="Header Char"/>
    <w:basedOn w:val="11"/>
    <w:link w:val="20"/>
    <w:qFormat/>
    <w:uiPriority w:val="99"/>
  </w:style>
  <w:style w:type="character" w:customStyle="1" w:styleId="53">
    <w:name w:val="Footer Char"/>
    <w:basedOn w:val="11"/>
    <w:link w:val="31"/>
    <w:qFormat/>
    <w:uiPriority w:val="99"/>
  </w:style>
  <w:style w:type="character" w:customStyle="1" w:styleId="54">
    <w:name w:val="Caption Char"/>
    <w:link w:val="31"/>
    <w:qFormat/>
    <w:uiPriority w:val="99"/>
  </w:style>
  <w:style w:type="table" w:customStyle="1" w:styleId="55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8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0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4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7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9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0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1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2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4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5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6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7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8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9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3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4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5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6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9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0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2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3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5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6">
    <w:name w:val="List Table 1 Light - Accent 6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7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9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6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8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9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0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1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3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4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5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6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7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8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0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1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2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3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4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5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7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4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1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2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3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4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5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6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8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9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0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2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3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0">
    <w:name w:val="Footnote Text Char"/>
    <w:link w:val="18"/>
    <w:uiPriority w:val="99"/>
    <w:rPr>
      <w:sz w:val="18"/>
    </w:rPr>
  </w:style>
  <w:style w:type="character" w:customStyle="1" w:styleId="181">
    <w:name w:val="Endnote Text Char"/>
    <w:link w:val="16"/>
    <w:uiPriority w:val="99"/>
    <w:rPr>
      <w:sz w:val="20"/>
    </w:rPr>
  </w:style>
  <w:style w:type="paragraph" w:customStyle="1" w:styleId="182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3">
    <w:name w:val="Стандартный HTML Знак"/>
    <w:basedOn w:val="11"/>
    <w:link w:val="33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184">
    <w:name w:val="Заголовок 2 (свой)"/>
    <w:basedOn w:val="185"/>
    <w:qFormat/>
    <w:uiPriority w:val="0"/>
    <w:pPr>
      <w:numPr>
        <w:ilvl w:val="1"/>
      </w:numPr>
      <w:spacing w:before="120"/>
      <w:outlineLvl w:val="1"/>
    </w:pPr>
    <w:rPr>
      <w:sz w:val="28"/>
      <w:szCs w:val="24"/>
    </w:rPr>
  </w:style>
  <w:style w:type="paragraph" w:customStyle="1" w:styleId="185">
    <w:name w:val="Заголовок 1 (свой)"/>
    <w:basedOn w:val="1"/>
    <w:next w:val="184"/>
    <w:qFormat/>
    <w:uiPriority w:val="0"/>
    <w:pPr>
      <w:numPr>
        <w:ilvl w:val="0"/>
        <w:numId w:val="1"/>
      </w:numPr>
      <w:spacing w:before="240"/>
      <w:contextualSpacing/>
      <w:outlineLvl w:val="0"/>
    </w:pPr>
    <w:rPr>
      <w:b/>
      <w:sz w:val="32"/>
      <w:szCs w:val="28"/>
    </w:rPr>
  </w:style>
  <w:style w:type="paragraph" w:customStyle="1" w:styleId="186">
    <w:name w:val="Формула"/>
    <w:basedOn w:val="1"/>
    <w:qFormat/>
    <w:uiPriority w:val="0"/>
    <w:pPr>
      <w:contextualSpacing/>
    </w:pPr>
    <w:rPr>
      <w:rFonts w:ascii="Cambria Math" w:hAnsi="Cambria Math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2023-09-26T09:55:00Z</dcterms:created>
  <dc:creator>Студент кафедры</dc:creator>
  <cp:lastModifiedBy>Walter War</cp:lastModifiedBy>
  <dcterms:modified xsi:type="dcterms:W3CDTF">2023-12-12T07:45:52Z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3765815BF6044C5095F42727B22A15F8_12</vt:lpwstr>
  </property>
</Properties>
</file>