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ED64" w14:textId="1FA6A8F3" w:rsidR="00331D69" w:rsidRPr="00331D69" w:rsidRDefault="00331D69" w:rsidP="00331D69">
      <w:pPr>
        <w:spacing w:before="100" w:beforeAutospacing="1" w:after="100" w:afterAutospacing="1" w:line="240" w:lineRule="auto"/>
        <w:jc w:val="center"/>
        <w:rPr>
          <w:rFonts w:ascii="Arial Black" w:eastAsia="Times New Roman" w:hAnsi="Arial Black" w:cs="Times New Roman"/>
          <w:kern w:val="0"/>
          <w:sz w:val="28"/>
          <w:szCs w:val="28"/>
          <w:lang w:val="en-BS" w:eastAsia="en-BS"/>
          <w14:ligatures w14:val="none"/>
        </w:rPr>
      </w:pPr>
      <w:r w:rsidRPr="00D259F2">
        <w:rPr>
          <w:rFonts w:ascii="Arial Black" w:eastAsia="Times New Roman" w:hAnsi="Arial Black" w:cs="Times New Roman"/>
          <w:color w:val="0000FF"/>
          <w:kern w:val="0"/>
          <w:sz w:val="28"/>
          <w:szCs w:val="28"/>
          <w:lang w:val="en-BS" w:eastAsia="en-BS"/>
          <w14:ligatures w14:val="none"/>
        </w:rPr>
        <w:t>MULTIPLE QUESTIONS ANSWERED (Begin at #5: 1 – 4 already known)</w:t>
      </w:r>
    </w:p>
    <w:p w14:paraId="767EB287" w14:textId="3027B78A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Yes—here’s the cleaned-up, exact answer to each follow-up.</w:t>
      </w:r>
    </w:p>
    <w:p w14:paraId="7593D68E" w14:textId="77777777" w:rsidR="00331D69" w:rsidRPr="00331D69" w:rsidRDefault="00331D69" w:rsidP="00331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S" w:eastAsia="en-BS"/>
          <w14:ligatures w14:val="none"/>
        </w:rPr>
        <w:t>1) Can you perform steps 1 and 2 in Azure Cloud Shell?</w:t>
      </w:r>
    </w:p>
    <w:p w14:paraId="439B0CFB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b/>
          <w:bCs/>
          <w:kern w:val="0"/>
          <w:lang w:val="en-BS" w:eastAsia="en-BS"/>
          <w14:ligatures w14:val="none"/>
        </w:rPr>
        <w:t>Step 1 (</w:t>
      </w:r>
      <w:proofErr w:type="spellStart"/>
      <w:r w:rsidRPr="00331D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BS" w:eastAsia="en-BS"/>
          <w14:ligatures w14:val="none"/>
        </w:rPr>
        <w:t>az</w:t>
      </w:r>
      <w:proofErr w:type="spellEnd"/>
      <w:r w:rsidRPr="00331D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BS" w:eastAsia="en-BS"/>
          <w14:ligatures w14:val="none"/>
        </w:rPr>
        <w:t xml:space="preserve"> login</w:t>
      </w:r>
      <w:r w:rsidRPr="00331D69">
        <w:rPr>
          <w:rFonts w:ascii="Times New Roman" w:eastAsia="Times New Roman" w:hAnsi="Times New Roman" w:cs="Times New Roman"/>
          <w:b/>
          <w:bCs/>
          <w:kern w:val="0"/>
          <w:lang w:val="en-BS" w:eastAsia="en-BS"/>
          <w14:ligatures w14:val="none"/>
        </w:rPr>
        <w:t>)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: </w:t>
      </w:r>
      <w:r w:rsidRPr="00331D69">
        <w:rPr>
          <w:rFonts w:ascii="Times New Roman" w:eastAsia="Times New Roman" w:hAnsi="Times New Roman" w:cs="Times New Roman"/>
          <w:b/>
          <w:bCs/>
          <w:kern w:val="0"/>
          <w:lang w:val="en-BS" w:eastAsia="en-BS"/>
          <w14:ligatures w14:val="none"/>
        </w:rPr>
        <w:t>Yes.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Azure Cloud Shell is built for Azure CLI usage, so signing in there is fine. (</w:t>
      </w:r>
      <w:hyperlink r:id="rId7" w:tooltip="az acr" w:history="1">
        <w:r w:rsidRPr="00331D6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BS" w:eastAsia="en-BS"/>
            <w14:ligatures w14:val="none"/>
          </w:rPr>
          <w:t>Microsoft Learn</w:t>
        </w:r>
      </w:hyperlink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)</w:t>
      </w:r>
    </w:p>
    <w:p w14:paraId="2E4DDBB7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b/>
          <w:bCs/>
          <w:kern w:val="0"/>
          <w:lang w:val="en-BS" w:eastAsia="en-BS"/>
          <w14:ligatures w14:val="none"/>
        </w:rPr>
        <w:t>Step 2 (</w:t>
      </w:r>
      <w:proofErr w:type="spellStart"/>
      <w:r w:rsidRPr="00331D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BS" w:eastAsia="en-BS"/>
          <w14:ligatures w14:val="none"/>
        </w:rPr>
        <w:t>az</w:t>
      </w:r>
      <w:proofErr w:type="spellEnd"/>
      <w:r w:rsidRPr="00331D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BS" w:eastAsia="en-BS"/>
          <w14:ligatures w14:val="none"/>
        </w:rPr>
        <w:t xml:space="preserve"> </w:t>
      </w:r>
      <w:proofErr w:type="spellStart"/>
      <w:r w:rsidRPr="00331D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BS" w:eastAsia="en-BS"/>
          <w14:ligatures w14:val="none"/>
        </w:rPr>
        <w:t>acr</w:t>
      </w:r>
      <w:proofErr w:type="spellEnd"/>
      <w:r w:rsidRPr="00331D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BS" w:eastAsia="en-BS"/>
          <w14:ligatures w14:val="none"/>
        </w:rPr>
        <w:t xml:space="preserve"> login --name ...</w:t>
      </w:r>
      <w:r w:rsidRPr="00331D69">
        <w:rPr>
          <w:rFonts w:ascii="Times New Roman" w:eastAsia="Times New Roman" w:hAnsi="Times New Roman" w:cs="Times New Roman"/>
          <w:b/>
          <w:bCs/>
          <w:kern w:val="0"/>
          <w:lang w:val="en-BS" w:eastAsia="en-BS"/>
          <w14:ligatures w14:val="none"/>
        </w:rPr>
        <w:t>)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: </w:t>
      </w:r>
      <w:r w:rsidRPr="00331D69">
        <w:rPr>
          <w:rFonts w:ascii="Times New Roman" w:eastAsia="Times New Roman" w:hAnsi="Times New Roman" w:cs="Times New Roman"/>
          <w:b/>
          <w:bCs/>
          <w:kern w:val="0"/>
          <w:lang w:val="en-BS" w:eastAsia="en-BS"/>
          <w14:ligatures w14:val="none"/>
        </w:rPr>
        <w:t>Not in the normal form I gave earlier, if you are in Cloud Shell.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Microsoft documents that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az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acr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login -n &lt;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acr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-name&gt;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requires the Docker client </w:t>
      </w:r>
      <w:r w:rsidRPr="00331D69">
        <w:rPr>
          <w:rFonts w:ascii="Times New Roman" w:eastAsia="Times New Roman" w:hAnsi="Times New Roman" w:cs="Times New Roman"/>
          <w:b/>
          <w:bCs/>
          <w:kern w:val="0"/>
          <w:lang w:val="en-BS" w:eastAsia="en-BS"/>
          <w14:ligatures w14:val="none"/>
        </w:rPr>
        <w:t>and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Docker daemon. Azure Cloud Shell has the Docker CLI, but </w:t>
      </w:r>
      <w:r w:rsidRPr="00331D69">
        <w:rPr>
          <w:rFonts w:ascii="Times New Roman" w:eastAsia="Times New Roman" w:hAnsi="Times New Roman" w:cs="Times New Roman"/>
          <w:b/>
          <w:bCs/>
          <w:kern w:val="0"/>
          <w:lang w:val="en-BS" w:eastAsia="en-BS"/>
          <w14:ligatures w14:val="none"/>
        </w:rPr>
        <w:t>does not run the Docker daemon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, so the regular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az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acr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login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flow fails there. (</w:t>
      </w:r>
      <w:hyperlink r:id="rId8" w:tooltip="Troubleshoot Azure Container Registry authentication issues" w:history="1">
        <w:r w:rsidRPr="00331D6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BS" w:eastAsia="en-BS"/>
            <w14:ligatures w14:val="none"/>
          </w:rPr>
          <w:t>Microsoft Learn</w:t>
        </w:r>
      </w:hyperlink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)</w:t>
      </w:r>
    </w:p>
    <w:p w14:paraId="7BF2CFD9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b/>
          <w:bCs/>
          <w:kern w:val="0"/>
          <w:lang w:val="en-BS" w:eastAsia="en-BS"/>
          <w14:ligatures w14:val="none"/>
        </w:rPr>
        <w:t>What does work in Cloud Shell: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az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acr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login --expose-token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. Microsoft specifically says this is the way to authenticate with ACR in environments like Azure Cloud Shell where the Docker daemon is not running. (</w:t>
      </w:r>
      <w:hyperlink r:id="rId9" w:tooltip="Azure Container Registry Authentication Options Explained" w:history="1">
        <w:r w:rsidRPr="00331D6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BS" w:eastAsia="en-BS"/>
            <w14:ligatures w14:val="none"/>
          </w:rPr>
          <w:t>Microsoft Learn</w:t>
        </w:r>
      </w:hyperlink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)</w:t>
      </w:r>
    </w:p>
    <w:p w14:paraId="2D1CA5E7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proofErr w:type="gramStart"/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So</w:t>
      </w:r>
      <w:proofErr w:type="gramEnd"/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the practical answer is:</w:t>
      </w:r>
    </w:p>
    <w:p w14:paraId="3F156250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az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login</w:t>
      </w:r>
    </w:p>
    <w:p w14:paraId="32697746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az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acr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login -n cnk8sstudies --expose-token</w:t>
      </w:r>
    </w:p>
    <w:p w14:paraId="1311749A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That is useful for obtaining an ACR access token, but it does </w:t>
      </w:r>
      <w:r w:rsidRPr="00331D69">
        <w:rPr>
          <w:rFonts w:ascii="Times New Roman" w:eastAsia="Times New Roman" w:hAnsi="Times New Roman" w:cs="Times New Roman"/>
          <w:b/>
          <w:bCs/>
          <w:kern w:val="0"/>
          <w:lang w:val="en-BS" w:eastAsia="en-BS"/>
          <w14:ligatures w14:val="none"/>
        </w:rPr>
        <w:t>not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replace doing the Docker tag/push from a machine that </w:t>
      </w:r>
      <w:proofErr w:type="gramStart"/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actually has</w:t>
      </w:r>
      <w:proofErr w:type="gramEnd"/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a working Docker daemon. (</w:t>
      </w:r>
      <w:hyperlink r:id="rId10" w:tooltip="Azure Container Registry Authentication Options Explained" w:history="1">
        <w:r w:rsidRPr="00331D6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BS" w:eastAsia="en-BS"/>
            <w14:ligatures w14:val="none"/>
          </w:rPr>
          <w:t>Microsoft Learn</w:t>
        </w:r>
      </w:hyperlink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)</w:t>
      </w:r>
    </w:p>
    <w:p w14:paraId="1FB2E5F4" w14:textId="77777777" w:rsidR="00331D69" w:rsidRPr="00331D69" w:rsidRDefault="00331D69" w:rsidP="00331D6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pict w14:anchorId="30182579">
          <v:rect id="_x0000_i1169" style="width:0;height:1.5pt" o:hralign="center" o:hrstd="t" o:hr="t" fillcolor="#a0a0a0" stroked="f"/>
        </w:pict>
      </w:r>
    </w:p>
    <w:p w14:paraId="2D2C8959" w14:textId="77777777" w:rsidR="00331D69" w:rsidRPr="00331D69" w:rsidRDefault="00331D69" w:rsidP="00331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S" w:eastAsia="en-BS"/>
          <w14:ligatures w14:val="none"/>
        </w:rPr>
        <w:t>2) Do you perform steps 3 and 4 on your laptop with Docker Desktop for Windows?</w:t>
      </w:r>
    </w:p>
    <w:p w14:paraId="209DEEA8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b/>
          <w:bCs/>
          <w:kern w:val="0"/>
          <w:lang w:val="en-BS" w:eastAsia="en-BS"/>
          <w14:ligatures w14:val="none"/>
        </w:rPr>
        <w:t>Yes.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Your </w:t>
      </w: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docker tag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and </w:t>
      </w: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docker push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steps should be run on the machine where your local image </w:t>
      </w: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ubuntu_b_</w:t>
      </w:r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net:v</w:t>
      </w:r>
      <w:proofErr w:type="gram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1.0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exists and where Docker is </w:t>
      </w:r>
      <w:proofErr w:type="gramStart"/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actually running</w:t>
      </w:r>
      <w:proofErr w:type="gramEnd"/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. Since your image is on your laptop and Docker Desktop provides the Docker daemon there, your laptop is the correct place. Microsoft’s ACR </w:t>
      </w:r>
      <w:proofErr w:type="spellStart"/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quickstart</w:t>
      </w:r>
      <w:proofErr w:type="spellEnd"/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also shows that before pushing, you tag the image with the fully qualified ACR login server name and then push it from Docker. (</w:t>
      </w:r>
      <w:hyperlink r:id="rId11" w:tooltip="Create an Azure container registry by using the Azure portal" w:history="1">
        <w:r w:rsidRPr="00331D6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BS" w:eastAsia="en-BS"/>
            <w14:ligatures w14:val="none"/>
          </w:rPr>
          <w:t>Microsoft Learn</w:t>
        </w:r>
      </w:hyperlink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)</w:t>
      </w:r>
    </w:p>
    <w:p w14:paraId="65D955E8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In other words:</w:t>
      </w:r>
    </w:p>
    <w:p w14:paraId="5DC18BEE" w14:textId="77777777" w:rsidR="00331D69" w:rsidRPr="00331D69" w:rsidRDefault="00331D69" w:rsidP="00331D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b/>
          <w:bCs/>
          <w:kern w:val="0"/>
          <w:lang w:val="en-BS" w:eastAsia="en-BS"/>
          <w14:ligatures w14:val="none"/>
        </w:rPr>
        <w:t>Cloud Shell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: good for Azure CLI work</w:t>
      </w:r>
    </w:p>
    <w:p w14:paraId="652223D1" w14:textId="77777777" w:rsidR="00331D69" w:rsidRPr="00331D69" w:rsidRDefault="00331D69" w:rsidP="00331D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b/>
          <w:bCs/>
          <w:kern w:val="0"/>
          <w:lang w:val="en-BS" w:eastAsia="en-BS"/>
          <w14:ligatures w14:val="none"/>
        </w:rPr>
        <w:t>Your laptop with Docker Desktop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: good for </w:t>
      </w: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docker tag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and </w:t>
      </w: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docker push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(</w:t>
      </w:r>
      <w:hyperlink r:id="rId12" w:tooltip="Troubleshoot Azure Container Registry authentication issues" w:history="1">
        <w:r w:rsidRPr="00331D6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BS" w:eastAsia="en-BS"/>
            <w14:ligatures w14:val="none"/>
          </w:rPr>
          <w:t>Microsoft Learn</w:t>
        </w:r>
      </w:hyperlink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)</w:t>
      </w:r>
    </w:p>
    <w:p w14:paraId="69C4FA84" w14:textId="77777777" w:rsidR="00331D69" w:rsidRPr="00331D69" w:rsidRDefault="00331D69" w:rsidP="00331D6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pict w14:anchorId="29626442">
          <v:rect id="_x0000_i1170" style="width:0;height:1.5pt" o:hralign="center" o:hrstd="t" o:hr="t" fillcolor="#a0a0a0" stroked="f"/>
        </w:pict>
      </w:r>
    </w:p>
    <w:p w14:paraId="44CB81E1" w14:textId="77777777" w:rsidR="00331D69" w:rsidRPr="00331D69" w:rsidRDefault="00331D69" w:rsidP="00331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S" w:eastAsia="en-BS"/>
          <w14:ligatures w14:val="none"/>
        </w:rPr>
        <w:lastRenderedPageBreak/>
        <w:t xml:space="preserve">3) Can you use a repo path like </w:t>
      </w:r>
      <w:proofErr w:type="spellStart"/>
      <w:r w:rsidRPr="00331D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BS" w:eastAsia="en-BS"/>
          <w14:ligatures w14:val="none"/>
        </w:rPr>
        <w:t>nwapps</w:t>
      </w:r>
      <w:proofErr w:type="spellEnd"/>
      <w:r w:rsidRPr="00331D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BS" w:eastAsia="en-BS"/>
          <w14:ligatures w14:val="none"/>
        </w:rPr>
        <w:t>/ubuntu_b_</w:t>
      </w:r>
      <w:proofErr w:type="gramStart"/>
      <w:r w:rsidRPr="00331D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BS" w:eastAsia="en-BS"/>
          <w14:ligatures w14:val="none"/>
        </w:rPr>
        <w:t>net:v</w:t>
      </w:r>
      <w:proofErr w:type="gramEnd"/>
      <w:r w:rsidRPr="00331D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BS" w:eastAsia="en-BS"/>
          <w14:ligatures w14:val="none"/>
        </w:rPr>
        <w:t>1.0</w:t>
      </w:r>
      <w:r w:rsidRPr="00331D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S" w:eastAsia="en-BS"/>
          <w14:ligatures w14:val="none"/>
        </w:rPr>
        <w:t>?</w:t>
      </w:r>
    </w:p>
    <w:p w14:paraId="4E426C1B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b/>
          <w:bCs/>
          <w:kern w:val="0"/>
          <w:lang w:val="en-BS" w:eastAsia="en-BS"/>
          <w14:ligatures w14:val="none"/>
        </w:rPr>
        <w:t>Yes.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Azure Container Registry supports repository names containing </w:t>
      </w:r>
      <w:r w:rsidRPr="00331D69">
        <w:rPr>
          <w:rFonts w:ascii="Times New Roman" w:eastAsia="Times New Roman" w:hAnsi="Times New Roman" w:cs="Times New Roman"/>
          <w:b/>
          <w:bCs/>
          <w:kern w:val="0"/>
          <w:lang w:val="en-BS" w:eastAsia="en-BS"/>
          <w14:ligatures w14:val="none"/>
        </w:rPr>
        <w:t>forward slashes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, and Microsoft states repository names can include lowercase alphanumeric characters, periods, dashes, underscores, and forward slashes. (</w:t>
      </w:r>
      <w:hyperlink r:id="rId13" w:tooltip="About registries, repositories, and artifacts" w:history="1">
        <w:r w:rsidRPr="00331D6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BS" w:eastAsia="en-BS"/>
            <w14:ligatures w14:val="none"/>
          </w:rPr>
          <w:t>Microsoft Learn</w:t>
        </w:r>
      </w:hyperlink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)</w:t>
      </w:r>
    </w:p>
    <w:p w14:paraId="653A19B4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proofErr w:type="gramStart"/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So</w:t>
      </w:r>
      <w:proofErr w:type="gramEnd"/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this is valid:</w:t>
      </w:r>
    </w:p>
    <w:p w14:paraId="00F8FCB0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docker tag ubuntu_b_</w:t>
      </w:r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net:v</w:t>
      </w:r>
      <w:proofErr w:type="gram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1.0 cnk8sstudies-guf7d4fafabxehdy.azurecr.io/nwapps/ubuntu_b_</w:t>
      </w:r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net:v</w:t>
      </w:r>
      <w:proofErr w:type="gram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1.0</w:t>
      </w:r>
    </w:p>
    <w:p w14:paraId="6B02ADCC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docker push cnk8sstudies-guf7d4fafabxehdy.azurecr.io/nwapps/ubuntu_b_</w:t>
      </w:r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net:v</w:t>
      </w:r>
      <w:proofErr w:type="gram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1.0</w:t>
      </w:r>
    </w:p>
    <w:p w14:paraId="60D25E59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That means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nwapps</w:t>
      </w:r>
      <w:proofErr w:type="spellEnd"/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is part of the repository path namespace, and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ubuntu_b_net</w:t>
      </w:r>
      <w:proofErr w:type="spellEnd"/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is the repository/image name under it. ACR uses the registry’s fully qualified login server name for push/pull operations. (</w:t>
      </w:r>
      <w:hyperlink r:id="rId14" w:tooltip="Create an Azure container registry by using the Azure portal" w:history="1">
        <w:r w:rsidRPr="00331D6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BS" w:eastAsia="en-BS"/>
            <w14:ligatures w14:val="none"/>
          </w:rPr>
          <w:t>Microsoft Learn</w:t>
        </w:r>
      </w:hyperlink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)</w:t>
      </w:r>
    </w:p>
    <w:p w14:paraId="017A6FA7" w14:textId="77777777" w:rsidR="00331D69" w:rsidRPr="00331D69" w:rsidRDefault="00331D69" w:rsidP="00331D6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pict w14:anchorId="3EACEE86">
          <v:rect id="_x0000_i1171" style="width:0;height:1.5pt" o:hralign="center" o:hrstd="t" o:hr="t" fillcolor="#a0a0a0" stroked="f"/>
        </w:pict>
      </w:r>
    </w:p>
    <w:p w14:paraId="5119FBAF" w14:textId="77777777" w:rsidR="00331D69" w:rsidRPr="00331D69" w:rsidRDefault="00331D69" w:rsidP="00331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S" w:eastAsia="en-BS"/>
          <w14:ligatures w14:val="none"/>
        </w:rPr>
        <w:t>4) Where should the README file be stored?</w:t>
      </w:r>
    </w:p>
    <w:p w14:paraId="6CD9543F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For a normal GitHub project repository, the best place is the </w:t>
      </w:r>
      <w:r w:rsidRPr="00331D69">
        <w:rPr>
          <w:rFonts w:ascii="Times New Roman" w:eastAsia="Times New Roman" w:hAnsi="Times New Roman" w:cs="Times New Roman"/>
          <w:b/>
          <w:bCs/>
          <w:kern w:val="0"/>
          <w:lang w:val="en-BS" w:eastAsia="en-BS"/>
          <w14:ligatures w14:val="none"/>
        </w:rPr>
        <w:t>root of the repository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as </w:t>
      </w: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README.md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. GitHub documents the README as a repository-level file and specifically notes </w:t>
      </w:r>
      <w:proofErr w:type="spellStart"/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behavior</w:t>
      </w:r>
      <w:proofErr w:type="spellEnd"/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based on a </w:t>
      </w: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README.md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file in the repository root. (</w:t>
      </w:r>
      <w:hyperlink r:id="rId15" w:tooltip="About the repository README file" w:history="1">
        <w:r w:rsidRPr="00331D6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BS" w:eastAsia="en-BS"/>
            <w14:ligatures w14:val="none"/>
          </w:rPr>
          <w:t>GitHub Docs</w:t>
        </w:r>
      </w:hyperlink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)</w:t>
      </w:r>
    </w:p>
    <w:p w14:paraId="6881DADD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For your scenario, that means storing it beside your main project files, typically alongside things like your </w:t>
      </w:r>
      <w:proofErr w:type="spellStart"/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Dockerfile</w:t>
      </w:r>
      <w:proofErr w:type="spellEnd"/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, Kubernetes manifests, </w:t>
      </w:r>
      <w:proofErr w:type="gramStart"/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and </w:t>
      </w: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.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gitignore</w:t>
      </w:r>
      <w:proofErr w:type="spellEnd"/>
      <w:proofErr w:type="gramEnd"/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.</w:t>
      </w:r>
    </w:p>
    <w:p w14:paraId="58B6325D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A good root-level placement would be:</w:t>
      </w:r>
    </w:p>
    <w:p w14:paraId="60B71112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your-repo/</w:t>
      </w:r>
    </w:p>
    <w:p w14:paraId="6A16BFF8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README.md</w:t>
      </w:r>
    </w:p>
    <w:p w14:paraId="05CF8489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Dockerfile</w:t>
      </w:r>
      <w:proofErr w:type="spellEnd"/>
    </w:p>
    <w:p w14:paraId="051C1D6B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</w:t>
      </w:r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.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gitignore</w:t>
      </w:r>
      <w:proofErr w:type="spellEnd"/>
      <w:proofErr w:type="gramEnd"/>
    </w:p>
    <w:p w14:paraId="22A13457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k8s/</w:t>
      </w:r>
    </w:p>
    <w:p w14:paraId="1D61B65D" w14:textId="77777777" w:rsidR="00331D69" w:rsidRPr="00331D69" w:rsidRDefault="00331D69" w:rsidP="00331D6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pict w14:anchorId="0B476D83">
          <v:rect id="_x0000_i1154" style="width:0;height:1.5pt" o:hralign="center" o:hrstd="t" o:hr="t" fillcolor="#a0a0a0" stroked="f"/>
        </w:pict>
      </w:r>
    </w:p>
    <w:p w14:paraId="489DCF92" w14:textId="77777777" w:rsidR="00331D69" w:rsidRPr="00331D69" w:rsidRDefault="00331D69" w:rsidP="00331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S" w:eastAsia="en-BS"/>
          <w14:ligatures w14:val="none"/>
        </w:rPr>
        <w:t>5) GitHub-ready repo structure</w:t>
      </w:r>
    </w:p>
    <w:p w14:paraId="6931004F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Here is a clean, practical structure for your image + ACR + AKS workflow:</w:t>
      </w:r>
    </w:p>
    <w:p w14:paraId="17E5C299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ubuntu-b-net/</w:t>
      </w:r>
    </w:p>
    <w:p w14:paraId="646730A3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├─ README.md</w:t>
      </w:r>
    </w:p>
    <w:p w14:paraId="65C1BAE0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├─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Dockerfile</w:t>
      </w:r>
      <w:proofErr w:type="spellEnd"/>
    </w:p>
    <w:p w14:paraId="542AFF29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├</w:t>
      </w:r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─ .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gitignore</w:t>
      </w:r>
      <w:proofErr w:type="spellEnd"/>
      <w:proofErr w:type="gramEnd"/>
    </w:p>
    <w:p w14:paraId="108BB54B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├─ docs/</w:t>
      </w:r>
    </w:p>
    <w:p w14:paraId="5AB6B937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│  └</w:t>
      </w:r>
      <w:proofErr w:type="gram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─ image-flow.md</w:t>
      </w:r>
    </w:p>
    <w:p w14:paraId="2EEC4AF3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├─ scripts/</w:t>
      </w:r>
    </w:p>
    <w:p w14:paraId="3A040932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│  ├</w:t>
      </w:r>
      <w:proofErr w:type="gram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─ acr-login.ps1</w:t>
      </w:r>
    </w:p>
    <w:p w14:paraId="47E1907D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│  ├</w:t>
      </w:r>
      <w:proofErr w:type="gram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─ acr-push.ps1</w:t>
      </w:r>
    </w:p>
    <w:p w14:paraId="3370F6A2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│  └</w:t>
      </w:r>
      <w:proofErr w:type="gram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─ acr-push.sh</w:t>
      </w:r>
    </w:p>
    <w:p w14:paraId="0FB27BEC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└─ k8s/</w:t>
      </w:r>
    </w:p>
    <w:p w14:paraId="4D48C2C2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lastRenderedPageBreak/>
        <w:t xml:space="preserve">   ├─ </w:t>
      </w:r>
      <w:proofErr w:type="spellStart"/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deployment.yaml</w:t>
      </w:r>
      <w:proofErr w:type="spellEnd"/>
      <w:proofErr w:type="gramEnd"/>
    </w:p>
    <w:p w14:paraId="7B6464E3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 └─ </w:t>
      </w:r>
      <w:proofErr w:type="spellStart"/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service.yaml</w:t>
      </w:r>
      <w:proofErr w:type="spellEnd"/>
      <w:proofErr w:type="gramEnd"/>
    </w:p>
    <w:p w14:paraId="557F658E" w14:textId="77777777" w:rsidR="00331D69" w:rsidRPr="00331D69" w:rsidRDefault="00331D69" w:rsidP="00331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S" w:eastAsia="en-BS"/>
          <w14:ligatures w14:val="none"/>
        </w:rPr>
        <w:t>What each part is for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6121"/>
      </w:tblGrid>
      <w:tr w:rsidR="00331D69" w:rsidRPr="00331D69" w14:paraId="3D6CDB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7D3A0" w14:textId="77777777" w:rsidR="00331D69" w:rsidRPr="00331D69" w:rsidRDefault="00331D69" w:rsidP="00331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b/>
                <w:bCs/>
                <w:kern w:val="0"/>
                <w:lang w:val="en-BS" w:eastAsia="en-BS"/>
                <w14:ligatures w14:val="none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112E6F34" w14:textId="77777777" w:rsidR="00331D69" w:rsidRPr="00331D69" w:rsidRDefault="00331D69" w:rsidP="00331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b/>
                <w:bCs/>
                <w:kern w:val="0"/>
                <w:lang w:val="en-BS" w:eastAsia="en-BS"/>
                <w14:ligatures w14:val="none"/>
              </w:rPr>
              <w:t>Purpose</w:t>
            </w:r>
          </w:p>
        </w:tc>
      </w:tr>
      <w:tr w:rsidR="00331D69" w:rsidRPr="00331D69" w14:paraId="4C7BF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582FA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BS" w:eastAsia="en-BS"/>
                <w14:ligatures w14:val="none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14:paraId="63EE6A97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Main project overview and image flow</w:t>
            </w:r>
          </w:p>
        </w:tc>
      </w:tr>
      <w:tr w:rsidR="00331D69" w:rsidRPr="00331D69" w14:paraId="1C956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C275C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proofErr w:type="spellStart"/>
            <w:r w:rsidRPr="00331D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BS" w:eastAsia="en-BS"/>
                <w14:ligatures w14:val="none"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EE21E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How the image is built</w:t>
            </w:r>
          </w:p>
        </w:tc>
      </w:tr>
      <w:tr w:rsidR="00331D69" w:rsidRPr="00331D69" w14:paraId="10969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C9382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BS" w:eastAsia="en-BS"/>
                <w14:ligatures w14:val="none"/>
              </w:rPr>
              <w:t>docs/image-flow.md</w:t>
            </w:r>
          </w:p>
        </w:tc>
        <w:tc>
          <w:tcPr>
            <w:tcW w:w="0" w:type="auto"/>
            <w:vAlign w:val="center"/>
            <w:hideMark/>
          </w:tcPr>
          <w:p w14:paraId="2DE3A0A5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Optional longer explanation of build/tag/push/pull/deploy flow</w:t>
            </w:r>
          </w:p>
        </w:tc>
      </w:tr>
      <w:tr w:rsidR="00331D69" w:rsidRPr="00331D69" w14:paraId="6097C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F5F3C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BS" w:eastAsia="en-BS"/>
                <w14:ligatures w14:val="none"/>
              </w:rPr>
              <w:t>scripts/</w:t>
            </w:r>
          </w:p>
        </w:tc>
        <w:tc>
          <w:tcPr>
            <w:tcW w:w="0" w:type="auto"/>
            <w:vAlign w:val="center"/>
            <w:hideMark/>
          </w:tcPr>
          <w:p w14:paraId="3D7585B8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Reusable push/login helper scripts</w:t>
            </w:r>
          </w:p>
        </w:tc>
      </w:tr>
      <w:tr w:rsidR="00331D69" w:rsidRPr="00331D69" w14:paraId="5C574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DA4BA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BS" w:eastAsia="en-BS"/>
                <w14:ligatures w14:val="none"/>
              </w:rPr>
              <w:t>k8s/</w:t>
            </w:r>
            <w:proofErr w:type="spellStart"/>
            <w:r w:rsidRPr="00331D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BS" w:eastAsia="en-BS"/>
                <w14:ligatures w14:val="none"/>
              </w:rPr>
              <w:t>deployment.yaml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55128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AKS/Kubernetes deployment manifest</w:t>
            </w:r>
          </w:p>
        </w:tc>
      </w:tr>
      <w:tr w:rsidR="00331D69" w:rsidRPr="00331D69" w14:paraId="1667D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C87DA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BS" w:eastAsia="en-BS"/>
                <w14:ligatures w14:val="none"/>
              </w:rPr>
              <w:t>k8s/</w:t>
            </w:r>
            <w:proofErr w:type="spellStart"/>
            <w:r w:rsidRPr="00331D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BS" w:eastAsia="en-BS"/>
                <w14:ligatures w14:val="none"/>
              </w:rPr>
              <w:t>service.yaml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470CB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Kubernetes service manifest</w:t>
            </w:r>
          </w:p>
        </w:tc>
      </w:tr>
    </w:tbl>
    <w:p w14:paraId="27C4CC89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GitHub supports Markdown in </w:t>
      </w: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.md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files, and the root </w:t>
      </w: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README.md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is the standard landing page for a repo. (</w:t>
      </w:r>
      <w:hyperlink r:id="rId16" w:tooltip="About the repository README file" w:history="1">
        <w:r w:rsidRPr="00331D6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BS" w:eastAsia="en-BS"/>
            <w14:ligatures w14:val="none"/>
          </w:rPr>
          <w:t>GitHub Docs</w:t>
        </w:r>
      </w:hyperlink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)</w:t>
      </w:r>
    </w:p>
    <w:p w14:paraId="43E76F39" w14:textId="77777777" w:rsidR="00331D69" w:rsidRPr="00331D69" w:rsidRDefault="00331D69" w:rsidP="00331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S" w:eastAsia="en-BS"/>
          <w14:ligatures w14:val="none"/>
        </w:rPr>
        <w:t xml:space="preserve">Suggested root </w:t>
      </w:r>
      <w:r w:rsidRPr="00331D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BS" w:eastAsia="en-BS"/>
          <w14:ligatures w14:val="none"/>
        </w:rPr>
        <w:t>README.md</w:t>
      </w:r>
    </w:p>
    <w:p w14:paraId="20A2B42D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# ubuntu-b-net</w:t>
      </w:r>
    </w:p>
    <w:p w14:paraId="1CE6ED5A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</w:p>
    <w:p w14:paraId="622C68B7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Container image workflow for pushing a local Docker image to Azure Container Registry (ACR) and deploying it to Azure Kubernetes Service (AKS).</w:t>
      </w:r>
    </w:p>
    <w:p w14:paraId="5CBA1835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</w:p>
    <w:p w14:paraId="6A3FA063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## Image</w:t>
      </w:r>
    </w:p>
    <w:p w14:paraId="25F8EED3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- Local image: `ubuntu_b_</w:t>
      </w:r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net:v</w:t>
      </w:r>
      <w:proofErr w:type="gram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1.0`</w:t>
      </w:r>
    </w:p>
    <w:p w14:paraId="59EEEDF7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- ACR login server: `cnk8sstudies-guf7d4fafabxehdy.azurecr.io`</w:t>
      </w:r>
    </w:p>
    <w:p w14:paraId="3E2C0A5A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- ACR image path: `cnk8sstudies-guf7d4fafabxehdy.azurecr.io/nwapps/ubuntu_b_</w:t>
      </w:r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net:v</w:t>
      </w:r>
      <w:proofErr w:type="gram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1.0`</w:t>
      </w:r>
    </w:p>
    <w:p w14:paraId="3A95EE92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</w:p>
    <w:p w14:paraId="24EE22A5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## Image flow</w:t>
      </w:r>
    </w:p>
    <w:p w14:paraId="5EB3D1FB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1. Build or obtain the local image.</w:t>
      </w:r>
    </w:p>
    <w:p w14:paraId="338B734F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2. Tag the image for ACR.</w:t>
      </w:r>
    </w:p>
    <w:p w14:paraId="07D37179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3. Push the image to ACR.</w:t>
      </w:r>
    </w:p>
    <w:p w14:paraId="55B4E547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4. Configure AKS to pull from ACR.</w:t>
      </w:r>
    </w:p>
    <w:p w14:paraId="17CCC916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5. Deploy the image to AKS with Kubernetes manifests.</w:t>
      </w:r>
    </w:p>
    <w:p w14:paraId="264B00E0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</w:p>
    <w:p w14:paraId="266D477A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## Push commands</w:t>
      </w:r>
    </w:p>
    <w:p w14:paraId="495BCC57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```bash</w:t>
      </w:r>
    </w:p>
    <w:p w14:paraId="61BB0836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docker tag ubuntu_b_</w:t>
      </w:r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net:v</w:t>
      </w:r>
      <w:proofErr w:type="gram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1.0 cnk8sstudies-guf7d4fafabxehdy.azurecr.io/nwapps/ubuntu_b_</w:t>
      </w:r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net:v</w:t>
      </w:r>
      <w:proofErr w:type="gram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1.0</w:t>
      </w:r>
    </w:p>
    <w:p w14:paraId="5F36DAF4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docker push cnk8sstudies-guf7d4fafabxehdy.azurecr.io/nwapps/ubuntu_b_</w:t>
      </w:r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net:v</w:t>
      </w:r>
      <w:proofErr w:type="gram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1.0</w:t>
      </w:r>
    </w:p>
    <w:p w14:paraId="567AAC97" w14:textId="77777777" w:rsidR="00331D69" w:rsidRPr="00331D69" w:rsidRDefault="00331D69" w:rsidP="00331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S" w:eastAsia="en-BS"/>
          <w14:ligatures w14:val="none"/>
        </w:rPr>
        <w:t>Verify in ACR</w:t>
      </w:r>
    </w:p>
    <w:p w14:paraId="3B3BF08D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az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acr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repository list --name cnk8sstudies --output table</w:t>
      </w:r>
    </w:p>
    <w:p w14:paraId="058826F2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az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acr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repository show-tags --name cnk8sstudies --repository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nwapps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/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ubuntu_b_net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--output table</w:t>
      </w:r>
    </w:p>
    <w:p w14:paraId="534ABD99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</w:p>
    <w:p w14:paraId="75586C72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The ACR repository/tag verification commands align with Azure CLI ACR usage patterns. </w:t>
      </w:r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: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contentReference</w:t>
      </w:r>
      <w:proofErr w:type="spellEnd"/>
      <w:proofErr w:type="gram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[oaicite:</w:t>
      </w:r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10]{</w:t>
      </w:r>
      <w:proofErr w:type="gram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index=10}</w:t>
      </w:r>
    </w:p>
    <w:p w14:paraId="5C4557C2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</w:p>
    <w:p w14:paraId="6B44A18A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---</w:t>
      </w:r>
    </w:p>
    <w:p w14:paraId="42F612D5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</w:p>
    <w:p w14:paraId="753D5E33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## 6) Extend it into an AKS deployment workflow</w:t>
      </w:r>
    </w:p>
    <w:p w14:paraId="4E53CF26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</w:p>
    <w:p w14:paraId="003ED221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Here is the straightforward workflow.</w:t>
      </w:r>
    </w:p>
    <w:p w14:paraId="050FEFFE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</w:p>
    <w:p w14:paraId="4F7698FF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### A. Push the image to ACR</w:t>
      </w:r>
    </w:p>
    <w:p w14:paraId="13D85FEB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</w:p>
    <w:p w14:paraId="6EE46F91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On your laptop:</w:t>
      </w:r>
    </w:p>
    <w:p w14:paraId="4C990C87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</w:p>
    <w:p w14:paraId="268284D1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```bash</w:t>
      </w:r>
    </w:p>
    <w:p w14:paraId="782DFD5F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docker tag ubuntu_b_</w:t>
      </w:r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net:v</w:t>
      </w:r>
      <w:proofErr w:type="gram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1.0 cnk8sstudies-guf7d4fafabxehdy.azurecr.io/nwapps/ubuntu_b_</w:t>
      </w:r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net:v</w:t>
      </w:r>
      <w:proofErr w:type="gram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1.0</w:t>
      </w:r>
    </w:p>
    <w:p w14:paraId="175E0F3D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docker push cnk8sstudies-guf7d4fafabxehdy.azurecr.io/nwapps/ubuntu_b_</w:t>
      </w:r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net:v</w:t>
      </w:r>
      <w:proofErr w:type="gram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1.0</w:t>
      </w:r>
    </w:p>
    <w:p w14:paraId="0E7B5607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ACR requires the image to be tagged with the registry login server name before push. (</w:t>
      </w:r>
      <w:hyperlink r:id="rId17" w:tooltip="Create an Azure container registry by using the Azure portal" w:history="1">
        <w:r w:rsidRPr="00331D6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BS" w:eastAsia="en-BS"/>
            <w14:ligatures w14:val="none"/>
          </w:rPr>
          <w:t>Microsoft Learn</w:t>
        </w:r>
      </w:hyperlink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)</w:t>
      </w:r>
    </w:p>
    <w:p w14:paraId="2CA00D3B" w14:textId="77777777" w:rsidR="00331D69" w:rsidRPr="00331D69" w:rsidRDefault="00331D69" w:rsidP="00331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S" w:eastAsia="en-BS"/>
          <w14:ligatures w14:val="none"/>
        </w:rPr>
        <w:t>B. Create or update AKS so it can pull from ACR</w:t>
      </w:r>
    </w:p>
    <w:p w14:paraId="13285D3D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Microsoft documents AKS–ACR integration using </w:t>
      </w: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--attach-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acr</w:t>
      </w:r>
      <w:proofErr w:type="spellEnd"/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or equivalent role configuration so AKS can authenticate to ACR. (</w:t>
      </w:r>
      <w:hyperlink r:id="rId18" w:tooltip="Integrate Azure Container Registry with Azure Kubernetes ..." w:history="1">
        <w:r w:rsidRPr="00331D6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BS" w:eastAsia="en-BS"/>
            <w14:ligatures w14:val="none"/>
          </w:rPr>
          <w:t>Microsoft Learn</w:t>
        </w:r>
      </w:hyperlink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)</w:t>
      </w:r>
    </w:p>
    <w:p w14:paraId="0E8DA79C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If creating a new cluster:</w:t>
      </w:r>
    </w:p>
    <w:p w14:paraId="6B63B2DB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az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aks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create \</w:t>
      </w:r>
    </w:p>
    <w:p w14:paraId="6AD17BAF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--resource-group &lt;your-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rg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&gt; \</w:t>
      </w:r>
    </w:p>
    <w:p w14:paraId="0182D9CC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--name &lt;your-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aks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-name&gt; \</w:t>
      </w:r>
    </w:p>
    <w:p w14:paraId="13EA05E8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--attach-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acr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cnk8sstudies</w:t>
      </w:r>
    </w:p>
    <w:p w14:paraId="13F161DD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If the cluster already exists, use the documented AKS/ACR integration approach from Microsoft to grant pull access between the cluster and registry. (</w:t>
      </w:r>
      <w:hyperlink r:id="rId19" w:tooltip="Integrate Azure Container Registry with Azure Kubernetes ..." w:history="1">
        <w:r w:rsidRPr="00331D6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BS" w:eastAsia="en-BS"/>
            <w14:ligatures w14:val="none"/>
          </w:rPr>
          <w:t>Microsoft Learn</w:t>
        </w:r>
      </w:hyperlink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)</w:t>
      </w:r>
    </w:p>
    <w:p w14:paraId="2E440C54" w14:textId="77777777" w:rsidR="00331D69" w:rsidRPr="00331D69" w:rsidRDefault="00331D69" w:rsidP="00331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S" w:eastAsia="en-BS"/>
          <w14:ligatures w14:val="none"/>
        </w:rPr>
        <w:t>C. Get cluster credentials</w:t>
      </w:r>
    </w:p>
    <w:p w14:paraId="0399B4B8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az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aks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get-credentials --resource-group &lt;your-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rg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&gt; --name &lt;your-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aks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-name&gt;</w:t>
      </w:r>
    </w:p>
    <w:p w14:paraId="3AB6A989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Microsoft’s AKS tutorial includes configuring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kubectl</w:t>
      </w:r>
      <w:proofErr w:type="spellEnd"/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to connect to the cluster. (</w:t>
      </w:r>
      <w:hyperlink r:id="rId20" w:tooltip="Tutorial - Create an Azure Kubernetes Service (AKS) cluster" w:history="1">
        <w:r w:rsidRPr="00331D6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BS" w:eastAsia="en-BS"/>
            <w14:ligatures w14:val="none"/>
          </w:rPr>
          <w:t>Microsoft Learn</w:t>
        </w:r>
      </w:hyperlink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)</w:t>
      </w:r>
    </w:p>
    <w:p w14:paraId="0C92AED3" w14:textId="77777777" w:rsidR="00331D69" w:rsidRPr="00331D69" w:rsidRDefault="00331D69" w:rsidP="00331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S" w:eastAsia="en-BS"/>
          <w14:ligatures w14:val="none"/>
        </w:rPr>
        <w:t>D. Deploy the image</w:t>
      </w:r>
    </w:p>
    <w:p w14:paraId="7249795D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k8s/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deployment.yaml</w:t>
      </w:r>
      <w:proofErr w:type="spellEnd"/>
    </w:p>
    <w:p w14:paraId="07C1E524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apiVersion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: apps/v1</w:t>
      </w:r>
    </w:p>
    <w:p w14:paraId="34804F66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kind: Deployment</w:t>
      </w:r>
    </w:p>
    <w:p w14:paraId="3972D42C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metadata:</w:t>
      </w:r>
    </w:p>
    <w:p w14:paraId="054266D7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name: ubuntu-b-net</w:t>
      </w:r>
    </w:p>
    <w:p w14:paraId="5F700B30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spec:</w:t>
      </w:r>
    </w:p>
    <w:p w14:paraId="686A1C68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replicas: 1</w:t>
      </w:r>
    </w:p>
    <w:p w14:paraId="49D0B82B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selector:</w:t>
      </w:r>
    </w:p>
    <w:p w14:paraId="67362329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 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matchLabels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:</w:t>
      </w:r>
    </w:p>
    <w:p w14:paraId="22EFB80F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    app: ubuntu-b-net</w:t>
      </w:r>
    </w:p>
    <w:p w14:paraId="6174DAF5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template:</w:t>
      </w:r>
    </w:p>
    <w:p w14:paraId="5B00DC18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  metadata:</w:t>
      </w:r>
    </w:p>
    <w:p w14:paraId="4B085E8F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lastRenderedPageBreak/>
        <w:t xml:space="preserve">      labels:</w:t>
      </w:r>
    </w:p>
    <w:p w14:paraId="1B2065A0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      app: ubuntu-b-net</w:t>
      </w:r>
    </w:p>
    <w:p w14:paraId="44E75E27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  spec:</w:t>
      </w:r>
    </w:p>
    <w:p w14:paraId="7B13CC64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    containers:</w:t>
      </w:r>
    </w:p>
    <w:p w14:paraId="41950A72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      - name: ubuntu-b-net</w:t>
      </w:r>
    </w:p>
    <w:p w14:paraId="0DBE8378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        image: cnk8sstudies-guf7d4fafabxehdy.azurecr.io/nwapps/ubuntu_b_</w:t>
      </w:r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net:v</w:t>
      </w:r>
      <w:proofErr w:type="gram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1.0</w:t>
      </w:r>
    </w:p>
    <w:p w14:paraId="60C65414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       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imagePullPolicy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: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IfNotPresent</w:t>
      </w:r>
      <w:proofErr w:type="spellEnd"/>
    </w:p>
    <w:p w14:paraId="33947A07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        ports:</w:t>
      </w:r>
    </w:p>
    <w:p w14:paraId="621A348F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          -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containerPort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: 80</w:t>
      </w:r>
    </w:p>
    <w:p w14:paraId="225F3FDF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k8s/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service.yaml</w:t>
      </w:r>
      <w:proofErr w:type="spellEnd"/>
    </w:p>
    <w:p w14:paraId="3B221365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apiVersion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: v1</w:t>
      </w:r>
    </w:p>
    <w:p w14:paraId="254EEB2D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kind: Service</w:t>
      </w:r>
    </w:p>
    <w:p w14:paraId="5FA0DCE3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metadata:</w:t>
      </w:r>
    </w:p>
    <w:p w14:paraId="3946CB81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name: ubuntu-b-net-svc</w:t>
      </w:r>
    </w:p>
    <w:p w14:paraId="6BF9E1F0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spec:</w:t>
      </w:r>
    </w:p>
    <w:p w14:paraId="6C5D985D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type: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LoadBalancer</w:t>
      </w:r>
      <w:proofErr w:type="spellEnd"/>
    </w:p>
    <w:p w14:paraId="5DAB2271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selector:</w:t>
      </w:r>
    </w:p>
    <w:p w14:paraId="0955303B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  app: ubuntu-b-net</w:t>
      </w:r>
    </w:p>
    <w:p w14:paraId="2427FF7B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ports:</w:t>
      </w:r>
    </w:p>
    <w:p w14:paraId="2D80E66E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  - port: 80</w:t>
      </w:r>
    </w:p>
    <w:p w14:paraId="4514CE25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    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targetPort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: 80</w:t>
      </w:r>
    </w:p>
    <w:p w14:paraId="4A354685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Apply them:</w:t>
      </w:r>
    </w:p>
    <w:p w14:paraId="78DF376D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kubectl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apply -f k8s/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deployment.yaml</w:t>
      </w:r>
      <w:proofErr w:type="spellEnd"/>
    </w:p>
    <w:p w14:paraId="265E4C02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kubectl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apply -f k8s/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service.yaml</w:t>
      </w:r>
      <w:proofErr w:type="spellEnd"/>
    </w:p>
    <w:p w14:paraId="0A96A280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Check status:</w:t>
      </w:r>
    </w:p>
    <w:p w14:paraId="4FE4BDB3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kubectl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get pods</w:t>
      </w:r>
    </w:p>
    <w:p w14:paraId="154E5485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kubectl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get services</w:t>
      </w:r>
    </w:p>
    <w:p w14:paraId="790D39A5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Microsoft’s AKS deployment tutorials use manifest-based deployment and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kubectl</w:t>
      </w:r>
      <w:proofErr w:type="spellEnd"/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to run applications in the cluster. (</w:t>
      </w:r>
      <w:hyperlink r:id="rId21" w:tooltip="Deploy an application to Azure Kubernetes Service (AKS)" w:history="1">
        <w:r w:rsidRPr="00331D6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BS" w:eastAsia="en-BS"/>
            <w14:ligatures w14:val="none"/>
          </w:rPr>
          <w:t>Microsoft Learn</w:t>
        </w:r>
      </w:hyperlink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)</w:t>
      </w:r>
    </w:p>
    <w:p w14:paraId="0B696C26" w14:textId="77777777" w:rsidR="00331D69" w:rsidRPr="00331D69" w:rsidRDefault="00331D69" w:rsidP="00331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S" w:eastAsia="en-BS"/>
          <w14:ligatures w14:val="none"/>
        </w:rPr>
        <w:t>E. Suggested README “image flow” wording for AKS</w:t>
      </w:r>
    </w:p>
    <w:p w14:paraId="6666B55C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Use this wording in your README:</w:t>
      </w:r>
    </w:p>
    <w:p w14:paraId="0D48762C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## AKS deployment flow</w:t>
      </w:r>
    </w:p>
    <w:p w14:paraId="2FEA311B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1. Local Docker image `ubuntu_b_</w:t>
      </w:r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net:v</w:t>
      </w:r>
      <w:proofErr w:type="gram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1.0` exists on the developer laptop.</w:t>
      </w:r>
    </w:p>
    <w:p w14:paraId="466A9859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2. The image is retagged with the ACR login server and repository path.</w:t>
      </w:r>
    </w:p>
    <w:p w14:paraId="02636960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3. The tagged image is pushed to ACR.</w:t>
      </w:r>
    </w:p>
    <w:p w14:paraId="3ACE2F96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4. AKS is granted permission to pull from the ACR.</w:t>
      </w:r>
    </w:p>
    <w:p w14:paraId="130471AD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5. Kubernetes deployment manifests reference the ACR image path.</w:t>
      </w:r>
    </w:p>
    <w:p w14:paraId="2C89BEB5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6. AKS pulls the image from ACR and runs the workload.</w:t>
      </w:r>
    </w:p>
    <w:p w14:paraId="3B65FCD2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That accurately describes the end-to-end flow based on ACR and AKS documentation. (</w:t>
      </w:r>
      <w:hyperlink r:id="rId22" w:tooltip="Create an Azure container registry by using the Azure portal" w:history="1">
        <w:r w:rsidRPr="00331D6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BS" w:eastAsia="en-BS"/>
            <w14:ligatures w14:val="none"/>
          </w:rPr>
          <w:t>Microsoft Learn</w:t>
        </w:r>
      </w:hyperlink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)</w:t>
      </w:r>
    </w:p>
    <w:p w14:paraId="52A0E0AD" w14:textId="77777777" w:rsidR="00331D69" w:rsidRPr="00331D69" w:rsidRDefault="00331D69" w:rsidP="00331D6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pict w14:anchorId="4E410478">
          <v:rect id="_x0000_i1155" style="width:0;height:1.5pt" o:hralign="center" o:hrstd="t" o:hr="t" fillcolor="#a0a0a0" stroked="f"/>
        </w:pict>
      </w:r>
    </w:p>
    <w:p w14:paraId="00D82544" w14:textId="77777777" w:rsidR="00331D69" w:rsidRPr="00331D69" w:rsidRDefault="00331D69" w:rsidP="00331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S" w:eastAsia="en-BS"/>
          <w14:ligatures w14:val="none"/>
        </w:rPr>
        <w:lastRenderedPageBreak/>
        <w:t>7) Lab-style checklist for repetition mastery</w:t>
      </w:r>
    </w:p>
    <w:p w14:paraId="7F1A6210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Use this as a repeatable runbook.</w:t>
      </w:r>
    </w:p>
    <w:p w14:paraId="32310124" w14:textId="77777777" w:rsidR="00331D69" w:rsidRPr="00331D69" w:rsidRDefault="00331D69" w:rsidP="00331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S" w:eastAsia="en-BS"/>
          <w14:ligatures w14:val="none"/>
        </w:rPr>
        <w:t>Lab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5846"/>
        <w:gridCol w:w="609"/>
      </w:tblGrid>
      <w:tr w:rsidR="00331D69" w:rsidRPr="00331D69" w14:paraId="132BCB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594BA" w14:textId="77777777" w:rsidR="00331D69" w:rsidRPr="00331D69" w:rsidRDefault="00331D69" w:rsidP="00331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b/>
                <w:bCs/>
                <w:kern w:val="0"/>
                <w:lang w:val="en-BS" w:eastAsia="en-BS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A276474" w14:textId="77777777" w:rsidR="00331D69" w:rsidRPr="00331D69" w:rsidRDefault="00331D69" w:rsidP="00331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b/>
                <w:bCs/>
                <w:kern w:val="0"/>
                <w:lang w:val="en-BS" w:eastAsia="en-BS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445C1E2" w14:textId="77777777" w:rsidR="00331D69" w:rsidRPr="00331D69" w:rsidRDefault="00331D69" w:rsidP="00331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b/>
                <w:bCs/>
                <w:kern w:val="0"/>
                <w:lang w:val="en-BS" w:eastAsia="en-BS"/>
                <w14:ligatures w14:val="none"/>
              </w:rPr>
              <w:t>Done</w:t>
            </w:r>
          </w:p>
        </w:tc>
      </w:tr>
      <w:tr w:rsidR="00331D69" w:rsidRPr="00331D69" w14:paraId="6FC37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64301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B5346F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 xml:space="preserve">Confirm local image exists: </w:t>
            </w:r>
            <w:r w:rsidRPr="00331D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BS" w:eastAsia="en-BS"/>
                <w14:ligatures w14:val="none"/>
              </w:rPr>
              <w:t>docker images</w:t>
            </w:r>
          </w:p>
        </w:tc>
        <w:tc>
          <w:tcPr>
            <w:tcW w:w="0" w:type="auto"/>
            <w:vAlign w:val="center"/>
            <w:hideMark/>
          </w:tcPr>
          <w:p w14:paraId="30A97392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Segoe UI Symbol" w:eastAsia="Times New Roman" w:hAnsi="Segoe UI Symbol" w:cs="Segoe UI Symbol"/>
                <w:kern w:val="0"/>
                <w:lang w:val="en-BS" w:eastAsia="en-BS"/>
                <w14:ligatures w14:val="none"/>
              </w:rPr>
              <w:t>☐</w:t>
            </w:r>
          </w:p>
        </w:tc>
      </w:tr>
      <w:tr w:rsidR="00331D69" w:rsidRPr="00331D69" w14:paraId="12CA8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3188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7010F0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Confirm ACR login server name in Azure portal</w:t>
            </w:r>
          </w:p>
        </w:tc>
        <w:tc>
          <w:tcPr>
            <w:tcW w:w="0" w:type="auto"/>
            <w:vAlign w:val="center"/>
            <w:hideMark/>
          </w:tcPr>
          <w:p w14:paraId="3F469B8F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Segoe UI Symbol" w:eastAsia="Times New Roman" w:hAnsi="Segoe UI Symbol" w:cs="Segoe UI Symbol"/>
                <w:kern w:val="0"/>
                <w:lang w:val="en-BS" w:eastAsia="en-BS"/>
                <w14:ligatures w14:val="none"/>
              </w:rPr>
              <w:t>☐</w:t>
            </w:r>
          </w:p>
        </w:tc>
      </w:tr>
      <w:tr w:rsidR="00331D69" w:rsidRPr="00331D69" w14:paraId="649BF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F459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5DF9EF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 xml:space="preserve">Sign in to Azure CLI: </w:t>
            </w:r>
            <w:proofErr w:type="spellStart"/>
            <w:r w:rsidRPr="00331D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BS" w:eastAsia="en-BS"/>
                <w14:ligatures w14:val="none"/>
              </w:rPr>
              <w:t>az</w:t>
            </w:r>
            <w:proofErr w:type="spellEnd"/>
            <w:r w:rsidRPr="00331D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BS" w:eastAsia="en-BS"/>
                <w14:ligatures w14:val="none"/>
              </w:rPr>
              <w:t xml:space="preserve"> login</w:t>
            </w:r>
          </w:p>
        </w:tc>
        <w:tc>
          <w:tcPr>
            <w:tcW w:w="0" w:type="auto"/>
            <w:vAlign w:val="center"/>
            <w:hideMark/>
          </w:tcPr>
          <w:p w14:paraId="1C4A2C8E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Segoe UI Symbol" w:eastAsia="Times New Roman" w:hAnsi="Segoe UI Symbol" w:cs="Segoe UI Symbol"/>
                <w:kern w:val="0"/>
                <w:lang w:val="en-BS" w:eastAsia="en-BS"/>
                <w14:ligatures w14:val="none"/>
              </w:rPr>
              <w:t>☐</w:t>
            </w:r>
          </w:p>
        </w:tc>
      </w:tr>
      <w:tr w:rsidR="00331D69" w:rsidRPr="00331D69" w14:paraId="517D1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D108B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C08CCD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On laptop, sign in to ACR in a Docker-capable environment</w:t>
            </w:r>
          </w:p>
        </w:tc>
        <w:tc>
          <w:tcPr>
            <w:tcW w:w="0" w:type="auto"/>
            <w:vAlign w:val="center"/>
            <w:hideMark/>
          </w:tcPr>
          <w:p w14:paraId="39E641F4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Segoe UI Symbol" w:eastAsia="Times New Roman" w:hAnsi="Segoe UI Symbol" w:cs="Segoe UI Symbol"/>
                <w:kern w:val="0"/>
                <w:lang w:val="en-BS" w:eastAsia="en-BS"/>
                <w14:ligatures w14:val="none"/>
              </w:rPr>
              <w:t>☐</w:t>
            </w:r>
          </w:p>
        </w:tc>
      </w:tr>
      <w:tr w:rsidR="00331D69" w:rsidRPr="00331D69" w14:paraId="0E981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5A6A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526B21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Tag image with ACR login server path</w:t>
            </w:r>
          </w:p>
        </w:tc>
        <w:tc>
          <w:tcPr>
            <w:tcW w:w="0" w:type="auto"/>
            <w:vAlign w:val="center"/>
            <w:hideMark/>
          </w:tcPr>
          <w:p w14:paraId="39E48391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Segoe UI Symbol" w:eastAsia="Times New Roman" w:hAnsi="Segoe UI Symbol" w:cs="Segoe UI Symbol"/>
                <w:kern w:val="0"/>
                <w:lang w:val="en-BS" w:eastAsia="en-BS"/>
                <w14:ligatures w14:val="none"/>
              </w:rPr>
              <w:t>☐</w:t>
            </w:r>
          </w:p>
        </w:tc>
      </w:tr>
      <w:tr w:rsidR="00331D69" w:rsidRPr="00331D69" w14:paraId="2248D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8729E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A2077E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Push image to ACR</w:t>
            </w:r>
          </w:p>
        </w:tc>
        <w:tc>
          <w:tcPr>
            <w:tcW w:w="0" w:type="auto"/>
            <w:vAlign w:val="center"/>
            <w:hideMark/>
          </w:tcPr>
          <w:p w14:paraId="78063C6B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Segoe UI Symbol" w:eastAsia="Times New Roman" w:hAnsi="Segoe UI Symbol" w:cs="Segoe UI Symbol"/>
                <w:kern w:val="0"/>
                <w:lang w:val="en-BS" w:eastAsia="en-BS"/>
                <w14:ligatures w14:val="none"/>
              </w:rPr>
              <w:t>☐</w:t>
            </w:r>
          </w:p>
        </w:tc>
      </w:tr>
      <w:tr w:rsidR="00331D69" w:rsidRPr="00331D69" w14:paraId="0301B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EA629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45968D4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Verify repository exists in ACR</w:t>
            </w:r>
          </w:p>
        </w:tc>
        <w:tc>
          <w:tcPr>
            <w:tcW w:w="0" w:type="auto"/>
            <w:vAlign w:val="center"/>
            <w:hideMark/>
          </w:tcPr>
          <w:p w14:paraId="55178978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Segoe UI Symbol" w:eastAsia="Times New Roman" w:hAnsi="Segoe UI Symbol" w:cs="Segoe UI Symbol"/>
                <w:kern w:val="0"/>
                <w:lang w:val="en-BS" w:eastAsia="en-BS"/>
                <w14:ligatures w14:val="none"/>
              </w:rPr>
              <w:t>☐</w:t>
            </w:r>
          </w:p>
        </w:tc>
      </w:tr>
      <w:tr w:rsidR="00331D69" w:rsidRPr="00331D69" w14:paraId="036B1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C174E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637138F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 xml:space="preserve">Verify tag </w:t>
            </w:r>
            <w:r w:rsidRPr="00331D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BS" w:eastAsia="en-BS"/>
                <w14:ligatures w14:val="none"/>
              </w:rPr>
              <w:t>v1.0</w:t>
            </w: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 xml:space="preserve"> exists in ACR</w:t>
            </w:r>
          </w:p>
        </w:tc>
        <w:tc>
          <w:tcPr>
            <w:tcW w:w="0" w:type="auto"/>
            <w:vAlign w:val="center"/>
            <w:hideMark/>
          </w:tcPr>
          <w:p w14:paraId="49F6280B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Segoe UI Symbol" w:eastAsia="Times New Roman" w:hAnsi="Segoe UI Symbol" w:cs="Segoe UI Symbol"/>
                <w:kern w:val="0"/>
                <w:lang w:val="en-BS" w:eastAsia="en-BS"/>
                <w14:ligatures w14:val="none"/>
              </w:rPr>
              <w:t>☐</w:t>
            </w:r>
          </w:p>
        </w:tc>
      </w:tr>
      <w:tr w:rsidR="00331D69" w:rsidRPr="00331D69" w14:paraId="43FA1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F3151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C33C34B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Ensure AKS has permission to pull from ACR</w:t>
            </w:r>
          </w:p>
        </w:tc>
        <w:tc>
          <w:tcPr>
            <w:tcW w:w="0" w:type="auto"/>
            <w:vAlign w:val="center"/>
            <w:hideMark/>
          </w:tcPr>
          <w:p w14:paraId="68D81066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Segoe UI Symbol" w:eastAsia="Times New Roman" w:hAnsi="Segoe UI Symbol" w:cs="Segoe UI Symbol"/>
                <w:kern w:val="0"/>
                <w:lang w:val="en-BS" w:eastAsia="en-BS"/>
                <w14:ligatures w14:val="none"/>
              </w:rPr>
              <w:t>☐</w:t>
            </w:r>
          </w:p>
        </w:tc>
      </w:tr>
      <w:tr w:rsidR="00331D69" w:rsidRPr="00331D69" w14:paraId="76A6F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0BF0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D55F8CA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 xml:space="preserve">Get AKS credentials with </w:t>
            </w:r>
            <w:proofErr w:type="spellStart"/>
            <w:r w:rsidRPr="00331D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BS" w:eastAsia="en-BS"/>
                <w14:ligatures w14:val="none"/>
              </w:rPr>
              <w:t>az</w:t>
            </w:r>
            <w:proofErr w:type="spellEnd"/>
            <w:r w:rsidRPr="00331D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BS" w:eastAsia="en-BS"/>
                <w14:ligatures w14:val="none"/>
              </w:rPr>
              <w:t xml:space="preserve"> </w:t>
            </w:r>
            <w:proofErr w:type="spellStart"/>
            <w:r w:rsidRPr="00331D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BS" w:eastAsia="en-BS"/>
                <w14:ligatures w14:val="none"/>
              </w:rPr>
              <w:t>aks</w:t>
            </w:r>
            <w:proofErr w:type="spellEnd"/>
            <w:r w:rsidRPr="00331D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BS" w:eastAsia="en-BS"/>
                <w14:ligatures w14:val="none"/>
              </w:rPr>
              <w:t xml:space="preserve"> get-credentials</w:t>
            </w:r>
          </w:p>
        </w:tc>
        <w:tc>
          <w:tcPr>
            <w:tcW w:w="0" w:type="auto"/>
            <w:vAlign w:val="center"/>
            <w:hideMark/>
          </w:tcPr>
          <w:p w14:paraId="563627EF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Segoe UI Symbol" w:eastAsia="Times New Roman" w:hAnsi="Segoe UI Symbol" w:cs="Segoe UI Symbol"/>
                <w:kern w:val="0"/>
                <w:lang w:val="en-BS" w:eastAsia="en-BS"/>
                <w14:ligatures w14:val="none"/>
              </w:rPr>
              <w:t>☐</w:t>
            </w:r>
          </w:p>
        </w:tc>
      </w:tr>
      <w:tr w:rsidR="00331D69" w:rsidRPr="00331D69" w14:paraId="3CA4E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59BEE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F8BEE6C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 xml:space="preserve">Update </w:t>
            </w:r>
            <w:proofErr w:type="spellStart"/>
            <w:proofErr w:type="gramStart"/>
            <w:r w:rsidRPr="00331D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BS" w:eastAsia="en-BS"/>
                <w14:ligatures w14:val="none"/>
              </w:rPr>
              <w:t>deployment.yaml</w:t>
            </w:r>
            <w:proofErr w:type="spellEnd"/>
            <w:proofErr w:type="gramEnd"/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 xml:space="preserve"> with correct ACR image path</w:t>
            </w:r>
          </w:p>
        </w:tc>
        <w:tc>
          <w:tcPr>
            <w:tcW w:w="0" w:type="auto"/>
            <w:vAlign w:val="center"/>
            <w:hideMark/>
          </w:tcPr>
          <w:p w14:paraId="664693E7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Segoe UI Symbol" w:eastAsia="Times New Roman" w:hAnsi="Segoe UI Symbol" w:cs="Segoe UI Symbol"/>
                <w:kern w:val="0"/>
                <w:lang w:val="en-BS" w:eastAsia="en-BS"/>
                <w14:ligatures w14:val="none"/>
              </w:rPr>
              <w:t>☐</w:t>
            </w:r>
          </w:p>
        </w:tc>
      </w:tr>
      <w:tr w:rsidR="00331D69" w:rsidRPr="00331D69" w14:paraId="29890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63745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CA3113C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Apply deployment manifest</w:t>
            </w:r>
          </w:p>
        </w:tc>
        <w:tc>
          <w:tcPr>
            <w:tcW w:w="0" w:type="auto"/>
            <w:vAlign w:val="center"/>
            <w:hideMark/>
          </w:tcPr>
          <w:p w14:paraId="66D8E2FE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Segoe UI Symbol" w:eastAsia="Times New Roman" w:hAnsi="Segoe UI Symbol" w:cs="Segoe UI Symbol"/>
                <w:kern w:val="0"/>
                <w:lang w:val="en-BS" w:eastAsia="en-BS"/>
                <w14:ligatures w14:val="none"/>
              </w:rPr>
              <w:t>☐</w:t>
            </w:r>
          </w:p>
        </w:tc>
      </w:tr>
      <w:tr w:rsidR="00331D69" w:rsidRPr="00331D69" w14:paraId="021B9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2CEF3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189FFBF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Apply service manifest</w:t>
            </w:r>
          </w:p>
        </w:tc>
        <w:tc>
          <w:tcPr>
            <w:tcW w:w="0" w:type="auto"/>
            <w:vAlign w:val="center"/>
            <w:hideMark/>
          </w:tcPr>
          <w:p w14:paraId="7624F017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Segoe UI Symbol" w:eastAsia="Times New Roman" w:hAnsi="Segoe UI Symbol" w:cs="Segoe UI Symbol"/>
                <w:kern w:val="0"/>
                <w:lang w:val="en-BS" w:eastAsia="en-BS"/>
                <w14:ligatures w14:val="none"/>
              </w:rPr>
              <w:t>☐</w:t>
            </w:r>
          </w:p>
        </w:tc>
      </w:tr>
      <w:tr w:rsidR="00331D69" w:rsidRPr="00331D69" w14:paraId="5B576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2E6E2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830712E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 xml:space="preserve">Check </w:t>
            </w:r>
            <w:proofErr w:type="spellStart"/>
            <w:r w:rsidRPr="00331D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BS" w:eastAsia="en-BS"/>
                <w14:ligatures w14:val="none"/>
              </w:rPr>
              <w:t>kubectl</w:t>
            </w:r>
            <w:proofErr w:type="spellEnd"/>
            <w:r w:rsidRPr="00331D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BS" w:eastAsia="en-BS"/>
                <w14:ligatures w14:val="none"/>
              </w:rPr>
              <w:t xml:space="preserve"> get pods</w:t>
            </w:r>
          </w:p>
        </w:tc>
        <w:tc>
          <w:tcPr>
            <w:tcW w:w="0" w:type="auto"/>
            <w:vAlign w:val="center"/>
            <w:hideMark/>
          </w:tcPr>
          <w:p w14:paraId="4572ACAE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Segoe UI Symbol" w:eastAsia="Times New Roman" w:hAnsi="Segoe UI Symbol" w:cs="Segoe UI Symbol"/>
                <w:kern w:val="0"/>
                <w:lang w:val="en-BS" w:eastAsia="en-BS"/>
                <w14:ligatures w14:val="none"/>
              </w:rPr>
              <w:t>☐</w:t>
            </w:r>
          </w:p>
        </w:tc>
      </w:tr>
      <w:tr w:rsidR="00331D69" w:rsidRPr="00331D69" w14:paraId="18604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E0CA1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2D749D0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 xml:space="preserve">Check </w:t>
            </w:r>
            <w:proofErr w:type="spellStart"/>
            <w:r w:rsidRPr="00331D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BS" w:eastAsia="en-BS"/>
                <w14:ligatures w14:val="none"/>
              </w:rPr>
              <w:t>kubectl</w:t>
            </w:r>
            <w:proofErr w:type="spellEnd"/>
            <w:r w:rsidRPr="00331D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BS" w:eastAsia="en-BS"/>
                <w14:ligatures w14:val="none"/>
              </w:rPr>
              <w:t xml:space="preserve"> get services</w:t>
            </w:r>
          </w:p>
        </w:tc>
        <w:tc>
          <w:tcPr>
            <w:tcW w:w="0" w:type="auto"/>
            <w:vAlign w:val="center"/>
            <w:hideMark/>
          </w:tcPr>
          <w:p w14:paraId="48379BC9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Segoe UI Symbol" w:eastAsia="Times New Roman" w:hAnsi="Segoe UI Symbol" w:cs="Segoe UI Symbol"/>
                <w:kern w:val="0"/>
                <w:lang w:val="en-BS" w:eastAsia="en-BS"/>
                <w14:ligatures w14:val="none"/>
              </w:rPr>
              <w:t>☐</w:t>
            </w:r>
          </w:p>
        </w:tc>
      </w:tr>
      <w:tr w:rsidR="00331D69" w:rsidRPr="00331D69" w14:paraId="5EBA3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A1940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5B7808B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 xml:space="preserve">Update </w:t>
            </w:r>
            <w:r w:rsidRPr="00331D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BS" w:eastAsia="en-BS"/>
                <w14:ligatures w14:val="none"/>
              </w:rPr>
              <w:t>README.md</w:t>
            </w: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 xml:space="preserve"> with final image flow</w:t>
            </w:r>
          </w:p>
        </w:tc>
        <w:tc>
          <w:tcPr>
            <w:tcW w:w="0" w:type="auto"/>
            <w:vAlign w:val="center"/>
            <w:hideMark/>
          </w:tcPr>
          <w:p w14:paraId="1BCB3B9A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Segoe UI Symbol" w:eastAsia="Times New Roman" w:hAnsi="Segoe UI Symbol" w:cs="Segoe UI Symbol"/>
                <w:kern w:val="0"/>
                <w:lang w:val="en-BS" w:eastAsia="en-BS"/>
                <w14:ligatures w14:val="none"/>
              </w:rPr>
              <w:t>☐</w:t>
            </w:r>
          </w:p>
        </w:tc>
      </w:tr>
      <w:tr w:rsidR="00331D69" w:rsidRPr="00331D69" w14:paraId="31A54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AA30C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DFDC72C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  <w:t>Commit and push repo to GitHub</w:t>
            </w:r>
          </w:p>
        </w:tc>
        <w:tc>
          <w:tcPr>
            <w:tcW w:w="0" w:type="auto"/>
            <w:vAlign w:val="center"/>
            <w:hideMark/>
          </w:tcPr>
          <w:p w14:paraId="2BCEA539" w14:textId="77777777" w:rsidR="00331D69" w:rsidRPr="00331D69" w:rsidRDefault="00331D69" w:rsidP="00331D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BS" w:eastAsia="en-BS"/>
                <w14:ligatures w14:val="none"/>
              </w:rPr>
            </w:pPr>
            <w:r w:rsidRPr="00331D69">
              <w:rPr>
                <w:rFonts w:ascii="Segoe UI Symbol" w:eastAsia="Times New Roman" w:hAnsi="Segoe UI Symbol" w:cs="Segoe UI Symbol"/>
                <w:kern w:val="0"/>
                <w:lang w:val="en-BS" w:eastAsia="en-BS"/>
                <w14:ligatures w14:val="none"/>
              </w:rPr>
              <w:t>☐</w:t>
            </w:r>
          </w:p>
        </w:tc>
      </w:tr>
    </w:tbl>
    <w:p w14:paraId="2C5749FC" w14:textId="77777777" w:rsidR="00331D69" w:rsidRPr="00331D69" w:rsidRDefault="00331D69" w:rsidP="00331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S" w:eastAsia="en-BS"/>
          <w14:ligatures w14:val="none"/>
        </w:rPr>
        <w:t>Command rehearsal set</w:t>
      </w:r>
    </w:p>
    <w:p w14:paraId="2BBE13DA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docker images</w:t>
      </w:r>
    </w:p>
    <w:p w14:paraId="360C5ABA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az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login</w:t>
      </w:r>
    </w:p>
    <w:p w14:paraId="130164D2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docker tag ubuntu_b_</w:t>
      </w:r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net:v</w:t>
      </w:r>
      <w:proofErr w:type="gram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1.0 cnk8sstudies-guf7d4fafabxehdy.azurecr.io/nwapps/ubuntu_b_</w:t>
      </w:r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net:v</w:t>
      </w:r>
      <w:proofErr w:type="gram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1.0</w:t>
      </w:r>
    </w:p>
    <w:p w14:paraId="37857833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docker push cnk8sstudies-guf7d4fafabxehdy.azurecr.io/nwapps/ubuntu_b_</w:t>
      </w:r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net:v</w:t>
      </w:r>
      <w:proofErr w:type="gram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1.0</w:t>
      </w:r>
    </w:p>
    <w:p w14:paraId="166100F1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az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acr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repository list --name cnk8sstudies --output table</w:t>
      </w:r>
    </w:p>
    <w:p w14:paraId="226DCACF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az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acr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repository show-tags --name cnk8sstudies --repository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nwapps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/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ubuntu_b_net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--output table</w:t>
      </w:r>
    </w:p>
    <w:p w14:paraId="690A35F2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az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aks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get-credentials --resource-group &lt;your-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rg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&gt; --name &lt;your-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aks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-name&gt;</w:t>
      </w:r>
    </w:p>
    <w:p w14:paraId="47C48172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kubectl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apply -f k8s/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deployment.yaml</w:t>
      </w:r>
      <w:proofErr w:type="spellEnd"/>
    </w:p>
    <w:p w14:paraId="58A6C7E8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kubectl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apply -f k8s/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service.yaml</w:t>
      </w:r>
      <w:proofErr w:type="spellEnd"/>
    </w:p>
    <w:p w14:paraId="114FF2CA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kubectl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get pods</w:t>
      </w:r>
    </w:p>
    <w:p w14:paraId="4321EB40" w14:textId="77777777" w:rsidR="00331D69" w:rsidRPr="00331D69" w:rsidRDefault="00331D69" w:rsidP="00331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</w:pP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kubectl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get services</w:t>
      </w:r>
    </w:p>
    <w:p w14:paraId="074AD51D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These commands align with the documented ACR login server tagging requirement, Azure CLI ACR usage, and AKS deployment flow. (</w:t>
      </w:r>
      <w:hyperlink r:id="rId23" w:tooltip="Create an Azure container registry by using the Azure portal" w:history="1">
        <w:r w:rsidRPr="00331D6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BS" w:eastAsia="en-BS"/>
            <w14:ligatures w14:val="none"/>
          </w:rPr>
          <w:t>Microsoft Learn</w:t>
        </w:r>
      </w:hyperlink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)</w:t>
      </w:r>
    </w:p>
    <w:p w14:paraId="5CDE6B5C" w14:textId="77777777" w:rsidR="00331D69" w:rsidRPr="00331D69" w:rsidRDefault="00331D69" w:rsidP="00331D6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lastRenderedPageBreak/>
        <w:pict w14:anchorId="2F554D2E">
          <v:rect id="_x0000_i1156" style="width:0;height:1.5pt" o:hralign="center" o:hrstd="t" o:hr="t" fillcolor="#a0a0a0" stroked="f"/>
        </w:pict>
      </w:r>
    </w:p>
    <w:p w14:paraId="5BC9A09B" w14:textId="77777777" w:rsidR="00331D69" w:rsidRPr="00331D69" w:rsidRDefault="00331D69" w:rsidP="00331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S" w:eastAsia="en-BS"/>
          <w14:ligatures w14:val="none"/>
        </w:rPr>
        <w:t>One correction to my earlier guidance</w:t>
      </w:r>
    </w:p>
    <w:p w14:paraId="612341A2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My earlier “step 2” used the ordinary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az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acr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login --name cnk8sstudies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form without calling out Cloud Shell’s Docker-daemon limitation. The corrected fact is:</w:t>
      </w:r>
    </w:p>
    <w:p w14:paraId="2099D033" w14:textId="77777777" w:rsidR="00331D69" w:rsidRPr="00331D69" w:rsidRDefault="00331D69" w:rsidP="00331D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b/>
          <w:bCs/>
          <w:kern w:val="0"/>
          <w:lang w:val="en-BS" w:eastAsia="en-BS"/>
          <w14:ligatures w14:val="none"/>
        </w:rPr>
        <w:t xml:space="preserve">Regular </w:t>
      </w:r>
      <w:proofErr w:type="spellStart"/>
      <w:r w:rsidRPr="00331D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BS" w:eastAsia="en-BS"/>
          <w14:ligatures w14:val="none"/>
        </w:rPr>
        <w:t>az</w:t>
      </w:r>
      <w:proofErr w:type="spellEnd"/>
      <w:r w:rsidRPr="00331D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BS" w:eastAsia="en-BS"/>
          <w14:ligatures w14:val="none"/>
        </w:rPr>
        <w:t xml:space="preserve"> </w:t>
      </w:r>
      <w:proofErr w:type="spellStart"/>
      <w:r w:rsidRPr="00331D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BS" w:eastAsia="en-BS"/>
          <w14:ligatures w14:val="none"/>
        </w:rPr>
        <w:t>acr</w:t>
      </w:r>
      <w:proofErr w:type="spellEnd"/>
      <w:r w:rsidRPr="00331D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BS" w:eastAsia="en-BS"/>
          <w14:ligatures w14:val="none"/>
        </w:rPr>
        <w:t xml:space="preserve"> login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: fine on a Docker-capable machine</w:t>
      </w:r>
    </w:p>
    <w:p w14:paraId="47D50107" w14:textId="77777777" w:rsidR="00331D69" w:rsidRPr="00331D69" w:rsidRDefault="00331D69" w:rsidP="00331D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b/>
          <w:bCs/>
          <w:kern w:val="0"/>
          <w:lang w:val="en-BS" w:eastAsia="en-BS"/>
          <w14:ligatures w14:val="none"/>
        </w:rPr>
        <w:t>In Azure Cloud Shell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: use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az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</w:t>
      </w:r>
      <w:proofErr w:type="spell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acr</w:t>
      </w:r>
      <w:proofErr w:type="spellEnd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 xml:space="preserve"> login --expose-token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instead, because Cloud Shell does not run the Docker daemon. (</w:t>
      </w:r>
      <w:hyperlink r:id="rId24" w:tooltip="Troubleshoot Azure Container Registry authentication issues" w:history="1">
        <w:r w:rsidRPr="00331D6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BS" w:eastAsia="en-BS"/>
            <w14:ligatures w14:val="none"/>
          </w:rPr>
          <w:t>Microsoft Learn</w:t>
        </w:r>
      </w:hyperlink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>)</w:t>
      </w:r>
    </w:p>
    <w:p w14:paraId="519554D7" w14:textId="77777777" w:rsidR="00331D69" w:rsidRPr="00331D69" w:rsidRDefault="00331D69" w:rsidP="00331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</w:pP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If you want, I’ll turn all of this into a single polished </w:t>
      </w:r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README.md</w:t>
      </w:r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and ready-to-save </w:t>
      </w:r>
      <w:proofErr w:type="spellStart"/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deployment.yaml</w:t>
      </w:r>
      <w:proofErr w:type="spellEnd"/>
      <w:proofErr w:type="gramEnd"/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/ </w:t>
      </w:r>
      <w:proofErr w:type="spellStart"/>
      <w:proofErr w:type="gramStart"/>
      <w:r w:rsidRPr="00331D69">
        <w:rPr>
          <w:rFonts w:ascii="Courier New" w:eastAsia="Times New Roman" w:hAnsi="Courier New" w:cs="Courier New"/>
          <w:kern w:val="0"/>
          <w:sz w:val="20"/>
          <w:szCs w:val="20"/>
          <w:lang w:val="en-BS" w:eastAsia="en-BS"/>
          <w14:ligatures w14:val="none"/>
        </w:rPr>
        <w:t>service.yaml</w:t>
      </w:r>
      <w:proofErr w:type="spellEnd"/>
      <w:proofErr w:type="gramEnd"/>
      <w:r w:rsidRPr="00331D69">
        <w:rPr>
          <w:rFonts w:ascii="Times New Roman" w:eastAsia="Times New Roman" w:hAnsi="Times New Roman" w:cs="Times New Roman"/>
          <w:kern w:val="0"/>
          <w:lang w:val="en-BS" w:eastAsia="en-BS"/>
          <w14:ligatures w14:val="none"/>
        </w:rPr>
        <w:t xml:space="preserve"> set.</w:t>
      </w:r>
    </w:p>
    <w:p w14:paraId="231FECF5" w14:textId="77777777" w:rsidR="0091306F" w:rsidRDefault="0091306F"/>
    <w:sectPr w:rsidR="0091306F">
      <w:headerReference w:type="default" r:id="rId2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CF429" w14:textId="77777777" w:rsidR="00496908" w:rsidRDefault="00496908" w:rsidP="00430A5B">
      <w:pPr>
        <w:spacing w:after="0" w:line="240" w:lineRule="auto"/>
      </w:pPr>
      <w:r>
        <w:separator/>
      </w:r>
    </w:p>
  </w:endnote>
  <w:endnote w:type="continuationSeparator" w:id="0">
    <w:p w14:paraId="7561586D" w14:textId="77777777" w:rsidR="00496908" w:rsidRDefault="00496908" w:rsidP="00430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2941F" w14:textId="77777777" w:rsidR="00496908" w:rsidRDefault="00496908" w:rsidP="00430A5B">
      <w:pPr>
        <w:spacing w:after="0" w:line="240" w:lineRule="auto"/>
      </w:pPr>
      <w:r>
        <w:separator/>
      </w:r>
    </w:p>
  </w:footnote>
  <w:footnote w:type="continuationSeparator" w:id="0">
    <w:p w14:paraId="1015112B" w14:textId="77777777" w:rsidR="00496908" w:rsidRDefault="00496908" w:rsidP="00430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69B7A046" w14:textId="77777777" w:rsidR="00430A5B" w:rsidRDefault="00430A5B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00D59C7" w14:textId="77777777" w:rsidR="00430A5B" w:rsidRDefault="00430A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C19D9"/>
    <w:multiLevelType w:val="multilevel"/>
    <w:tmpl w:val="BBF8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B58F2"/>
    <w:multiLevelType w:val="multilevel"/>
    <w:tmpl w:val="FE2E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723EE"/>
    <w:multiLevelType w:val="multilevel"/>
    <w:tmpl w:val="4396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C1FE4"/>
    <w:multiLevelType w:val="multilevel"/>
    <w:tmpl w:val="3CEE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25133">
    <w:abstractNumId w:val="0"/>
  </w:num>
  <w:num w:numId="2" w16cid:durableId="1431244281">
    <w:abstractNumId w:val="2"/>
  </w:num>
  <w:num w:numId="3" w16cid:durableId="915288980">
    <w:abstractNumId w:val="1"/>
  </w:num>
  <w:num w:numId="4" w16cid:durableId="1021134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D69"/>
    <w:rsid w:val="00331D69"/>
    <w:rsid w:val="00430A5B"/>
    <w:rsid w:val="00496908"/>
    <w:rsid w:val="00695BED"/>
    <w:rsid w:val="0091306F"/>
    <w:rsid w:val="00A4397D"/>
    <w:rsid w:val="00A71349"/>
    <w:rsid w:val="00D2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50306"/>
  <w15:chartTrackingRefBased/>
  <w15:docId w15:val="{AAB08088-0587-4672-B38B-34900CFF4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D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1D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D6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30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A5B"/>
  </w:style>
  <w:style w:type="paragraph" w:styleId="Footer">
    <w:name w:val="footer"/>
    <w:basedOn w:val="Normal"/>
    <w:link w:val="FooterChar"/>
    <w:uiPriority w:val="99"/>
    <w:unhideWhenUsed/>
    <w:rsid w:val="00430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troubleshoot/azure/azure-container-registry/acr-authentication-errors?utm_source=chatgpt.com" TargetMode="External"/><Relationship Id="rId13" Type="http://schemas.openxmlformats.org/officeDocument/2006/relationships/hyperlink" Target="https://learn.microsoft.com/en-us/azure/container-registry/container-registry-concepts?utm_source=chatgpt.com" TargetMode="External"/><Relationship Id="rId18" Type="http://schemas.openxmlformats.org/officeDocument/2006/relationships/hyperlink" Target="https://learn.microsoft.com/en-us/azure/aks/cluster-container-registry-integration?utm_source=chatgpt.com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learn.microsoft.com/en-us/azure/aks/tutorial-kubernetes-deploy-application?utm_source=chatgpt.com" TargetMode="External"/><Relationship Id="rId7" Type="http://schemas.openxmlformats.org/officeDocument/2006/relationships/hyperlink" Target="https://learn.microsoft.com/en-us/cli/azure/acr?view=azure-cli-latest&amp;utm_source=chatgpt.com" TargetMode="External"/><Relationship Id="rId12" Type="http://schemas.openxmlformats.org/officeDocument/2006/relationships/hyperlink" Target="https://learn.microsoft.com/en-us/troubleshoot/azure/azure-container-registry/acr-authentication-errors?utm_source=chatgpt.com" TargetMode="External"/><Relationship Id="rId17" Type="http://schemas.openxmlformats.org/officeDocument/2006/relationships/hyperlink" Target="https://learn.microsoft.com/en-us/azure/container-registry/container-registry-get-started-portal?utm_source=chatgpt.com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docs.github.com/en/repositories/managing-your-repositorys-settings-and-features/customizing-your-repository/about-readmes?utm_source=chatgpt.com" TargetMode="External"/><Relationship Id="rId20" Type="http://schemas.openxmlformats.org/officeDocument/2006/relationships/hyperlink" Target="https://learn.microsoft.com/en-us/azure/aks/tutorial-kubernetes-deploy-cluster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en-us/azure/container-registry/container-registry-get-started-portal?utm_source=chatgpt.com" TargetMode="External"/><Relationship Id="rId24" Type="http://schemas.openxmlformats.org/officeDocument/2006/relationships/hyperlink" Target="https://learn.microsoft.com/en-us/troubleshoot/azure/azure-container-registry/acr-authentication-errors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s.github.com/en/repositories/managing-your-repositorys-settings-and-features/customizing-your-repository/about-readmes?utm_source=chatgpt.com" TargetMode="External"/><Relationship Id="rId23" Type="http://schemas.openxmlformats.org/officeDocument/2006/relationships/hyperlink" Target="https://learn.microsoft.com/en-us/azure/container-registry/container-registry-get-started-portal?utm_source=chatgpt.com" TargetMode="External"/><Relationship Id="rId10" Type="http://schemas.openxmlformats.org/officeDocument/2006/relationships/hyperlink" Target="https://learn.microsoft.com/en-us/azure/container-registry/container-registry-authentication?utm_source=chatgpt.com" TargetMode="External"/><Relationship Id="rId19" Type="http://schemas.openxmlformats.org/officeDocument/2006/relationships/hyperlink" Target="https://learn.microsoft.com/en-us/azure/aks/cluster-container-registry-integration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container-registry/container-registry-authentication?utm_source=chatgpt.com" TargetMode="External"/><Relationship Id="rId14" Type="http://schemas.openxmlformats.org/officeDocument/2006/relationships/hyperlink" Target="https://learn.microsoft.com/en-us/azure/container-registry/container-registry-get-started-portal?utm_source=chatgpt.com" TargetMode="External"/><Relationship Id="rId22" Type="http://schemas.openxmlformats.org/officeDocument/2006/relationships/hyperlink" Target="https://learn.microsoft.com/en-us/azure/container-registry/container-registry-get-started-portal?utm_source=chatgpt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1886</Words>
  <Characters>11077</Characters>
  <Application>Microsoft Office Word</Application>
  <DocSecurity>0</DocSecurity>
  <Lines>410</Lines>
  <Paragraphs>370</Paragraphs>
  <ScaleCrop>false</ScaleCrop>
  <Company/>
  <LinksUpToDate>false</LinksUpToDate>
  <CharactersWithSpaces>12593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 Forbes</dc:creator>
  <cp:keywords/>
  <dc:description/>
  <cp:lastModifiedBy>Walt Forbes</cp:lastModifiedBy>
  <cp:revision>3</cp:revision>
  <dcterms:created xsi:type="dcterms:W3CDTF">2026-03-21T00:33:00Z</dcterms:created>
  <dcterms:modified xsi:type="dcterms:W3CDTF">2026-03-21T00:38:00Z</dcterms:modified>
</cp:coreProperties>
</file>