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sz w:val="20"/>
        </w:rPr>
      </w:pPr>
      <w:r>
        <w:rPr>
          <w:rFonts w:ascii="Arial" w:hAnsi="Arial"/>
          <w:sz w:val="20"/>
        </w:rPr>
      </w:r>
    </w:p>
    <w:p>
      <w:pPr>
        <w:pStyle w:val="Normal"/>
        <w:pBdr>
          <w:top w:val="single" w:sz="4" w:space="4" w:color="000000"/>
          <w:bottom w:val="single" w:sz="4" w:space="4" w:color="000000"/>
        </w:pBdr>
        <w:bidi w:val="0"/>
        <w:spacing w:lineRule="atLeast" w:line="320" w:before="0" w:after="240"/>
        <w:jc w:val="start"/>
        <w:rPr>
          <w:rFonts w:ascii="Arial" w:hAnsi="Arial"/>
          <w:b/>
          <w:sz w:val="28"/>
        </w:rPr>
      </w:pPr>
      <w:r>
        <w:rPr>
          <w:rFonts w:ascii="Arial" w:hAnsi="Arial"/>
          <w:b/>
          <w:sz w:val="28"/>
        </w:rPr>
        <w:t>Wetboek van Strafrecht</w:t>
        <w:br/>
        <w:t>Wijziging(en) op nader te bepalen datum(s); laatste bekendgemaakt in 2025. Zie het.</w:t>
        <w:br/>
        <w:t>Geraadpleegd op 23-02-2025.</w:t>
        <w:br/>
        <w:t>Geldend van 01-01-2025 t/m heden</w:t>
      </w:r>
    </w:p>
    <w:p>
      <w:pPr>
        <w:pStyle w:val="Normal"/>
        <w:bidi w:val="0"/>
        <w:spacing w:before="0" w:after="240"/>
        <w:jc w:val="start"/>
        <w:rPr>
          <w:rFonts w:ascii="Arial" w:hAnsi="Arial"/>
          <w:sz w:val="20"/>
        </w:rPr>
      </w:pPr>
      <w:r>
        <w:rPr>
          <w:rFonts w:ascii="Arial" w:hAnsi="Arial"/>
          <w:sz w:val="20"/>
        </w:rPr>
        <w:t>Wet van 3 maart 1881</w:t>
      </w:r>
    </w:p>
    <w:p>
      <w:pPr>
        <w:pStyle w:val="Normal"/>
        <w:bidi w:val="0"/>
        <w:spacing w:before="0" w:after="240"/>
        <w:jc w:val="start"/>
        <w:rPr>
          <w:rFonts w:ascii="Arial" w:hAnsi="Arial"/>
          <w:sz w:val="20"/>
        </w:rPr>
      </w:pPr>
      <w:r>
        <w:rPr>
          <w:rFonts w:ascii="Arial" w:hAnsi="Arial"/>
          <w:sz w:val="20"/>
        </w:rPr>
        <w:t>Wij WILLEM III, bij de gratie Gods, Koning der Nederlanden, Prins van Oranje-Nassau, Groot-Hertog van Luxemburg, enz., enz., enz.</w:t>
      </w:r>
    </w:p>
    <w:p>
      <w:pPr>
        <w:pStyle w:val="Normal"/>
        <w:bidi w:val="0"/>
        <w:jc w:val="start"/>
        <w:rPr>
          <w:rFonts w:ascii="Arial" w:hAnsi="Arial"/>
          <w:sz w:val="20"/>
        </w:rPr>
      </w:pPr>
      <w:r>
        <w:rPr>
          <w:rFonts w:ascii="Arial" w:hAnsi="Arial"/>
          <w:sz w:val="20"/>
        </w:rPr>
        <w:t>Allen, die deze zullen zien of hooren lezen, salut! doen te weten:</w:t>
      </w:r>
    </w:p>
    <w:p>
      <w:pPr>
        <w:pStyle w:val="Normal"/>
        <w:bidi w:val="0"/>
        <w:spacing w:before="0" w:after="240"/>
        <w:jc w:val="start"/>
        <w:rPr>
          <w:rFonts w:ascii="Arial" w:hAnsi="Arial"/>
          <w:sz w:val="20"/>
        </w:rPr>
      </w:pPr>
      <w:r>
        <w:rPr>
          <w:rFonts w:ascii="Arial" w:hAnsi="Arial"/>
          <w:sz w:val="20"/>
        </w:rPr>
        <w:t>Alzoo Wij in overweging genomen hebben, dat het noodzakelijk is een nieuw Wetboek van Strafrecht vast te stellen;</w:t>
      </w:r>
    </w:p>
    <w:p>
      <w:pPr>
        <w:pStyle w:val="Normal"/>
        <w:bidi w:val="0"/>
        <w:spacing w:before="0" w:after="240"/>
        <w:jc w:val="start"/>
        <w:rPr>
          <w:rFonts w:ascii="Arial" w:hAnsi="Arial"/>
          <w:sz w:val="20"/>
        </w:rPr>
      </w:pPr>
      <w:r>
        <w:rPr>
          <w:rFonts w:ascii="Arial" w:hAnsi="Arial"/>
          <w:sz w:val="20"/>
        </w:rPr>
        <w:t>Zoo is het, dat Wij, den Raad van State gehoord en met gemeen overleg der Staten-Generaal, hebben goedgevonden en verstaan, gelijk Wij goedvinden en verstaan bij deze, vast te stellen de navolgende bepalingen, welke zullen uitmaken het Wetboek van Strafrecht.</w:t>
      </w:r>
    </w:p>
    <w:p>
      <w:pPr>
        <w:pStyle w:val="Normal"/>
        <w:bidi w:val="0"/>
        <w:spacing w:before="0" w:after="240"/>
        <w:jc w:val="start"/>
        <w:rPr>
          <w:rFonts w:ascii="Arial" w:hAnsi="Arial"/>
          <w:b/>
          <w:sz w:val="20"/>
        </w:rPr>
      </w:pPr>
      <w:r>
        <w:rPr>
          <w:rFonts w:ascii="Arial" w:hAnsi="Arial"/>
          <w:b/>
          <w:sz w:val="20"/>
        </w:rPr>
        <w:t>Eerste Boek. Algemene bepalingen</w:t>
      </w:r>
    </w:p>
    <w:p>
      <w:pPr>
        <w:pStyle w:val="Normal"/>
        <w:bidi w:val="0"/>
        <w:spacing w:before="0" w:after="240"/>
        <w:jc w:val="start"/>
        <w:rPr>
          <w:rFonts w:ascii="Arial" w:hAnsi="Arial"/>
          <w:b/>
          <w:sz w:val="20"/>
        </w:rPr>
      </w:pPr>
      <w:r>
        <w:rPr>
          <w:rFonts w:ascii="Arial" w:hAnsi="Arial"/>
          <w:b/>
          <w:sz w:val="20"/>
        </w:rPr>
        <w:t>Titel I. Omvang van de werking van de strafwet</w:t>
      </w:r>
    </w:p>
    <w:p>
      <w:pPr>
        <w:pStyle w:val="Normal"/>
        <w:bidi w:val="0"/>
        <w:spacing w:before="0" w:after="240"/>
        <w:jc w:val="start"/>
        <w:rPr>
          <w:rFonts w:ascii="Arial" w:hAnsi="Arial"/>
          <w:b/>
          <w:sz w:val="20"/>
        </w:rPr>
      </w:pPr>
      <w:r>
        <w:rPr>
          <w:rFonts w:ascii="Arial" w:hAnsi="Arial"/>
          <w:b/>
          <w:sz w:val="20"/>
        </w:rPr>
        <w:t>Artikel 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Geen feit is strafbaar dan uit kracht van een daaraan voorafgegane wettelijke strafbepaling.</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verandering in de wetgeving na het tijdstip waarop het feit begaan is, worden de voor de verdachte gunstigste bepalingen toegepast.</w:t>
      </w:r>
    </w:p>
    <w:p>
      <w:pPr>
        <w:pStyle w:val="Normal"/>
        <w:bidi w:val="0"/>
        <w:spacing w:before="0" w:after="240"/>
        <w:jc w:val="start"/>
        <w:rPr>
          <w:rFonts w:ascii="Arial" w:hAnsi="Arial"/>
          <w:b/>
          <w:sz w:val="20"/>
        </w:rPr>
      </w:pPr>
      <w:r>
        <w:rPr>
          <w:rFonts w:ascii="Arial" w:hAnsi="Arial"/>
          <w:b/>
          <w:sz w:val="20"/>
        </w:rPr>
        <w:t>Artikel 2</w:t>
      </w:r>
    </w:p>
    <w:p>
      <w:pPr>
        <w:pStyle w:val="Normal"/>
        <w:bidi w:val="0"/>
        <w:spacing w:before="0" w:after="240"/>
        <w:jc w:val="start"/>
        <w:rPr>
          <w:rFonts w:ascii="Arial" w:hAnsi="Arial"/>
          <w:sz w:val="20"/>
        </w:rPr>
      </w:pPr>
      <w:r>
        <w:rPr>
          <w:rFonts w:ascii="Arial" w:hAnsi="Arial"/>
          <w:sz w:val="20"/>
        </w:rPr>
        <w:t>De Nederlandse strafwet is toepasselijk op ieder die zich in Nederland aan enig strafbaar feit schuldig maakt.</w:t>
      </w:r>
    </w:p>
    <w:p>
      <w:pPr>
        <w:pStyle w:val="Normal"/>
        <w:bidi w:val="0"/>
        <w:spacing w:before="0" w:after="240"/>
        <w:jc w:val="start"/>
        <w:rPr>
          <w:rFonts w:ascii="Arial" w:hAnsi="Arial"/>
          <w:b/>
          <w:sz w:val="20"/>
        </w:rPr>
      </w:pPr>
      <w:r>
        <w:rPr>
          <w:rFonts w:ascii="Arial" w:hAnsi="Arial"/>
          <w:b/>
          <w:sz w:val="20"/>
        </w:rPr>
        <w:t>Artikel 3</w:t>
      </w:r>
    </w:p>
    <w:p>
      <w:pPr>
        <w:pStyle w:val="Normal"/>
        <w:bidi w:val="0"/>
        <w:spacing w:before="0" w:after="240"/>
        <w:jc w:val="start"/>
        <w:rPr>
          <w:rFonts w:ascii="Arial" w:hAnsi="Arial"/>
          <w:sz w:val="20"/>
        </w:rPr>
      </w:pPr>
      <w:r>
        <w:rPr>
          <w:rFonts w:ascii="Arial" w:hAnsi="Arial"/>
          <w:sz w:val="20"/>
        </w:rPr>
        <w:t>De Nederlandse strafwet is toepasselijk op ieder die zich buiten Nederland aan boord van een Nederlands vaartuig of luchtvaartuig aan enig strafbaar feit schuldig maakt.</w:t>
      </w:r>
    </w:p>
    <w:p>
      <w:pPr>
        <w:pStyle w:val="Normal"/>
        <w:bidi w:val="0"/>
        <w:spacing w:before="0" w:after="240"/>
        <w:jc w:val="start"/>
        <w:rPr>
          <w:rFonts w:ascii="Arial" w:hAnsi="Arial"/>
          <w:b/>
          <w:sz w:val="20"/>
        </w:rPr>
      </w:pPr>
      <w:r>
        <w:rPr>
          <w:rFonts w:ascii="Arial" w:hAnsi="Arial"/>
          <w:b/>
          <w:sz w:val="20"/>
        </w:rPr>
        <w:t>Artikel 4</w:t>
      </w:r>
    </w:p>
    <w:p>
      <w:pPr>
        <w:pStyle w:val="Normal"/>
        <w:bidi w:val="0"/>
        <w:spacing w:before="0" w:after="240"/>
        <w:jc w:val="start"/>
        <w:rPr>
          <w:rFonts w:ascii="Arial" w:hAnsi="Arial"/>
          <w:sz w:val="20"/>
        </w:rPr>
      </w:pPr>
      <w:r>
        <w:rPr>
          <w:rFonts w:ascii="Arial" w:hAnsi="Arial"/>
          <w:sz w:val="20"/>
        </w:rPr>
        <w:t>De Nederlandse strafwet is toepasselijk op ieder die zich buiten Nederland schuldig maakt:</w:t>
      </w:r>
    </w:p>
    <w:p>
      <w:pPr>
        <w:pStyle w:val="Normal"/>
        <w:bidi w:val="0"/>
        <w:ind w:hanging="320" w:start="640"/>
        <w:jc w:val="start"/>
        <w:rPr>
          <w:rFonts w:ascii="Arial" w:hAnsi="Arial"/>
          <w:sz w:val="20"/>
        </w:rPr>
      </w:pPr>
      <w:r>
        <w:rPr>
          <w:rFonts w:ascii="Arial" w:hAnsi="Arial"/>
          <w:sz w:val="20"/>
        </w:rPr>
        <w:t>a.</w:t>
        <w:tab/>
        <w:t>aan een van de misdrijven omschreven in de artikelen 92 tot en met 96, 97a, 98 tot en met 98c, 105 en 108 tot en met 110;</w:t>
      </w:r>
    </w:p>
    <w:p>
      <w:pPr>
        <w:pStyle w:val="Normal"/>
        <w:bidi w:val="0"/>
        <w:ind w:hanging="320" w:start="640"/>
        <w:jc w:val="start"/>
        <w:rPr>
          <w:rFonts w:ascii="Arial" w:hAnsi="Arial"/>
          <w:sz w:val="20"/>
        </w:rPr>
      </w:pPr>
      <w:r>
        <w:rPr>
          <w:rFonts w:ascii="Arial" w:hAnsi="Arial"/>
          <w:sz w:val="20"/>
        </w:rPr>
        <w:t>b.</w:t>
        <w:tab/>
        <w:t>aan een van de misdrijven omschreven in de artikelen 131 tot en met 134 en 189, indien het strafbare feit of het misdrijf waarvan in die artikelen wordt gesproken, een misdrijf is als onder a bedoeld;</w:t>
      </w:r>
    </w:p>
    <w:p>
      <w:pPr>
        <w:pStyle w:val="Normal"/>
        <w:bidi w:val="0"/>
        <w:ind w:hanging="320" w:start="640"/>
        <w:jc w:val="start"/>
        <w:rPr>
          <w:rFonts w:ascii="Arial" w:hAnsi="Arial"/>
          <w:sz w:val="20"/>
        </w:rPr>
      </w:pPr>
      <w:r>
        <w:rPr>
          <w:rFonts w:ascii="Arial" w:hAnsi="Arial"/>
          <w:sz w:val="20"/>
        </w:rPr>
        <w:t>c.</w:t>
        <w:tab/>
        <w:t>aan een van de misdrijven omschreven in de artikelen 208 tot en met 214 en 216 tot en met 223;</w:t>
      </w:r>
    </w:p>
    <w:p>
      <w:pPr>
        <w:pStyle w:val="Normal"/>
        <w:bidi w:val="0"/>
        <w:ind w:hanging="320" w:start="640"/>
        <w:jc w:val="start"/>
        <w:rPr>
          <w:rFonts w:ascii="Arial" w:hAnsi="Arial"/>
          <w:sz w:val="20"/>
        </w:rPr>
      </w:pPr>
      <w:r>
        <w:rPr>
          <w:rFonts w:ascii="Arial" w:hAnsi="Arial"/>
          <w:sz w:val="20"/>
        </w:rPr>
        <w:t>d.</w:t>
        <w:tab/>
        <w:t>aan een van de misdrijven omschreven in de artikelen 225 tot en met 227b en 232 indien het strafbare feit is gepleegd tegen een Nederlandse overheidsinstelling;</w:t>
      </w:r>
    </w:p>
    <w:p>
      <w:pPr>
        <w:pStyle w:val="Normal"/>
        <w:bidi w:val="0"/>
        <w:ind w:hanging="320" w:start="640"/>
        <w:jc w:val="start"/>
        <w:rPr>
          <w:rFonts w:ascii="Arial" w:hAnsi="Arial"/>
          <w:sz w:val="20"/>
        </w:rPr>
      </w:pPr>
      <w:r>
        <w:rPr>
          <w:rFonts w:ascii="Arial" w:hAnsi="Arial"/>
          <w:sz w:val="20"/>
        </w:rPr>
        <w:t>e.</w:t>
        <w:tab/>
        <w:t>aan een van de misdrijven omschreven in de artikelen 381 tot en met 385b, 409 en 410 of aan de overtreding omschreven in artikel 446a;</w:t>
      </w:r>
    </w:p>
    <w:p>
      <w:pPr>
        <w:pStyle w:val="Normal"/>
        <w:bidi w:val="0"/>
        <w:ind w:hanging="320" w:start="640"/>
        <w:jc w:val="start"/>
        <w:rPr>
          <w:rFonts w:ascii="Arial" w:hAnsi="Arial"/>
          <w:sz w:val="20"/>
        </w:rPr>
      </w:pPr>
      <w:r>
        <w:rPr>
          <w:rFonts w:ascii="Arial" w:hAnsi="Arial"/>
          <w:sz w:val="20"/>
        </w:rPr>
        <w:t>f.</w:t>
        <w:tab/>
        <w:t>aan het misdrijf omschreven in artikel 207a.</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Nederlandse strafwet is toepasselijk op een ieder die zich buiten Nederland schuldig maakt aan een misdrijf tegen een Nederlander, een Nederlandse ambtenaar, een Nederlands voertuig, vaartuig of luchtvaartuig, voor zover op dit feit naar de wettelijke omschrijving een gevangenisstraf van ten minste acht jaren is gesteld en daarop door de wet van het land waar het begaan is, straf is gesteld.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een Nederlander wordt voor de toepassing van het eerste lid gelijkgesteld de vreemdeling die in Nederland een vaste woon- of verblijfplaats heeft.</w:t>
      </w:r>
    </w:p>
    <w:p>
      <w:pPr>
        <w:pStyle w:val="Normal"/>
        <w:bidi w:val="0"/>
        <w:spacing w:before="0" w:after="240"/>
        <w:jc w:val="start"/>
        <w:rPr>
          <w:rFonts w:ascii="Arial" w:hAnsi="Arial"/>
          <w:b/>
          <w:sz w:val="20"/>
        </w:rPr>
      </w:pPr>
      <w:r>
        <w:rPr>
          <w:rFonts w:ascii="Arial" w:hAnsi="Arial"/>
          <w:b/>
          <w:sz w:val="20"/>
        </w:rPr>
        <w:t>Artikel 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Nederlandse strafwet is toepasselijk op een ieder die zich buiten Nederland schuldig maakt aan een feit voor zover een bij algemene maatregel van bestuur aangewezen verdrag of besluit van een volkenrechtelijke organisatie tot het vestigen van rechtsmacht over dat feit verplicht.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 de algemene maatregel van bestuur, bedoeld in het eerste lid, worden de feiten omschreven met betrekking tot welke de bij de maatregel aangewezen verdragen en besluiten van volkenrechtelijke organisaties tot de vestiging van rechtsmacht verplichten.</w:t>
      </w:r>
    </w:p>
    <w:p>
      <w:pPr>
        <w:pStyle w:val="Normal"/>
        <w:bidi w:val="0"/>
        <w:spacing w:before="0" w:after="240"/>
        <w:jc w:val="start"/>
        <w:rPr>
          <w:rFonts w:ascii="Arial" w:hAnsi="Arial"/>
          <w:b/>
          <w:sz w:val="20"/>
        </w:rPr>
      </w:pPr>
      <w:r>
        <w:rPr>
          <w:rFonts w:ascii="Arial" w:hAnsi="Arial"/>
          <w:b/>
          <w:sz w:val="20"/>
        </w:rPr>
        <w:t>Artikel 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Nederlandse strafwet is toepasselijk op de Nederlander die zich buiten Nederland schuldig maakt aan een feit dat door de Nederlandse strafwet als misdrijf wordt beschouwd en waarop door de wet van het land waar het begaan is, straf is gesteld.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Nederlandse strafwet is voorts toepasselijk op de Nederlander die zich buiten Nederland schuldig maakt:</w:t>
      </w:r>
    </w:p>
    <w:p>
      <w:pPr>
        <w:pStyle w:val="Normal"/>
        <w:bidi w:val="0"/>
        <w:ind w:hanging="320" w:start="640"/>
        <w:jc w:val="start"/>
        <w:rPr>
          <w:rFonts w:ascii="Arial" w:hAnsi="Arial"/>
          <w:sz w:val="20"/>
        </w:rPr>
      </w:pPr>
      <w:r>
        <w:rPr>
          <w:rFonts w:ascii="Arial" w:hAnsi="Arial"/>
          <w:sz w:val="20"/>
        </w:rPr>
        <w:t>a.</w:t>
        <w:tab/>
        <w:t>aan een van de misdrijven omschreven in de Titels I en II van het Tweede Boek en in de artikelen 192a tot en met 192c, 197a tot en met 197c, 206, 237, 272 en 273;</w:t>
      </w:r>
    </w:p>
    <w:p>
      <w:pPr>
        <w:pStyle w:val="Normal"/>
        <w:bidi w:val="0"/>
        <w:ind w:hanging="320" w:start="640"/>
        <w:jc w:val="start"/>
        <w:rPr>
          <w:rFonts w:ascii="Arial" w:hAnsi="Arial"/>
          <w:sz w:val="20"/>
        </w:rPr>
      </w:pPr>
      <w:r>
        <w:rPr>
          <w:rFonts w:ascii="Arial" w:hAnsi="Arial"/>
          <w:sz w:val="20"/>
        </w:rPr>
        <w:t>b.</w:t>
        <w:tab/>
        <w:t>aan een van de misdrijven omschreven in de artikelen 177, 178, 179, 180, 189, 200, 207a, 285a en 361, voor zover het feit gericht is tegen de rechtspleging van het Internationaal Strafhof;</w:t>
      </w:r>
    </w:p>
    <w:p>
      <w:pPr>
        <w:pStyle w:val="Normal"/>
        <w:bidi w:val="0"/>
        <w:ind w:hanging="320" w:start="640"/>
        <w:jc w:val="start"/>
        <w:rPr>
          <w:rFonts w:ascii="Arial" w:hAnsi="Arial"/>
          <w:sz w:val="20"/>
        </w:rPr>
      </w:pPr>
      <w:r>
        <w:rPr>
          <w:rFonts w:ascii="Arial" w:hAnsi="Arial"/>
          <w:sz w:val="20"/>
        </w:rPr>
        <w:t>c.</w:t>
        <w:tab/>
        <w:t>aan een van de misdrijven omschreven in de artikelen 240 tot en met 243 en 245 tot en met 253;</w:t>
      </w:r>
    </w:p>
    <w:p>
      <w:pPr>
        <w:pStyle w:val="Normal"/>
        <w:bidi w:val="0"/>
        <w:ind w:hanging="320" w:start="640"/>
        <w:jc w:val="start"/>
        <w:rPr>
          <w:rFonts w:ascii="Arial" w:hAnsi="Arial"/>
          <w:sz w:val="20"/>
        </w:rPr>
      </w:pPr>
      <w:r>
        <w:rPr>
          <w:rFonts w:ascii="Arial" w:hAnsi="Arial"/>
          <w:sz w:val="20"/>
        </w:rPr>
        <w:t>d.</w:t>
        <w:tab/>
        <w:t>aan een van de misdrijven omschreven in de artikelen 300 tot en met 303, voor zover het feit oplevert genitale verminking van een persoon van het vrouwelijke geslacht die de leeftijd van achttien jaren nog niet heeft bereikt;</w:t>
      </w:r>
    </w:p>
    <w:p>
      <w:pPr>
        <w:pStyle w:val="Normal"/>
        <w:bidi w:val="0"/>
        <w:ind w:hanging="320" w:start="640"/>
        <w:jc w:val="start"/>
        <w:rPr>
          <w:rFonts w:ascii="Arial" w:hAnsi="Arial"/>
          <w:sz w:val="20"/>
        </w:rPr>
      </w:pPr>
      <w:r>
        <w:rPr>
          <w:rFonts w:ascii="Arial" w:hAnsi="Arial"/>
          <w:sz w:val="20"/>
        </w:rPr>
        <w:t>e.</w:t>
        <w:tab/>
        <w:t>aan het misdrijf omschreven in artikel 284.</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een Nederlander wordt voor de toepassing van het eerste en het tweede lid, onder b tot en met e, gelijkgesteld de vreemdeling die na het plegen van het feit Nederlander wordt alsmede, voor de toepassing van het eerste en tweede lid, de vreemdeling die in Nederland een vaste woon- of verblijfplaats heeft.</w:t>
      </w:r>
    </w:p>
    <w:p>
      <w:pPr>
        <w:pStyle w:val="Normal"/>
        <w:bidi w:val="0"/>
        <w:spacing w:before="0" w:after="240"/>
        <w:jc w:val="start"/>
        <w:rPr>
          <w:rFonts w:ascii="Arial" w:hAnsi="Arial"/>
          <w:b/>
          <w:sz w:val="20"/>
        </w:rPr>
      </w:pPr>
      <w:r>
        <w:rPr>
          <w:rFonts w:ascii="Arial" w:hAnsi="Arial"/>
          <w:b/>
          <w:sz w:val="20"/>
        </w:rPr>
        <w:t>Artikel 8</w:t>
      </w:r>
    </w:p>
    <w:p>
      <w:pPr>
        <w:pStyle w:val="Normal"/>
        <w:bidi w:val="0"/>
        <w:spacing w:before="0" w:after="240"/>
        <w:jc w:val="start"/>
        <w:rPr>
          <w:rFonts w:ascii="Arial" w:hAnsi="Arial"/>
          <w:sz w:val="20"/>
        </w:rPr>
      </w:pPr>
      <w:r>
        <w:rPr>
          <w:rFonts w:ascii="Arial" w:hAnsi="Arial"/>
          <w:sz w:val="20"/>
        </w:rPr>
        <w:t>De Nederlandse strafwet is toepasselijk op de Nederlandse ambtenaar die zich buiten Nederland schuldig maakt aan een van de misdrijven omschreven in Titel XXVIII van het Tweede Boek.</w:t>
      </w:r>
    </w:p>
    <w:p>
      <w:pPr>
        <w:pStyle w:val="Normal"/>
        <w:bidi w:val="0"/>
        <w:spacing w:before="0" w:after="240"/>
        <w:jc w:val="start"/>
        <w:rPr>
          <w:rFonts w:ascii="Arial" w:hAnsi="Arial"/>
          <w:b/>
          <w:sz w:val="20"/>
        </w:rPr>
      </w:pPr>
      <w:r>
        <w:rPr>
          <w:rFonts w:ascii="Arial" w:hAnsi="Arial"/>
          <w:b/>
          <w:sz w:val="20"/>
        </w:rPr>
        <w:t>Artikel 8a</w:t>
      </w:r>
    </w:p>
    <w:p>
      <w:pPr>
        <w:pStyle w:val="Normal"/>
        <w:bidi w:val="0"/>
        <w:spacing w:before="0" w:after="240"/>
        <w:jc w:val="start"/>
        <w:rPr>
          <w:rFonts w:ascii="Arial" w:hAnsi="Arial"/>
          <w:sz w:val="20"/>
        </w:rPr>
      </w:pPr>
      <w:r>
        <w:rPr>
          <w:rFonts w:ascii="Arial" w:hAnsi="Arial"/>
          <w:sz w:val="20"/>
        </w:rPr>
        <w:t>De Nederlandse strafwet is toepasselijk op de schipper en opvarenden van een Nederlands vaartuig die zich buiten Nederland, ook buiten boord, schuldig maken aan een van de strafbare feiten omschreven in Titel XXIX van het Tweede Boek en Titel IX van het Derde Boek.</w:t>
      </w:r>
    </w:p>
    <w:p>
      <w:pPr>
        <w:pStyle w:val="Normal"/>
        <w:bidi w:val="0"/>
        <w:spacing w:before="0" w:after="240"/>
        <w:jc w:val="start"/>
        <w:rPr>
          <w:rFonts w:ascii="Arial" w:hAnsi="Arial"/>
          <w:b/>
          <w:sz w:val="20"/>
        </w:rPr>
      </w:pPr>
      <w:r>
        <w:rPr>
          <w:rFonts w:ascii="Arial" w:hAnsi="Arial"/>
          <w:b/>
          <w:sz w:val="20"/>
        </w:rPr>
        <w:t>Artikel 8b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Nederlandse strafwet is toepasselijk op een ieder tegen wie de strafvervolging door Nederland van een vreemde staat is overgenomen op grond van een verdrag waaruit de bevoegdheid tot strafvervolging voor Nederland volgt.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Nederlandse strafwet is toepasselijk op een ieder tegen wie de strafvervolging door het Nederlands openbaar ministerie is overgenomen op grond van een daartoe strekkend verzoek van het openbaar ministerie van Bonaire, Sint Eustatius en Saba.</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Nederlandse strafwet is voorts toepasselijk op een ieder wiens uitlevering ter zake van een terroristisch misdrijf dan wel een misdrijf ter voorbereiding of vergemakkelijking van een terroristisch misdrijf ontoelaatbaar is verklaard, afgewezen of geweigerd.</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Nederlandse strafwet is voorts toepasselijk op een ieder tegen wie de strafvervolging door Nederland is overgenomen op verzoek van een krachtens verdrag of besluit van een door een volkenrechtelijke organisatie ingesteld internationaal gerecht.</w:t>
      </w:r>
    </w:p>
    <w:p>
      <w:pPr>
        <w:pStyle w:val="Normal"/>
        <w:bidi w:val="0"/>
        <w:spacing w:before="0" w:after="240"/>
        <w:jc w:val="start"/>
        <w:rPr>
          <w:rFonts w:ascii="Arial" w:hAnsi="Arial"/>
          <w:b/>
          <w:sz w:val="20"/>
        </w:rPr>
      </w:pPr>
      <w:r>
        <w:rPr>
          <w:rFonts w:ascii="Arial" w:hAnsi="Arial"/>
          <w:b/>
          <w:sz w:val="20"/>
        </w:rPr>
        <w:t>Artikel 8c</w:t>
      </w:r>
    </w:p>
    <w:p>
      <w:pPr>
        <w:pStyle w:val="Normal"/>
        <w:bidi w:val="0"/>
        <w:spacing w:before="0" w:after="240"/>
        <w:jc w:val="start"/>
        <w:rPr>
          <w:rFonts w:ascii="Arial" w:hAnsi="Arial"/>
          <w:sz w:val="20"/>
        </w:rPr>
      </w:pPr>
      <w:r>
        <w:rPr>
          <w:rFonts w:ascii="Arial" w:hAnsi="Arial"/>
          <w:sz w:val="20"/>
        </w:rPr>
        <w:t>De Nederlandse strafwet is toepasselijk op de vreemdeling die zich buiten Nederland schuldig maakt aan een misdrijf waarop naar de wettelijke omschrijving een gevangenisstraf van ten minste acht jaren is gesteld, indien deze vreemdeling zich in Nederland bevindt en:</w:t>
      </w:r>
    </w:p>
    <w:p>
      <w:pPr>
        <w:pStyle w:val="Normal"/>
        <w:bidi w:val="0"/>
        <w:ind w:hanging="320" w:start="640"/>
        <w:jc w:val="start"/>
        <w:rPr>
          <w:rFonts w:ascii="Arial" w:hAnsi="Arial"/>
          <w:sz w:val="20"/>
        </w:rPr>
      </w:pPr>
      <w:r>
        <w:rPr>
          <w:rFonts w:ascii="Arial" w:hAnsi="Arial"/>
          <w:sz w:val="20"/>
        </w:rPr>
        <w:t>a.</w:t>
        <w:tab/>
        <w:t>uitlevering ter zake van dit misdrijf is geweigerd op een grond die niet tevens inhoudt dat naar Nederlands recht geen vervolging kan plaatshebben, of</w:t>
      </w:r>
    </w:p>
    <w:p>
      <w:pPr>
        <w:pStyle w:val="Normal"/>
        <w:bidi w:val="0"/>
        <w:ind w:hanging="320" w:start="640"/>
        <w:jc w:val="start"/>
        <w:rPr>
          <w:rFonts w:ascii="Arial" w:hAnsi="Arial"/>
          <w:sz w:val="20"/>
        </w:rPr>
      </w:pPr>
      <w:r>
        <w:rPr>
          <w:rFonts w:ascii="Arial" w:hAnsi="Arial"/>
          <w:sz w:val="20"/>
        </w:rPr>
        <w:t>b.</w:t>
        <w:tab/>
        <w:t>uitlevering ter zake van dit misdrijf wegens het ontbreken van een verdragsrelatie niet mogelijk is, voor zover op het feit door de wet van het land waar het begaan is, straf is gesteld.</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8d</w:t>
      </w:r>
    </w:p>
    <w:p>
      <w:pPr>
        <w:pStyle w:val="Normal"/>
        <w:bidi w:val="0"/>
        <w:spacing w:before="0" w:after="240"/>
        <w:jc w:val="start"/>
        <w:rPr>
          <w:rFonts w:ascii="Arial" w:hAnsi="Arial"/>
          <w:sz w:val="20"/>
        </w:rPr>
      </w:pPr>
      <w:r>
        <w:rPr>
          <w:rFonts w:ascii="Arial" w:hAnsi="Arial"/>
          <w:sz w:val="20"/>
        </w:rPr>
        <w:t>De toepasselijkheid van de artikelen 2 tot en met 8c wordt beperkt door de uitzonderingen in het volkenrecht erkend.</w:t>
      </w:r>
    </w:p>
    <w:p>
      <w:pPr>
        <w:pStyle w:val="Normal"/>
        <w:bidi w:val="0"/>
        <w:spacing w:before="0" w:after="240"/>
        <w:jc w:val="start"/>
        <w:rPr>
          <w:rFonts w:ascii="Arial" w:hAnsi="Arial"/>
          <w:b/>
          <w:sz w:val="20"/>
        </w:rPr>
      </w:pPr>
      <w:r>
        <w:rPr>
          <w:rFonts w:ascii="Arial" w:hAnsi="Arial"/>
          <w:b/>
          <w:sz w:val="20"/>
        </w:rPr>
        <w:t>Titel II. Straffen</w:t>
      </w:r>
    </w:p>
    <w:p>
      <w:pPr>
        <w:pStyle w:val="Normal"/>
        <w:bidi w:val="0"/>
        <w:spacing w:before="0" w:after="240"/>
        <w:jc w:val="start"/>
        <w:rPr>
          <w:rFonts w:ascii="Arial" w:hAnsi="Arial"/>
          <w:b/>
          <w:sz w:val="20"/>
        </w:rPr>
      </w:pPr>
      <w:r>
        <w:rPr>
          <w:rFonts w:ascii="Arial" w:hAnsi="Arial"/>
          <w:b/>
          <w:sz w:val="20"/>
        </w:rPr>
        <w:t>Artikel 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straffen zijn:</w:t>
      </w:r>
    </w:p>
    <w:p>
      <w:pPr>
        <w:pStyle w:val="Normal"/>
        <w:bidi w:val="0"/>
        <w:ind w:hanging="320" w:start="640"/>
        <w:jc w:val="start"/>
        <w:rPr>
          <w:rFonts w:ascii="Arial" w:hAnsi="Arial"/>
          <w:sz w:val="20"/>
        </w:rPr>
      </w:pPr>
      <w:r>
        <w:rPr>
          <w:rFonts w:ascii="Arial" w:hAnsi="Arial"/>
          <w:sz w:val="20"/>
        </w:rPr>
        <w:t>a.</w:t>
        <w:tab/>
        <w:t>hoofdstraffen:</w:t>
      </w:r>
    </w:p>
    <w:p>
      <w:pPr>
        <w:pStyle w:val="Normal"/>
        <w:bidi w:val="0"/>
        <w:ind w:hanging="320" w:start="960"/>
        <w:jc w:val="start"/>
        <w:rPr>
          <w:rFonts w:ascii="Arial" w:hAnsi="Arial"/>
          <w:sz w:val="20"/>
        </w:rPr>
      </w:pPr>
      <w:r>
        <w:rPr>
          <w:rFonts w:ascii="Arial" w:hAnsi="Arial"/>
          <w:sz w:val="20"/>
        </w:rPr>
        <w:t>1°.</w:t>
        <w:tab/>
        <w:t>gevangenisstraf;</w:t>
      </w:r>
    </w:p>
    <w:p>
      <w:pPr>
        <w:pStyle w:val="Normal"/>
        <w:bidi w:val="0"/>
        <w:ind w:hanging="320" w:start="960"/>
        <w:jc w:val="start"/>
        <w:rPr>
          <w:rFonts w:ascii="Arial" w:hAnsi="Arial"/>
          <w:sz w:val="20"/>
        </w:rPr>
      </w:pPr>
      <w:r>
        <w:rPr>
          <w:rFonts w:ascii="Arial" w:hAnsi="Arial"/>
          <w:sz w:val="20"/>
        </w:rPr>
        <w:t>2°.</w:t>
        <w:tab/>
        <w:t>hechtenis;</w:t>
      </w:r>
    </w:p>
    <w:p>
      <w:pPr>
        <w:pStyle w:val="Normal"/>
        <w:bidi w:val="0"/>
        <w:ind w:hanging="320" w:start="960"/>
        <w:jc w:val="start"/>
        <w:rPr>
          <w:rFonts w:ascii="Arial" w:hAnsi="Arial"/>
          <w:sz w:val="20"/>
        </w:rPr>
      </w:pPr>
      <w:r>
        <w:rPr>
          <w:rFonts w:ascii="Arial" w:hAnsi="Arial"/>
          <w:sz w:val="20"/>
        </w:rPr>
        <w:t>3°.</w:t>
        <w:tab/>
        <w:t>taakstraf;</w:t>
      </w:r>
    </w:p>
    <w:p>
      <w:pPr>
        <w:pStyle w:val="Normal"/>
        <w:bidi w:val="0"/>
        <w:ind w:hanging="320" w:start="960"/>
        <w:jc w:val="start"/>
        <w:rPr>
          <w:rFonts w:ascii="Arial" w:hAnsi="Arial"/>
          <w:sz w:val="20"/>
        </w:rPr>
      </w:pPr>
      <w:r>
        <w:rPr>
          <w:rFonts w:ascii="Arial" w:hAnsi="Arial"/>
          <w:sz w:val="20"/>
        </w:rPr>
        <w:t>4°.</w:t>
        <w:tab/>
        <w:t>geldboete;</w:t>
      </w:r>
    </w:p>
    <w:p>
      <w:pPr>
        <w:pStyle w:val="Normal"/>
        <w:bidi w:val="0"/>
        <w:ind w:hanging="320" w:start="640"/>
        <w:jc w:val="start"/>
        <w:rPr>
          <w:rFonts w:ascii="Arial" w:hAnsi="Arial"/>
          <w:sz w:val="20"/>
        </w:rPr>
      </w:pPr>
      <w:r>
        <w:rPr>
          <w:rFonts w:ascii="Arial" w:hAnsi="Arial"/>
          <w:sz w:val="20"/>
        </w:rPr>
        <w:t>b.</w:t>
        <w:tab/>
        <w:t>bijkomende straffen:</w:t>
      </w:r>
    </w:p>
    <w:p>
      <w:pPr>
        <w:pStyle w:val="Normal"/>
        <w:bidi w:val="0"/>
        <w:ind w:hanging="320" w:start="960"/>
        <w:jc w:val="start"/>
        <w:rPr>
          <w:rFonts w:ascii="Arial" w:hAnsi="Arial"/>
          <w:sz w:val="20"/>
        </w:rPr>
      </w:pPr>
      <w:r>
        <w:rPr>
          <w:rFonts w:ascii="Arial" w:hAnsi="Arial"/>
          <w:sz w:val="20"/>
        </w:rPr>
        <w:t>1°.</w:t>
        <w:tab/>
        <w:t>ontzetting van bepaalde rechten;</w:t>
      </w:r>
    </w:p>
    <w:p>
      <w:pPr>
        <w:pStyle w:val="Normal"/>
        <w:bidi w:val="0"/>
        <w:ind w:hanging="320" w:start="960"/>
        <w:jc w:val="start"/>
        <w:rPr>
          <w:rFonts w:ascii="Arial" w:hAnsi="Arial"/>
          <w:sz w:val="20"/>
        </w:rPr>
      </w:pPr>
      <w:r>
        <w:rPr>
          <w:rFonts w:ascii="Arial" w:hAnsi="Arial"/>
          <w:sz w:val="20"/>
        </w:rPr>
        <w:t>2°.</w:t>
        <w:tab/>
        <w:t>verbeurdverklaring;</w:t>
      </w:r>
    </w:p>
    <w:p>
      <w:pPr>
        <w:pStyle w:val="Normal"/>
        <w:bidi w:val="0"/>
        <w:ind w:hanging="320" w:start="960"/>
        <w:jc w:val="start"/>
        <w:rPr>
          <w:rFonts w:ascii="Arial" w:hAnsi="Arial"/>
          <w:sz w:val="20"/>
        </w:rPr>
      </w:pPr>
      <w:r>
        <w:rPr>
          <w:rFonts w:ascii="Arial" w:hAnsi="Arial"/>
          <w:sz w:val="20"/>
        </w:rPr>
        <w:t>3°.</w:t>
        <w:tab/>
        <w:t>openbaarmaking van de rechterlijke uitspraak.</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Ten aanzien van misdrijven die worden bedreigd met een vrijheidsstraf of een geldboete of ten aanzien van overtredingen die worden bedreigd met een vrijheidsstraf kan, behoudens in bij de wet bepaalde gevallen, in plaats daarvan een taakstraf worden opgelegd.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 het geval gevangenisstraf, hechtenis, vervangende hechtenis daaronder niet begrepen, of een taakstraf wordt opgelegd, kan tevens een geldboete worden opgelegd.</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 geval van veroordeling tot gevangenisstraf of tot hechtenis, vervangende hechtenis daaronder niet begrepen, waarvan het onvoorwaardelijk ten uitvoer te leggen deel ten hoogste zes maanden bedraagt, kan de rechter tevens een taakstraf opleggen.</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Een bijkomende straf kan, in de gevallen waarin de wet haar oplegging toelaat, zowel afzonderlijk als te zamen met hoofdstraffen en met andere bijkomende straffen worden opgelegd.</w:t>
      </w:r>
    </w:p>
    <w:p>
      <w:pPr>
        <w:pStyle w:val="Normal"/>
        <w:bidi w:val="0"/>
        <w:spacing w:before="0" w:after="240"/>
        <w:jc w:val="start"/>
        <w:rPr>
          <w:rFonts w:ascii="Arial" w:hAnsi="Arial"/>
          <w:b/>
          <w:sz w:val="20"/>
        </w:rPr>
      </w:pPr>
      <w:r>
        <w:rPr>
          <w:rFonts w:ascii="Arial" w:hAnsi="Arial"/>
          <w:b/>
          <w:sz w:val="20"/>
        </w:rPr>
        <w:t>Artikel 9a</w:t>
      </w:r>
    </w:p>
    <w:p>
      <w:pPr>
        <w:pStyle w:val="Normal"/>
        <w:bidi w:val="0"/>
        <w:spacing w:before="0" w:after="240"/>
        <w:jc w:val="start"/>
        <w:rPr>
          <w:rFonts w:ascii="Arial" w:hAnsi="Arial"/>
          <w:sz w:val="20"/>
        </w:rPr>
      </w:pPr>
      <w:r>
        <w:rPr>
          <w:rFonts w:ascii="Arial" w:hAnsi="Arial"/>
          <w:sz w:val="20"/>
        </w:rPr>
        <w:t>Indien de rechter dit raadzaam acht in verband met de geringe ernst van het feit, de persoonlijkheid van de dader of de omstandigheden waaronder het feit is begaan, dan wel die zich nadien hebben voorgedaan, kan hij in het vonnis bepalen dat geen straf of maatregel zal worden opgelegd.</w:t>
      </w:r>
    </w:p>
    <w:p>
      <w:pPr>
        <w:pStyle w:val="Normal"/>
        <w:bidi w:val="0"/>
        <w:spacing w:before="0" w:after="240"/>
        <w:jc w:val="start"/>
        <w:rPr>
          <w:rFonts w:ascii="Arial" w:hAnsi="Arial"/>
          <w:b/>
          <w:sz w:val="20"/>
        </w:rPr>
      </w:pPr>
      <w:r>
        <w:rPr>
          <w:rFonts w:ascii="Arial" w:hAnsi="Arial"/>
          <w:b/>
          <w:sz w:val="20"/>
        </w:rPr>
        <w:t>Artikel 10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gevangenisstraf is levenslang of tijdelijk.</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duur van de tijdelijke gevangenisstraf is ten minste een dag en ten hoogste vijfentwintig jaren.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Zij kan voor ten hoogste dertig achtereenvolgende jaren worden opgelegd in de gevallen waarin op het misdrijf levenslange en tijdelijke gevangenisstraf ter keuze van de rechter zijn gesteld, en in die waarin wegens strafverhoging ter zake van samenloop van misdrijven, terroristische misdrijven, herhaling van misdrijf of het bepaalde bij artikel 44, de tijd van vijfentwintig jaren wordt overschreden.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Zij kan in geen geval de tijd van dertig jaren te boven gaan.</w:t>
      </w:r>
    </w:p>
    <w:p>
      <w:pPr>
        <w:pStyle w:val="Normal"/>
        <w:bidi w:val="0"/>
        <w:spacing w:before="0" w:after="240"/>
        <w:jc w:val="start"/>
        <w:rPr>
          <w:rFonts w:ascii="Arial" w:hAnsi="Arial"/>
          <w:b/>
          <w:sz w:val="20"/>
        </w:rPr>
      </w:pPr>
      <w:r>
        <w:rPr>
          <w:rFonts w:ascii="Arial" w:hAnsi="Arial"/>
          <w:b/>
          <w:sz w:val="20"/>
        </w:rPr>
        <w:t>Artikel 11</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13</w:t>
      </w:r>
    </w:p>
    <w:p>
      <w:pPr>
        <w:pStyle w:val="Normal"/>
        <w:bidi w:val="0"/>
        <w:spacing w:before="0" w:after="240"/>
        <w:jc w:val="start"/>
        <w:rPr>
          <w:rFonts w:ascii="Arial" w:hAnsi="Arial"/>
          <w:sz w:val="20"/>
        </w:rPr>
      </w:pPr>
      <w:r>
        <w:rPr>
          <w:rFonts w:ascii="Arial" w:hAnsi="Arial"/>
          <w:sz w:val="20"/>
        </w:rPr>
        <w:t>[Vervallen per 01-01-2020 01-01-2020]</w:t>
      </w:r>
    </w:p>
    <w:p>
      <w:pPr>
        <w:pStyle w:val="Normal"/>
        <w:bidi w:val="0"/>
        <w:spacing w:before="0" w:after="240"/>
        <w:jc w:val="start"/>
        <w:rPr>
          <w:rFonts w:ascii="Arial" w:hAnsi="Arial"/>
          <w:b/>
          <w:sz w:val="20"/>
        </w:rPr>
      </w:pPr>
      <w:r>
        <w:rPr>
          <w:rFonts w:ascii="Arial" w:hAnsi="Arial"/>
          <w:b/>
          <w:sz w:val="20"/>
        </w:rPr>
        <w:t>Artikel 14a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geval van veroordeling tot gevangenisstraf van ten hoogste twee jaren, tot hechtenis, vervangende hechtenis daaronder niet begrepen, tot taakstraf of tot geldboete, kan de rechter bepalen dat de straf of een gedeelte daarvan niet zal worden tenuitvoergelegd.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Ingeval van veroordeling tot gevangenisstraf van meer dan twee jaren en ten hoogste vier jaren kan de rechter bepalen dat een gedeelte van de straf, tot ten hoogste twee jaren, niet zal worden tenuitvoergelegd.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rechter kan voorts bepalen dat opgelegde bijkomende straffen geheel of gedeeltelijk niet zullen worden tenuitvoergelegd.</w:t>
      </w:r>
    </w:p>
    <w:p>
      <w:pPr>
        <w:pStyle w:val="Normal"/>
        <w:bidi w:val="0"/>
        <w:spacing w:before="0" w:after="240"/>
        <w:jc w:val="start"/>
        <w:rPr>
          <w:rFonts w:ascii="Arial" w:hAnsi="Arial"/>
          <w:b/>
          <w:sz w:val="20"/>
        </w:rPr>
      </w:pPr>
      <w:r>
        <w:rPr>
          <w:rFonts w:ascii="Arial" w:hAnsi="Arial"/>
          <w:b/>
          <w:sz w:val="20"/>
        </w:rPr>
        <w:t>Artikel 14b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rechter die bepaalt dat een door hem opgelegde straf geheel of gedeeltelijk niet zal worden tenuitvoergelegd, stelt daarbij een proeftijd vast.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proeftijd bedraagt ten hoogste drie jaren. De proeftijd kan ten hoogste tien jaren bedragen indien er ernstig rekening mee moet worden gehouden dat de veroordeelde wederom een misdrijf zal begaan dat gericht is tegen of gevaar veroorzaakt voor de onaantastbaarheid van het lichaam van een of meer personen. Onder gericht zijn tegen of gevaar veroorzaken voor de onaantastbaarheid van het lichaam van een of meer personen wordt voor de toepassing van dit artikel mede begrepen het misdrijf, bedoeld in artikel 252.</w:t>
      </w:r>
    </w:p>
    <w:p>
      <w:pPr>
        <w:pStyle w:val="Normal"/>
        <w:bidi w:val="0"/>
        <w:spacing w:before="0" w:after="240"/>
        <w:jc w:val="start"/>
        <w:rPr>
          <w:rFonts w:ascii="Arial" w:hAnsi="Arial"/>
          <w:b/>
          <w:sz w:val="20"/>
        </w:rPr>
      </w:pPr>
      <w:r>
        <w:rPr>
          <w:rFonts w:ascii="Arial" w:hAnsi="Arial"/>
          <w:b/>
          <w:sz w:val="20"/>
        </w:rPr>
        <w:t>Artikel 14c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Toepassing van artikel 14a geschiedt onder de algemene voorwaarde dat de veroordeelde zich voor het einde van de proeftijd niet schuldig maakt aan een strafbaar feit.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toepassing van artikel 14a kunnen voorts de volgende bijzondere voorwaarden worden gesteld, waaraan de veroordeelde gedurende de proeftijd, of een bij de veroordeling te bepalen gedeelte daarvan, dan wel binnen een door de rechter te bepalen termijn, ten hoogste gelijk aan de proeftijd, heeft te voldoen:</w:t>
      </w:r>
    </w:p>
    <w:p>
      <w:pPr>
        <w:pStyle w:val="Normal"/>
        <w:bidi w:val="0"/>
        <w:ind w:hanging="320" w:start="640"/>
        <w:jc w:val="start"/>
        <w:rPr>
          <w:rFonts w:ascii="Arial" w:hAnsi="Arial"/>
          <w:sz w:val="20"/>
        </w:rPr>
      </w:pPr>
      <w:r>
        <w:rPr>
          <w:rFonts w:ascii="Arial" w:hAnsi="Arial"/>
          <w:sz w:val="20"/>
        </w:rPr>
        <w:t>1°.</w:t>
        <w:tab/>
        <w:t>gehele of gedeeltelijke vergoeding van de door het strafbare feit veroorzaakte schade;</w:t>
      </w:r>
    </w:p>
    <w:p>
      <w:pPr>
        <w:pStyle w:val="Normal"/>
        <w:bidi w:val="0"/>
        <w:ind w:hanging="320" w:start="640"/>
        <w:jc w:val="start"/>
        <w:rPr>
          <w:rFonts w:ascii="Arial" w:hAnsi="Arial"/>
          <w:sz w:val="20"/>
        </w:rPr>
      </w:pPr>
      <w:r>
        <w:rPr>
          <w:rFonts w:ascii="Arial" w:hAnsi="Arial"/>
          <w:sz w:val="20"/>
        </w:rPr>
        <w:t>2°.</w:t>
        <w:tab/>
        <w:t>geheel of gedeeltelijk herstel van de door het strafbare feit veroorzaakte schade;</w:t>
      </w:r>
    </w:p>
    <w:p>
      <w:pPr>
        <w:pStyle w:val="Normal"/>
        <w:bidi w:val="0"/>
        <w:ind w:hanging="320" w:start="640"/>
        <w:jc w:val="start"/>
        <w:rPr>
          <w:rFonts w:ascii="Arial" w:hAnsi="Arial"/>
          <w:sz w:val="20"/>
        </w:rPr>
      </w:pPr>
      <w:r>
        <w:rPr>
          <w:rFonts w:ascii="Arial" w:hAnsi="Arial"/>
          <w:sz w:val="20"/>
        </w:rPr>
        <w:t>3°.</w:t>
        <w:tab/>
        <w:t>storting van een door de rechter vast te stellen waarborgsom, ten hoogste gelijk aan het verschil tussen het maximum van de geldboete die voor het feit kan worden opgelegd en de opgelegde boete;</w:t>
      </w:r>
    </w:p>
    <w:p>
      <w:pPr>
        <w:pStyle w:val="Normal"/>
        <w:bidi w:val="0"/>
        <w:ind w:hanging="320" w:start="640"/>
        <w:jc w:val="start"/>
        <w:rPr>
          <w:rFonts w:ascii="Arial" w:hAnsi="Arial"/>
          <w:sz w:val="20"/>
        </w:rPr>
      </w:pPr>
      <w:r>
        <w:rPr>
          <w:rFonts w:ascii="Arial" w:hAnsi="Arial"/>
          <w:sz w:val="20"/>
        </w:rPr>
        <w:t>4°.</w:t>
        <w:tab/>
        <w:t>storting van een door de rechter vast te stellen geldbedrag in het schadefonds geweldsmisdrijven of ten gunste van een instelling die zich ten doel stelt belangen van slachtoffers van strafbare feiten te behartigen. Het bedrag kan niet hoger zijn dan de geldboete die ten hoogste voor het strafbare feit kan worden opgelegd;</w:t>
      </w:r>
    </w:p>
    <w:p>
      <w:pPr>
        <w:pStyle w:val="Normal"/>
        <w:bidi w:val="0"/>
        <w:ind w:hanging="320" w:start="640"/>
        <w:jc w:val="start"/>
        <w:rPr>
          <w:rFonts w:ascii="Arial" w:hAnsi="Arial"/>
          <w:sz w:val="20"/>
        </w:rPr>
      </w:pPr>
      <w:r>
        <w:rPr>
          <w:rFonts w:ascii="Arial" w:hAnsi="Arial"/>
          <w:sz w:val="20"/>
        </w:rPr>
        <w:t>5°.</w:t>
        <w:tab/>
        <w:t>een verbod contact te leggen of te laten leggen met bepaalde personen of instellingen;</w:t>
      </w:r>
    </w:p>
    <w:p>
      <w:pPr>
        <w:pStyle w:val="Normal"/>
        <w:bidi w:val="0"/>
        <w:ind w:hanging="320" w:start="640"/>
        <w:jc w:val="start"/>
        <w:rPr>
          <w:rFonts w:ascii="Arial" w:hAnsi="Arial"/>
          <w:sz w:val="20"/>
        </w:rPr>
      </w:pPr>
      <w:r>
        <w:rPr>
          <w:rFonts w:ascii="Arial" w:hAnsi="Arial"/>
          <w:sz w:val="20"/>
        </w:rPr>
        <w:t>6°.</w:t>
        <w:tab/>
        <w:t>een verbod zich op of in de directe omgeving van een bepaalde locatie te bevinden;</w:t>
      </w:r>
    </w:p>
    <w:p>
      <w:pPr>
        <w:pStyle w:val="Normal"/>
        <w:bidi w:val="0"/>
        <w:ind w:hanging="320" w:start="640"/>
        <w:jc w:val="start"/>
        <w:rPr>
          <w:rFonts w:ascii="Arial" w:hAnsi="Arial"/>
          <w:sz w:val="20"/>
        </w:rPr>
      </w:pPr>
      <w:r>
        <w:rPr>
          <w:rFonts w:ascii="Arial" w:hAnsi="Arial"/>
          <w:sz w:val="20"/>
        </w:rPr>
        <w:t>7°.</w:t>
        <w:tab/>
        <w:t>een verplichting op bepaalde tijdstippen of gedurende een bepaalde periode op een bepaalde locatie aanwezig te zijn;</w:t>
      </w:r>
    </w:p>
    <w:p>
      <w:pPr>
        <w:pStyle w:val="Normal"/>
        <w:bidi w:val="0"/>
        <w:ind w:hanging="320" w:start="640"/>
        <w:jc w:val="start"/>
        <w:rPr>
          <w:rFonts w:ascii="Arial" w:hAnsi="Arial"/>
          <w:sz w:val="20"/>
        </w:rPr>
      </w:pPr>
      <w:r>
        <w:rPr>
          <w:rFonts w:ascii="Arial" w:hAnsi="Arial"/>
          <w:sz w:val="20"/>
        </w:rPr>
        <w:t>8°.</w:t>
        <w:tab/>
        <w:t>een verplichting zich op bepaalde tijdstippen te melden bij een bepaalde instantie;</w:t>
      </w:r>
    </w:p>
    <w:p>
      <w:pPr>
        <w:pStyle w:val="Normal"/>
        <w:bidi w:val="0"/>
        <w:ind w:hanging="320" w:start="640"/>
        <w:jc w:val="start"/>
        <w:rPr>
          <w:rFonts w:ascii="Arial" w:hAnsi="Arial"/>
          <w:sz w:val="20"/>
        </w:rPr>
      </w:pPr>
      <w:r>
        <w:rPr>
          <w:rFonts w:ascii="Arial" w:hAnsi="Arial"/>
          <w:sz w:val="20"/>
        </w:rPr>
        <w:t>9°.</w:t>
        <w:tab/>
        <w:t>een verbod op het gebruik van verdovende middelen of alcohol en de verplichting ten behoeve van de naleving van dit verbod mee te werken aan bloedonderzoek of urineonderzoek;</w:t>
      </w:r>
    </w:p>
    <w:p>
      <w:pPr>
        <w:pStyle w:val="Normal"/>
        <w:bidi w:val="0"/>
        <w:ind w:hanging="320" w:start="640"/>
        <w:jc w:val="start"/>
        <w:rPr>
          <w:rFonts w:ascii="Arial" w:hAnsi="Arial"/>
          <w:sz w:val="20"/>
        </w:rPr>
      </w:pPr>
      <w:r>
        <w:rPr>
          <w:rFonts w:ascii="Arial" w:hAnsi="Arial"/>
          <w:sz w:val="20"/>
        </w:rPr>
        <w:t>10°.</w:t>
        <w:tab/>
        <w:t>opneming van de veroordeelde in een zorginstelling;</w:t>
      </w:r>
    </w:p>
    <w:p>
      <w:pPr>
        <w:pStyle w:val="Normal"/>
        <w:bidi w:val="0"/>
        <w:ind w:hanging="320" w:start="640"/>
        <w:jc w:val="start"/>
        <w:rPr>
          <w:rFonts w:ascii="Arial" w:hAnsi="Arial"/>
          <w:sz w:val="20"/>
        </w:rPr>
      </w:pPr>
      <w:r>
        <w:rPr>
          <w:rFonts w:ascii="Arial" w:hAnsi="Arial"/>
          <w:sz w:val="20"/>
        </w:rPr>
        <w:t>11°.</w:t>
        <w:tab/>
        <w:t>een verplichting zich onder behandeling te stellen van een deskundige of zorginstelling;</w:t>
      </w:r>
    </w:p>
    <w:p>
      <w:pPr>
        <w:pStyle w:val="Normal"/>
        <w:bidi w:val="0"/>
        <w:ind w:hanging="320" w:start="640"/>
        <w:jc w:val="start"/>
        <w:rPr>
          <w:rFonts w:ascii="Arial" w:hAnsi="Arial"/>
          <w:sz w:val="20"/>
        </w:rPr>
      </w:pPr>
      <w:r>
        <w:rPr>
          <w:rFonts w:ascii="Arial" w:hAnsi="Arial"/>
          <w:sz w:val="20"/>
        </w:rPr>
        <w:t>12°.</w:t>
        <w:tab/>
        <w:t>het verblijven in een instelling voor begeleid wonen of maatschappelijke opvang;</w:t>
      </w:r>
    </w:p>
    <w:p>
      <w:pPr>
        <w:pStyle w:val="Normal"/>
        <w:bidi w:val="0"/>
        <w:ind w:hanging="320" w:start="640"/>
        <w:jc w:val="start"/>
        <w:rPr>
          <w:rFonts w:ascii="Arial" w:hAnsi="Arial"/>
          <w:sz w:val="20"/>
        </w:rPr>
      </w:pPr>
      <w:r>
        <w:rPr>
          <w:rFonts w:ascii="Arial" w:hAnsi="Arial"/>
          <w:sz w:val="20"/>
        </w:rPr>
        <w:t>13°.</w:t>
        <w:tab/>
        <w:t>het deelnemen aan een gedragsinterventie;</w:t>
      </w:r>
    </w:p>
    <w:p>
      <w:pPr>
        <w:pStyle w:val="Normal"/>
        <w:bidi w:val="0"/>
        <w:ind w:hanging="320" w:start="640"/>
        <w:jc w:val="start"/>
        <w:rPr>
          <w:rFonts w:ascii="Arial" w:hAnsi="Arial"/>
          <w:sz w:val="20"/>
        </w:rPr>
      </w:pPr>
      <w:r>
        <w:rPr>
          <w:rFonts w:ascii="Arial" w:hAnsi="Arial"/>
          <w:sz w:val="20"/>
        </w:rPr>
        <w:t>14°.</w:t>
        <w:tab/>
        <w:t>andere voorwaarden, het gedrag van de veroordeelde betreffende.</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bij de toepassing van artikel 14a een bijzondere voorwaarde is gesteld, zijn daaraan van rechtswege de voorwaarden verbonden dat de veroordeelde:</w:t>
      </w:r>
    </w:p>
    <w:p>
      <w:pPr>
        <w:pStyle w:val="Normal"/>
        <w:bidi w:val="0"/>
        <w:ind w:hanging="320" w:start="640"/>
        <w:jc w:val="start"/>
        <w:rPr>
          <w:rFonts w:ascii="Arial" w:hAnsi="Arial"/>
          <w:sz w:val="20"/>
        </w:rPr>
      </w:pPr>
      <w:r>
        <w:rPr>
          <w:rFonts w:ascii="Arial" w:hAnsi="Arial"/>
          <w:sz w:val="20"/>
        </w:rPr>
        <w:t>a.</w:t>
        <w:tab/>
        <w:t>ten behoeve van het vaststellen van zijn identiteit medewerking verleent aan het nemen van een of meer vingerafdrukken of een identiteitsbewijs als bedoeld in artikel 1 van de Wet op de identificatieplicht ter inzage aanbiedt; en</w:t>
      </w:r>
    </w:p>
    <w:p>
      <w:pPr>
        <w:pStyle w:val="Normal"/>
        <w:bidi w:val="0"/>
        <w:ind w:hanging="320" w:start="640"/>
        <w:jc w:val="start"/>
        <w:rPr>
          <w:rFonts w:ascii="Arial" w:hAnsi="Arial"/>
          <w:sz w:val="20"/>
        </w:rPr>
      </w:pPr>
      <w:r>
        <w:rPr>
          <w:rFonts w:ascii="Arial" w:hAnsi="Arial"/>
          <w:sz w:val="20"/>
        </w:rPr>
        <w:t>b.</w:t>
        <w:tab/>
        <w:t>medewerking verleent aan het reclasseringstoezicht, bedoeld in het zesde lid, daaronder begrepen de medewerking aan huisbezoeken en het zich melden bij de reclasseringsinstelling zo vaak en zolang als de reclasseringsinstelling dit noodzakelijk acht.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Aan een bijzondere voorwaarde kan elektronisch toezicht worden verbonden.</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Bij het stellen van één van de bijzondere voorwaarden genoemd in het tweede lid, onder 3° en 4°, vinden de artikelen 23, eerste en tweede lid, en 24 overeenkomstige toepassing.</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De rechter kan opdracht geven dat de reclassering toezicht houdt op de naleving van de voorwaarden en de veroordeelde ten behoeve daarvan begeleidt.</w:t>
      </w:r>
    </w:p>
    <w:p>
      <w:pPr>
        <w:pStyle w:val="Normal"/>
        <w:bidi w:val="0"/>
        <w:spacing w:before="0" w:after="240"/>
        <w:ind w:hanging="320" w:start="320"/>
        <w:jc w:val="start"/>
        <w:rPr>
          <w:rFonts w:ascii="Arial" w:hAnsi="Arial"/>
          <w:sz w:val="20"/>
        </w:rPr>
      </w:pPr>
      <w:r>
        <w:rPr>
          <w:rFonts w:ascii="Arial" w:hAnsi="Arial"/>
          <w:b/>
          <w:sz w:val="20"/>
        </w:rPr>
        <w:t>7.</w:t>
        <w:tab/>
      </w:r>
      <w:r>
        <w:rPr>
          <w:rFonts w:ascii="Arial" w:hAnsi="Arial"/>
          <w:sz w:val="20"/>
        </w:rPr>
        <w:t>Gedurende de proeftijd of gedurende de tijd dat deze is geschorst kan de rechter in de gestelde bijzondere voorwaarden of in de termijn waartoe deze voorwaarden in hun werking binnen de proeftijd zijn beperkt wijziging brengen, deze voorwaarden opheffen, alsnog bijzondere voorwaarden stellen en een opdracht als bedoeld in het zesde lid, geven, wijzigen of opheffen.</w:t>
      </w:r>
    </w:p>
    <w:p>
      <w:pPr>
        <w:pStyle w:val="Normal"/>
        <w:bidi w:val="0"/>
        <w:spacing w:before="0" w:after="240"/>
        <w:jc w:val="start"/>
        <w:rPr>
          <w:rFonts w:ascii="Arial" w:hAnsi="Arial"/>
          <w:b/>
          <w:sz w:val="20"/>
        </w:rPr>
      </w:pPr>
      <w:r>
        <w:rPr>
          <w:rFonts w:ascii="Arial" w:hAnsi="Arial"/>
          <w:b/>
          <w:sz w:val="20"/>
        </w:rPr>
        <w:t>Artikel 14d</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14e</w:t>
      </w:r>
    </w:p>
    <w:p>
      <w:pPr>
        <w:pStyle w:val="Normal"/>
        <w:bidi w:val="0"/>
        <w:spacing w:before="0" w:after="240"/>
        <w:jc w:val="start"/>
        <w:rPr>
          <w:rFonts w:ascii="Arial" w:hAnsi="Arial"/>
          <w:sz w:val="20"/>
        </w:rPr>
      </w:pPr>
      <w:r>
        <w:rPr>
          <w:rFonts w:ascii="Arial" w:hAnsi="Arial"/>
          <w:sz w:val="20"/>
        </w:rPr>
        <w:t>De rechter kan bij zijn uitspraak, ambtshalve of op vordering van het openbaar ministerie, bevelen dat de op grond van artikel 14c gestelde voorwaarden en hierop uit te oefenen toezicht, dadelijk uitvoerbaar zijn, indien er ernstig rekening mee moet worden gehouden dat de veroordeelde wederom een misdrijf zal begaan dat gericht is tegen of gevaar veroorzaakt voor de onaantastbaarheid van het lichaam van een of meer personen.</w:t>
      </w:r>
    </w:p>
    <w:p>
      <w:pPr>
        <w:pStyle w:val="Normal"/>
        <w:bidi w:val="0"/>
        <w:spacing w:before="0" w:after="240"/>
        <w:jc w:val="start"/>
        <w:rPr>
          <w:rFonts w:ascii="Arial" w:hAnsi="Arial"/>
          <w:b/>
          <w:sz w:val="20"/>
        </w:rPr>
      </w:pPr>
      <w:r>
        <w:rPr>
          <w:rFonts w:ascii="Arial" w:hAnsi="Arial"/>
          <w:b/>
          <w:sz w:val="20"/>
        </w:rPr>
        <w:t>Artikel 14f</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14fa</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14g</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14h</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14i</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14j</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14k</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14l</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15a</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15b</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15c</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15d</w:t>
      </w:r>
    </w:p>
    <w:p>
      <w:pPr>
        <w:pStyle w:val="Normal"/>
        <w:bidi w:val="0"/>
        <w:spacing w:before="0" w:after="240"/>
        <w:jc w:val="start"/>
        <w:rPr>
          <w:rFonts w:ascii="Arial" w:hAnsi="Arial"/>
          <w:sz w:val="20"/>
        </w:rPr>
      </w:pPr>
      <w:r>
        <w:rPr>
          <w:rFonts w:ascii="Arial" w:hAnsi="Arial"/>
          <w:sz w:val="20"/>
        </w:rPr>
        <w:t>[Vervallen per 01-01-2020 01-01-2020]</w:t>
      </w:r>
    </w:p>
    <w:p>
      <w:pPr>
        <w:pStyle w:val="Normal"/>
        <w:bidi w:val="0"/>
        <w:spacing w:before="0" w:after="240"/>
        <w:jc w:val="start"/>
        <w:rPr>
          <w:rFonts w:ascii="Arial" w:hAnsi="Arial"/>
          <w:b/>
          <w:sz w:val="20"/>
        </w:rPr>
      </w:pPr>
      <w:r>
        <w:rPr>
          <w:rFonts w:ascii="Arial" w:hAnsi="Arial"/>
          <w:b/>
          <w:sz w:val="20"/>
        </w:rPr>
        <w:t>Artikel 15e</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15f</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15g</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15h</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15i</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15j</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15k</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15l</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16</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duur van de hechtenis is ten minste een dag en ten hoogste een jaar.</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Zij kan voor ten hoogste een jaar en vier maanden worden opgelegd in de gevallen waarin wegens strafverhoging ter zake van samenloop, herhaling van misdrijf of het bepaalde bij artikel 44, de tijd van een jaar wordt overschreden.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Zij kan in geen geval de tijd van een jaar en vier maanden te boven gaan.</w:t>
      </w:r>
    </w:p>
    <w:p>
      <w:pPr>
        <w:pStyle w:val="Normal"/>
        <w:bidi w:val="0"/>
        <w:spacing w:before="0" w:after="240"/>
        <w:jc w:val="start"/>
        <w:rPr>
          <w:rFonts w:ascii="Arial" w:hAnsi="Arial"/>
          <w:b/>
          <w:sz w:val="20"/>
        </w:rPr>
      </w:pPr>
      <w:r>
        <w:rPr>
          <w:rFonts w:ascii="Arial" w:hAnsi="Arial"/>
          <w:b/>
          <w:sz w:val="20"/>
        </w:rPr>
        <w:t>Artikel 19</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21</w:t>
      </w:r>
    </w:p>
    <w:p>
      <w:pPr>
        <w:pStyle w:val="Normal"/>
        <w:bidi w:val="0"/>
        <w:spacing w:before="0" w:after="240"/>
        <w:jc w:val="start"/>
        <w:rPr>
          <w:rFonts w:ascii="Arial" w:hAnsi="Arial"/>
          <w:sz w:val="20"/>
        </w:rPr>
      </w:pPr>
      <w:r>
        <w:rPr>
          <w:rFonts w:ascii="Arial" w:hAnsi="Arial"/>
          <w:sz w:val="20"/>
        </w:rPr>
        <w:t>De duur van de tijdelijke gevangenisstraf en de hechtenis wordt in de rechterlijke uitspraak aangewezen in dagen, weken, maanden en jaren, niet in gedeelten daarvan.</w:t>
      </w:r>
    </w:p>
    <w:p>
      <w:pPr>
        <w:pStyle w:val="Normal"/>
        <w:bidi w:val="0"/>
        <w:spacing w:before="0" w:after="240"/>
        <w:jc w:val="start"/>
        <w:rPr>
          <w:rFonts w:ascii="Arial" w:hAnsi="Arial"/>
          <w:b/>
          <w:sz w:val="20"/>
        </w:rPr>
      </w:pPr>
      <w:r>
        <w:rPr>
          <w:rFonts w:ascii="Arial" w:hAnsi="Arial"/>
          <w:b/>
          <w:sz w:val="20"/>
        </w:rPr>
        <w:t>Artikel 22a</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22b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Een taakstraf wordt niet opgelegd in geval van veroordeling voor:</w:t>
      </w:r>
    </w:p>
    <w:p>
      <w:pPr>
        <w:pStyle w:val="Normal"/>
        <w:bidi w:val="0"/>
        <w:ind w:hanging="320" w:start="640"/>
        <w:jc w:val="start"/>
        <w:rPr>
          <w:rFonts w:ascii="Arial" w:hAnsi="Arial"/>
          <w:sz w:val="20"/>
        </w:rPr>
      </w:pPr>
      <w:r>
        <w:rPr>
          <w:rFonts w:ascii="Arial" w:hAnsi="Arial"/>
          <w:sz w:val="20"/>
        </w:rPr>
        <w:t>a.</w:t>
        <w:tab/>
        <w:t>een misdrijf waarop naar de wettelijke omschrijving een gevangenisstraf van zes jaren of meer is gesteld en dat een ernstige inbreuk op de lichamelijke integriteit van het slachtoffer ten gevolge heeft gehad;</w:t>
      </w:r>
    </w:p>
    <w:p>
      <w:pPr>
        <w:pStyle w:val="Normal"/>
        <w:bidi w:val="0"/>
        <w:ind w:hanging="320" w:start="640"/>
        <w:jc w:val="start"/>
        <w:rPr>
          <w:rFonts w:ascii="Arial" w:hAnsi="Arial"/>
          <w:sz w:val="20"/>
        </w:rPr>
      </w:pPr>
      <w:r>
        <w:rPr>
          <w:rFonts w:ascii="Arial" w:hAnsi="Arial"/>
          <w:sz w:val="20"/>
        </w:rPr>
        <w:t>b.</w:t>
        <w:tab/>
        <w:t>een van de misdrijven omschreven in de artikelen 181, 252 en 253.</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Een taakstraf wordt voorts niet opgelegd in geval van veroordeling voor een misdrijf indien:</w:t>
      </w:r>
    </w:p>
    <w:p>
      <w:pPr>
        <w:pStyle w:val="Normal"/>
        <w:bidi w:val="0"/>
        <w:ind w:hanging="320" w:start="640"/>
        <w:jc w:val="start"/>
        <w:rPr>
          <w:rFonts w:ascii="Arial" w:hAnsi="Arial"/>
          <w:sz w:val="20"/>
        </w:rPr>
      </w:pPr>
      <w:r>
        <w:rPr>
          <w:rFonts w:ascii="Arial" w:hAnsi="Arial"/>
          <w:sz w:val="20"/>
        </w:rPr>
        <w:t>1°</w:t>
        <w:tab/>
        <w:t>aan de veroordeelde in de vijf jaren voorafgaand aan het door hem begane feit wegens een soortgelijk misdrijf een taakstraf is opgelegd, en</w:t>
      </w:r>
    </w:p>
    <w:p>
      <w:pPr>
        <w:pStyle w:val="Normal"/>
        <w:bidi w:val="0"/>
        <w:ind w:hanging="320" w:start="640"/>
        <w:jc w:val="start"/>
        <w:rPr>
          <w:rFonts w:ascii="Arial" w:hAnsi="Arial"/>
          <w:sz w:val="20"/>
        </w:rPr>
      </w:pPr>
      <w:r>
        <w:rPr>
          <w:rFonts w:ascii="Arial" w:hAnsi="Arial"/>
          <w:sz w:val="20"/>
        </w:rPr>
        <w:t>2°</w:t>
        <w:tab/>
        <w:t>de veroordeelde deze taakstraf heeft verricht dan wel op grond van artikel 6:3:3 van het Wetboek van Strafvordering de tenuitvoerlegging van de vervangende hechtenis is bevolen.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Van het eerste en tweede lid kan worden afgeweken indien naast de taakstraf een onvoorwaardelijke vrijheidsstraf of vrijheidsbenemende maatregel wordt opgelegd.</w:t>
      </w:r>
    </w:p>
    <w:p>
      <w:pPr>
        <w:pStyle w:val="Normal"/>
        <w:bidi w:val="0"/>
        <w:spacing w:before="0" w:after="240"/>
        <w:jc w:val="start"/>
        <w:rPr>
          <w:rFonts w:ascii="Arial" w:hAnsi="Arial"/>
          <w:b/>
          <w:sz w:val="20"/>
        </w:rPr>
      </w:pPr>
      <w:r>
        <w:rPr>
          <w:rFonts w:ascii="Arial" w:hAnsi="Arial"/>
          <w:b/>
          <w:sz w:val="20"/>
        </w:rPr>
        <w:t>Artikel 22c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Een taakstraf bestaat uit het verrichten van onbetaalde arbeid. Het vonnis dan wel de strafbeschikking vermeldt het aantal uren dat de straf zal duren. Het vonnis dan wel de strafbeschikking kan de aard van de te verrichten werkzaamheden vermelden.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taakstraf duurt ten hoogste tweehonderdenveertig uren.</w:t>
      </w:r>
    </w:p>
    <w:p>
      <w:pPr>
        <w:pStyle w:val="Normal"/>
        <w:bidi w:val="0"/>
        <w:spacing w:before="0" w:after="240"/>
        <w:jc w:val="start"/>
        <w:rPr>
          <w:rFonts w:ascii="Arial" w:hAnsi="Arial"/>
          <w:b/>
          <w:sz w:val="20"/>
        </w:rPr>
      </w:pPr>
      <w:r>
        <w:rPr>
          <w:rFonts w:ascii="Arial" w:hAnsi="Arial"/>
          <w:b/>
          <w:sz w:val="20"/>
        </w:rPr>
        <w:t>Artikel 22d</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het vonnis waarbij taakstraf wordt opgelegd, beveelt de rechter, voor het geval dat de veroordeelde de taakstraf niet naar behoren verricht, dat vervangende hechtenis zal worden toegepast.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duur van de vervangende hechtenis wordt in gehele dagen, weken of maanden vastgesteld.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vervangende hechtenis beloopt ten minste één dag en ten hoogste vier maanden. Voor elke twee uren van de taakstraf wordt niet meer dan één dag opgelegd.</w:t>
      </w:r>
    </w:p>
    <w:p>
      <w:pPr>
        <w:pStyle w:val="Normal"/>
        <w:bidi w:val="0"/>
        <w:spacing w:before="0" w:after="240"/>
        <w:jc w:val="start"/>
        <w:rPr>
          <w:rFonts w:ascii="Arial" w:hAnsi="Arial"/>
          <w:b/>
          <w:sz w:val="20"/>
        </w:rPr>
      </w:pPr>
      <w:r>
        <w:rPr>
          <w:rFonts w:ascii="Arial" w:hAnsi="Arial"/>
          <w:b/>
          <w:sz w:val="20"/>
        </w:rPr>
        <w:t>Artikel 22e</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22f</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22g</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22h</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22i</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22j</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22k</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tot een geldboete is veroordeeld, betaalt het vastgestelde bedrag binnen de door Onze Minister van Justitie en Veiligheid te stellen termijn aan de staat.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bedrag van de geldboete is ten minste € 3.</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geldboete die voor een strafbaar feit ten hoogste kan worden opgelegd, is gelijk aan het bedrag van de categorie die voor dat feit is bepaald.</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Er zijn zes categorieën:</w:t>
      </w:r>
    </w:p>
    <w:p>
      <w:pPr>
        <w:pStyle w:val="Normal"/>
        <w:bidi w:val="0"/>
        <w:jc w:val="start"/>
        <w:rPr>
          <w:rFonts w:ascii="Arial" w:hAnsi="Arial"/>
          <w:sz w:val="20"/>
        </w:rPr>
      </w:pPr>
      <w:r>
        <w:rPr>
          <w:rFonts w:ascii="Arial" w:hAnsi="Arial"/>
          <w:sz w:val="20"/>
        </w:rPr>
        <w:t>de eerste categorie, € 335 [Red: Per 1 januari 2024: € 515.] ;</w:t>
      </w:r>
    </w:p>
    <w:p>
      <w:pPr>
        <w:pStyle w:val="Normal"/>
        <w:bidi w:val="0"/>
        <w:jc w:val="start"/>
        <w:rPr>
          <w:rFonts w:ascii="Arial" w:hAnsi="Arial"/>
          <w:sz w:val="20"/>
        </w:rPr>
      </w:pPr>
      <w:r>
        <w:rPr>
          <w:rFonts w:ascii="Arial" w:hAnsi="Arial"/>
          <w:sz w:val="20"/>
        </w:rPr>
        <w:t>de tweede categorie, € 3 350 [Red: Per 1 januari 2024: € 5.150.] ;</w:t>
      </w:r>
    </w:p>
    <w:p>
      <w:pPr>
        <w:pStyle w:val="Normal"/>
        <w:bidi w:val="0"/>
        <w:jc w:val="start"/>
        <w:rPr>
          <w:rFonts w:ascii="Arial" w:hAnsi="Arial"/>
          <w:sz w:val="20"/>
        </w:rPr>
      </w:pPr>
      <w:r>
        <w:rPr>
          <w:rFonts w:ascii="Arial" w:hAnsi="Arial"/>
          <w:sz w:val="20"/>
        </w:rPr>
        <w:t>de derde categorie, € 6 700 [Red: Per 1 januari 2024: € 10.300.] ;</w:t>
      </w:r>
    </w:p>
    <w:p>
      <w:pPr>
        <w:pStyle w:val="Normal"/>
        <w:bidi w:val="0"/>
        <w:jc w:val="start"/>
        <w:rPr>
          <w:rFonts w:ascii="Arial" w:hAnsi="Arial"/>
          <w:sz w:val="20"/>
        </w:rPr>
      </w:pPr>
      <w:r>
        <w:rPr>
          <w:rFonts w:ascii="Arial" w:hAnsi="Arial"/>
          <w:sz w:val="20"/>
        </w:rPr>
        <w:t>de vierde categorie, € 16 750 [Red: Per 1 januari 2024: € 25.750.] ;</w:t>
      </w:r>
    </w:p>
    <w:p>
      <w:pPr>
        <w:pStyle w:val="Normal"/>
        <w:bidi w:val="0"/>
        <w:jc w:val="start"/>
        <w:rPr>
          <w:rFonts w:ascii="Arial" w:hAnsi="Arial"/>
          <w:sz w:val="20"/>
        </w:rPr>
      </w:pPr>
      <w:r>
        <w:rPr>
          <w:rFonts w:ascii="Arial" w:hAnsi="Arial"/>
          <w:sz w:val="20"/>
        </w:rPr>
        <w:t>de vijfde categorie, € 67 000 [Red: Per 1 januari 2024: € 103.000.] ;</w:t>
      </w:r>
    </w:p>
    <w:p>
      <w:pPr>
        <w:pStyle w:val="Normal"/>
        <w:bidi w:val="0"/>
        <w:spacing w:before="0" w:after="240"/>
        <w:jc w:val="start"/>
        <w:rPr>
          <w:rFonts w:ascii="Arial" w:hAnsi="Arial"/>
          <w:sz w:val="20"/>
        </w:rPr>
      </w:pPr>
      <w:r>
        <w:rPr>
          <w:rFonts w:ascii="Arial" w:hAnsi="Arial"/>
          <w:sz w:val="20"/>
        </w:rPr>
        <w:t>de zesde categorie, € 670 000 [Red: Per 1 januari 2024: € 1.030.000.] .</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Voor een overtreding, onderscheidenlijk een misdrijf, waarop geen geldboete is gesteld, kan een geldboete worden opgelegd tot ten hoogste het bedrag van de eerste, onderscheidenlijk de derde categorie.</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Voor een overtreding, onderscheidenlijk een misdrijf, waarop een geldboete is gesteld, maar waarvoor geen boetecategorie is bepaald, kan een geldboete worden opgelegd tot ten hoogste het bedrag van de eerste, onderscheidenlijk de derde categorie, indien dit bedrag hoger is dan het bedrag van de op het betrokken strafbare feit gestelde geldboete.</w:t>
      </w:r>
    </w:p>
    <w:p>
      <w:pPr>
        <w:pStyle w:val="Normal"/>
        <w:bidi w:val="0"/>
        <w:spacing w:before="0" w:after="240"/>
        <w:ind w:hanging="320" w:start="320"/>
        <w:jc w:val="start"/>
        <w:rPr>
          <w:rFonts w:ascii="Arial" w:hAnsi="Arial"/>
          <w:sz w:val="20"/>
        </w:rPr>
      </w:pPr>
      <w:r>
        <w:rPr>
          <w:rFonts w:ascii="Arial" w:hAnsi="Arial"/>
          <w:b/>
          <w:sz w:val="20"/>
        </w:rPr>
        <w:t>7.</w:t>
        <w:tab/>
      </w:r>
      <w:r>
        <w:rPr>
          <w:rFonts w:ascii="Arial" w:hAnsi="Arial"/>
          <w:sz w:val="20"/>
        </w:rPr>
        <w:t>Bij veroordeling van een rechtspersoon kan, indien de voor het feit bepaalde boetecategorie geen passende bestraffing toelaat, een geldboete worden opgelegd tot ten hoogste het bedrag van de naast hogere categorie. Indien voor het feit een geldboete van de zesde categorie kan worden opgelegd en die boetecategorie geen passende bestraffing toelaat, kan een geldboete worden opgelegd tot ten hoogste tien procent van de jaaromzet van de rechtspersoon in het boekjaar voorafgaande aan de uitspraak of strafbeschikking.</w:t>
      </w:r>
    </w:p>
    <w:p>
      <w:pPr>
        <w:pStyle w:val="Normal"/>
        <w:bidi w:val="0"/>
        <w:spacing w:before="0" w:after="240"/>
        <w:ind w:hanging="320" w:start="320"/>
        <w:jc w:val="start"/>
        <w:rPr>
          <w:rFonts w:ascii="Arial" w:hAnsi="Arial"/>
          <w:sz w:val="20"/>
        </w:rPr>
      </w:pPr>
      <w:r>
        <w:rPr>
          <w:rFonts w:ascii="Arial" w:hAnsi="Arial"/>
          <w:b/>
          <w:sz w:val="20"/>
        </w:rPr>
        <w:t>8.</w:t>
        <w:tab/>
      </w:r>
      <w:r>
        <w:rPr>
          <w:rFonts w:ascii="Arial" w:hAnsi="Arial"/>
          <w:sz w:val="20"/>
        </w:rPr>
        <w:t>Het voorgaande lid is van overeenkomstige toepassing bij veroordeling van een vennootschap zonder rechtspersoonlijkheid, maatschap, rederij of doelvermogen.</w:t>
      </w:r>
    </w:p>
    <w:p>
      <w:pPr>
        <w:pStyle w:val="Normal"/>
        <w:bidi w:val="0"/>
        <w:spacing w:before="0" w:after="240"/>
        <w:ind w:hanging="320" w:start="320"/>
        <w:jc w:val="start"/>
        <w:rPr>
          <w:rFonts w:ascii="Arial" w:hAnsi="Arial"/>
          <w:sz w:val="20"/>
        </w:rPr>
      </w:pPr>
      <w:r>
        <w:rPr>
          <w:rFonts w:ascii="Arial" w:hAnsi="Arial"/>
          <w:b/>
          <w:sz w:val="20"/>
        </w:rPr>
        <w:t>9.</w:t>
        <w:tab/>
      </w:r>
      <w:r>
        <w:rPr>
          <w:rFonts w:ascii="Arial" w:hAnsi="Arial"/>
          <w:sz w:val="20"/>
        </w:rPr>
        <w:t>De in het vierde lid genoemde bedragen worden elke twee jaar, met ingang van 1 januari van een jaar, bij algemene maatregel van bestuur aangepast aan de ontwikkeling van de consumentenprijsindex sinds de vorige aanpassing van deze bedragen. Bij deze aanpassing wordt het geldbedrag van de eerste categorie op een veelvoud van € 5 naar beneden afgerond en worden, uitgaande van het geldbedrag van deze eerste categorie en onder instandhouding van de onderlinge verhouding tussen de bedragen van de geldboetecategorieën, de bedragen van de tweede tot en met de zesde geldboetecategorie bepaald.</w:t>
      </w:r>
    </w:p>
    <w:p>
      <w:pPr>
        <w:pStyle w:val="Normal"/>
        <w:bidi w:val="0"/>
        <w:spacing w:before="0" w:after="240"/>
        <w:jc w:val="start"/>
        <w:rPr>
          <w:rFonts w:ascii="Arial" w:hAnsi="Arial"/>
          <w:b/>
          <w:sz w:val="20"/>
        </w:rPr>
      </w:pPr>
      <w:r>
        <w:rPr>
          <w:rFonts w:ascii="Arial" w:hAnsi="Arial"/>
          <w:b/>
          <w:sz w:val="20"/>
        </w:rPr>
        <w:t>Artikel 24</w:t>
      </w:r>
    </w:p>
    <w:p>
      <w:pPr>
        <w:pStyle w:val="Normal"/>
        <w:bidi w:val="0"/>
        <w:spacing w:before="0" w:after="240"/>
        <w:jc w:val="start"/>
        <w:rPr>
          <w:rFonts w:ascii="Arial" w:hAnsi="Arial"/>
          <w:sz w:val="20"/>
        </w:rPr>
      </w:pPr>
      <w:r>
        <w:rPr>
          <w:rFonts w:ascii="Arial" w:hAnsi="Arial"/>
          <w:sz w:val="20"/>
        </w:rPr>
        <w:t>Bij de vaststelling van de geldboete wordt rekening gehouden met de draagkracht van de verdachte in de mate waarin dat nodig is met het oog op een passende bestraffing van de verdachte zonder dat deze in zijn inkomen en vermogen onevenredig wordt getroffen.</w:t>
      </w:r>
    </w:p>
    <w:p>
      <w:pPr>
        <w:pStyle w:val="Normal"/>
        <w:bidi w:val="0"/>
        <w:spacing w:before="0" w:after="240"/>
        <w:jc w:val="start"/>
        <w:rPr>
          <w:rFonts w:ascii="Arial" w:hAnsi="Arial"/>
          <w:b/>
          <w:sz w:val="20"/>
        </w:rPr>
      </w:pPr>
      <w:r>
        <w:rPr>
          <w:rFonts w:ascii="Arial" w:hAnsi="Arial"/>
          <w:b/>
          <w:sz w:val="20"/>
        </w:rPr>
        <w:t>Artikel 24a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Indien een of meer geldboeten worden opgelegd tot een bedrag van ten minste € 225, kan in de uitspraak dan wel de strafbeschikking worden bepaald dat degene aan wie de geldboete is opgelegd het bedrag in gedeelten mag voldoen. Elk van die gedeelten wordt daarbij op ten minste € 45 bepaald.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 geval van toepassing van het eerste lid worden in de uitspraak of strafbeschikking tevens termijnen vastgesteld voor de betaling van het tweede en - zo de geldboete in meer gedeelten mag worden voldaan - de volgende gedeelten.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Deze termijnen worden op ten minste één en ten hoogste drie maanden gesteld. Zij mogen in het geval van een uitspraak tezamen een tijdvak van twee jaar niet overschrijden; in het geval van een strafbeschikking mogen zij een tijdvak van een jaar niet overschrijden.</w:t>
      </w:r>
    </w:p>
    <w:p>
      <w:pPr>
        <w:pStyle w:val="Normal"/>
        <w:bidi w:val="0"/>
        <w:spacing w:before="0" w:after="240"/>
        <w:jc w:val="start"/>
        <w:rPr>
          <w:rFonts w:ascii="Arial" w:hAnsi="Arial"/>
          <w:b/>
          <w:sz w:val="20"/>
        </w:rPr>
      </w:pPr>
      <w:r>
        <w:rPr>
          <w:rFonts w:ascii="Arial" w:hAnsi="Arial"/>
          <w:b/>
          <w:sz w:val="20"/>
        </w:rPr>
        <w:t>Artikel 24b</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24c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de uitspraak waarbij geldboete wordt opgelegd, beveelt de rechter voor het geval dat noch volledige betaling noch volledig verhaal van het verschuldigde bedrag volgt, dat vervangende hechtenis zal worden toegepast. Indien de veroordeelde een rechtspersoon is, blijft dit bevel achterwege. Artikel 51, laatste lid, is van overeenkomstige toepassing.</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duur van de vervangende hechtenis wordt in gehele dagen, weken of maanden vastgesteld.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vervangende hechtenis beloopt ten minste één dag en ten hoogste een jaar. Voor elke volle € 25 van de geldboete wordt niet meer dan één dag opgelegd.</w:t>
      </w:r>
    </w:p>
    <w:p>
      <w:pPr>
        <w:pStyle w:val="Normal"/>
        <w:bidi w:val="0"/>
        <w:spacing w:before="0" w:after="240"/>
        <w:jc w:val="start"/>
        <w:rPr>
          <w:rFonts w:ascii="Arial" w:hAnsi="Arial"/>
          <w:b/>
          <w:sz w:val="20"/>
        </w:rPr>
      </w:pPr>
      <w:r>
        <w:rPr>
          <w:rFonts w:ascii="Arial" w:hAnsi="Arial"/>
          <w:b/>
          <w:sz w:val="20"/>
        </w:rPr>
        <w:t>Artikel 24d</w:t>
      </w:r>
    </w:p>
    <w:p>
      <w:pPr>
        <w:pStyle w:val="Normal"/>
        <w:bidi w:val="0"/>
        <w:spacing w:before="0" w:after="240"/>
        <w:jc w:val="start"/>
        <w:rPr>
          <w:rFonts w:ascii="Arial" w:hAnsi="Arial"/>
          <w:sz w:val="20"/>
        </w:rPr>
      </w:pPr>
      <w:r>
        <w:rPr>
          <w:rFonts w:ascii="Arial" w:hAnsi="Arial"/>
          <w:sz w:val="20"/>
        </w:rPr>
        <w:t>[Vervallen per 01-09-2003]</w:t>
      </w:r>
    </w:p>
    <w:p>
      <w:pPr>
        <w:pStyle w:val="Normal"/>
        <w:bidi w:val="0"/>
        <w:spacing w:before="0" w:after="240"/>
        <w:jc w:val="start"/>
        <w:rPr>
          <w:rFonts w:ascii="Arial" w:hAnsi="Arial"/>
          <w:b/>
          <w:sz w:val="20"/>
        </w:rPr>
      </w:pPr>
      <w:r>
        <w:rPr>
          <w:rFonts w:ascii="Arial" w:hAnsi="Arial"/>
          <w:b/>
          <w:sz w:val="20"/>
        </w:rPr>
        <w:t>Artikel 24e</w:t>
      </w:r>
    </w:p>
    <w:p>
      <w:pPr>
        <w:pStyle w:val="Normal"/>
        <w:bidi w:val="0"/>
        <w:spacing w:before="0" w:after="240"/>
        <w:jc w:val="start"/>
        <w:rPr>
          <w:rFonts w:ascii="Arial" w:hAnsi="Arial"/>
          <w:sz w:val="20"/>
        </w:rPr>
      </w:pPr>
      <w:r>
        <w:rPr>
          <w:rFonts w:ascii="Arial" w:hAnsi="Arial"/>
          <w:sz w:val="20"/>
        </w:rPr>
        <w:t>[Vervallen per 01-07-2008]</w:t>
      </w:r>
    </w:p>
    <w:p>
      <w:pPr>
        <w:pStyle w:val="Normal"/>
        <w:bidi w:val="0"/>
        <w:spacing w:before="0" w:after="240"/>
        <w:jc w:val="start"/>
        <w:rPr>
          <w:rFonts w:ascii="Arial" w:hAnsi="Arial"/>
          <w:b/>
          <w:sz w:val="20"/>
        </w:rPr>
      </w:pPr>
      <w:r>
        <w:rPr>
          <w:rFonts w:ascii="Arial" w:hAnsi="Arial"/>
          <w:b/>
          <w:sz w:val="20"/>
        </w:rPr>
        <w:t>Artikel 26</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het opleggen van tijdelijke gevangenisstraf, hechtenis of taakstraf beveelt de rechter, dat de tijd die door de veroordeelde vóór de tenuitvoerlegging van de uitspraak in verzekering, in voorlopige hechtenis, in gijzeling ingevolge artikel 6:6:25 van het Wetboek van Strafvordering, in een psychiatrisch ziekenhuis of een instelling voor klinische observatie bestemd ingevolge een bevel tot observatie of in detentie in het buitenland ingevolge een Nederlands verzoek om uitlevering of om overlevering is doorgebracht, bij de uitvoering van die straf geheel in mindering zal worden gebracht. Indien hij dit bevel geeft terzake van een taakstraf, bepaalt hij in zijn uitspraak volgens welke maatstaf de aftrek zal geschieden. Het vorenstaande blijft buiten toepassing voor zover die tijd reeds met toepassing van artikel 68, eerste lid, laatste volzin, van het Wetboek van Strafvordering in mindering is gebracht op een andere vrijheidsstraf die de veroordeelde heeft ondergaan.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het berekenen van de in mindering te brengen tijd geldt de eerste dag van de verzekering als een volle dag en blijft de dag waarop zij is geëindigd buiten beschouwing.</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rechter kan een overeenkomstig bevel geven bij het opleggen van geldboete. Indien hij dit bevel geeft, bepaalt hij in zijn uitspraak volgens welke maatstaf de aftrek zal geschieden.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voorgaande leden van dit artikel zijn ook van toepassing in gevallen waarin, bij gelijktijdige vervolging wegens twee of meer feiten, de veroordeling wordt uitgesproken ter zake van een ander feit dan dat waarvoor de verzekering , de voorlopige hechtenis of de gijzeling ingevolge artikel 6:6:25 van het Wetboek van Strafvordering is bevolen.</w:t>
      </w:r>
    </w:p>
    <w:p>
      <w:pPr>
        <w:pStyle w:val="Normal"/>
        <w:bidi w:val="0"/>
        <w:spacing w:before="0" w:after="240"/>
        <w:jc w:val="start"/>
        <w:rPr>
          <w:rFonts w:ascii="Arial" w:hAnsi="Arial"/>
          <w:b/>
          <w:sz w:val="20"/>
        </w:rPr>
      </w:pPr>
      <w:r>
        <w:rPr>
          <w:rFonts w:ascii="Arial" w:hAnsi="Arial"/>
          <w:b/>
          <w:sz w:val="20"/>
        </w:rPr>
        <w:t>Artikel 27a</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28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rechten waarvan de schuldige, in de bij de wet bepaalde gevallen, bij rechterlijke uitspraak kan worden ontzet, zijn:</w:t>
      </w:r>
    </w:p>
    <w:p>
      <w:pPr>
        <w:pStyle w:val="Normal"/>
        <w:bidi w:val="0"/>
        <w:ind w:hanging="320" w:start="640"/>
        <w:jc w:val="start"/>
        <w:rPr>
          <w:rFonts w:ascii="Arial" w:hAnsi="Arial"/>
          <w:sz w:val="20"/>
        </w:rPr>
      </w:pPr>
      <w:r>
        <w:rPr>
          <w:rFonts w:ascii="Arial" w:hAnsi="Arial"/>
          <w:sz w:val="20"/>
        </w:rPr>
        <w:t>1°.</w:t>
        <w:tab/>
        <w:t>het bekleden van ambten of van bepaalde ambten;</w:t>
      </w:r>
    </w:p>
    <w:p>
      <w:pPr>
        <w:pStyle w:val="Normal"/>
        <w:bidi w:val="0"/>
        <w:ind w:hanging="320" w:start="640"/>
        <w:jc w:val="start"/>
        <w:rPr>
          <w:rFonts w:ascii="Arial" w:hAnsi="Arial"/>
          <w:sz w:val="20"/>
        </w:rPr>
      </w:pPr>
      <w:r>
        <w:rPr>
          <w:rFonts w:ascii="Arial" w:hAnsi="Arial"/>
          <w:sz w:val="20"/>
        </w:rPr>
        <w:t>2°.</w:t>
        <w:tab/>
        <w:t>het dienen bij de gewapende macht;</w:t>
      </w:r>
    </w:p>
    <w:p>
      <w:pPr>
        <w:pStyle w:val="Normal"/>
        <w:bidi w:val="0"/>
        <w:ind w:hanging="320" w:start="640"/>
        <w:jc w:val="start"/>
        <w:rPr>
          <w:rFonts w:ascii="Arial" w:hAnsi="Arial"/>
          <w:sz w:val="20"/>
        </w:rPr>
      </w:pPr>
      <w:r>
        <w:rPr>
          <w:rFonts w:ascii="Arial" w:hAnsi="Arial"/>
          <w:sz w:val="20"/>
        </w:rPr>
        <w:t>3°.</w:t>
        <w:tab/>
        <w:t>het recht de leden van algemeen vertegenwoordigende organen te verkiezen en tot lid van deze organen te worden verkozen;</w:t>
      </w:r>
    </w:p>
    <w:p>
      <w:pPr>
        <w:pStyle w:val="Normal"/>
        <w:bidi w:val="0"/>
        <w:ind w:hanging="320" w:start="640"/>
        <w:jc w:val="start"/>
        <w:rPr>
          <w:rFonts w:ascii="Arial" w:hAnsi="Arial"/>
          <w:sz w:val="20"/>
        </w:rPr>
      </w:pPr>
      <w:r>
        <w:rPr>
          <w:rFonts w:ascii="Arial" w:hAnsi="Arial"/>
          <w:sz w:val="20"/>
        </w:rPr>
        <w:t>4°.</w:t>
        <w:tab/>
        <w:t>het zijn van raadsman of gerechtelijk bewindvoerder;</w:t>
      </w:r>
    </w:p>
    <w:p>
      <w:pPr>
        <w:pStyle w:val="Normal"/>
        <w:bidi w:val="0"/>
        <w:ind w:hanging="320" w:start="640"/>
        <w:jc w:val="start"/>
        <w:rPr>
          <w:rFonts w:ascii="Arial" w:hAnsi="Arial"/>
          <w:sz w:val="20"/>
        </w:rPr>
      </w:pPr>
      <w:r>
        <w:rPr>
          <w:rFonts w:ascii="Arial" w:hAnsi="Arial"/>
          <w:sz w:val="20"/>
        </w:rPr>
        <w:t>5°.</w:t>
        <w:tab/>
        <w:t>de uitoefening van bepaalde beroepen.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Ontzetting van leden van de rechterlijke macht die, hetzij voor hun leven, hetzij voor een bepaalde tijd, zijn aangesteld, of van andere voor hun leven aangestelde ambtenaren, geschiedt, ten opzichte van het ambt waartoe zij aldus zijn aangesteld, alleen in de gevallen en op de wijze bij de wet bepaald.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Ontzetting van het recht bedoeld in het eerste lid, onder 3°, kan alleen worden uitgesproken bij veroordeling tot gevangenisstraf van ten minste een jaar.</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rechter kan aan een krachtens algemene maatregel van bestuur aangewezen reclasseringsinstelling opdracht geven toezicht te houden op de naleving door de veroordeelde van de ontzetting van het recht om ambten of bepaalde ambten te bekleden en het recht om bepaalde beroepen uit te oefenen.</w:t>
      </w:r>
    </w:p>
    <w:p>
      <w:pPr>
        <w:pStyle w:val="Normal"/>
        <w:bidi w:val="0"/>
        <w:spacing w:before="0" w:after="240"/>
        <w:jc w:val="start"/>
        <w:rPr>
          <w:rFonts w:ascii="Arial" w:hAnsi="Arial"/>
          <w:b/>
          <w:sz w:val="20"/>
        </w:rPr>
      </w:pPr>
      <w:r>
        <w:rPr>
          <w:rFonts w:ascii="Arial" w:hAnsi="Arial"/>
          <w:b/>
          <w:sz w:val="20"/>
        </w:rPr>
        <w:t>Artikel 29</w:t>
      </w:r>
    </w:p>
    <w:p>
      <w:pPr>
        <w:pStyle w:val="Normal"/>
        <w:bidi w:val="0"/>
        <w:spacing w:before="0" w:after="240"/>
        <w:jc w:val="start"/>
        <w:rPr>
          <w:rFonts w:ascii="Arial" w:hAnsi="Arial"/>
          <w:sz w:val="20"/>
        </w:rPr>
      </w:pPr>
      <w:r>
        <w:rPr>
          <w:rFonts w:ascii="Arial" w:hAnsi="Arial"/>
          <w:sz w:val="20"/>
        </w:rPr>
        <w:t>Ontzetting van het recht om ambten of bepaalde ambten te bekleden en bij de gewapende macht te dienen kan, behalve in de gevallen in het Tweede Boek omschreven, worden uitgesproken bij veroordeling wegens enig ambtsmisdrijf of wegens enig misdrijf waardoor de schuldige een bijzondere ambtsplicht schond of waarbij hij gebruik maakte van macht, gelegenheid of middel hem door zijn ambt geschonken.</w:t>
      </w:r>
    </w:p>
    <w:p>
      <w:pPr>
        <w:pStyle w:val="Normal"/>
        <w:bidi w:val="0"/>
        <w:spacing w:before="0" w:after="240"/>
        <w:jc w:val="start"/>
        <w:rPr>
          <w:rFonts w:ascii="Arial" w:hAnsi="Arial"/>
          <w:b/>
          <w:sz w:val="20"/>
        </w:rPr>
      </w:pPr>
      <w:r>
        <w:rPr>
          <w:rFonts w:ascii="Arial" w:hAnsi="Arial"/>
          <w:b/>
          <w:sz w:val="20"/>
        </w:rPr>
        <w:t>Artikel 31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Wanneer ontzetting van rechten wordt uitgesproken, bepaalt de rechter de duur als volgt:</w:t>
      </w:r>
    </w:p>
    <w:p>
      <w:pPr>
        <w:pStyle w:val="Normal"/>
        <w:bidi w:val="0"/>
        <w:ind w:hanging="320" w:start="640"/>
        <w:jc w:val="start"/>
        <w:rPr>
          <w:rFonts w:ascii="Arial" w:hAnsi="Arial"/>
          <w:sz w:val="20"/>
        </w:rPr>
      </w:pPr>
      <w:r>
        <w:rPr>
          <w:rFonts w:ascii="Arial" w:hAnsi="Arial"/>
          <w:sz w:val="20"/>
        </w:rPr>
        <w:t>1°.</w:t>
        <w:tab/>
        <w:t>bij veroordeling tot levenslange gevangenisstraf, voor het leven;</w:t>
      </w:r>
    </w:p>
    <w:p>
      <w:pPr>
        <w:pStyle w:val="Normal"/>
        <w:bidi w:val="0"/>
        <w:ind w:hanging="320" w:start="640"/>
        <w:jc w:val="start"/>
        <w:rPr>
          <w:rFonts w:ascii="Arial" w:hAnsi="Arial"/>
          <w:sz w:val="20"/>
        </w:rPr>
      </w:pPr>
      <w:r>
        <w:rPr>
          <w:rFonts w:ascii="Arial" w:hAnsi="Arial"/>
          <w:sz w:val="20"/>
        </w:rPr>
        <w:t>2°.</w:t>
        <w:tab/>
        <w:t>bij veroordeling tot tijdelijke gevangenisstraf of tot hechtenis, voor een tijd de duur van de hoofdstraf ten minste twee en ten hoogste vijf jaren te boven gaande;</w:t>
      </w:r>
    </w:p>
    <w:p>
      <w:pPr>
        <w:pStyle w:val="Normal"/>
        <w:bidi w:val="0"/>
        <w:ind w:hanging="320" w:start="640"/>
        <w:jc w:val="start"/>
        <w:rPr>
          <w:rFonts w:ascii="Arial" w:hAnsi="Arial"/>
          <w:sz w:val="20"/>
        </w:rPr>
      </w:pPr>
      <w:r>
        <w:rPr>
          <w:rFonts w:ascii="Arial" w:hAnsi="Arial"/>
          <w:sz w:val="20"/>
        </w:rPr>
        <w:t>3°.</w:t>
        <w:tab/>
        <w:t>bij veroordeling tot geldboete, voor een tijd van ten minste twee en ten hoogste vijf jaren;</w:t>
      </w:r>
    </w:p>
    <w:p>
      <w:pPr>
        <w:pStyle w:val="Normal"/>
        <w:bidi w:val="0"/>
        <w:ind w:hanging="320" w:start="640"/>
        <w:jc w:val="start"/>
        <w:rPr>
          <w:rFonts w:ascii="Arial" w:hAnsi="Arial"/>
          <w:sz w:val="20"/>
        </w:rPr>
      </w:pPr>
      <w:r>
        <w:rPr>
          <w:rFonts w:ascii="Arial" w:hAnsi="Arial"/>
          <w:sz w:val="20"/>
        </w:rPr>
        <w:t>4°.</w:t>
        <w:tab/>
        <w:t>bij afzonderlijke oplegging, voor een tijd van ten minste twee en ten hoogste vijf jaren.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ontzetting van het recht vermeld in artikel 28, eerste lid, onder 3°, gaat in op de dag dat de veroordeling daartoe onherroepelijk is geworden. De ontzetting van een van de andere in artikel 28, eerste lid, vermelde rechten gaat in op de dag waarop de rechterlijke uitspraak kan worden ten uitvoer gelegd.</w:t>
      </w:r>
    </w:p>
    <w:p>
      <w:pPr>
        <w:pStyle w:val="Normal"/>
        <w:bidi w:val="0"/>
        <w:spacing w:before="0" w:after="240"/>
        <w:jc w:val="start"/>
        <w:rPr>
          <w:rFonts w:ascii="Arial" w:hAnsi="Arial"/>
          <w:b/>
          <w:sz w:val="20"/>
        </w:rPr>
      </w:pPr>
      <w:r>
        <w:rPr>
          <w:rFonts w:ascii="Arial" w:hAnsi="Arial"/>
          <w:b/>
          <w:sz w:val="20"/>
        </w:rPr>
        <w:t>Artikel 32</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Verbeurdverklaring kan worden uitgesproken bij veroordeling wegens enig strafbaar feit.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24 is van overeenkomstige toepassing.</w:t>
      </w:r>
    </w:p>
    <w:p>
      <w:pPr>
        <w:pStyle w:val="Normal"/>
        <w:bidi w:val="0"/>
        <w:spacing w:before="0" w:after="240"/>
        <w:jc w:val="start"/>
        <w:rPr>
          <w:rFonts w:ascii="Arial" w:hAnsi="Arial"/>
          <w:b/>
          <w:sz w:val="20"/>
        </w:rPr>
      </w:pPr>
      <w:r>
        <w:rPr>
          <w:rFonts w:ascii="Arial" w:hAnsi="Arial"/>
          <w:b/>
          <w:sz w:val="20"/>
        </w:rPr>
        <w:t>Artikel 33a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Vatbaar voor verbeurdverklaring zijn:</w:t>
      </w:r>
    </w:p>
    <w:p>
      <w:pPr>
        <w:pStyle w:val="Normal"/>
        <w:bidi w:val="0"/>
        <w:ind w:hanging="320" w:start="640"/>
        <w:jc w:val="start"/>
        <w:rPr>
          <w:rFonts w:ascii="Arial" w:hAnsi="Arial"/>
          <w:sz w:val="20"/>
        </w:rPr>
      </w:pPr>
      <w:r>
        <w:rPr>
          <w:rFonts w:ascii="Arial" w:hAnsi="Arial"/>
          <w:sz w:val="20"/>
        </w:rPr>
        <w:t>a.</w:t>
        <w:tab/>
        <w:t>voorwerpen die aan de veroordeelde toebehoren of die hij geheel of ten dele ten eigen bate kan aanwenden en die geheel of grotendeels door middel van of uit de baten van het strafbare feit zijn verkregen;</w:t>
      </w:r>
    </w:p>
    <w:p>
      <w:pPr>
        <w:pStyle w:val="Normal"/>
        <w:bidi w:val="0"/>
        <w:ind w:hanging="320" w:start="640"/>
        <w:jc w:val="start"/>
        <w:rPr>
          <w:rFonts w:ascii="Arial" w:hAnsi="Arial"/>
          <w:sz w:val="20"/>
        </w:rPr>
      </w:pPr>
      <w:r>
        <w:rPr>
          <w:rFonts w:ascii="Arial" w:hAnsi="Arial"/>
          <w:sz w:val="20"/>
        </w:rPr>
        <w:t>b.</w:t>
        <w:tab/>
        <w:t>voorwerpen met betrekking tot welke het feit is begaan;</w:t>
      </w:r>
    </w:p>
    <w:p>
      <w:pPr>
        <w:pStyle w:val="Normal"/>
        <w:bidi w:val="0"/>
        <w:ind w:hanging="320" w:start="640"/>
        <w:jc w:val="start"/>
        <w:rPr>
          <w:rFonts w:ascii="Arial" w:hAnsi="Arial"/>
          <w:sz w:val="20"/>
        </w:rPr>
      </w:pPr>
      <w:r>
        <w:rPr>
          <w:rFonts w:ascii="Arial" w:hAnsi="Arial"/>
          <w:sz w:val="20"/>
        </w:rPr>
        <w:t>c.</w:t>
        <w:tab/>
        <w:t>voorwerpen met behulp van welke het feit is begaan of voorbereid;</w:t>
      </w:r>
    </w:p>
    <w:p>
      <w:pPr>
        <w:pStyle w:val="Normal"/>
        <w:bidi w:val="0"/>
        <w:ind w:hanging="320" w:start="640"/>
        <w:jc w:val="start"/>
        <w:rPr>
          <w:rFonts w:ascii="Arial" w:hAnsi="Arial"/>
          <w:sz w:val="20"/>
        </w:rPr>
      </w:pPr>
      <w:r>
        <w:rPr>
          <w:rFonts w:ascii="Arial" w:hAnsi="Arial"/>
          <w:sz w:val="20"/>
        </w:rPr>
        <w:t>d.</w:t>
        <w:tab/>
        <w:t>voorwerpen met behulp van welke de opsporing van het misdrijf is belemmerd;</w:t>
      </w:r>
    </w:p>
    <w:p>
      <w:pPr>
        <w:pStyle w:val="Normal"/>
        <w:bidi w:val="0"/>
        <w:ind w:hanging="320" w:start="640"/>
        <w:jc w:val="start"/>
        <w:rPr>
          <w:rFonts w:ascii="Arial" w:hAnsi="Arial"/>
          <w:sz w:val="20"/>
        </w:rPr>
      </w:pPr>
      <w:r>
        <w:rPr>
          <w:rFonts w:ascii="Arial" w:hAnsi="Arial"/>
          <w:sz w:val="20"/>
        </w:rPr>
        <w:t>e.</w:t>
        <w:tab/>
        <w:t>voorwerpen die tot het begaan van het misdrijf zijn vervaardigd of bestemd;</w:t>
      </w:r>
    </w:p>
    <w:p>
      <w:pPr>
        <w:pStyle w:val="Normal"/>
        <w:bidi w:val="0"/>
        <w:ind w:hanging="320" w:start="640"/>
        <w:jc w:val="start"/>
        <w:rPr>
          <w:rFonts w:ascii="Arial" w:hAnsi="Arial"/>
          <w:sz w:val="20"/>
        </w:rPr>
      </w:pPr>
      <w:r>
        <w:rPr>
          <w:rFonts w:ascii="Arial" w:hAnsi="Arial"/>
          <w:sz w:val="20"/>
        </w:rPr>
        <w:t>f.</w:t>
        <w:tab/>
        <w:t xml:space="preserve">zakelijke rechten op of persoonlijke rechten ten aanzien van de onder </w:t>
      </w:r>
      <w:r>
        <w:rPr>
          <w:rFonts w:ascii="Arial" w:hAnsi="Arial"/>
          <w:i/>
          <w:sz w:val="20"/>
        </w:rPr>
        <w:t>a</w:t>
      </w:r>
      <w:r>
        <w:rPr>
          <w:rFonts w:ascii="Arial" w:hAnsi="Arial"/>
          <w:sz w:val="20"/>
        </w:rPr>
        <w:t xml:space="preserve"> tot en met </w:t>
      </w:r>
      <w:r>
        <w:rPr>
          <w:rFonts w:ascii="Arial" w:hAnsi="Arial"/>
          <w:i/>
          <w:sz w:val="20"/>
        </w:rPr>
        <w:t>e</w:t>
      </w:r>
      <w:r>
        <w:rPr>
          <w:rFonts w:ascii="Arial" w:hAnsi="Arial"/>
          <w:sz w:val="20"/>
        </w:rPr>
        <w:t xml:space="preserve"> bedoelde voorwerpen.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 xml:space="preserve">Voorwerpen als bedoeld in het eerste lid onder </w:t>
      </w:r>
      <w:r>
        <w:rPr>
          <w:rFonts w:ascii="Arial" w:hAnsi="Arial"/>
          <w:i/>
          <w:sz w:val="20"/>
        </w:rPr>
        <w:t>a</w:t>
      </w:r>
      <w:r>
        <w:rPr>
          <w:rFonts w:ascii="Arial" w:hAnsi="Arial"/>
          <w:sz w:val="20"/>
        </w:rPr>
        <w:t xml:space="preserve"> tot en met </w:t>
      </w:r>
      <w:r>
        <w:rPr>
          <w:rFonts w:ascii="Arial" w:hAnsi="Arial"/>
          <w:i/>
          <w:sz w:val="20"/>
        </w:rPr>
        <w:t>e</w:t>
      </w:r>
      <w:r>
        <w:rPr>
          <w:rFonts w:ascii="Arial" w:hAnsi="Arial"/>
          <w:sz w:val="20"/>
        </w:rPr>
        <w:t xml:space="preserve"> die niet aan de veroordeelde toebehoren kunnen alleen verbeurd worden verklaard indien:</w:t>
      </w:r>
    </w:p>
    <w:p>
      <w:pPr>
        <w:pStyle w:val="Normal"/>
        <w:bidi w:val="0"/>
        <w:ind w:hanging="320" w:start="640"/>
        <w:jc w:val="start"/>
        <w:rPr>
          <w:rFonts w:ascii="Arial" w:hAnsi="Arial"/>
          <w:sz w:val="20"/>
        </w:rPr>
      </w:pPr>
      <w:r>
        <w:rPr>
          <w:rFonts w:ascii="Arial" w:hAnsi="Arial"/>
          <w:sz w:val="20"/>
        </w:rPr>
        <w:t>a.</w:t>
        <w:tab/>
        <w:t>degene aan wie zij toebehoren bekend was met hun verkrijging door middel van het strafbare feit of met het gebruik of de bestemming in verband daarmede, dan wel die verkrijging, dat gebruik of die bestemming redelijkerwijs had kunnen vermoeden, of</w:t>
      </w:r>
    </w:p>
    <w:p>
      <w:pPr>
        <w:pStyle w:val="Normal"/>
        <w:bidi w:val="0"/>
        <w:ind w:hanging="320" w:start="640"/>
        <w:jc w:val="start"/>
        <w:rPr>
          <w:rFonts w:ascii="Arial" w:hAnsi="Arial"/>
          <w:sz w:val="20"/>
        </w:rPr>
      </w:pPr>
      <w:r>
        <w:rPr>
          <w:rFonts w:ascii="Arial" w:hAnsi="Arial"/>
          <w:sz w:val="20"/>
        </w:rPr>
        <w:t>b.</w:t>
        <w:tab/>
        <w:t>niet is kunnen worden vastgesteld aan wie zij toebehoren.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 xml:space="preserve">Rechten als bedoeld in het eerste lid, onder </w:t>
      </w:r>
      <w:r>
        <w:rPr>
          <w:rFonts w:ascii="Arial" w:hAnsi="Arial"/>
          <w:i/>
          <w:sz w:val="20"/>
        </w:rPr>
        <w:t>f</w:t>
      </w:r>
      <w:r>
        <w:rPr>
          <w:rFonts w:ascii="Arial" w:hAnsi="Arial"/>
          <w:sz w:val="20"/>
        </w:rPr>
        <w:t>, die niet aan de veroordeelde toebehoren kunnen alleen verbeurd worden verklaard indien degene aan wie zij toebehoren bekend was met de verkrijging van de voorwerpen waarop of ten aanzien waarvan deze rechten bestaan, door middel van het strafbare feit of met het gebruik of de bestemming in verband daarmede, danwel die verkrijging, dat gebruik of die bestemming redelijkerwijs had kunnen vermoeden.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Onder voorwerpen worden verstaan alle zaken en alle vermogensrechten.</w:t>
      </w:r>
    </w:p>
    <w:p>
      <w:pPr>
        <w:pStyle w:val="Normal"/>
        <w:bidi w:val="0"/>
        <w:spacing w:before="0" w:after="240"/>
        <w:jc w:val="start"/>
        <w:rPr>
          <w:rFonts w:ascii="Arial" w:hAnsi="Arial"/>
          <w:b/>
          <w:sz w:val="20"/>
        </w:rPr>
      </w:pPr>
      <w:r>
        <w:rPr>
          <w:rFonts w:ascii="Arial" w:hAnsi="Arial"/>
          <w:b/>
          <w:sz w:val="20"/>
        </w:rPr>
        <w:t>Artikel 33b</w:t>
      </w:r>
    </w:p>
    <w:p>
      <w:pPr>
        <w:pStyle w:val="Normal"/>
        <w:bidi w:val="0"/>
        <w:spacing w:before="0" w:after="240"/>
        <w:jc w:val="start"/>
        <w:rPr>
          <w:rFonts w:ascii="Arial" w:hAnsi="Arial"/>
          <w:sz w:val="20"/>
        </w:rPr>
      </w:pPr>
      <w:r>
        <w:rPr>
          <w:rFonts w:ascii="Arial" w:hAnsi="Arial"/>
          <w:sz w:val="20"/>
        </w:rPr>
        <w:t>In de verbeurdverklaring van een voorwerp is begrepen die van de verpakking waarin het zich bevindt, tenzij de rechter het tegendeel bepaalt.</w:t>
      </w:r>
    </w:p>
    <w:p>
      <w:pPr>
        <w:pStyle w:val="Normal"/>
        <w:bidi w:val="0"/>
        <w:spacing w:before="0" w:after="240"/>
        <w:jc w:val="start"/>
        <w:rPr>
          <w:rFonts w:ascii="Arial" w:hAnsi="Arial"/>
          <w:b/>
          <w:sz w:val="20"/>
        </w:rPr>
      </w:pPr>
      <w:r>
        <w:rPr>
          <w:rFonts w:ascii="Arial" w:hAnsi="Arial"/>
          <w:b/>
          <w:sz w:val="20"/>
        </w:rPr>
        <w:t>Artikel 33c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de verbeurdverklaring van voorwerpen kan de rechter voor het geval waarin de verbeurd verklaarde voorwerpen meer zouden opbrengen dan een in de uitspraak vastgesteld bedrag, bevelen dat het verschil wordt vergoed.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rechter kent een vergoeding, als bedoeld in het eerste lid, of een geldelijke tegemoetkoming toe wanneer dit nodig is om te voorkomen dat de verdachte, of een ander aan wie de verbeurd verklaarde voorwerpen toebehoren, onevenredig zou worden getroffen.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rechter bepaalt aan wie het bedrag van de vergoeding of tegemoetkoming wordt uitbetaald; zulks laat ieders recht op dit bedrag onverlet.</w:t>
      </w:r>
    </w:p>
    <w:p>
      <w:pPr>
        <w:pStyle w:val="Normal"/>
        <w:bidi w:val="0"/>
        <w:spacing w:before="0" w:after="240"/>
        <w:jc w:val="start"/>
        <w:rPr>
          <w:rFonts w:ascii="Arial" w:hAnsi="Arial"/>
          <w:b/>
          <w:sz w:val="20"/>
        </w:rPr>
      </w:pPr>
      <w:r>
        <w:rPr>
          <w:rFonts w:ascii="Arial" w:hAnsi="Arial"/>
          <w:b/>
          <w:sz w:val="20"/>
        </w:rPr>
        <w:t>Artikel 34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Niet in beslag genomen voorwerpen worden, bij verbeurdverklaring, in de uitspraak op een bepaald geldelijk bedrag geschat.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voorwerpen moeten in dit geval worden uitgeleverd of de geschatte waarde moet worden betaald.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artikelen 24c en 25 en de artikelen 6:4:2 en 6:4:7 van het Wetboek van Strafvordering vinden overeenkomstige toepassing.</w:t>
      </w:r>
    </w:p>
    <w:p>
      <w:pPr>
        <w:pStyle w:val="Normal"/>
        <w:bidi w:val="0"/>
        <w:spacing w:before="0" w:after="240"/>
        <w:jc w:val="start"/>
        <w:rPr>
          <w:rFonts w:ascii="Arial" w:hAnsi="Arial"/>
          <w:b/>
          <w:sz w:val="20"/>
        </w:rPr>
      </w:pPr>
      <w:r>
        <w:rPr>
          <w:rFonts w:ascii="Arial" w:hAnsi="Arial"/>
          <w:b/>
          <w:sz w:val="20"/>
        </w:rPr>
        <w:t>Artikel 35</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de gevallen waarin de rechter krachtens de wet de openbaarmaking van zijn uitspraak gelast, bepaalt hij tevens de wijze waarop aan die last uitvoering wordt gegeven.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kosten van openbaarmaking worden in de uitspraak op een bepaald bedrag geschat.</w:t>
      </w:r>
    </w:p>
    <w:p>
      <w:pPr>
        <w:pStyle w:val="Normal"/>
        <w:bidi w:val="0"/>
        <w:spacing w:before="0" w:after="240"/>
        <w:jc w:val="start"/>
        <w:rPr>
          <w:rFonts w:ascii="Arial" w:hAnsi="Arial"/>
          <w:b/>
          <w:sz w:val="20"/>
        </w:rPr>
      </w:pPr>
      <w:r>
        <w:rPr>
          <w:rFonts w:ascii="Arial" w:hAnsi="Arial"/>
          <w:b/>
          <w:sz w:val="20"/>
        </w:rPr>
        <w:t>Titel IIA. Maatregelen</w:t>
      </w:r>
    </w:p>
    <w:p>
      <w:pPr>
        <w:pStyle w:val="Normal"/>
        <w:bidi w:val="0"/>
        <w:spacing w:before="0" w:after="240"/>
        <w:jc w:val="start"/>
        <w:rPr>
          <w:rFonts w:ascii="Arial" w:hAnsi="Arial"/>
          <w:b/>
          <w:sz w:val="20"/>
        </w:rPr>
      </w:pPr>
      <w:r>
        <w:rPr>
          <w:rFonts w:ascii="Arial" w:hAnsi="Arial"/>
          <w:b/>
          <w:sz w:val="20"/>
        </w:rPr>
        <w:t>Eerste afdeling. Onttrekking aan het verkeer, ontneming van het wederrechtelijk verkregen voordeel en schadevergoeding</w:t>
      </w:r>
    </w:p>
    <w:p>
      <w:pPr>
        <w:pStyle w:val="Normal"/>
        <w:bidi w:val="0"/>
        <w:spacing w:before="0" w:after="240"/>
        <w:jc w:val="start"/>
        <w:rPr>
          <w:rFonts w:ascii="Arial" w:hAnsi="Arial"/>
          <w:b/>
          <w:sz w:val="20"/>
        </w:rPr>
      </w:pPr>
      <w:r>
        <w:rPr>
          <w:rFonts w:ascii="Arial" w:hAnsi="Arial"/>
          <w:b/>
          <w:sz w:val="20"/>
        </w:rPr>
        <w:t>Artikel 36a</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36b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Onttrekking aan het verkeer van in beslag genomen voorwerpen kan worden opgelegd:</w:t>
      </w:r>
    </w:p>
    <w:p>
      <w:pPr>
        <w:pStyle w:val="Normal"/>
        <w:bidi w:val="0"/>
        <w:ind w:hanging="320" w:start="640"/>
        <w:jc w:val="start"/>
        <w:rPr>
          <w:rFonts w:ascii="Arial" w:hAnsi="Arial"/>
          <w:sz w:val="20"/>
        </w:rPr>
      </w:pPr>
      <w:r>
        <w:rPr>
          <w:rFonts w:ascii="Arial" w:hAnsi="Arial"/>
          <w:sz w:val="20"/>
        </w:rPr>
        <w:t>1°.</w:t>
        <w:tab/>
        <w:t>bij de rechterlijke uitspraak waarbij iemand wegens een strafbaar feit wordt veroordeeld;</w:t>
      </w:r>
    </w:p>
    <w:p>
      <w:pPr>
        <w:pStyle w:val="Normal"/>
        <w:bidi w:val="0"/>
        <w:ind w:hanging="320" w:start="640"/>
        <w:jc w:val="start"/>
        <w:rPr>
          <w:rFonts w:ascii="Arial" w:hAnsi="Arial"/>
          <w:sz w:val="20"/>
        </w:rPr>
      </w:pPr>
      <w:r>
        <w:rPr>
          <w:rFonts w:ascii="Arial" w:hAnsi="Arial"/>
          <w:sz w:val="20"/>
        </w:rPr>
        <w:t>2°.</w:t>
        <w:tab/>
        <w:t>bij de rechterlijke uitspraak waarbij overeenkomstig artikel 9a wordt bepaald dat geen straf zal worden opgelegd;</w:t>
      </w:r>
    </w:p>
    <w:p>
      <w:pPr>
        <w:pStyle w:val="Normal"/>
        <w:bidi w:val="0"/>
        <w:ind w:hanging="320" w:start="640"/>
        <w:jc w:val="start"/>
        <w:rPr>
          <w:rFonts w:ascii="Arial" w:hAnsi="Arial"/>
          <w:sz w:val="20"/>
        </w:rPr>
      </w:pPr>
      <w:r>
        <w:rPr>
          <w:rFonts w:ascii="Arial" w:hAnsi="Arial"/>
          <w:sz w:val="20"/>
        </w:rPr>
        <w:t>3°.</w:t>
        <w:tab/>
        <w:t>bij de rechterlijke uitspraak waarbij, niettegenstaande vrijspraak of ontslag van alle rechtsvervolging, wordt vastgesteld dat een strafbaar feit is begaan;</w:t>
      </w:r>
    </w:p>
    <w:p>
      <w:pPr>
        <w:pStyle w:val="Normal"/>
        <w:bidi w:val="0"/>
        <w:ind w:hanging="320" w:start="640"/>
        <w:jc w:val="start"/>
        <w:rPr>
          <w:rFonts w:ascii="Arial" w:hAnsi="Arial"/>
          <w:sz w:val="20"/>
        </w:rPr>
      </w:pPr>
      <w:r>
        <w:rPr>
          <w:rFonts w:ascii="Arial" w:hAnsi="Arial"/>
          <w:sz w:val="20"/>
        </w:rPr>
        <w:t>4°.</w:t>
        <w:tab/>
        <w:t>bij een afzonderlijke rechterlijke beschikking op vordering van het openbaar ministerie;</w:t>
      </w:r>
    </w:p>
    <w:p>
      <w:pPr>
        <w:pStyle w:val="Normal"/>
        <w:bidi w:val="0"/>
        <w:ind w:hanging="320" w:start="640"/>
        <w:jc w:val="start"/>
        <w:rPr>
          <w:rFonts w:ascii="Arial" w:hAnsi="Arial"/>
          <w:sz w:val="20"/>
        </w:rPr>
      </w:pPr>
      <w:r>
        <w:rPr>
          <w:rFonts w:ascii="Arial" w:hAnsi="Arial"/>
          <w:sz w:val="20"/>
        </w:rPr>
        <w:t>5°.</w:t>
        <w:tab/>
        <w:t>bij een strafbeschikking.</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artikelen 33b en 33c, tweede en derde lid, alsmede artikel 446 van het Wetboek van Strafvordering, zijn van overeenkomstige toepassing.</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maatregel kan te zamen met straffen en met andere maatregelen worden opgelegd.</w:t>
      </w:r>
    </w:p>
    <w:p>
      <w:pPr>
        <w:pStyle w:val="Normal"/>
        <w:bidi w:val="0"/>
        <w:spacing w:before="0" w:after="240"/>
        <w:jc w:val="start"/>
        <w:rPr>
          <w:rFonts w:ascii="Arial" w:hAnsi="Arial"/>
          <w:b/>
          <w:sz w:val="20"/>
        </w:rPr>
      </w:pPr>
      <w:r>
        <w:rPr>
          <w:rFonts w:ascii="Arial" w:hAnsi="Arial"/>
          <w:b/>
          <w:sz w:val="20"/>
        </w:rPr>
        <w:t>Artikel 36c</w:t>
      </w:r>
    </w:p>
    <w:p>
      <w:pPr>
        <w:pStyle w:val="Normal"/>
        <w:bidi w:val="0"/>
        <w:spacing w:before="0" w:after="240"/>
        <w:jc w:val="start"/>
        <w:rPr>
          <w:rFonts w:ascii="Arial" w:hAnsi="Arial"/>
          <w:sz w:val="20"/>
        </w:rPr>
      </w:pPr>
      <w:r>
        <w:rPr>
          <w:rFonts w:ascii="Arial" w:hAnsi="Arial"/>
          <w:sz w:val="20"/>
        </w:rPr>
        <w:t>Vatbaar voor onttrekking aan het verkeer zijn alle voorwerpen:</w:t>
      </w:r>
    </w:p>
    <w:p>
      <w:pPr>
        <w:pStyle w:val="Normal"/>
        <w:bidi w:val="0"/>
        <w:ind w:hanging="320" w:start="640"/>
        <w:jc w:val="start"/>
        <w:rPr>
          <w:rFonts w:ascii="Arial" w:hAnsi="Arial"/>
          <w:sz w:val="20"/>
        </w:rPr>
      </w:pPr>
      <w:r>
        <w:rPr>
          <w:rFonts w:ascii="Arial" w:hAnsi="Arial"/>
          <w:sz w:val="20"/>
        </w:rPr>
        <w:t>1°.</w:t>
        <w:tab/>
        <w:t>die geheel of grotendeels door middel van of uit de baten van het feit zijn verkregen;</w:t>
      </w:r>
    </w:p>
    <w:p>
      <w:pPr>
        <w:pStyle w:val="Normal"/>
        <w:bidi w:val="0"/>
        <w:ind w:hanging="320" w:start="640"/>
        <w:jc w:val="start"/>
        <w:rPr>
          <w:rFonts w:ascii="Arial" w:hAnsi="Arial"/>
          <w:sz w:val="20"/>
        </w:rPr>
      </w:pPr>
      <w:r>
        <w:rPr>
          <w:rFonts w:ascii="Arial" w:hAnsi="Arial"/>
          <w:sz w:val="20"/>
        </w:rPr>
        <w:t>2°.</w:t>
        <w:tab/>
        <w:t>met betrekking tot welke het feit is begaan;</w:t>
      </w:r>
    </w:p>
    <w:p>
      <w:pPr>
        <w:pStyle w:val="Normal"/>
        <w:bidi w:val="0"/>
        <w:ind w:hanging="320" w:start="640"/>
        <w:jc w:val="start"/>
        <w:rPr>
          <w:rFonts w:ascii="Arial" w:hAnsi="Arial"/>
          <w:sz w:val="20"/>
        </w:rPr>
      </w:pPr>
      <w:r>
        <w:rPr>
          <w:rFonts w:ascii="Arial" w:hAnsi="Arial"/>
          <w:sz w:val="20"/>
        </w:rPr>
        <w:t>3°.</w:t>
        <w:tab/>
        <w:t>met behulp van welke het feit is begaan of voorbereid;</w:t>
      </w:r>
    </w:p>
    <w:p>
      <w:pPr>
        <w:pStyle w:val="Normal"/>
        <w:bidi w:val="0"/>
        <w:ind w:hanging="320" w:start="640"/>
        <w:jc w:val="start"/>
        <w:rPr>
          <w:rFonts w:ascii="Arial" w:hAnsi="Arial"/>
          <w:sz w:val="20"/>
        </w:rPr>
      </w:pPr>
      <w:r>
        <w:rPr>
          <w:rFonts w:ascii="Arial" w:hAnsi="Arial"/>
          <w:sz w:val="20"/>
        </w:rPr>
        <w:t>4°.</w:t>
        <w:tab/>
        <w:t>met behulp van welke de opsporing van het feit is belemmerd;</w:t>
      </w:r>
    </w:p>
    <w:p>
      <w:pPr>
        <w:pStyle w:val="Normal"/>
        <w:bidi w:val="0"/>
        <w:ind w:hanging="320" w:start="640"/>
        <w:jc w:val="start"/>
        <w:rPr>
          <w:rFonts w:ascii="Arial" w:hAnsi="Arial"/>
          <w:sz w:val="20"/>
        </w:rPr>
      </w:pPr>
      <w:r>
        <w:rPr>
          <w:rFonts w:ascii="Arial" w:hAnsi="Arial"/>
          <w:sz w:val="20"/>
        </w:rPr>
        <w:t>5°.</w:t>
        <w:tab/>
        <w:t>die tot het begaan van het feit zijn vervaardigd of bestemd;</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een en ander voor zover zij van zodanige aard zijn, dat het ongecontroleerde bezit daarvan in strijd is met de wet of met het algemeen belang.</w:t>
      </w:r>
    </w:p>
    <w:p>
      <w:pPr>
        <w:pStyle w:val="Normal"/>
        <w:bidi w:val="0"/>
        <w:spacing w:before="0" w:after="240"/>
        <w:jc w:val="start"/>
        <w:rPr>
          <w:rFonts w:ascii="Arial" w:hAnsi="Arial"/>
          <w:b/>
          <w:sz w:val="20"/>
        </w:rPr>
      </w:pPr>
      <w:r>
        <w:rPr>
          <w:rFonts w:ascii="Arial" w:hAnsi="Arial"/>
          <w:b/>
          <w:sz w:val="20"/>
        </w:rPr>
        <w:t>Artikel 36d</w:t>
      </w:r>
    </w:p>
    <w:p>
      <w:pPr>
        <w:pStyle w:val="Normal"/>
        <w:bidi w:val="0"/>
        <w:spacing w:before="0" w:after="240"/>
        <w:jc w:val="start"/>
        <w:rPr>
          <w:rFonts w:ascii="Arial" w:hAnsi="Arial"/>
          <w:sz w:val="20"/>
        </w:rPr>
      </w:pPr>
      <w:r>
        <w:rPr>
          <w:rFonts w:ascii="Arial" w:hAnsi="Arial"/>
          <w:sz w:val="20"/>
        </w:rPr>
        <w:t>Vatbaar voor onttrekking aan het verkeer zijn bovendien de aan de dader of verdachte toebehorende voorwerpen van zodanige aard dat het ongecontroleerde bezit daarvan in strijd is met de wet of met het algemeen belang, welke bij gelegenheid van het onderzoek naar het door hem begane feit, dan wel het feit waarvan hij wordt verdacht, zijn aangetroffen, doch alleen indien de voorwerpen kunnen dienen tot het begaan of de voorbereiding van soortgelijke feiten, dan wel tot de belemmering van de opsporing daarvan.</w:t>
      </w:r>
    </w:p>
    <w:p>
      <w:pPr>
        <w:pStyle w:val="Normal"/>
        <w:bidi w:val="0"/>
        <w:spacing w:before="0" w:after="240"/>
        <w:jc w:val="start"/>
        <w:rPr>
          <w:rFonts w:ascii="Arial" w:hAnsi="Arial"/>
          <w:b/>
          <w:sz w:val="20"/>
        </w:rPr>
      </w:pPr>
      <w:r>
        <w:rPr>
          <w:rFonts w:ascii="Arial" w:hAnsi="Arial"/>
          <w:b/>
          <w:sz w:val="20"/>
        </w:rPr>
        <w:t>Artikel 36e</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Op vordering van het openbaar ministerie kan bij een afzonderlijke rechterlijke beslissing aan degene die is veroordeeld wegens een strafbaar feit de verplichting worden opgelegd tot betaling van een geldbedrag aan de staat ter ontneming van wederrechtelijk verkregen voordeel.</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verplichting kan worden opgelegd aan de in het eerste lid bedoelde persoon die voordeel heeft verkregen door middel van of uit de baten van het daar bedoelde feit of andere strafbare feiten, waaromtrent voldoende aanwijzingen bestaan dat zij door de veroordeelde zijn begaan.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Op vordering van het openbaar ministerie kan bij een afzonderlijke rechterlijke beslissing aan degene die is veroordeeld wegens een misdrijf dat naar de wettelijke omschrijving wordt bedreigd met een geldboete van de vijfde categorie, de verplichting worden opgelegd tot betaling van een geldbedrag aan de staat ter ontneming van wederrechtelijk verkregen voordeel, indien aannemelijk is dat of dat misdrijf of andere strafbare feiten op enigerlei wijze ertoe hebben geleid dat de veroordeelde wederrechtelijk voordeel heeft verkregen. In dat geval kan ook worden vermoed dat:</w:t>
      </w:r>
    </w:p>
    <w:p>
      <w:pPr>
        <w:pStyle w:val="Normal"/>
        <w:bidi w:val="0"/>
        <w:ind w:hanging="320" w:start="640"/>
        <w:jc w:val="start"/>
        <w:rPr>
          <w:rFonts w:ascii="Arial" w:hAnsi="Arial"/>
          <w:sz w:val="20"/>
        </w:rPr>
      </w:pPr>
      <w:r>
        <w:rPr>
          <w:rFonts w:ascii="Arial" w:hAnsi="Arial"/>
          <w:sz w:val="20"/>
        </w:rPr>
        <w:t>a.</w:t>
        <w:tab/>
        <w:t>uitgaven die de veroordeelde heeft gedaan in een periode van zes jaren voorafgaand aan het plegen van dat misdrijf, wederrechtelijk verkregen voordeel belichamen, tenzij aannemelijk is dat deze uitgaven zijn gedaan uit een legale bron van inkomsten, of;</w:t>
      </w:r>
    </w:p>
    <w:p>
      <w:pPr>
        <w:pStyle w:val="Normal"/>
        <w:bidi w:val="0"/>
        <w:ind w:hanging="320" w:start="640"/>
        <w:jc w:val="start"/>
        <w:rPr>
          <w:rFonts w:ascii="Arial" w:hAnsi="Arial"/>
          <w:sz w:val="20"/>
        </w:rPr>
      </w:pPr>
      <w:r>
        <w:rPr>
          <w:rFonts w:ascii="Arial" w:hAnsi="Arial"/>
          <w:sz w:val="20"/>
        </w:rPr>
        <w:t>b.</w:t>
        <w:tab/>
        <w:t>voorwerpen die in een periode van zes jaren voorafgaand aan het plegen van dat misdrijf aan de veroordeelde zijn gaan toebehoren voordeel belichamen als bedoeld in het eerste lid, tenzij aannemelijk is dat aan de verkrijging van die voorwerpen een legale bron van herkomst ten grondslag ligt.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rechter kan ambtshalve, op vordering van het openbaar ministerie of op het verzoek van de veroordeelde afwijken van de in het derde lid genoemde periode van zes jaren en een kortere periode in aanmerking nemen.</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De rechter stelt het bedrag vast waarop het wederrechtelijk verkregen voordeel wordt geschat. Onder voordeel is de besparing van kosten begrepen. De waarde van voorwerpen die door de rechter tot het wederrechtelijk verkregen voordeel worden gerekend, kan worden geschat op de marktwaarde op het tijdstip van de beslissing of door verwijzing naar de bij openbare verkoop te behalen opbrengst, indien verhaal moet worden genomen. De rechter kan het te betalen bedrag lager vaststellen dan het geschatte voordeel. Op het gemotiveerde verzoek van de verdachte of veroordeelde kan de rechter, indien de huidige en de redelijkerwijs te verwachten toekomstige draagkracht van de verdachte of veroordeelde niet toereikend zullen zijn om het te betalen bedrag te voldoen, bij de vaststelling van het te betalen bedrag daarmee rekening houden. Bij het ontbreken van zodanig verzoek kan de rechter ambtshalve of op vordering van de officier van justitie deze bevoegdheid toepassen.</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Onder voorwerpen worden verstaan alle zaken en alle vermogensrechten.</w:t>
      </w:r>
    </w:p>
    <w:p>
      <w:pPr>
        <w:pStyle w:val="Normal"/>
        <w:bidi w:val="0"/>
        <w:spacing w:before="0" w:after="240"/>
        <w:ind w:hanging="320" w:start="320"/>
        <w:jc w:val="start"/>
        <w:rPr>
          <w:rFonts w:ascii="Arial" w:hAnsi="Arial"/>
          <w:sz w:val="20"/>
        </w:rPr>
      </w:pPr>
      <w:r>
        <w:rPr>
          <w:rFonts w:ascii="Arial" w:hAnsi="Arial"/>
          <w:b/>
          <w:sz w:val="20"/>
        </w:rPr>
        <w:t>7.</w:t>
        <w:tab/>
      </w:r>
      <w:r>
        <w:rPr>
          <w:rFonts w:ascii="Arial" w:hAnsi="Arial"/>
          <w:sz w:val="20"/>
        </w:rPr>
        <w:t>Bij het vaststellen van het bedrag van het wederrechtelijk verkregen voordeel op grond van het eerste en tweede lid ter zake van strafbare feiten die door twee of meer personen zijn gepleegd, kan de rechter bepalen dat deze hoofdelijk dan wel voor een door hem te bepalen deel aansprakelijk zijn voor de gezamenlijke betalingsverplichting.</w:t>
      </w:r>
    </w:p>
    <w:p>
      <w:pPr>
        <w:pStyle w:val="Normal"/>
        <w:bidi w:val="0"/>
        <w:spacing w:before="0" w:after="240"/>
        <w:ind w:hanging="320" w:start="320"/>
        <w:jc w:val="start"/>
        <w:rPr>
          <w:rFonts w:ascii="Arial" w:hAnsi="Arial"/>
          <w:sz w:val="20"/>
        </w:rPr>
      </w:pPr>
      <w:r>
        <w:rPr>
          <w:rFonts w:ascii="Arial" w:hAnsi="Arial"/>
          <w:b/>
          <w:sz w:val="20"/>
        </w:rPr>
        <w:t>8.</w:t>
        <w:tab/>
      </w:r>
      <w:r>
        <w:rPr>
          <w:rFonts w:ascii="Arial" w:hAnsi="Arial"/>
          <w:sz w:val="20"/>
        </w:rPr>
        <w:t>De rechter kan bij de bepaling van de hoogte van het voordeel kosten in mindering brengen die rechtstreeks in verband staan met het begaan van strafbare feiten, bedoeld in het eerste tot en met derde lid, en die redelijkerwijs voor aftrek in aanmerking komen.</w:t>
      </w:r>
    </w:p>
    <w:p>
      <w:pPr>
        <w:pStyle w:val="Normal"/>
        <w:bidi w:val="0"/>
        <w:spacing w:before="0" w:after="240"/>
        <w:ind w:hanging="320" w:start="320"/>
        <w:jc w:val="start"/>
        <w:rPr>
          <w:rFonts w:ascii="Arial" w:hAnsi="Arial"/>
          <w:sz w:val="20"/>
        </w:rPr>
      </w:pPr>
      <w:r>
        <w:rPr>
          <w:rFonts w:ascii="Arial" w:hAnsi="Arial"/>
          <w:b/>
          <w:sz w:val="20"/>
        </w:rPr>
        <w:t>9.</w:t>
        <w:tab/>
      </w:r>
      <w:r>
        <w:rPr>
          <w:rFonts w:ascii="Arial" w:hAnsi="Arial"/>
          <w:sz w:val="20"/>
        </w:rPr>
        <w:t>Bij de bepaling van de omvang van het bedrag waarop het wederrechtelijk verkregen voordeel wordt geschat, worden aan benadeelde derden in rechte toegekende vorderingen alsmede de verplichting tot betaling aan de staat van een som gelds ten behoeve van het slachtoffer als bedoeld in artikel 36f voor zover die zijn voldaan, in mindering gebracht.</w:t>
      </w:r>
    </w:p>
    <w:p>
      <w:pPr>
        <w:pStyle w:val="Normal"/>
        <w:bidi w:val="0"/>
        <w:spacing w:before="0" w:after="240"/>
        <w:ind w:hanging="320" w:start="320"/>
        <w:jc w:val="start"/>
        <w:rPr>
          <w:rFonts w:ascii="Arial" w:hAnsi="Arial"/>
          <w:sz w:val="20"/>
        </w:rPr>
      </w:pPr>
      <w:r>
        <w:rPr>
          <w:rFonts w:ascii="Arial" w:hAnsi="Arial"/>
          <w:b/>
          <w:sz w:val="20"/>
        </w:rPr>
        <w:t>10.</w:t>
        <w:tab/>
      </w:r>
      <w:r>
        <w:rPr>
          <w:rFonts w:ascii="Arial" w:hAnsi="Arial"/>
          <w:sz w:val="20"/>
        </w:rPr>
        <w:t>Bij de oplegging van de maatregel wordt rekening gehouden met uit hoofde van eerdere beslissingen opgelegde verplichtingen tot betaling van een geldbedrag ter ontneming van wederrechtelijk verkregen voordeel.</w:t>
      </w:r>
    </w:p>
    <w:p>
      <w:pPr>
        <w:pStyle w:val="Normal"/>
        <w:bidi w:val="0"/>
        <w:spacing w:before="0" w:after="240"/>
        <w:ind w:hanging="320" w:start="320"/>
        <w:jc w:val="start"/>
        <w:rPr>
          <w:rFonts w:ascii="Arial" w:hAnsi="Arial"/>
          <w:sz w:val="20"/>
        </w:rPr>
      </w:pPr>
      <w:r>
        <w:rPr>
          <w:rFonts w:ascii="Arial" w:hAnsi="Arial"/>
          <w:b/>
          <w:sz w:val="20"/>
        </w:rPr>
        <w:t>11.</w:t>
        <w:tab/>
      </w:r>
      <w:r>
        <w:rPr>
          <w:rFonts w:ascii="Arial" w:hAnsi="Arial"/>
          <w:sz w:val="20"/>
        </w:rPr>
        <w:t>De rechter bepaalt bij de oplegging van de maatregel de duur van de gijzeling die met toepassing van artikel 6:6:25 van het Wetboek van Strafvordering ten hoogste kan worden gevorderd. Bij het bepalen van de duur wordt voor elke volle € 25 van het opgelegde bedrag niet meer dan één dag gerekend. De duur beloopt ten hoogste drie jaar.</w:t>
      </w:r>
    </w:p>
    <w:p>
      <w:pPr>
        <w:pStyle w:val="Normal"/>
        <w:bidi w:val="0"/>
        <w:spacing w:before="0" w:after="240"/>
        <w:jc w:val="start"/>
        <w:rPr>
          <w:rFonts w:ascii="Arial" w:hAnsi="Arial"/>
          <w:b/>
          <w:sz w:val="20"/>
        </w:rPr>
      </w:pPr>
      <w:r>
        <w:rPr>
          <w:rFonts w:ascii="Arial" w:hAnsi="Arial"/>
          <w:b/>
          <w:sz w:val="20"/>
        </w:rPr>
        <w:t>Artikel 36f</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Aan degene die bij rechterlijke uitspraak wegens een strafbaar feit wordt veroordeeld tot een straf of aan wie bij rechterlijke uitspraak een maatregel wordt opgelegd dan wel ten aanzien van wie met toepassing van artikel 2.3, onderdeel 1°, 2° of 4°, van de Wet forensische zorg een zorgmachtiging is afgegeven, of waarbij door de rechter bij de strafoplegging rekening is gehouden met een strafbaar feit, waarvan in de dagvaarding is meegedeeld dat het door de verdachte is erkend en ter kennis van de rechtbank wordt gebracht dan wel jegens wie een strafbeschikking wordt uitgevaardigd, kan de verplichting worden opgelegd tot betaling aan de staat van een som gelds ten behoeve van het slachtoffer of de personen genoemd in artikel 51f, tweede lid, van het Wetboek van Strafvordering. De staat keert een ontvangen bedrag onverwijld uit aan het slachtoffer of de personen genoemd in artikel 51f, tweede lid, van het Wetboek van Strafvordering.</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maatregel kan worden opgelegd indien en voor zover de verdachte jegens het slachtoffer naar burgerlijk recht aansprakelijk is voor de schade die door het strafbare feit is toegebracht.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maatregel kan te zamen met straffen en andere maatregelen worden opgelegd.</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Artikel 24a is van overeenkomstige toepassing.</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De rechter bepaalt bij de oplegging van de maatregel de duur volgens welke met toepassing van artikel 6:4:20 van het Wetboek van Strafvordering gijzeling kan worden toegepast. Bij het bepalen van de duur wordt voor elke volle € 25 van het opgelegde bedrag niet meer dan één dag gerekend. De duur beloopt ten hoogste één jaar.</w:t>
      </w:r>
    </w:p>
    <w:p>
      <w:pPr>
        <w:pStyle w:val="Normal"/>
        <w:bidi w:val="0"/>
        <w:spacing w:before="0" w:after="240"/>
        <w:jc w:val="start"/>
        <w:rPr>
          <w:rFonts w:ascii="Arial" w:hAnsi="Arial"/>
          <w:b/>
          <w:sz w:val="20"/>
        </w:rPr>
      </w:pPr>
      <w:r>
        <w:rPr>
          <w:rFonts w:ascii="Arial" w:hAnsi="Arial"/>
          <w:b/>
          <w:sz w:val="20"/>
        </w:rPr>
        <w:t>Tweede afdeling. Plaatsing in een psychiatrisch ziekenhuis en terbeschikkingstelling</w:t>
      </w:r>
    </w:p>
    <w:p>
      <w:pPr>
        <w:pStyle w:val="Normal"/>
        <w:bidi w:val="0"/>
        <w:spacing w:before="0" w:after="240"/>
        <w:jc w:val="start"/>
        <w:rPr>
          <w:rFonts w:ascii="Arial" w:hAnsi="Arial"/>
          <w:b/>
          <w:sz w:val="20"/>
        </w:rPr>
      </w:pPr>
      <w:r>
        <w:rPr>
          <w:rFonts w:ascii="Arial" w:hAnsi="Arial"/>
          <w:b/>
          <w:sz w:val="20"/>
        </w:rPr>
        <w:t>Artikel 37</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37a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Indien de veiligheid van anderen, dan wel de algemene veiligheid van personen of goederen dat eist, kan de rechter gelasten dat een verdachte ter beschikking wordt gesteld indien hij tot het oordeel komt dat:</w:t>
      </w:r>
    </w:p>
    <w:p>
      <w:pPr>
        <w:pStyle w:val="Normal"/>
        <w:bidi w:val="0"/>
        <w:ind w:hanging="320" w:start="640"/>
        <w:jc w:val="start"/>
        <w:rPr>
          <w:rFonts w:ascii="Arial" w:hAnsi="Arial"/>
          <w:sz w:val="20"/>
        </w:rPr>
      </w:pPr>
      <w:r>
        <w:rPr>
          <w:rFonts w:ascii="Arial" w:hAnsi="Arial"/>
          <w:sz w:val="20"/>
        </w:rPr>
        <w:t>1°.</w:t>
        <w:tab/>
        <w:t>bij de verdachte tijdens het begaan van het feit gebrekkige ontwikkeling of ziekelijke stoornis van de geestvermogens bestond; en</w:t>
      </w:r>
    </w:p>
    <w:p>
      <w:pPr>
        <w:pStyle w:val="Normal"/>
        <w:bidi w:val="0"/>
        <w:ind w:hanging="320" w:start="640"/>
        <w:jc w:val="start"/>
        <w:rPr>
          <w:rFonts w:ascii="Arial" w:hAnsi="Arial"/>
          <w:sz w:val="20"/>
        </w:rPr>
      </w:pPr>
      <w:r>
        <w:rPr>
          <w:rFonts w:ascii="Arial" w:hAnsi="Arial"/>
          <w:sz w:val="20"/>
        </w:rPr>
        <w:t>2°.</w:t>
        <w:tab/>
        <w:t>het door hem begane feit een misdrijf is waarop naar de wettelijke omschrijving een gevangenisstraf van vier jaar of meer is gesteld dan wel behoort tot een van de misdrijven omschreven in de artikelen 132, 285, eerste lid, 285b, en 395 van het Wetboek van Strafrecht, 175, tweede lid, onderdeel b, of derde lid in verbinding met het eerste lid, onderdeel b, van de Wegenverkeerswet 1994, en 11, tweede lid, van de Opiumwet.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toepassing van het vorige lid kan de rechter afzien van het opleggen van straf, ook indien hij oordeelt dat het feit wel aan de verdachte kan worden toegerekend.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Ten behoeve van het oordeel, bedoeld in het eerste lid, doet de rechter een met redenen omkleed, gedagtekend en ondertekend advies overleggen van ten minste twee gedragsdeskundigen van verschillende disciplines, waaronder een psychiater, die de betrokkene hebben onderzocht. Zodanig advies dient door de gedragsdeskundigen gezamenlijk dan wel door ieder van hen afzonderlijk te zijn uitgebracht. Indien dit advies eerder dan een jaar voor de aanvang van de terechtzitting is gedagtekend, kan de rechter hiervan slechts gebruik maken met instemming van het openbaar ministerie en de verdachte. Bij of krachtens algemene maatregel van bestuur kunnen nadere regels worden gesteld over dit advies.</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Het derde lid blijft buiten toepassing, indien de betrokkene weigert medewerking te verlenen aan het onderzoek dat ten behoeve van het advies moet worden verricht. Voor zover mogelijk rapporteren de gedragsdeskundigen gezamenlijk dan wel een ieder van hen afzonderlijk over de reden van de weigering. De rechter doet zich zoveel mogelijk een ander advies of rapport overleggen dat hem over de wenselijkheid of noodzakelijkheid van een last als bedoeld in het eerste lid kan voorlichten en aan de totstandkoming waarvan de betrokkene wel bereid is om medewerking te verlenen.</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Bij het geven van een last als bedoeld in het eerste lid neemt de rechter in aanmerking de inhoud van de overige adviezen en rapporten die over de persoonlijkheid van de verdachte zijn uitgebracht, alsmede de ernst van het begane feit of de veelvuldigheid van voorafgegane veroordelingen wegens misdrijf.</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Indien betrokkene verdacht wordt van een misdrijf dat gericht is tegen of gevaar veroorzaakt voor de onaantastbaarheid van het lichaam als bedoeld in artikel 38e van het Wetboek van Strafrecht en hij weigert medewerking te verlenen aan enig onderzoek als bedoeld in het vierde lid kan de officier van justitie de voorzitter van de multidisciplinaire commissie, bedoeld in het negende lid, gelasten dat die commissie aan hem een advies uitbrengt over de aanwezigheid en de bruikbaarheid van persoonsgegevens betreffende een mogelijke gebrekkige ontwikkeling of ziekelijke stoornis van de geestvermogens van betrokkene, ten aanzien waarvan de verdachte niet bereid is om medewerking te verlenen aan de verstrekking. De leden van de multidisciplinaire commissie zijn bevoegd persoonsgegevens, waaronder persoonsgegevens betreffende de gezondheid, op te vragen van artsen en gedragsdeskundigen en daarvan kennis te nemen. Op een verzoek van de multidisciplinaire commissie is de arts of gedragsdeskundige verplicht de persoonsgegevens van betrokkene aan de multidisciplinaire commissie te verstrekken. De multidisciplinaire commissie brengt uiterlijk 30 dagen na de last, bedoeld in de eerste volzin, gemotiveerd advies uit aan de officier van justitie over de aanwezigheid en bruikbaarheid van de persoonsgegevens in relatie tot de aanwezigheid van een gebrekkige ontwikkeling of ziekelijke stoornis van de geestvermogens tijdens het begaan van het feit. Van een last, bedoeld in de eerste volzin, doet de officier van justitie mededeling aan de verdachte, onder medezending van het advies van de multidisciplinaire commissie.</w:t>
      </w:r>
    </w:p>
    <w:p>
      <w:pPr>
        <w:pStyle w:val="Normal"/>
        <w:bidi w:val="0"/>
        <w:spacing w:before="0" w:after="240"/>
        <w:ind w:hanging="320" w:start="320"/>
        <w:jc w:val="start"/>
        <w:rPr>
          <w:rFonts w:ascii="Arial" w:hAnsi="Arial"/>
          <w:sz w:val="20"/>
        </w:rPr>
      </w:pPr>
      <w:r>
        <w:rPr>
          <w:rFonts w:ascii="Arial" w:hAnsi="Arial"/>
          <w:b/>
          <w:sz w:val="20"/>
        </w:rPr>
        <w:t>7.</w:t>
        <w:tab/>
      </w:r>
      <w:r>
        <w:rPr>
          <w:rFonts w:ascii="Arial" w:hAnsi="Arial"/>
          <w:sz w:val="20"/>
        </w:rPr>
        <w:t>De persoonsgegevens van betrokkene die aan de multidisciplinaire commissie zijn verstrekt, kunnen uitsluitend worden gebruikt ten behoeve van een rapport of advies als bedoeld in het vijfde lid. Voor de toepassing van de eerste volzin behoeft de officier van justitie een schriftelijke machtiging, op diens vordering te verlenen door de penitentiaire kamer. Bij deze vordering legt de officier van justitie het advies van de multidisciplinaire commissie over. Indien de officier van justitie, op basis van het advies van de multidisciplinaire commissie, afziet van het doen van een vordering, doet hij hiervan mededeling aan de verdachte en de commissie. In dit artikel wordt onder penitentiaire kamer verstaan: de meervoudige kamer, bedoeld in artikel 67 van de Wet op de rechterlijke organisatie, in de samenstelling, bedoeld in het derde lid van dat artikel.</w:t>
      </w:r>
    </w:p>
    <w:p>
      <w:pPr>
        <w:pStyle w:val="Normal"/>
        <w:bidi w:val="0"/>
        <w:spacing w:before="0" w:after="240"/>
        <w:ind w:hanging="320" w:start="320"/>
        <w:jc w:val="start"/>
        <w:rPr>
          <w:rFonts w:ascii="Arial" w:hAnsi="Arial"/>
          <w:sz w:val="20"/>
        </w:rPr>
      </w:pPr>
      <w:r>
        <w:rPr>
          <w:rFonts w:ascii="Arial" w:hAnsi="Arial"/>
          <w:b/>
          <w:sz w:val="20"/>
        </w:rPr>
        <w:t>8.</w:t>
        <w:tab/>
      </w:r>
      <w:r>
        <w:rPr>
          <w:rFonts w:ascii="Arial" w:hAnsi="Arial"/>
          <w:sz w:val="20"/>
        </w:rPr>
        <w:t>Alvorens te beslissen, hoort de penitentiaire kamer de verdachte. De penitentiaire kamer kan de voorzitter van de multidisciplinaire commissie horen. De penitentiaire kamer doet schriftelijk mededeling van zijn beslissing aan de verdachte. De gegevens blijven onder de multidisciplinaire commissie, totdat de penitentiaire kamer een onherroepelijke beslissing heeft genomen. Indien de penitentiaire kamer machtiging verleent voor het gebruik van de persoonsgegevens, verstrekt de voorzitter van de multidisciplinaire commissie onverwijld de persoonsgegevens aan de gedragsdeskundigen, bedoeld in het vierde lid. Binnen negentig dagen na een onherroepelijke afwijzende beslissing van de penitentiaire kamer of een mededeling van de officier van justitie aan de commissie dat geen vordering wordt gedaan als bedoeld in het zesde lid, worden de persoonsgegevens betreffende de gezondheid van betrokkene die de commissie onder zich heeft, vernietigd. Tegen de beschikking van de penitentiaire kamer staat voor het openbaar ministerie of de verdachte beroep in cassatie open. De artikelen 446 tot en met 448 van het Wetboek van Strafvordering zijn van overeenkomstige toepassing.</w:t>
      </w:r>
    </w:p>
    <w:p>
      <w:pPr>
        <w:pStyle w:val="Normal"/>
        <w:bidi w:val="0"/>
        <w:spacing w:before="0" w:after="240"/>
        <w:ind w:hanging="320" w:start="320"/>
        <w:jc w:val="start"/>
        <w:rPr>
          <w:rFonts w:ascii="Arial" w:hAnsi="Arial"/>
          <w:sz w:val="20"/>
        </w:rPr>
      </w:pPr>
      <w:r>
        <w:rPr>
          <w:rFonts w:ascii="Arial" w:hAnsi="Arial"/>
          <w:b/>
          <w:sz w:val="20"/>
        </w:rPr>
        <w:t>9.</w:t>
        <w:tab/>
      </w:r>
      <w:r>
        <w:rPr>
          <w:rFonts w:ascii="Arial" w:hAnsi="Arial"/>
          <w:sz w:val="20"/>
        </w:rPr>
        <w:t>Onze Minister stelt een multidisciplinaire commissie in die tot taak heeft te adviseren over de aanwezigheid en de bruikbaarheid van persoonsgegevens betreffende de gezondheid. De multidisciplinaire commissie bestaat uit een tweetal artsen, onder wie een psychiater, een gedragsdeskundige en een tweetal juristen. De voorzitter van de commissie is een arts, die tevens psychiater is. Bij algemene maatregel van bestuur worden regels gesteld over de werkwijze, de geheimhouding, en de besluitvorming van de multidisciplinaire commissie, alsmede over de gegevens in het advies.</w:t>
      </w:r>
    </w:p>
    <w:p>
      <w:pPr>
        <w:pStyle w:val="Normal"/>
        <w:bidi w:val="0"/>
        <w:spacing w:before="0" w:after="240"/>
        <w:jc w:val="start"/>
        <w:rPr>
          <w:rFonts w:ascii="Arial" w:hAnsi="Arial"/>
          <w:b/>
          <w:sz w:val="20"/>
        </w:rPr>
      </w:pPr>
      <w:r>
        <w:rPr>
          <w:rFonts w:ascii="Arial" w:hAnsi="Arial"/>
          <w:b/>
          <w:sz w:val="20"/>
        </w:rPr>
        <w:t>Artikel 37b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rechter kan bevelen dat de ter beschikking gestelde van overheidswege wordt verpleegd, indien de veiligheid van anderen dan wel de algemene veiligheid van personen of goederen de verpleging eist.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rechter naast de maatregel van terbeschikkingstelling met bevel tot verpleging van overheidswege een gevangenisstraf heeft opgelegd kan de rechter in zijn uitspraak een advies opnemen omtrent het tijdstip waarop de terbeschikkingstelling met verpleging van overheidswege dient aan te vangen.</w:t>
      </w:r>
    </w:p>
    <w:p>
      <w:pPr>
        <w:pStyle w:val="Normal"/>
        <w:bidi w:val="0"/>
        <w:spacing w:before="0" w:after="240"/>
        <w:jc w:val="start"/>
        <w:rPr>
          <w:rFonts w:ascii="Arial" w:hAnsi="Arial"/>
          <w:b/>
          <w:sz w:val="20"/>
        </w:rPr>
      </w:pPr>
      <w:r>
        <w:rPr>
          <w:rFonts w:ascii="Arial" w:hAnsi="Arial"/>
          <w:b/>
          <w:sz w:val="20"/>
        </w:rPr>
        <w:t>Artikel 37c</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37d</w:t>
      </w:r>
    </w:p>
    <w:p>
      <w:pPr>
        <w:pStyle w:val="Normal"/>
        <w:bidi w:val="0"/>
        <w:spacing w:before="0" w:after="240"/>
        <w:jc w:val="start"/>
        <w:rPr>
          <w:rFonts w:ascii="Arial" w:hAnsi="Arial"/>
          <w:sz w:val="20"/>
        </w:rPr>
      </w:pPr>
      <w:r>
        <w:rPr>
          <w:rFonts w:ascii="Arial" w:hAnsi="Arial"/>
          <w:sz w:val="20"/>
        </w:rPr>
        <w:t>[Vervallen per 01-01-2019]</w:t>
      </w:r>
    </w:p>
    <w:p>
      <w:pPr>
        <w:pStyle w:val="Normal"/>
        <w:bidi w:val="0"/>
        <w:spacing w:before="0" w:after="240"/>
        <w:jc w:val="start"/>
        <w:rPr>
          <w:rFonts w:ascii="Arial" w:hAnsi="Arial"/>
          <w:b/>
          <w:sz w:val="20"/>
        </w:rPr>
      </w:pPr>
      <w:r>
        <w:rPr>
          <w:rFonts w:ascii="Arial" w:hAnsi="Arial"/>
          <w:b/>
          <w:sz w:val="20"/>
        </w:rPr>
        <w:t>Artikel 37e</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Indien de rechter niet een bevel als bedoeld in artikel 37b geeft, stelt hij ter bescherming van de veiligheid van anderen dan wel de algemene veiligheid van personen of goederen voorwaarden betreffende het gedrag van de ter beschikking gestelde. Als algemene voorwaarde geldt dat de ter beschikking gestelde ten behoeve van het vaststellen van zijn identiteit medewerking verleent aan het nemen van een of meer vingerafdrukken of een identiteitsbewijs als bedoeld in artikel 1 van de Wet op de identificatieplicht ter inzage aanbiedt.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rechter geeft tevens een in de uitspraak aangewezen instelling, die aan bepaalde bij of krachtens algemene maatregel van bestuur te stellen eisen voldoet, opdracht de ter beschikking gestelde bij de naleving van de voorwaarden hulp en steun te verlenen.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bij de uitspraak tevens een vrijheidsstraf wordt opgelegd, kan deze in het in het eerste lid van dit artikel bedoelde geval ten hoogste op vijf jaar worden bepaald.</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bij de uitspraak tevens een vrijheidsstraf wordt opgelegd voor een langere periode dan drie jaar legt de rechter in de uitspraak de aard van de zorgverlening vast, die als voorwaarde is vastgesteld.</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Een voorwaarde kan de rechter slechts stellen, indien de ter beschikking gestelde zich bereid heeft verklaard tot naleving van de voorwaarde.</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De rechter kan op vordering van de officier van justitie of ambtshalve bevelen dat de terbeschikkingstelling met voorwaarden dadelijk uitvoerbaar is.</w:t>
      </w:r>
    </w:p>
    <w:p>
      <w:pPr>
        <w:pStyle w:val="Normal"/>
        <w:bidi w:val="0"/>
        <w:spacing w:before="0" w:after="240"/>
        <w:ind w:hanging="320" w:start="320"/>
        <w:jc w:val="start"/>
        <w:rPr>
          <w:rFonts w:ascii="Arial" w:hAnsi="Arial"/>
          <w:sz w:val="20"/>
        </w:rPr>
      </w:pPr>
      <w:r>
        <w:rPr>
          <w:rFonts w:ascii="Arial" w:hAnsi="Arial"/>
          <w:b/>
          <w:sz w:val="20"/>
        </w:rPr>
        <w:t>7.</w:t>
        <w:tab/>
      </w:r>
      <w:r>
        <w:rPr>
          <w:rFonts w:ascii="Arial" w:hAnsi="Arial"/>
          <w:sz w:val="20"/>
        </w:rPr>
        <w:t>Een bevel als bedoeld in het zesde lid gaat in op het ogenblik waarop de verdachte ter tenuitvoerlegging van dit bevel wordt aangehouden, dan wel op het tijdstip waarop de tenuitvoerlegging van een ander bevel tot vrijheidsbeneming, in dezelfde zaak gegeven, eindigt.</w:t>
      </w:r>
    </w:p>
    <w:p>
      <w:pPr>
        <w:pStyle w:val="Normal"/>
        <w:bidi w:val="0"/>
        <w:spacing w:before="0" w:after="240"/>
        <w:ind w:hanging="320" w:start="320"/>
        <w:jc w:val="start"/>
        <w:rPr>
          <w:rFonts w:ascii="Arial" w:hAnsi="Arial"/>
          <w:sz w:val="20"/>
        </w:rPr>
      </w:pPr>
      <w:r>
        <w:rPr>
          <w:rFonts w:ascii="Arial" w:hAnsi="Arial"/>
          <w:b/>
          <w:sz w:val="20"/>
        </w:rPr>
        <w:t>8.</w:t>
        <w:tab/>
      </w:r>
      <w:r>
        <w:rPr>
          <w:rFonts w:ascii="Arial" w:hAnsi="Arial"/>
          <w:sz w:val="20"/>
        </w:rPr>
        <w:t>Bij algemene maatregel van bestuur kunnen nadere regels worden gesteld omtrent de procedure van terbeschikkingstelling met voorwaarden.</w:t>
      </w:r>
    </w:p>
    <w:p>
      <w:pPr>
        <w:pStyle w:val="Normal"/>
        <w:bidi w:val="0"/>
        <w:spacing w:before="0" w:after="240"/>
        <w:jc w:val="start"/>
        <w:rPr>
          <w:rFonts w:ascii="Arial" w:hAnsi="Arial"/>
          <w:b/>
          <w:sz w:val="20"/>
        </w:rPr>
      </w:pPr>
      <w:r>
        <w:rPr>
          <w:rFonts w:ascii="Arial" w:hAnsi="Arial"/>
          <w:b/>
          <w:sz w:val="20"/>
        </w:rPr>
        <w:t>Artikel 38a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voorwaarden bedoeld in het eerste lid van artikel 38 kunnen inhouden dat de ter beschikking gestelde zich in een door de rechter aangewezen instelling laat opnemen, zich onder behandeling stelt van een in de uitspraak aangewezen deskundige, of door de behandelend arts voorgeschreven geneesmiddelen inneemt dan wel gedoogt dat deze door de behandelend arts aan hem worden toegediend.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of krachtens algemene maatregel van bestuur kunnen regels worden gesteld omtrent de eisen waaraan een door de rechter aan te wijzen instelling moet voldoen.</w:t>
      </w:r>
    </w:p>
    <w:p>
      <w:pPr>
        <w:pStyle w:val="Normal"/>
        <w:bidi w:val="0"/>
        <w:spacing w:before="0" w:after="240"/>
        <w:jc w:val="start"/>
        <w:rPr>
          <w:rFonts w:ascii="Arial" w:hAnsi="Arial"/>
          <w:b/>
          <w:sz w:val="20"/>
        </w:rPr>
      </w:pPr>
      <w:r>
        <w:rPr>
          <w:rFonts w:ascii="Arial" w:hAnsi="Arial"/>
          <w:b/>
          <w:sz w:val="20"/>
        </w:rPr>
        <w:t>Artikel 38b</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38c</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38d</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terbeschikkingstelling geldt voor de tijd van twee jaar, te rekenen van de dag waarop de rechterlijke uitspraak waarbij zij is opgelegd onherroepelijk is geworden.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termijn van de terbeschikkingstelling kan, behoudens het bepaalde in artikel 38e of artikel 38j, door de rechter, op vordering van het openbaar ministerie, telkens hetzij met een jaar hetzij met twee jaar worden verlengd, indien de veiligheid van anderen, dan wel de algemene veiligheid van personen of goederen die verlenging eist.</w:t>
      </w:r>
    </w:p>
    <w:p>
      <w:pPr>
        <w:pStyle w:val="Normal"/>
        <w:bidi w:val="0"/>
        <w:spacing w:before="0" w:after="240"/>
        <w:jc w:val="start"/>
        <w:rPr>
          <w:rFonts w:ascii="Arial" w:hAnsi="Arial"/>
          <w:b/>
          <w:sz w:val="20"/>
        </w:rPr>
      </w:pPr>
      <w:r>
        <w:rPr>
          <w:rFonts w:ascii="Arial" w:hAnsi="Arial"/>
          <w:b/>
          <w:sz w:val="20"/>
        </w:rPr>
        <w:t>Artikel 38e</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totale duur van de maatregel van terbeschikkingstelling met bevel tot verpleging van overheidswege gaat een periode van vier jaar niet te boven, tenzij de terbeschikkingstelling met bevel tot verpleging van overheidswege is opgelegd ter zake van een misdrijf dat gericht is tegen of gevaar veroorzaakt voor de onaantastbaarheid van het lichaam van een of meer personen.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Behoudens de gevallen waarin een bevel als bedoeld in artikel 37b, of artikel 6:6:10, eerste lid, onder e, van het Wetboek van Strafvordering is gegeven, gaat de totale duur van de maatregel van terbeschikkingstelling een periode van negen jaar niet te boven.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de totale duur van de terbeschikkingstelling niet in tijd is beperkt, kan de termijn van de terbeschikkingstelling telkens worden verlengd, wanneer de veiligheid van anderen, dan wel de algemene veiligheid van personen die verlenging eist.</w:t>
      </w:r>
    </w:p>
    <w:p>
      <w:pPr>
        <w:pStyle w:val="Normal"/>
        <w:bidi w:val="0"/>
        <w:spacing w:before="0" w:after="240"/>
        <w:jc w:val="start"/>
        <w:rPr>
          <w:rFonts w:ascii="Arial" w:hAnsi="Arial"/>
          <w:b/>
          <w:sz w:val="20"/>
        </w:rPr>
      </w:pPr>
      <w:r>
        <w:rPr>
          <w:rFonts w:ascii="Arial" w:hAnsi="Arial"/>
          <w:b/>
          <w:sz w:val="20"/>
        </w:rPr>
        <w:t>Artikel 38f</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38g</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38h</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38i</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38j</w:t>
      </w:r>
    </w:p>
    <w:p>
      <w:pPr>
        <w:pStyle w:val="Normal"/>
        <w:bidi w:val="0"/>
        <w:spacing w:before="0" w:after="240"/>
        <w:jc w:val="start"/>
        <w:rPr>
          <w:rFonts w:ascii="Arial" w:hAnsi="Arial"/>
          <w:sz w:val="20"/>
        </w:rPr>
      </w:pPr>
      <w:r>
        <w:rPr>
          <w:rFonts w:ascii="Arial" w:hAnsi="Arial"/>
          <w:sz w:val="20"/>
        </w:rPr>
        <w:t>In geval van voorwaardelijke beëindiging van de verpleging van overheidswege kan de terbeschikkingstelling telkens met een jaar, dan wel met twee jaren, worden verlengd.</w:t>
      </w:r>
    </w:p>
    <w:p>
      <w:pPr>
        <w:pStyle w:val="Normal"/>
        <w:bidi w:val="0"/>
        <w:spacing w:before="0" w:after="240"/>
        <w:jc w:val="start"/>
        <w:rPr>
          <w:rFonts w:ascii="Arial" w:hAnsi="Arial"/>
          <w:b/>
          <w:sz w:val="20"/>
        </w:rPr>
      </w:pPr>
      <w:r>
        <w:rPr>
          <w:rFonts w:ascii="Arial" w:hAnsi="Arial"/>
          <w:b/>
          <w:sz w:val="20"/>
        </w:rPr>
        <w:t>Artikel 38k</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38l</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38la</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38lb</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Derde afdeling. Plaatsing in een inrichting voor stelselmatige daders</w:t>
      </w:r>
    </w:p>
    <w:p>
      <w:pPr>
        <w:pStyle w:val="Normal"/>
        <w:bidi w:val="0"/>
        <w:spacing w:before="0" w:after="240"/>
        <w:jc w:val="start"/>
        <w:rPr>
          <w:rFonts w:ascii="Arial" w:hAnsi="Arial"/>
          <w:b/>
          <w:sz w:val="20"/>
        </w:rPr>
      </w:pPr>
      <w:r>
        <w:rPr>
          <w:rFonts w:ascii="Arial" w:hAnsi="Arial"/>
          <w:b/>
          <w:sz w:val="20"/>
        </w:rPr>
        <w:t>Artikel 38m</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rechter kan op vordering van het openbaar ministerie de maatregel opleggen tot plaatsing van een verdachte in een inrichting voor stelselmatige daders, indien:</w:t>
      </w:r>
    </w:p>
    <w:p>
      <w:pPr>
        <w:pStyle w:val="Normal"/>
        <w:bidi w:val="0"/>
        <w:ind w:hanging="320" w:start="640"/>
        <w:jc w:val="start"/>
        <w:rPr>
          <w:rFonts w:ascii="Arial" w:hAnsi="Arial"/>
          <w:sz w:val="20"/>
        </w:rPr>
      </w:pPr>
      <w:r>
        <w:rPr>
          <w:rFonts w:ascii="Arial" w:hAnsi="Arial"/>
          <w:sz w:val="20"/>
        </w:rPr>
        <w:t>1°.</w:t>
        <w:tab/>
        <w:t>het door de verdachte begane feit een misdrijf betreft waarvoor voorlopige hechtenis is toegelaten;</w:t>
      </w:r>
    </w:p>
    <w:p>
      <w:pPr>
        <w:pStyle w:val="Normal"/>
        <w:bidi w:val="0"/>
        <w:ind w:hanging="320" w:start="640"/>
        <w:jc w:val="start"/>
        <w:rPr>
          <w:rFonts w:ascii="Arial" w:hAnsi="Arial"/>
          <w:sz w:val="20"/>
        </w:rPr>
      </w:pPr>
      <w:r>
        <w:rPr>
          <w:rFonts w:ascii="Arial" w:hAnsi="Arial"/>
          <w:sz w:val="20"/>
        </w:rPr>
        <w:t>2°.</w:t>
        <w:tab/>
        <w:t>de verdachte in de vijf jaren voorafgaand aan het door hem begane feit ten minste driemaal wegens een misdrijf onherroepelijk tot een vrijheidsbenemende straf of maatregel, een vrijheidsbeperkende maatregel of een taakstraf is veroordeeld dan wel bij onherroepelijke strafbeschikking een taakstraf is opgelegd, het feit is begaan na tenuitvoerlegging van deze straffen of maatregelen en er voorts ernstig rekening mede moet worden gehouden dat de verdachte wederom een misdrijf zal begaan, en</w:t>
      </w:r>
    </w:p>
    <w:p>
      <w:pPr>
        <w:pStyle w:val="Normal"/>
        <w:bidi w:val="0"/>
        <w:ind w:hanging="320" w:start="640"/>
        <w:jc w:val="start"/>
        <w:rPr>
          <w:rFonts w:ascii="Arial" w:hAnsi="Arial"/>
          <w:sz w:val="20"/>
        </w:rPr>
      </w:pPr>
      <w:r>
        <w:rPr>
          <w:rFonts w:ascii="Arial" w:hAnsi="Arial"/>
          <w:sz w:val="20"/>
        </w:rPr>
        <w:t>3°.</w:t>
        <w:tab/>
        <w:t>de veiligheid van personen of goederen het opleggen van de maatregel eist.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maatregel strekt tot beveiliging van de maatschappij en de beëindiging van de recidive van de verdachte.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de verdachte verslaafde is dan wel ten aanzien van hem andere specifieke problematiek bestaat waarmee het plegen van strafbare feiten samenhangt, strekt de maatregel er mede toe een bijdrage te leveren aan de oplossing van zijn verslavingsproblematiek dan wel van die andere problematiek.</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rechter legt de maatregel slechts op, nadat hij een met redenen omkleed, gedagtekend en ondertekend advies over de wenselijkheid of noodzakelijkheid van de maatregel heeft doen overleggen. Indien dit advies eerder dan een jaar voor de aanvang van de terechtzitting is gedagtekend, kan de rechter hiervan slechts gebruik maken met instemming van het openbaar ministerie en de verdachte.</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Het vierde lid blijft buiten toepassing indien de verdachte weigert medewerking te verlenen aan het onderzoek dat ten behoeve van het advies moet worden verricht. Voor zover mogelijk wordt over de reden van de weigering rapport opgemaakt. De rechter doet zich zo veel mogelijk een ander advies of rapport dat hem over de wenselijkheid of noodzakelijkheid van de maatregel kan voorlichten en aan de totstandkoming waarvan de verdachte wel bereid is om medewerking te verlenen, overleggen.</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Bij het opleggen van de maatregel neemt de rechter de inhoud van de overige adviezen en rapporten die over de verdachte zijn uitgebracht, alsmede de veelvuldigheid van voorafgegane veroordelingen wegens misdrijf in aanmerking.</w:t>
      </w:r>
    </w:p>
    <w:p>
      <w:pPr>
        <w:pStyle w:val="Normal"/>
        <w:bidi w:val="0"/>
        <w:spacing w:before="0" w:after="240"/>
        <w:ind w:hanging="320" w:start="320"/>
        <w:jc w:val="start"/>
        <w:rPr>
          <w:rFonts w:ascii="Arial" w:hAnsi="Arial"/>
          <w:sz w:val="20"/>
        </w:rPr>
      </w:pPr>
      <w:r>
        <w:rPr>
          <w:rFonts w:ascii="Arial" w:hAnsi="Arial"/>
          <w:b/>
          <w:sz w:val="20"/>
        </w:rPr>
        <w:t>7.</w:t>
        <w:tab/>
      </w:r>
      <w:r>
        <w:rPr>
          <w:rFonts w:ascii="Arial" w:hAnsi="Arial"/>
          <w:sz w:val="20"/>
        </w:rPr>
        <w:t>Onder een veroordeling als bedoeld in het eerste lid, onder 2°, wordt mede verstaan een onherroepelijke veroordeling door een strafrechter in een andere lidstaat van de Europese Unie wegens soortgelijke feiten.</w:t>
      </w:r>
    </w:p>
    <w:p>
      <w:pPr>
        <w:pStyle w:val="Normal"/>
        <w:bidi w:val="0"/>
        <w:spacing w:before="0" w:after="240"/>
        <w:jc w:val="start"/>
        <w:rPr>
          <w:rFonts w:ascii="Arial" w:hAnsi="Arial"/>
          <w:b/>
          <w:sz w:val="20"/>
        </w:rPr>
      </w:pPr>
      <w:r>
        <w:rPr>
          <w:rFonts w:ascii="Arial" w:hAnsi="Arial"/>
          <w:b/>
          <w:sz w:val="20"/>
        </w:rPr>
        <w:t>Artikel 38n</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maatregel geldt voor de tijd van ten hoogste twee jaren, te rekenen van de dag waarop de rechterlijke uitspraak waarbij hij is opgelegd, onherroepelijk is geworden.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het bepalen van de duur van de maatregel kan de rechter rekening houden met de tijd die door de veroordeelde vóór de tenuitvoerlegging van de uitspraak in verzekering, in voorlopige hechtenis, in een psychiatrisch ziekenhuis of een instelling voor klinische observatie bestemd ingevolge een bevel tot observatie, is doorgebracht.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rechter kan ambtshalve, op vordering van het openbaar ministerie, dan wel op verzoek van de verdachte of diens raadsman, bij of na het opleggen van de maatregel beslissen tot een tussentijdse beoordeling van de noodzaak van de voortzetting van de tenuitvoerlegging van de maatregel.</w:t>
      </w:r>
    </w:p>
    <w:p>
      <w:pPr>
        <w:pStyle w:val="Normal"/>
        <w:bidi w:val="0"/>
        <w:spacing w:before="0" w:after="240"/>
        <w:jc w:val="start"/>
        <w:rPr>
          <w:rFonts w:ascii="Arial" w:hAnsi="Arial"/>
          <w:b/>
          <w:sz w:val="20"/>
        </w:rPr>
      </w:pPr>
      <w:r>
        <w:rPr>
          <w:rFonts w:ascii="Arial" w:hAnsi="Arial"/>
          <w:b/>
          <w:sz w:val="20"/>
        </w:rPr>
        <w:t>Artikel 38o</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38p</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rechter kan bepalen dat de maatregel niet ten uitvoer zal worden gelegd.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rechter die bepaalt dat de door hem opgelegde maatregel niet ten uitvoer zal worden gelegd stelt daarbij een proeftijd vast van ten hoogste drie jaren.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Bij de toepassing van het eerste lid geldt als algemene voorwaarde dat:</w:t>
      </w:r>
    </w:p>
    <w:p>
      <w:pPr>
        <w:pStyle w:val="Normal"/>
        <w:bidi w:val="0"/>
        <w:ind w:hanging="320" w:start="640"/>
        <w:jc w:val="start"/>
        <w:rPr>
          <w:rFonts w:ascii="Arial" w:hAnsi="Arial"/>
          <w:sz w:val="20"/>
        </w:rPr>
      </w:pPr>
      <w:r>
        <w:rPr>
          <w:rFonts w:ascii="Arial" w:hAnsi="Arial"/>
          <w:sz w:val="20"/>
        </w:rPr>
        <w:t>a.</w:t>
        <w:tab/>
        <w:t>de veroordeelde zich voor het einde van de proeftijd niet schuldig maakt aan een strafbaar feit;</w:t>
      </w:r>
    </w:p>
    <w:p>
      <w:pPr>
        <w:pStyle w:val="Normal"/>
        <w:bidi w:val="0"/>
        <w:ind w:hanging="320" w:start="640"/>
        <w:jc w:val="start"/>
        <w:rPr>
          <w:rFonts w:ascii="Arial" w:hAnsi="Arial"/>
          <w:sz w:val="20"/>
        </w:rPr>
      </w:pPr>
      <w:r>
        <w:rPr>
          <w:rFonts w:ascii="Arial" w:hAnsi="Arial"/>
          <w:sz w:val="20"/>
        </w:rPr>
        <w:t>b.</w:t>
        <w:tab/>
        <w:t>de veroordeelde bij de naleving van de voorwaarden, bedoeld in het vierde lid, ten behoeve van het vaststellen van zijn identiteit medewerking verleent aan het nemen van een of meer vingerafdrukken of een identiteitsbewijs als bedoeld in artikel 1 van de Wet op de identificatieplicht ter inzage aanbiedt.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rechter stelt ter bescherming van de veiligheid van personen of goederen voorwaarden betreffende het gedrag van de veroordeelde. De rechter kan een krachtens algemene maatregel van bestuur aangewezen reclasseringsinstelling opdracht geven de veroordeelde bij de naleving van de voorwaarden hulp en steun te verlenen.</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Een voorwaarde als bedoeld in het vierde lid kan inhouden dat de veroordeelde zich ambulant of intramuraal laat behandelen. Opname in een inrichting vindt in dit verband plaats voor een door de rechter te bepalen duur van ten hoogste twee jaren. Deze voorwaarde wordt slechts gesteld, indien de veroordeelde zich bereid heeft verklaard de behandeling te ondergaan.</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Bij of krachtens algemene maatregel van bestuur kunnen regels worden gesteld omtrent de eisen waaraan een inrichting en een behandeling als bedoeld in het vijfde lid moeten voldoen.</w:t>
      </w:r>
    </w:p>
    <w:p>
      <w:pPr>
        <w:pStyle w:val="Normal"/>
        <w:bidi w:val="0"/>
        <w:spacing w:before="0" w:after="240"/>
        <w:jc w:val="start"/>
        <w:rPr>
          <w:rFonts w:ascii="Arial" w:hAnsi="Arial"/>
          <w:b/>
          <w:sz w:val="20"/>
        </w:rPr>
      </w:pPr>
      <w:r>
        <w:rPr>
          <w:rFonts w:ascii="Arial" w:hAnsi="Arial"/>
          <w:b/>
          <w:sz w:val="20"/>
        </w:rPr>
        <w:t>Artikel 38q</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38r</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38s</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38t</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38u</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Vierde afdeling. Gedragsbeïnvloedende en vrijheidsbeperkende maatregelen</w:t>
      </w:r>
    </w:p>
    <w:p>
      <w:pPr>
        <w:pStyle w:val="Normal"/>
        <w:bidi w:val="0"/>
        <w:spacing w:before="0" w:after="240"/>
        <w:jc w:val="start"/>
        <w:rPr>
          <w:rFonts w:ascii="Arial" w:hAnsi="Arial"/>
          <w:b/>
          <w:sz w:val="20"/>
        </w:rPr>
      </w:pPr>
      <w:r>
        <w:rPr>
          <w:rFonts w:ascii="Arial" w:hAnsi="Arial"/>
          <w:b/>
          <w:sz w:val="20"/>
        </w:rPr>
        <w:t>Artikel 38v</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Ter beveiliging van de maatschappij of ter voorkoming van strafbare feiten kan een maatregel strekkende tot beperking van de vrijheid worden opgelegd bij de rechterlijke uitspraak:</w:t>
      </w:r>
    </w:p>
    <w:p>
      <w:pPr>
        <w:pStyle w:val="Normal"/>
        <w:bidi w:val="0"/>
        <w:ind w:hanging="320" w:start="640"/>
        <w:jc w:val="start"/>
        <w:rPr>
          <w:rFonts w:ascii="Arial" w:hAnsi="Arial"/>
          <w:sz w:val="20"/>
        </w:rPr>
      </w:pPr>
      <w:r>
        <w:rPr>
          <w:rFonts w:ascii="Arial" w:hAnsi="Arial"/>
          <w:sz w:val="20"/>
        </w:rPr>
        <w:t>1°.</w:t>
        <w:tab/>
        <w:t>waarbij iemand wegens een strafbaar feit wordt veroordeeld;</w:t>
      </w:r>
    </w:p>
    <w:p>
      <w:pPr>
        <w:pStyle w:val="Normal"/>
        <w:bidi w:val="0"/>
        <w:ind w:hanging="320" w:start="640"/>
        <w:jc w:val="start"/>
        <w:rPr>
          <w:rFonts w:ascii="Arial" w:hAnsi="Arial"/>
          <w:sz w:val="20"/>
        </w:rPr>
      </w:pPr>
      <w:r>
        <w:rPr>
          <w:rFonts w:ascii="Arial" w:hAnsi="Arial"/>
          <w:sz w:val="20"/>
        </w:rPr>
        <w:t>2°.</w:t>
        <w:tab/>
        <w:t>waarbij overeenkomstig artikel 9a wordt bepaald dat geen straf zal worden opgelegd.</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maatregel kan inhouden dat de verdachte wordt bevolen:</w:t>
      </w:r>
    </w:p>
    <w:p>
      <w:pPr>
        <w:pStyle w:val="Normal"/>
        <w:bidi w:val="0"/>
        <w:ind w:hanging="320" w:start="640"/>
        <w:jc w:val="start"/>
        <w:rPr>
          <w:rFonts w:ascii="Arial" w:hAnsi="Arial"/>
          <w:sz w:val="20"/>
        </w:rPr>
      </w:pPr>
      <w:r>
        <w:rPr>
          <w:rFonts w:ascii="Arial" w:hAnsi="Arial"/>
          <w:sz w:val="20"/>
        </w:rPr>
        <w:t>a.</w:t>
        <w:tab/>
        <w:t>zich niet op te houden in een bepaald gebied,</w:t>
      </w:r>
    </w:p>
    <w:p>
      <w:pPr>
        <w:pStyle w:val="Normal"/>
        <w:bidi w:val="0"/>
        <w:ind w:hanging="320" w:start="640"/>
        <w:jc w:val="start"/>
        <w:rPr>
          <w:rFonts w:ascii="Arial" w:hAnsi="Arial"/>
          <w:sz w:val="20"/>
        </w:rPr>
      </w:pPr>
      <w:r>
        <w:rPr>
          <w:rFonts w:ascii="Arial" w:hAnsi="Arial"/>
          <w:sz w:val="20"/>
        </w:rPr>
        <w:t>b.</w:t>
        <w:tab/>
        <w:t>zich te onthouden van contact met een bepaalde persoon of bepaalde personen,</w:t>
      </w:r>
    </w:p>
    <w:p>
      <w:pPr>
        <w:pStyle w:val="Normal"/>
        <w:bidi w:val="0"/>
        <w:ind w:hanging="320" w:start="640"/>
        <w:jc w:val="start"/>
        <w:rPr>
          <w:rFonts w:ascii="Arial" w:hAnsi="Arial"/>
          <w:sz w:val="20"/>
        </w:rPr>
      </w:pPr>
      <w:r>
        <w:rPr>
          <w:rFonts w:ascii="Arial" w:hAnsi="Arial"/>
          <w:sz w:val="20"/>
        </w:rPr>
        <w:t>c.</w:t>
        <w:tab/>
        <w:t>op bepaalde tijdstippen of gedurende een bepaalde periode op een bepaalde locatie aanwezig te zijn,</w:t>
      </w:r>
    </w:p>
    <w:p>
      <w:pPr>
        <w:pStyle w:val="Normal"/>
        <w:bidi w:val="0"/>
        <w:ind w:hanging="320" w:start="640"/>
        <w:jc w:val="start"/>
        <w:rPr>
          <w:rFonts w:ascii="Arial" w:hAnsi="Arial"/>
          <w:sz w:val="20"/>
        </w:rPr>
      </w:pPr>
      <w:r>
        <w:rPr>
          <w:rFonts w:ascii="Arial" w:hAnsi="Arial"/>
          <w:sz w:val="20"/>
        </w:rPr>
        <w:t>d.</w:t>
        <w:tab/>
        <w:t>zich op bepaalde tijdstippen te melden bij de daartoe aangewezen opsporingsambtenaar.</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maatregel kan voor een periode van ten hoogste vijf jaren worden opgelegd.</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rechter kan bij zijn uitspraak, ambtshalve of op vordering van de officier van justitie, bevelen dat de maatregel dadelijk uitvoerbaar is indien er ernstig rekening mee moet worden gehouden dat de verdachte opnieuw een strafbaar feit pleegt of zich belastend gedraagt jegens een bepaalde persoon of bepaalde personen.</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De maatregel kan tezamen met straffen en andere maatregelen worden opgelegd.</w:t>
      </w:r>
    </w:p>
    <w:p>
      <w:pPr>
        <w:pStyle w:val="Normal"/>
        <w:bidi w:val="0"/>
        <w:spacing w:before="0" w:after="240"/>
        <w:jc w:val="start"/>
        <w:rPr>
          <w:rFonts w:ascii="Arial" w:hAnsi="Arial"/>
          <w:b/>
          <w:sz w:val="20"/>
        </w:rPr>
      </w:pPr>
      <w:r>
        <w:rPr>
          <w:rFonts w:ascii="Arial" w:hAnsi="Arial"/>
          <w:b/>
          <w:sz w:val="20"/>
        </w:rPr>
        <w:t>Artikel 38w</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het vonnis waarbij de maatregel als bedoeld in artikel 38v wordt opgelegd, beveelt de rechter dat vervangende hechtenis zal worden toegepast voor het geval niet aan de maatregel wordt voldaan.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rechter bepaalt in het vonnis de duur van de vervangende hechtenis die ten hoogste ten uitvoer wordt gelegd voor iedere keer dat niet aan de maatregel wordt voldaan. De duur van deze vervangende hechtenis wordt in gehele dagen, weken of maanden vastgesteld en bedraagt ten minste drie dagen.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totale duur van de tenuitvoergelegde vervangende hechtenis bedraagt ten hoogste zes maanden.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Toepassing van de vervangende hechtenis heft de verplichtingen ingevolge de maatregel, bedoeld in artikel 38v, tweede lid, niet op.</w:t>
      </w:r>
    </w:p>
    <w:p>
      <w:pPr>
        <w:pStyle w:val="Normal"/>
        <w:bidi w:val="0"/>
        <w:spacing w:before="0" w:after="240"/>
        <w:jc w:val="start"/>
        <w:rPr>
          <w:rFonts w:ascii="Arial" w:hAnsi="Arial"/>
          <w:b/>
          <w:sz w:val="20"/>
        </w:rPr>
      </w:pPr>
      <w:r>
        <w:rPr>
          <w:rFonts w:ascii="Arial" w:hAnsi="Arial"/>
          <w:b/>
          <w:sz w:val="20"/>
        </w:rPr>
        <w:t>Artikel 38x</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38ij</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38z</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Ter bescherming van de veiligheid van anderen, dan wel de algemene veiligheid van personen of goederen kan de rechter, ambtshalve of op vordering van het openbaar ministerie, een verdachte een maatregel strekkende tot gedragsbeïnvloeding of vrijheidsbeperking opleggen indien die verdachte bij die rechterlijke uitspraak:</w:t>
      </w:r>
    </w:p>
    <w:p>
      <w:pPr>
        <w:pStyle w:val="Normal"/>
        <w:bidi w:val="0"/>
        <w:ind w:hanging="320" w:start="640"/>
        <w:jc w:val="start"/>
        <w:rPr>
          <w:rFonts w:ascii="Arial" w:hAnsi="Arial"/>
          <w:sz w:val="20"/>
        </w:rPr>
      </w:pPr>
      <w:r>
        <w:rPr>
          <w:rFonts w:ascii="Arial" w:hAnsi="Arial"/>
          <w:sz w:val="20"/>
        </w:rPr>
        <w:t>a.</w:t>
        <w:tab/>
        <w:t>ter beschikking wordt gesteld als bedoeld in de artikelen 37a, 37b of 38;</w:t>
      </w:r>
    </w:p>
    <w:p>
      <w:pPr>
        <w:pStyle w:val="Normal"/>
        <w:bidi w:val="0"/>
        <w:ind w:hanging="320" w:start="640"/>
        <w:jc w:val="start"/>
        <w:rPr>
          <w:rFonts w:ascii="Arial" w:hAnsi="Arial"/>
          <w:sz w:val="20"/>
        </w:rPr>
      </w:pPr>
      <w:r>
        <w:rPr>
          <w:rFonts w:ascii="Arial" w:hAnsi="Arial"/>
          <w:sz w:val="20"/>
        </w:rPr>
        <w:t>b.</w:t>
        <w:tab/>
        <w:t>wordt veroordeeld tot een gevangenisstraf, of een gevangenisstraf waarvan een gedeelte niet zal worden ten uitvoer gelegd, wegens een misdrijf dat gericht is tegen of gevaar veroorzaakt voor de onaantastbaarheid van het lichaam van een of meer personen en waarop naar de wettelijke omschrijving een gevangenisstraf van vier jaren of meer is gesteld;</w:t>
      </w:r>
    </w:p>
    <w:p>
      <w:pPr>
        <w:pStyle w:val="Normal"/>
        <w:bidi w:val="0"/>
        <w:ind w:hanging="320" w:start="640"/>
        <w:jc w:val="start"/>
        <w:rPr>
          <w:rFonts w:ascii="Arial" w:hAnsi="Arial"/>
          <w:sz w:val="20"/>
        </w:rPr>
      </w:pPr>
      <w:r>
        <w:rPr>
          <w:rFonts w:ascii="Arial" w:hAnsi="Arial"/>
          <w:sz w:val="20"/>
        </w:rPr>
        <w:t>c.</w:t>
        <w:tab/>
        <w:t>wordt veroordeeld tot een gevangenisstraf, of een gevangenisstraf waarvan een gedeelte niet zal worden ten uitvoer gelegd, wegens een terroristisch misdrijf of een misdrijf ter voorbereiding of vergemakkelijking van een terroristisch misdrijf dan wel een misdrijf als omschreven in de artikelen 251 tot en met 253, 273f, 317, eerste lid.</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de vordering tot oplegging van de maatregel legt de officier van justitie een recent opgemaakt, met redenen omkleed en ondertekend advies over van een reclasseringsinstelling.</w:t>
      </w:r>
    </w:p>
    <w:p>
      <w:pPr>
        <w:pStyle w:val="Normal"/>
        <w:bidi w:val="0"/>
        <w:spacing w:before="0" w:after="240"/>
        <w:jc w:val="start"/>
        <w:rPr>
          <w:rFonts w:ascii="Arial" w:hAnsi="Arial"/>
          <w:b/>
          <w:sz w:val="20"/>
        </w:rPr>
      </w:pPr>
      <w:r>
        <w:rPr>
          <w:rFonts w:ascii="Arial" w:hAnsi="Arial"/>
          <w:b/>
          <w:sz w:val="20"/>
        </w:rPr>
        <w:t>Artikel 38aa</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38ab</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38ac</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38ad</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38ae</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38af</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38ag</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Titel III. Uitsluiting en verhoging van strafbaarheid</w:t>
      </w:r>
    </w:p>
    <w:p>
      <w:pPr>
        <w:pStyle w:val="Normal"/>
        <w:bidi w:val="0"/>
        <w:spacing w:before="0" w:after="240"/>
        <w:jc w:val="start"/>
        <w:rPr>
          <w:rFonts w:ascii="Arial" w:hAnsi="Arial"/>
          <w:b/>
          <w:sz w:val="20"/>
        </w:rPr>
      </w:pPr>
      <w:r>
        <w:rPr>
          <w:rFonts w:ascii="Arial" w:hAnsi="Arial"/>
          <w:b/>
          <w:sz w:val="20"/>
        </w:rPr>
        <w:t>Artikel 39</w:t>
      </w:r>
    </w:p>
    <w:p>
      <w:pPr>
        <w:pStyle w:val="Normal"/>
        <w:bidi w:val="0"/>
        <w:spacing w:before="0" w:after="240"/>
        <w:jc w:val="start"/>
        <w:rPr>
          <w:rFonts w:ascii="Arial" w:hAnsi="Arial"/>
          <w:sz w:val="20"/>
        </w:rPr>
      </w:pPr>
      <w:r>
        <w:rPr>
          <w:rFonts w:ascii="Arial" w:hAnsi="Arial"/>
          <w:sz w:val="20"/>
        </w:rPr>
        <w:t>Niet strafbaar is hij die een feit begaat, dat hem wegens de psychische stoornis, psychogeriatrische aandoening of verstandelijke handicap niet kan worden toegerekend.</w:t>
      </w:r>
    </w:p>
    <w:p>
      <w:pPr>
        <w:pStyle w:val="Normal"/>
        <w:bidi w:val="0"/>
        <w:spacing w:before="0" w:after="240"/>
        <w:jc w:val="start"/>
        <w:rPr>
          <w:rFonts w:ascii="Arial" w:hAnsi="Arial"/>
          <w:b/>
          <w:sz w:val="20"/>
        </w:rPr>
      </w:pPr>
      <w:r>
        <w:rPr>
          <w:rFonts w:ascii="Arial" w:hAnsi="Arial"/>
          <w:b/>
          <w:sz w:val="20"/>
        </w:rPr>
        <w:t>Artikel 40</w:t>
      </w:r>
    </w:p>
    <w:p>
      <w:pPr>
        <w:pStyle w:val="Normal"/>
        <w:bidi w:val="0"/>
        <w:spacing w:before="0" w:after="240"/>
        <w:jc w:val="start"/>
        <w:rPr>
          <w:rFonts w:ascii="Arial" w:hAnsi="Arial"/>
          <w:sz w:val="20"/>
        </w:rPr>
      </w:pPr>
      <w:r>
        <w:rPr>
          <w:rFonts w:ascii="Arial" w:hAnsi="Arial"/>
          <w:sz w:val="20"/>
        </w:rPr>
        <w:t>Niet strafbaar is hij die een feit begaat waartoe hij door overmacht is gedrongen.</w:t>
      </w:r>
    </w:p>
    <w:p>
      <w:pPr>
        <w:pStyle w:val="Normal"/>
        <w:bidi w:val="0"/>
        <w:spacing w:before="0" w:after="240"/>
        <w:jc w:val="start"/>
        <w:rPr>
          <w:rFonts w:ascii="Arial" w:hAnsi="Arial"/>
          <w:b/>
          <w:sz w:val="20"/>
        </w:rPr>
      </w:pPr>
      <w:r>
        <w:rPr>
          <w:rFonts w:ascii="Arial" w:hAnsi="Arial"/>
          <w:b/>
          <w:sz w:val="20"/>
        </w:rPr>
        <w:t>Artikel 41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Niet strafbaar is hij die een feit begaat, geboden door de noodzakelijke verdediging van eigen of eens anders lijf, eerbaarheid of goed tegen ogenblikkelijke, wederrechtelijke aanranding.</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Niet strafbaar is de overschrijding van de grenzen van noodzakelijke verdediging, indien zij het onmiddellijk gevolg is geweest van een hevige gemoedsbeweging, door de aanranding veroorzaakt.</w:t>
      </w:r>
    </w:p>
    <w:p>
      <w:pPr>
        <w:pStyle w:val="Normal"/>
        <w:bidi w:val="0"/>
        <w:spacing w:before="0" w:after="240"/>
        <w:jc w:val="start"/>
        <w:rPr>
          <w:rFonts w:ascii="Arial" w:hAnsi="Arial"/>
          <w:b/>
          <w:sz w:val="20"/>
        </w:rPr>
      </w:pPr>
      <w:r>
        <w:rPr>
          <w:rFonts w:ascii="Arial" w:hAnsi="Arial"/>
          <w:b/>
          <w:sz w:val="20"/>
        </w:rPr>
        <w:t>Artikel 42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Niet strafbaar is hij die een feit begaat ter uitvoering van een wettelijk voorschrift.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Niet strafbaar is de ambtenaar die in de rechtmatige uitoefening van zijn taak en in overeenstemming met zijn geweldsinstructie geweld gebruikt.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een ambtenaar wordt gelijkgesteld een persoon in de openbare dienst van een vreemde staat die in Nederland op door het volkenrecht toegelaten wijze zijn bediening uitoefent.</w:t>
      </w:r>
    </w:p>
    <w:p>
      <w:pPr>
        <w:pStyle w:val="Normal"/>
        <w:bidi w:val="0"/>
        <w:spacing w:before="0" w:after="240"/>
        <w:jc w:val="start"/>
        <w:rPr>
          <w:rFonts w:ascii="Arial" w:hAnsi="Arial"/>
          <w:b/>
          <w:sz w:val="20"/>
        </w:rPr>
      </w:pPr>
      <w:r>
        <w:rPr>
          <w:rFonts w:ascii="Arial" w:hAnsi="Arial"/>
          <w:b/>
          <w:sz w:val="20"/>
        </w:rPr>
        <w:t>Artikel 43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Niet strafbaar is hij die een feit begaat ter uitvoering van een ambtelijk bevel, gegeven door het daartoe bevoegde gezag.</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Een onbevoegd gegeven ambtelijk bevel heft de strafbaarheid niet op, tenzij het door de ondergeschikte te goeder trouw als bevoegd gegeven werd beschouwd en de nakoming daarvan binnen de kring van zijn ondergeschiktheid was gelegen.</w:t>
      </w:r>
    </w:p>
    <w:p>
      <w:pPr>
        <w:pStyle w:val="Normal"/>
        <w:bidi w:val="0"/>
        <w:spacing w:before="0" w:after="240"/>
        <w:jc w:val="start"/>
        <w:rPr>
          <w:rFonts w:ascii="Arial" w:hAnsi="Arial"/>
          <w:b/>
          <w:sz w:val="20"/>
        </w:rPr>
      </w:pPr>
      <w:r>
        <w:rPr>
          <w:rFonts w:ascii="Arial" w:hAnsi="Arial"/>
          <w:b/>
          <w:sz w:val="20"/>
        </w:rPr>
        <w:t>Artikel 43a</w:t>
      </w:r>
    </w:p>
    <w:p>
      <w:pPr>
        <w:pStyle w:val="Normal"/>
        <w:bidi w:val="0"/>
        <w:spacing w:before="0" w:after="240"/>
        <w:jc w:val="start"/>
        <w:rPr>
          <w:rFonts w:ascii="Arial" w:hAnsi="Arial"/>
          <w:sz w:val="20"/>
        </w:rPr>
      </w:pPr>
      <w:r>
        <w:rPr>
          <w:rFonts w:ascii="Arial" w:hAnsi="Arial"/>
          <w:sz w:val="20"/>
        </w:rPr>
        <w:t>De op een misdrijf gestelde tijdelijke gevangenisstraf of hechtenis kan, onverminderd artikel 10, met een derde worden verhoogd indien tijdens het plegen van het misdrijf nog geen vijf jaren zijn verlopen sedert een vroegere veroordeling van de schuldige tot gevangenisstraf wegens een daaraan soortgelijk misdrijf in kracht van gewijsde is gegaan. De termijn van vijf jaren wordt verlengd met de tijd waarin de veroordeelde rechtens zijn vrijheid is ontnomen.</w:t>
      </w:r>
    </w:p>
    <w:p>
      <w:pPr>
        <w:pStyle w:val="Normal"/>
        <w:bidi w:val="0"/>
        <w:spacing w:before="0" w:after="240"/>
        <w:jc w:val="start"/>
        <w:rPr>
          <w:rFonts w:ascii="Arial" w:hAnsi="Arial"/>
          <w:b/>
          <w:sz w:val="20"/>
        </w:rPr>
      </w:pPr>
      <w:r>
        <w:rPr>
          <w:rFonts w:ascii="Arial" w:hAnsi="Arial"/>
          <w:b/>
          <w:sz w:val="20"/>
        </w:rPr>
        <w:t>Artikel 43b</w:t>
      </w:r>
    </w:p>
    <w:p>
      <w:pPr>
        <w:pStyle w:val="Normal"/>
        <w:bidi w:val="0"/>
        <w:spacing w:before="0" w:after="240"/>
        <w:jc w:val="start"/>
        <w:rPr>
          <w:rFonts w:ascii="Arial" w:hAnsi="Arial"/>
          <w:sz w:val="20"/>
        </w:rPr>
      </w:pPr>
      <w:r>
        <w:rPr>
          <w:rFonts w:ascii="Arial" w:hAnsi="Arial"/>
          <w:sz w:val="20"/>
        </w:rPr>
        <w:t>Als misdrijven welke soortgelijk zijn aan elkaar worden in elk geval aangemerkt:</w:t>
      </w:r>
    </w:p>
    <w:p>
      <w:pPr>
        <w:pStyle w:val="Normal"/>
        <w:bidi w:val="0"/>
        <w:ind w:hanging="320" w:start="640"/>
        <w:jc w:val="start"/>
        <w:rPr>
          <w:rFonts w:ascii="Arial" w:hAnsi="Arial"/>
          <w:sz w:val="20"/>
        </w:rPr>
      </w:pPr>
      <w:r>
        <w:rPr>
          <w:rFonts w:ascii="Arial" w:hAnsi="Arial"/>
          <w:sz w:val="20"/>
        </w:rPr>
        <w:t>1°.</w:t>
        <w:tab/>
        <w:t>de misdrijven omschreven in de artikelen 105, 174, 208 tot en met 210, 213, 214, 216 tot en met 222bis, 225 tot en met 232, 310, 311, 312, 315, 317, 318, 321 tot en met 323a, 326 tot en met 332, 341, 343, 344, 359, 361, 366, 373, laatste lid, 402, 416, 417, 420bis, 420bis.1 en 420ter;</w:t>
      </w:r>
    </w:p>
    <w:p>
      <w:pPr>
        <w:pStyle w:val="Normal"/>
        <w:bidi w:val="0"/>
        <w:ind w:hanging="320" w:start="640"/>
        <w:jc w:val="start"/>
        <w:rPr>
          <w:rFonts w:ascii="Arial" w:hAnsi="Arial"/>
          <w:sz w:val="20"/>
        </w:rPr>
      </w:pPr>
      <w:r>
        <w:rPr>
          <w:rFonts w:ascii="Arial" w:hAnsi="Arial"/>
          <w:sz w:val="20"/>
        </w:rPr>
        <w:t>2°.</w:t>
        <w:tab/>
        <w:t>de misdrijven omschreven in de artikelen 92, 108, 109, 110, 115, 116, 117 tot en met 117b, 141, 181, 182, 287 tot en met 291, 293, eerste lid, 296, 300 tot en met 303, 381, 382, 395 en 396;</w:t>
      </w:r>
    </w:p>
    <w:p>
      <w:pPr>
        <w:pStyle w:val="Normal"/>
        <w:bidi w:val="0"/>
        <w:ind w:hanging="320" w:start="640"/>
        <w:jc w:val="start"/>
        <w:rPr>
          <w:rFonts w:ascii="Arial" w:hAnsi="Arial"/>
          <w:sz w:val="20"/>
        </w:rPr>
      </w:pPr>
      <w:r>
        <w:rPr>
          <w:rFonts w:ascii="Arial" w:hAnsi="Arial"/>
          <w:sz w:val="20"/>
        </w:rPr>
        <w:t>3°.</w:t>
        <w:tab/>
        <w:t>de misdrijven omschreven in de artikelen 261 tot en met 271, 418 en 419;</w:t>
      </w:r>
    </w:p>
    <w:p>
      <w:pPr>
        <w:pStyle w:val="Normal"/>
        <w:bidi w:val="0"/>
        <w:ind w:hanging="320" w:start="640"/>
        <w:jc w:val="start"/>
        <w:rPr>
          <w:rFonts w:ascii="Arial" w:hAnsi="Arial"/>
          <w:sz w:val="20"/>
        </w:rPr>
      </w:pPr>
      <w:r>
        <w:rPr>
          <w:rFonts w:ascii="Arial" w:hAnsi="Arial"/>
          <w:sz w:val="20"/>
        </w:rPr>
        <w:t>4°.</w:t>
        <w:tab/>
        <w:t>de misdrijven omschreven in de Opiumwet;</w:t>
      </w:r>
    </w:p>
    <w:p>
      <w:pPr>
        <w:pStyle w:val="Normal"/>
        <w:bidi w:val="0"/>
        <w:ind w:hanging="320" w:start="640"/>
        <w:jc w:val="start"/>
        <w:rPr>
          <w:rFonts w:ascii="Arial" w:hAnsi="Arial"/>
          <w:sz w:val="20"/>
        </w:rPr>
      </w:pPr>
      <w:r>
        <w:rPr>
          <w:rFonts w:ascii="Arial" w:hAnsi="Arial"/>
          <w:sz w:val="20"/>
        </w:rPr>
        <w:t>5°.</w:t>
        <w:tab/>
        <w:t>de misdrijven omschreven in de Wet wapens en munitie;</w:t>
      </w:r>
    </w:p>
    <w:p>
      <w:pPr>
        <w:pStyle w:val="Normal"/>
        <w:bidi w:val="0"/>
        <w:ind w:hanging="320" w:start="640"/>
        <w:jc w:val="start"/>
        <w:rPr>
          <w:rFonts w:ascii="Arial" w:hAnsi="Arial"/>
          <w:sz w:val="20"/>
        </w:rPr>
      </w:pPr>
      <w:r>
        <w:rPr>
          <w:rFonts w:ascii="Arial" w:hAnsi="Arial"/>
          <w:sz w:val="20"/>
        </w:rPr>
        <w:t>6°.</w:t>
        <w:tab/>
        <w:t>de misdrijven omschreven in de Wegenverkeerswet 1994.</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43c</w:t>
      </w:r>
    </w:p>
    <w:p>
      <w:pPr>
        <w:pStyle w:val="Normal"/>
        <w:bidi w:val="0"/>
        <w:spacing w:before="0" w:after="240"/>
        <w:jc w:val="start"/>
        <w:rPr>
          <w:rFonts w:ascii="Arial" w:hAnsi="Arial"/>
          <w:sz w:val="20"/>
        </w:rPr>
      </w:pPr>
      <w:r>
        <w:rPr>
          <w:rFonts w:ascii="Arial" w:hAnsi="Arial"/>
          <w:sz w:val="20"/>
        </w:rPr>
        <w:t>[Vervallen per 01-07-2010]</w:t>
      </w:r>
    </w:p>
    <w:p>
      <w:pPr>
        <w:pStyle w:val="Normal"/>
        <w:bidi w:val="0"/>
        <w:spacing w:before="0" w:after="240"/>
        <w:jc w:val="start"/>
        <w:rPr>
          <w:rFonts w:ascii="Arial" w:hAnsi="Arial"/>
          <w:b/>
          <w:sz w:val="20"/>
        </w:rPr>
      </w:pPr>
      <w:r>
        <w:rPr>
          <w:rFonts w:ascii="Arial" w:hAnsi="Arial"/>
          <w:b/>
          <w:sz w:val="20"/>
        </w:rPr>
        <w:t>Artikel 44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Indien een ambtenaar door het begaan van een strafbaar feit een bijzondere ambtsplicht schendt of bij het begaan van een strafbaar feit gebruik maakt van macht, gelegenheid of middel hem door zijn ambt geschonken, kan de op het feit gestelde straf, met uitzondering van geldboete, met een derde worden verhoogd.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een ambtenaar wordt gelijkgesteld een persoon in de openbare dienst van een vreemde staat die in Nederland op door het volkenrecht toegelaten wijze zijn bediening uitoefent.</w:t>
      </w:r>
    </w:p>
    <w:p>
      <w:pPr>
        <w:pStyle w:val="Normal"/>
        <w:bidi w:val="0"/>
        <w:spacing w:before="0" w:after="240"/>
        <w:jc w:val="start"/>
        <w:rPr>
          <w:rFonts w:ascii="Arial" w:hAnsi="Arial"/>
          <w:b/>
          <w:sz w:val="20"/>
        </w:rPr>
      </w:pPr>
      <w:r>
        <w:rPr>
          <w:rFonts w:ascii="Arial" w:hAnsi="Arial"/>
          <w:b/>
          <w:sz w:val="20"/>
        </w:rPr>
        <w:t>Titel IIIa. Gronden voor vermindering van straf</w:t>
      </w:r>
    </w:p>
    <w:p>
      <w:pPr>
        <w:pStyle w:val="Normal"/>
        <w:bidi w:val="0"/>
        <w:spacing w:before="0" w:after="240"/>
        <w:jc w:val="start"/>
        <w:rPr>
          <w:rFonts w:ascii="Arial" w:hAnsi="Arial"/>
          <w:b/>
          <w:sz w:val="20"/>
        </w:rPr>
      </w:pPr>
      <w:r>
        <w:rPr>
          <w:rFonts w:ascii="Arial" w:hAnsi="Arial"/>
          <w:b/>
          <w:sz w:val="20"/>
        </w:rPr>
        <w:t>Artikel 44a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Op vordering van de officier van justitie kan de rechter na een op grond van artikel 226h, derde lid, van het Wetboek van Strafvordering gemaakte afspraak de straf verminderen die hij overwoog op te leggen op de in het tweede lid bepaalde wijze. Bij de strafvermindering houdt de rechter ermee rekening dat door het afleggen van een getuigenverklaring een belangrijke bijdrage is of kan worden geleverd aan de opsporing of vervolging van misdrijven.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toepassing van het eerste lid kan de strafvermindering bestaan in:</w:t>
      </w:r>
    </w:p>
    <w:p>
      <w:pPr>
        <w:pStyle w:val="Normal"/>
        <w:bidi w:val="0"/>
        <w:ind w:hanging="320" w:start="640"/>
        <w:jc w:val="start"/>
        <w:rPr>
          <w:rFonts w:ascii="Arial" w:hAnsi="Arial"/>
          <w:sz w:val="20"/>
        </w:rPr>
      </w:pPr>
      <w:r>
        <w:rPr>
          <w:rFonts w:ascii="Arial" w:hAnsi="Arial"/>
          <w:sz w:val="20"/>
        </w:rPr>
        <w:t>a.</w:t>
        <w:tab/>
        <w:t>maximaal de helft bij een onvoorwaardelijke tijdelijke vrijheidsstraf, taakstraf of geldboete, of</w:t>
      </w:r>
    </w:p>
    <w:p>
      <w:pPr>
        <w:pStyle w:val="Normal"/>
        <w:bidi w:val="0"/>
        <w:ind w:hanging="320" w:start="640"/>
        <w:jc w:val="start"/>
        <w:rPr>
          <w:rFonts w:ascii="Arial" w:hAnsi="Arial"/>
          <w:sz w:val="20"/>
        </w:rPr>
      </w:pPr>
      <w:r>
        <w:rPr>
          <w:rFonts w:ascii="Arial" w:hAnsi="Arial"/>
          <w:sz w:val="20"/>
        </w:rPr>
        <w:t>b.</w:t>
        <w:tab/>
        <w:t>de omzetting van maximaal de helft van het onvoorwaardelijke gedeelte van een vrijheidsstraf, taakstraf of van een geldboete in een voorwaardelijk gedeelte, of</w:t>
      </w:r>
    </w:p>
    <w:p>
      <w:pPr>
        <w:pStyle w:val="Normal"/>
        <w:bidi w:val="0"/>
        <w:ind w:hanging="320" w:start="640"/>
        <w:jc w:val="start"/>
        <w:rPr>
          <w:rFonts w:ascii="Arial" w:hAnsi="Arial"/>
          <w:sz w:val="20"/>
        </w:rPr>
      </w:pPr>
      <w:r>
        <w:rPr>
          <w:rFonts w:ascii="Arial" w:hAnsi="Arial"/>
          <w:sz w:val="20"/>
        </w:rPr>
        <w:t>c.</w:t>
        <w:tab/>
        <w:t>de vervanging van maximaal een derde gedeelte van een vrijheidsstraf door taakstraf of een onvoorwaardelijke geldboete.</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Bij toepassing van het tweede lid, onder b, blijft artikel 14a, eerste en tweede lid, buiten toepassing.</w:t>
      </w:r>
    </w:p>
    <w:p>
      <w:pPr>
        <w:pStyle w:val="Normal"/>
        <w:bidi w:val="0"/>
        <w:spacing w:before="0" w:after="240"/>
        <w:jc w:val="start"/>
        <w:rPr>
          <w:rFonts w:ascii="Arial" w:hAnsi="Arial"/>
          <w:b/>
          <w:sz w:val="20"/>
        </w:rPr>
      </w:pPr>
      <w:r>
        <w:rPr>
          <w:rFonts w:ascii="Arial" w:hAnsi="Arial"/>
          <w:b/>
          <w:sz w:val="20"/>
        </w:rPr>
        <w:t>Titel IV. Poging en voorbereiding</w:t>
      </w:r>
    </w:p>
    <w:p>
      <w:pPr>
        <w:pStyle w:val="Normal"/>
        <w:bidi w:val="0"/>
        <w:spacing w:before="0" w:after="240"/>
        <w:jc w:val="start"/>
        <w:rPr>
          <w:rFonts w:ascii="Arial" w:hAnsi="Arial"/>
          <w:b/>
          <w:sz w:val="20"/>
        </w:rPr>
      </w:pPr>
      <w:r>
        <w:rPr>
          <w:rFonts w:ascii="Arial" w:hAnsi="Arial"/>
          <w:b/>
          <w:sz w:val="20"/>
        </w:rPr>
        <w:t>Artikel 45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Poging tot misdrijf is strafbaar, wanneer het voornemen van de dader zich door een begin van uitvoering heeft geopenbaard.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maximum van de hoofdstraffen op het misdrijf gesteld wordt bij poging met een derde verminderd.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Geldt het een misdrijf waarop levenslange gevangenisstraf is gesteld, dan wordt gevangenisstraf opgelegd van ten hoogste twintig jaren.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bijkomende straffen zijn voor poging dezelfde als voor het voltooide misdrijf.</w:t>
      </w:r>
    </w:p>
    <w:p>
      <w:pPr>
        <w:pStyle w:val="Normal"/>
        <w:bidi w:val="0"/>
        <w:spacing w:before="0" w:after="240"/>
        <w:jc w:val="start"/>
        <w:rPr>
          <w:rFonts w:ascii="Arial" w:hAnsi="Arial"/>
          <w:b/>
          <w:sz w:val="20"/>
        </w:rPr>
      </w:pPr>
      <w:r>
        <w:rPr>
          <w:rFonts w:ascii="Arial" w:hAnsi="Arial"/>
          <w:b/>
          <w:sz w:val="20"/>
        </w:rPr>
        <w:t>Artikel 46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Voorbereiding van een misdrijf waarop naar de wettelijke omschrijving een gevangenisstraf van acht jaren of meer is gesteld is strafbaar, wanneer de dader opzettelijk voorwerpen, stoffen, informatiedragers, ruimten of vervoermiddelen bestemd tot het begaan van dat misdrijf verwerft, vervaardigt, invoert, doorvoert, uitvoert of voorhanden heeft.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maximum van de hoofdstraffen op het misdrijf gesteld wordt bij voorbereiding met de helft verminderd.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Geldt het een misdrijf waarop levenslange gevangenisstraf is gesteld, dan wordt gevangenisstraf opgelegd van ten hoogste vijftien jaren.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bijkomende straffen zijn voor voorbereiding dezelfde als voor het voltooide misdrijf.</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Onder voorwerpen worden verstaan alle zaken en alle vermogensrechten.</w:t>
      </w:r>
    </w:p>
    <w:p>
      <w:pPr>
        <w:pStyle w:val="Normal"/>
        <w:bidi w:val="0"/>
        <w:spacing w:before="0" w:after="240"/>
        <w:jc w:val="start"/>
        <w:rPr>
          <w:rFonts w:ascii="Arial" w:hAnsi="Arial"/>
          <w:b/>
          <w:sz w:val="20"/>
        </w:rPr>
      </w:pPr>
      <w:r>
        <w:rPr>
          <w:rFonts w:ascii="Arial" w:hAnsi="Arial"/>
          <w:b/>
          <w:sz w:val="20"/>
        </w:rPr>
        <w:t>Artikel 46a</w:t>
      </w:r>
    </w:p>
    <w:p>
      <w:pPr>
        <w:pStyle w:val="Normal"/>
        <w:bidi w:val="0"/>
        <w:spacing w:before="0" w:after="240"/>
        <w:jc w:val="start"/>
        <w:rPr>
          <w:rFonts w:ascii="Arial" w:hAnsi="Arial"/>
          <w:sz w:val="20"/>
        </w:rPr>
      </w:pPr>
      <w:r>
        <w:rPr>
          <w:rFonts w:ascii="Arial" w:hAnsi="Arial"/>
          <w:sz w:val="20"/>
        </w:rPr>
        <w:t>Poging om een ander door een der in artikel 47, eerste lid onder 2e, vermelde middelen te bewegen om een misdrijf te begaan, is strafbaar, met dien verstande dat geen zwaardere straf wordt uitgesproken dan ter zake van poging tot het misdrijf of, indien zodanige poging niet strafbaar is, terzake van het misdrijf zelf kan worden opgelegd.</w:t>
      </w:r>
    </w:p>
    <w:p>
      <w:pPr>
        <w:pStyle w:val="Normal"/>
        <w:bidi w:val="0"/>
        <w:spacing w:before="0" w:after="240"/>
        <w:jc w:val="start"/>
        <w:rPr>
          <w:rFonts w:ascii="Arial" w:hAnsi="Arial"/>
          <w:b/>
          <w:sz w:val="20"/>
        </w:rPr>
      </w:pPr>
      <w:r>
        <w:rPr>
          <w:rFonts w:ascii="Arial" w:hAnsi="Arial"/>
          <w:b/>
          <w:sz w:val="20"/>
        </w:rPr>
        <w:t>Artikel 46b</w:t>
      </w:r>
    </w:p>
    <w:p>
      <w:pPr>
        <w:pStyle w:val="Normal"/>
        <w:bidi w:val="0"/>
        <w:spacing w:before="0" w:after="240"/>
        <w:jc w:val="start"/>
        <w:rPr>
          <w:rFonts w:ascii="Arial" w:hAnsi="Arial"/>
          <w:sz w:val="20"/>
        </w:rPr>
      </w:pPr>
      <w:r>
        <w:rPr>
          <w:rFonts w:ascii="Arial" w:hAnsi="Arial"/>
          <w:sz w:val="20"/>
        </w:rPr>
        <w:t>Voorbereiding noch poging bestaat indien het misdrijf niet is voltooid tengevolge van omstandigheden van de wil van de dader afhankelijk.</w:t>
      </w:r>
    </w:p>
    <w:p>
      <w:pPr>
        <w:pStyle w:val="Normal"/>
        <w:bidi w:val="0"/>
        <w:spacing w:before="0" w:after="240"/>
        <w:jc w:val="start"/>
        <w:rPr>
          <w:rFonts w:ascii="Arial" w:hAnsi="Arial"/>
          <w:b/>
          <w:sz w:val="20"/>
        </w:rPr>
      </w:pPr>
      <w:r>
        <w:rPr>
          <w:rFonts w:ascii="Arial" w:hAnsi="Arial"/>
          <w:b/>
          <w:sz w:val="20"/>
        </w:rPr>
        <w:t>Titel V. Deelneming aan strafbare feiten</w:t>
      </w:r>
    </w:p>
    <w:p>
      <w:pPr>
        <w:pStyle w:val="Normal"/>
        <w:bidi w:val="0"/>
        <w:spacing w:before="0" w:after="240"/>
        <w:jc w:val="start"/>
        <w:rPr>
          <w:rFonts w:ascii="Arial" w:hAnsi="Arial"/>
          <w:b/>
          <w:sz w:val="20"/>
        </w:rPr>
      </w:pPr>
      <w:r>
        <w:rPr>
          <w:rFonts w:ascii="Arial" w:hAnsi="Arial"/>
          <w:b/>
          <w:sz w:val="20"/>
        </w:rPr>
        <w:t>Artikel 47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daders van een strafbaar feit worden gestraft:</w:t>
      </w:r>
    </w:p>
    <w:p>
      <w:pPr>
        <w:pStyle w:val="Normal"/>
        <w:bidi w:val="0"/>
        <w:ind w:hanging="320" w:start="640"/>
        <w:jc w:val="start"/>
        <w:rPr>
          <w:rFonts w:ascii="Arial" w:hAnsi="Arial"/>
          <w:sz w:val="20"/>
        </w:rPr>
      </w:pPr>
      <w:r>
        <w:rPr>
          <w:rFonts w:ascii="Arial" w:hAnsi="Arial"/>
          <w:sz w:val="20"/>
        </w:rPr>
        <w:t>1°.</w:t>
        <w:tab/>
        <w:t>zij die het feit plegen, doen plegen of medeplegen;</w:t>
      </w:r>
    </w:p>
    <w:p>
      <w:pPr>
        <w:pStyle w:val="Normal"/>
        <w:bidi w:val="0"/>
        <w:ind w:hanging="320" w:start="640"/>
        <w:jc w:val="start"/>
        <w:rPr>
          <w:rFonts w:ascii="Arial" w:hAnsi="Arial"/>
          <w:sz w:val="20"/>
        </w:rPr>
      </w:pPr>
      <w:r>
        <w:rPr>
          <w:rFonts w:ascii="Arial" w:hAnsi="Arial"/>
          <w:sz w:val="20"/>
        </w:rPr>
        <w:t>2°.</w:t>
        <w:tab/>
        <w:t>zij die door giften, beloften, misbruik van gezag, geweld, bedreiging, of misleiding of door het verschaffen van gelegenheid, middelen of inlichtingen het feit opzettelijk uitlokken.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Ten aanzien van de laatsten komen alleen die handelingen in aanmerking die zij opzettelijk hebben uitgelokt, benevens hun gevolgen.</w:t>
      </w:r>
    </w:p>
    <w:p>
      <w:pPr>
        <w:pStyle w:val="Normal"/>
        <w:bidi w:val="0"/>
        <w:spacing w:before="0" w:after="240"/>
        <w:jc w:val="start"/>
        <w:rPr>
          <w:rFonts w:ascii="Arial" w:hAnsi="Arial"/>
          <w:b/>
          <w:sz w:val="20"/>
        </w:rPr>
      </w:pPr>
      <w:r>
        <w:rPr>
          <w:rFonts w:ascii="Arial" w:hAnsi="Arial"/>
          <w:b/>
          <w:sz w:val="20"/>
        </w:rPr>
        <w:t>Artikel 48</w:t>
      </w:r>
    </w:p>
    <w:p>
      <w:pPr>
        <w:pStyle w:val="Normal"/>
        <w:bidi w:val="0"/>
        <w:spacing w:before="0" w:after="240"/>
        <w:jc w:val="start"/>
        <w:rPr>
          <w:rFonts w:ascii="Arial" w:hAnsi="Arial"/>
          <w:sz w:val="20"/>
        </w:rPr>
      </w:pPr>
      <w:r>
        <w:rPr>
          <w:rFonts w:ascii="Arial" w:hAnsi="Arial"/>
          <w:sz w:val="20"/>
        </w:rPr>
        <w:t>Als medeplichtigen van een misdrijf worden gestraft:</w:t>
      </w:r>
    </w:p>
    <w:p>
      <w:pPr>
        <w:pStyle w:val="Normal"/>
        <w:bidi w:val="0"/>
        <w:ind w:hanging="320" w:start="640"/>
        <w:jc w:val="start"/>
        <w:rPr>
          <w:rFonts w:ascii="Arial" w:hAnsi="Arial"/>
          <w:sz w:val="20"/>
        </w:rPr>
      </w:pPr>
      <w:r>
        <w:rPr>
          <w:rFonts w:ascii="Arial" w:hAnsi="Arial"/>
          <w:sz w:val="20"/>
        </w:rPr>
        <w:t>1°.</w:t>
        <w:tab/>
        <w:t>zij die opzettelijk behulpzaam zijn bij het plegen van het misdrijf;</w:t>
      </w:r>
    </w:p>
    <w:p>
      <w:pPr>
        <w:pStyle w:val="Normal"/>
        <w:bidi w:val="0"/>
        <w:ind w:hanging="320" w:start="640"/>
        <w:jc w:val="start"/>
        <w:rPr>
          <w:rFonts w:ascii="Arial" w:hAnsi="Arial"/>
          <w:sz w:val="20"/>
        </w:rPr>
      </w:pPr>
      <w:r>
        <w:rPr>
          <w:rFonts w:ascii="Arial" w:hAnsi="Arial"/>
          <w:sz w:val="20"/>
        </w:rPr>
        <w:t>2°.</w:t>
        <w:tab/>
        <w:t>zij die opzettelijk gelegenheid, middelen of inlichtingen verschaffen tot het plegen van het misdrijf.</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Het maximum van de hoofdstraffen op het misdrijf gesteld wordt bij medeplichtigheid met een derde verminderd.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Geldt het een misdrijf waarop levenslange gevangenisstraf is gesteld, dan wordt gevangenisstraf opgelegd van ten hoogste twintig jaren.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bijkomende straffen zijn voor medeplichtigheid dezelfde als voor het misdrijf zelf.</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Bij het bepalen van de straf komen alleen die handelingen in aanmerking die de medeplichtige opzettelijk heeft gemakkelijk gemaakt of bevorderd, benevens hun gevolgen.</w:t>
      </w:r>
    </w:p>
    <w:p>
      <w:pPr>
        <w:pStyle w:val="Normal"/>
        <w:bidi w:val="0"/>
        <w:spacing w:before="0" w:after="240"/>
        <w:jc w:val="start"/>
        <w:rPr>
          <w:rFonts w:ascii="Arial" w:hAnsi="Arial"/>
          <w:b/>
          <w:sz w:val="20"/>
        </w:rPr>
      </w:pPr>
      <w:r>
        <w:rPr>
          <w:rFonts w:ascii="Arial" w:hAnsi="Arial"/>
          <w:b/>
          <w:sz w:val="20"/>
        </w:rPr>
        <w:t>Artikel 50</w:t>
      </w:r>
    </w:p>
    <w:p>
      <w:pPr>
        <w:pStyle w:val="Normal"/>
        <w:bidi w:val="0"/>
        <w:spacing w:before="0" w:after="240"/>
        <w:jc w:val="start"/>
        <w:rPr>
          <w:rFonts w:ascii="Arial" w:hAnsi="Arial"/>
          <w:sz w:val="20"/>
        </w:rPr>
      </w:pPr>
      <w:r>
        <w:rPr>
          <w:rFonts w:ascii="Arial" w:hAnsi="Arial"/>
          <w:sz w:val="20"/>
        </w:rPr>
        <w:t>De persoonlijke omstandigheden waardoor de strafbaarheid uitgesloten, verminderd of verhoogd wordt, komen bij de toepassing van de strafwet alleen in aanmerking ten aanzien van die dader of medeplichtige wie zij persoonlijk betreffen.</w:t>
      </w:r>
    </w:p>
    <w:p>
      <w:pPr>
        <w:pStyle w:val="Normal"/>
        <w:bidi w:val="0"/>
        <w:spacing w:before="0" w:after="240"/>
        <w:jc w:val="start"/>
        <w:rPr>
          <w:rFonts w:ascii="Arial" w:hAnsi="Arial"/>
          <w:b/>
          <w:sz w:val="20"/>
        </w:rPr>
      </w:pPr>
      <w:r>
        <w:rPr>
          <w:rFonts w:ascii="Arial" w:hAnsi="Arial"/>
          <w:b/>
          <w:sz w:val="20"/>
        </w:rPr>
        <w:t>Artikel 51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Strafbare feiten kunnen worden begaan door natuurlijke personen en rechtspersonen.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een strafbaar feit wordt begaan door een rechtspersoon, kan de strafvervolging worden ingesteld en kunnen de in de wet voorziene straffen en maatregelen, indien zij daarvoor in aanmerking komen, worden uitgesproken:</w:t>
      </w:r>
    </w:p>
    <w:p>
      <w:pPr>
        <w:pStyle w:val="Normal"/>
        <w:bidi w:val="0"/>
        <w:ind w:hanging="320" w:start="640"/>
        <w:jc w:val="start"/>
        <w:rPr>
          <w:rFonts w:ascii="Arial" w:hAnsi="Arial"/>
          <w:sz w:val="20"/>
        </w:rPr>
      </w:pPr>
      <w:r>
        <w:rPr>
          <w:rFonts w:ascii="Arial" w:hAnsi="Arial"/>
          <w:sz w:val="20"/>
        </w:rPr>
        <w:t>1°.</w:t>
        <w:tab/>
        <w:t>tegen die rechtspersoon, dan wel</w:t>
      </w:r>
    </w:p>
    <w:p>
      <w:pPr>
        <w:pStyle w:val="Normal"/>
        <w:bidi w:val="0"/>
        <w:ind w:hanging="320" w:start="640"/>
        <w:jc w:val="start"/>
        <w:rPr>
          <w:rFonts w:ascii="Arial" w:hAnsi="Arial"/>
          <w:sz w:val="20"/>
        </w:rPr>
      </w:pPr>
      <w:r>
        <w:rPr>
          <w:rFonts w:ascii="Arial" w:hAnsi="Arial"/>
          <w:sz w:val="20"/>
        </w:rPr>
        <w:t>2°.</w:t>
        <w:tab/>
        <w:t>tegen hen die tot het feit opdracht hebben gegeven, alsmede tegen hen die feitelijke leiding hebben gegeven aan de verboden gedraging, dan wel</w:t>
      </w:r>
    </w:p>
    <w:p>
      <w:pPr>
        <w:pStyle w:val="Normal"/>
        <w:bidi w:val="0"/>
        <w:ind w:hanging="320" w:start="640"/>
        <w:jc w:val="start"/>
        <w:rPr>
          <w:rFonts w:ascii="Arial" w:hAnsi="Arial"/>
          <w:sz w:val="20"/>
        </w:rPr>
      </w:pPr>
      <w:r>
        <w:rPr>
          <w:rFonts w:ascii="Arial" w:hAnsi="Arial"/>
          <w:sz w:val="20"/>
        </w:rPr>
        <w:t>3°.</w:t>
        <w:tab/>
        <w:t>tegen de onder 1° en 2° genoemden te zamen.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Voor de toepassing van de vorige leden wordt met de rechtspersoon gelijkgesteld: de vennootschap zonder rechtspersoonlijkheid, de maatschap, de rederij en het doelvermogen.</w:t>
      </w:r>
    </w:p>
    <w:p>
      <w:pPr>
        <w:pStyle w:val="Normal"/>
        <w:bidi w:val="0"/>
        <w:spacing w:before="0" w:after="240"/>
        <w:jc w:val="start"/>
        <w:rPr>
          <w:rFonts w:ascii="Arial" w:hAnsi="Arial"/>
          <w:b/>
          <w:sz w:val="20"/>
        </w:rPr>
      </w:pPr>
      <w:r>
        <w:rPr>
          <w:rFonts w:ascii="Arial" w:hAnsi="Arial"/>
          <w:b/>
          <w:sz w:val="20"/>
        </w:rPr>
        <w:t>Artikel 52</w:t>
      </w:r>
    </w:p>
    <w:p>
      <w:pPr>
        <w:pStyle w:val="Normal"/>
        <w:bidi w:val="0"/>
        <w:spacing w:before="0" w:after="240"/>
        <w:jc w:val="start"/>
        <w:rPr>
          <w:rFonts w:ascii="Arial" w:hAnsi="Arial"/>
          <w:sz w:val="20"/>
        </w:rPr>
      </w:pPr>
      <w:r>
        <w:rPr>
          <w:rFonts w:ascii="Arial" w:hAnsi="Arial"/>
          <w:sz w:val="20"/>
        </w:rPr>
        <w:t>Medeplichtigheid aan overtreding is niet strafbaar.</w:t>
      </w:r>
    </w:p>
    <w:p>
      <w:pPr>
        <w:pStyle w:val="Normal"/>
        <w:bidi w:val="0"/>
        <w:spacing w:before="0" w:after="240"/>
        <w:jc w:val="start"/>
        <w:rPr>
          <w:rFonts w:ascii="Arial" w:hAnsi="Arial"/>
          <w:b/>
          <w:sz w:val="20"/>
        </w:rPr>
      </w:pPr>
      <w:r>
        <w:rPr>
          <w:rFonts w:ascii="Arial" w:hAnsi="Arial"/>
          <w:b/>
          <w:sz w:val="20"/>
        </w:rPr>
        <w:t>Artikel 53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misdrijven door middel van de drukpers gepleegd wordt de uitgever als zodanig niet vervolgd, indien het gedrukte stuk zijn naam en woonplaats vermeldt en de dader bekend is of op de eerste aanmaning van de rechter-commissaris, door de uitgever is bekendgemaakt.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Deze bepaling is niet toepasselijk, indien de dader op het tijdstip van de uitgave strafrechtelijk niet vervolgbaar of buiten het Rijk in Europa gevestigd was.</w:t>
      </w:r>
    </w:p>
    <w:p>
      <w:pPr>
        <w:pStyle w:val="Normal"/>
        <w:bidi w:val="0"/>
        <w:spacing w:before="0" w:after="240"/>
        <w:jc w:val="start"/>
        <w:rPr>
          <w:rFonts w:ascii="Arial" w:hAnsi="Arial"/>
          <w:b/>
          <w:sz w:val="20"/>
        </w:rPr>
      </w:pPr>
      <w:r>
        <w:rPr>
          <w:rFonts w:ascii="Arial" w:hAnsi="Arial"/>
          <w:b/>
          <w:sz w:val="20"/>
        </w:rPr>
        <w:t>Artikel 54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misdrijven door middel van de drukpers gepleegd wordt de drukker als zodanig niet vervolgd, indien het gedrukte stuk zijn naam en woonplaats vermeldt en de persoon op wiens last het stuk is gedrukt, bekend is of op de eerste aanmaning van de rechter-commissaris, door de drukker is bekendgemaakt.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Deze bepaling is niet toepasselijk, indien de persoon op wiens last het stuk is gedrukt, op het tijdstip van het drukken strafrechtelijk niet vervolgbaar of buiten het Rijk in Europa gevestigd was.</w:t>
      </w:r>
    </w:p>
    <w:p>
      <w:pPr>
        <w:pStyle w:val="Normal"/>
        <w:bidi w:val="0"/>
        <w:spacing w:before="0" w:after="240"/>
        <w:jc w:val="start"/>
        <w:rPr>
          <w:rFonts w:ascii="Arial" w:hAnsi="Arial"/>
          <w:b/>
          <w:sz w:val="20"/>
        </w:rPr>
      </w:pPr>
      <w:r>
        <w:rPr>
          <w:rFonts w:ascii="Arial" w:hAnsi="Arial"/>
          <w:b/>
          <w:sz w:val="20"/>
        </w:rPr>
        <w:t>Artikel 54a</w:t>
      </w:r>
    </w:p>
    <w:p>
      <w:pPr>
        <w:pStyle w:val="Normal"/>
        <w:bidi w:val="0"/>
        <w:spacing w:before="0" w:after="240"/>
        <w:jc w:val="start"/>
        <w:rPr>
          <w:rFonts w:ascii="Arial" w:hAnsi="Arial"/>
          <w:sz w:val="20"/>
        </w:rPr>
      </w:pPr>
      <w:r>
        <w:rPr>
          <w:rFonts w:ascii="Arial" w:hAnsi="Arial"/>
          <w:sz w:val="20"/>
        </w:rPr>
        <w:t>Een tussenpersoon die een communicatiedienst verleent bestaande in de doorgifte of opslag van gegevens die van een ander afkomstig zijn, wordt bij een strafbaar feit dat met gebruikmaking van die dienst wordt begaan als zodanig niet vervolgd indien hij voldoet aan een bevel als bedoeld in artikel 125p van het Wetboek van Strafvordering of een beslissing als bedoeld in artikel 3, eerste lid, van verordening (EU) 2021/784 van het Europees Parlement en de Raad van 29 april 2021 inzake het tegengaan van de verspreiding van terroristische online-inhoud (PbEU 2021, L 172) of een bevel als bedoeld in artikel 6, eerste lid, van de Wet bestuursrechtelijke aanpak online kinderpornografisch materiaal.</w:t>
      </w:r>
    </w:p>
    <w:p>
      <w:pPr>
        <w:pStyle w:val="Normal"/>
        <w:bidi w:val="0"/>
        <w:spacing w:before="0" w:after="240"/>
        <w:jc w:val="start"/>
        <w:rPr>
          <w:rFonts w:ascii="Arial" w:hAnsi="Arial"/>
          <w:b/>
          <w:sz w:val="20"/>
        </w:rPr>
      </w:pPr>
      <w:r>
        <w:rPr>
          <w:rFonts w:ascii="Arial" w:hAnsi="Arial"/>
          <w:b/>
          <w:sz w:val="20"/>
        </w:rPr>
        <w:t>Titel VI. Samenloop van strafbare feiten</w:t>
      </w:r>
    </w:p>
    <w:p>
      <w:pPr>
        <w:pStyle w:val="Normal"/>
        <w:bidi w:val="0"/>
        <w:spacing w:before="0" w:after="240"/>
        <w:jc w:val="start"/>
        <w:rPr>
          <w:rFonts w:ascii="Arial" w:hAnsi="Arial"/>
          <w:b/>
          <w:sz w:val="20"/>
        </w:rPr>
      </w:pPr>
      <w:r>
        <w:rPr>
          <w:rFonts w:ascii="Arial" w:hAnsi="Arial"/>
          <w:b/>
          <w:sz w:val="20"/>
        </w:rPr>
        <w:t>Artikel 55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Valt een feit in meer dan één strafbepaling, dan wordt slechts één van die bepalingen toegepast, bij verschil die waarbij de zwaarste hoofdstraf is gesteld.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voor een feit dat in een algemene strafbepaling valt een bijzondere strafbepaling bestaat, komt deze alleen in aanmerking.</w:t>
      </w:r>
    </w:p>
    <w:p>
      <w:pPr>
        <w:pStyle w:val="Normal"/>
        <w:bidi w:val="0"/>
        <w:spacing w:before="0" w:after="240"/>
        <w:jc w:val="start"/>
        <w:rPr>
          <w:rFonts w:ascii="Arial" w:hAnsi="Arial"/>
          <w:b/>
          <w:sz w:val="20"/>
        </w:rPr>
      </w:pPr>
      <w:r>
        <w:rPr>
          <w:rFonts w:ascii="Arial" w:hAnsi="Arial"/>
          <w:b/>
          <w:sz w:val="20"/>
        </w:rPr>
        <w:t>Artikel 56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Staan meerdere feiten, ofschoon elk op zichzelf misdrijf of overtreding opleverende, in zodanig verband dat zij moeten worden beschouwd als één voortgezette handeling, dan wordt slechts één strafbepaling toegepast, bij verschil die waarbij de zwaarste hoofdstraf is gesteld.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Insgelijks wordt slechts één strafbepaling toegepast bij schuldigverklaring aan valsheid of muntschennis en aan het gebruikmaken van het voorwerp ten opzichte waarvan de valsheid of muntschennis gepleegd is.</w:t>
      </w:r>
    </w:p>
    <w:p>
      <w:pPr>
        <w:pStyle w:val="Normal"/>
        <w:bidi w:val="0"/>
        <w:spacing w:before="0" w:after="240"/>
        <w:jc w:val="start"/>
        <w:rPr>
          <w:rFonts w:ascii="Arial" w:hAnsi="Arial"/>
          <w:b/>
          <w:sz w:val="20"/>
        </w:rPr>
      </w:pPr>
      <w:r>
        <w:rPr>
          <w:rFonts w:ascii="Arial" w:hAnsi="Arial"/>
          <w:b/>
          <w:sz w:val="20"/>
        </w:rPr>
        <w:t>Artikel 57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samenloop van feiten die als op zichzelf staande handelingen moeten worden beschouwd en meer dan één misdrijf opleveren waarop gelijksoortige hoofdstraffen zijn gesteld, wordt één straf opgelegd.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maximum van deze straf is het totaal van de hoogste straffen op de feiten gesteld, doch - voor zover het gevangenisstraf of hechtenis betreft - niet meer dan een derde boven het hoogste maximum.</w:t>
      </w:r>
    </w:p>
    <w:p>
      <w:pPr>
        <w:pStyle w:val="Normal"/>
        <w:bidi w:val="0"/>
        <w:spacing w:before="0" w:after="240"/>
        <w:jc w:val="start"/>
        <w:rPr>
          <w:rFonts w:ascii="Arial" w:hAnsi="Arial"/>
          <w:b/>
          <w:sz w:val="20"/>
        </w:rPr>
      </w:pPr>
      <w:r>
        <w:rPr>
          <w:rFonts w:ascii="Arial" w:hAnsi="Arial"/>
          <w:b/>
          <w:sz w:val="20"/>
        </w:rPr>
        <w:t>Artikel 58</w:t>
      </w:r>
    </w:p>
    <w:p>
      <w:pPr>
        <w:pStyle w:val="Normal"/>
        <w:bidi w:val="0"/>
        <w:spacing w:before="0" w:after="240"/>
        <w:jc w:val="start"/>
        <w:rPr>
          <w:rFonts w:ascii="Arial" w:hAnsi="Arial"/>
          <w:sz w:val="20"/>
        </w:rPr>
      </w:pPr>
      <w:r>
        <w:rPr>
          <w:rFonts w:ascii="Arial" w:hAnsi="Arial"/>
          <w:sz w:val="20"/>
        </w:rPr>
        <w:t>Bij samenloop van feiten die als op zichzelf staande handelingen moeten worden beschouwd en meer dan één misdrijf opleveren waarop ongelijksoortige hoofdstraffen zijn gesteld, kan elk van die straffen worden opgelegd, doch deze mogen - voor zover het gevangenisstraf en hechtenis betreft - te zamen in duur de langstdurende niet meer dan een derde overtreffen.</w:t>
      </w:r>
    </w:p>
    <w:p>
      <w:pPr>
        <w:pStyle w:val="Normal"/>
        <w:bidi w:val="0"/>
        <w:spacing w:before="0" w:after="240"/>
        <w:jc w:val="start"/>
        <w:rPr>
          <w:rFonts w:ascii="Arial" w:hAnsi="Arial"/>
          <w:b/>
          <w:sz w:val="20"/>
        </w:rPr>
      </w:pPr>
      <w:r>
        <w:rPr>
          <w:rFonts w:ascii="Arial" w:hAnsi="Arial"/>
          <w:b/>
          <w:sz w:val="20"/>
        </w:rPr>
        <w:t>Artikel 59</w:t>
      </w:r>
    </w:p>
    <w:p>
      <w:pPr>
        <w:pStyle w:val="Normal"/>
        <w:bidi w:val="0"/>
        <w:spacing w:before="0" w:after="240"/>
        <w:jc w:val="start"/>
        <w:rPr>
          <w:rFonts w:ascii="Arial" w:hAnsi="Arial"/>
          <w:sz w:val="20"/>
        </w:rPr>
      </w:pPr>
      <w:r>
        <w:rPr>
          <w:rFonts w:ascii="Arial" w:hAnsi="Arial"/>
          <w:sz w:val="20"/>
        </w:rPr>
        <w:t>Bij veroordeling tot levenslange gevangenisstraf kunnen daarnevens geen andere straffen worden opgelegd dan ontzetting van bepaalde rechten, verbeurdverklaring van reeds in beslag genomen voorwerpen en openbaarmaking van de rechterlijke uitspraak.</w:t>
      </w:r>
    </w:p>
    <w:p>
      <w:pPr>
        <w:pStyle w:val="Normal"/>
        <w:bidi w:val="0"/>
        <w:spacing w:before="0" w:after="240"/>
        <w:jc w:val="start"/>
        <w:rPr>
          <w:rFonts w:ascii="Arial" w:hAnsi="Arial"/>
          <w:b/>
          <w:sz w:val="20"/>
        </w:rPr>
      </w:pPr>
      <w:r>
        <w:rPr>
          <w:rFonts w:ascii="Arial" w:hAnsi="Arial"/>
          <w:b/>
          <w:sz w:val="20"/>
        </w:rPr>
        <w:t>Artikel 60</w:t>
      </w:r>
    </w:p>
    <w:p>
      <w:pPr>
        <w:pStyle w:val="Normal"/>
        <w:bidi w:val="0"/>
        <w:spacing w:before="0" w:after="240"/>
        <w:jc w:val="start"/>
        <w:rPr>
          <w:rFonts w:ascii="Arial" w:hAnsi="Arial"/>
          <w:sz w:val="20"/>
        </w:rPr>
      </w:pPr>
      <w:r>
        <w:rPr>
          <w:rFonts w:ascii="Arial" w:hAnsi="Arial"/>
          <w:sz w:val="20"/>
        </w:rPr>
        <w:t>In de gevallen van de artikelen 57 en 58 gelden ten aanzien van bijkomende straffen de volgende bepalingen:</w:t>
      </w:r>
    </w:p>
    <w:p>
      <w:pPr>
        <w:pStyle w:val="Normal"/>
        <w:bidi w:val="0"/>
        <w:ind w:hanging="320" w:start="640"/>
        <w:jc w:val="start"/>
        <w:rPr>
          <w:rFonts w:ascii="Arial" w:hAnsi="Arial"/>
          <w:sz w:val="20"/>
        </w:rPr>
      </w:pPr>
      <w:r>
        <w:rPr>
          <w:rFonts w:ascii="Arial" w:hAnsi="Arial"/>
          <w:sz w:val="20"/>
        </w:rPr>
        <w:t>1°.</w:t>
        <w:tab/>
        <w:t>de straffen van ontzetting van dezelfde rechten worden opgelost in één straf, in duur de opgelegde hoofdstraf of hoofdstraffen ten minste twee en ten hoogste vijf jaren te boven gaande, of ingeval geen andere hoofdstraf dan geldboete is opgelegd, in één straf van ten minste twee en ten hoogste vijf jaren;</w:t>
      </w:r>
    </w:p>
    <w:p>
      <w:pPr>
        <w:pStyle w:val="Normal"/>
        <w:bidi w:val="0"/>
        <w:ind w:hanging="320" w:start="640"/>
        <w:jc w:val="start"/>
        <w:rPr>
          <w:rFonts w:ascii="Arial" w:hAnsi="Arial"/>
          <w:sz w:val="20"/>
        </w:rPr>
      </w:pPr>
      <w:r>
        <w:rPr>
          <w:rFonts w:ascii="Arial" w:hAnsi="Arial"/>
          <w:sz w:val="20"/>
        </w:rPr>
        <w:t>2°.</w:t>
        <w:tab/>
        <w:t>de straffen van ontzetting van verschillende rechten worden voor elk misdrijf afzonderlijk en zonder vermindering opgelegd;</w:t>
      </w:r>
    </w:p>
    <w:p>
      <w:pPr>
        <w:pStyle w:val="Normal"/>
        <w:bidi w:val="0"/>
        <w:ind w:hanging="320" w:start="640"/>
        <w:jc w:val="start"/>
        <w:rPr>
          <w:rFonts w:ascii="Arial" w:hAnsi="Arial"/>
          <w:sz w:val="20"/>
        </w:rPr>
      </w:pPr>
      <w:r>
        <w:rPr>
          <w:rFonts w:ascii="Arial" w:hAnsi="Arial"/>
          <w:sz w:val="20"/>
        </w:rPr>
        <w:t>3°.</w:t>
        <w:tab/>
        <w:t>de straffen van verbeurdverklaring van bepaalde voorwerpen worden voor elk misdrijf afzonderlijk en zonder vermindering opgelegd; de vervangende vrijheidsstraffen mogen gezamenlijk het maximum, bepaald in artikel 24</w:t>
      </w:r>
      <w:r>
        <w:rPr>
          <w:rFonts w:ascii="Arial" w:hAnsi="Arial"/>
          <w:i/>
          <w:sz w:val="20"/>
        </w:rPr>
        <w:t>c</w:t>
      </w:r>
      <w:r>
        <w:rPr>
          <w:rFonts w:ascii="Arial" w:hAnsi="Arial"/>
          <w:sz w:val="20"/>
        </w:rPr>
        <w:t>, derde lid, niet overschrijden.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60a</w:t>
      </w:r>
    </w:p>
    <w:p>
      <w:pPr>
        <w:pStyle w:val="Normal"/>
        <w:bidi w:val="0"/>
        <w:spacing w:before="0" w:after="240"/>
        <w:jc w:val="start"/>
        <w:rPr>
          <w:rFonts w:ascii="Arial" w:hAnsi="Arial"/>
          <w:sz w:val="20"/>
        </w:rPr>
      </w:pPr>
      <w:r>
        <w:rPr>
          <w:rFonts w:ascii="Arial" w:hAnsi="Arial"/>
          <w:sz w:val="20"/>
        </w:rPr>
        <w:t>Bij samenloop op de wijze in de artikelen 57 en 58 bedoeld, geldt voor de maatregel genoemd in artikel 36f dat de vervangende vrijheidsstraffen gezamenlijk het maximum, bepaald in artikel 24c, derde lid, niet mogen overschrijden.</w:t>
      </w:r>
    </w:p>
    <w:p>
      <w:pPr>
        <w:pStyle w:val="Normal"/>
        <w:bidi w:val="0"/>
        <w:spacing w:before="0" w:after="240"/>
        <w:jc w:val="start"/>
        <w:rPr>
          <w:rFonts w:ascii="Arial" w:hAnsi="Arial"/>
          <w:b/>
          <w:sz w:val="20"/>
        </w:rPr>
      </w:pPr>
      <w:r>
        <w:rPr>
          <w:rFonts w:ascii="Arial" w:hAnsi="Arial"/>
          <w:b/>
          <w:sz w:val="20"/>
        </w:rPr>
        <w:t>Artikel 61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betrekkelijke zwaarte van ongelijksoortige hoofdstraffen wordt bepaald door de volgorde van artikel 9.</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Waar de rechter de keuze tussen twee hoofdstraffen is gelaten, komt bij de vergelijking alleen de zwaarste van die straffen in aanmerking.</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betrekkelijke zwaarte van gelijksoortige hoofdstraffen wordt bepaald door het maximum.</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betrekkelijke duur, zowel van ongelijksoortige als van gelijksoortige hoofdstraffen, wordt eveneens bepaald door het maximum.</w:t>
      </w:r>
    </w:p>
    <w:p>
      <w:pPr>
        <w:pStyle w:val="Normal"/>
        <w:bidi w:val="0"/>
        <w:spacing w:before="0" w:after="240"/>
        <w:jc w:val="start"/>
        <w:rPr>
          <w:rFonts w:ascii="Arial" w:hAnsi="Arial"/>
          <w:b/>
          <w:sz w:val="20"/>
        </w:rPr>
      </w:pPr>
      <w:r>
        <w:rPr>
          <w:rFonts w:ascii="Arial" w:hAnsi="Arial"/>
          <w:b/>
          <w:sz w:val="20"/>
        </w:rPr>
        <w:t>Artikel 62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samenloop op de wijze in de artikelen 57 en 58 bedoeld, hetzij van overtredingen met misdrijven, hetzij van overtredingen onderling, wordt voor elke overtreding zonder vermindering straf opgelegd.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vervangende vrijheidsstraffen mogen voor de misdrijven en overtredingen of voor de overtredingen gezamenlijk het maximum, bepaald in artikel 24</w:t>
      </w:r>
      <w:r>
        <w:rPr>
          <w:rFonts w:ascii="Arial" w:hAnsi="Arial"/>
          <w:i/>
          <w:sz w:val="20"/>
        </w:rPr>
        <w:t>c</w:t>
      </w:r>
      <w:r>
        <w:rPr>
          <w:rFonts w:ascii="Arial" w:hAnsi="Arial"/>
          <w:sz w:val="20"/>
        </w:rPr>
        <w:t>, derde lid, niet overschrijden.</w:t>
      </w:r>
    </w:p>
    <w:p>
      <w:pPr>
        <w:pStyle w:val="Normal"/>
        <w:bidi w:val="0"/>
        <w:spacing w:before="0" w:after="240"/>
        <w:jc w:val="start"/>
        <w:rPr>
          <w:rFonts w:ascii="Arial" w:hAnsi="Arial"/>
          <w:b/>
          <w:sz w:val="20"/>
        </w:rPr>
      </w:pPr>
      <w:r>
        <w:rPr>
          <w:rFonts w:ascii="Arial" w:hAnsi="Arial"/>
          <w:b/>
          <w:sz w:val="20"/>
        </w:rPr>
        <w:t>Artikel 63</w:t>
      </w:r>
    </w:p>
    <w:p>
      <w:pPr>
        <w:pStyle w:val="Normal"/>
        <w:bidi w:val="0"/>
        <w:spacing w:before="0" w:after="240"/>
        <w:jc w:val="start"/>
        <w:rPr>
          <w:rFonts w:ascii="Arial" w:hAnsi="Arial"/>
          <w:sz w:val="20"/>
        </w:rPr>
      </w:pPr>
      <w:r>
        <w:rPr>
          <w:rFonts w:ascii="Arial" w:hAnsi="Arial"/>
          <w:sz w:val="20"/>
        </w:rPr>
        <w:t>Indien iemand, nadat hem een straf is opgelegd, schuldig wordt verklaard aan een misdrijf of een overtreding voor die strafoplegging gepleegd, zijn de bepalingen van deze titel voor het geval gelijktijdig straf wordt opgelegd van toepassing.</w:t>
      </w:r>
    </w:p>
    <w:p>
      <w:pPr>
        <w:pStyle w:val="Normal"/>
        <w:bidi w:val="0"/>
        <w:spacing w:before="0" w:after="240"/>
        <w:jc w:val="start"/>
        <w:rPr>
          <w:rFonts w:ascii="Arial" w:hAnsi="Arial"/>
          <w:b/>
          <w:sz w:val="20"/>
        </w:rPr>
      </w:pPr>
      <w:r>
        <w:rPr>
          <w:rFonts w:ascii="Arial" w:hAnsi="Arial"/>
          <w:b/>
          <w:sz w:val="20"/>
        </w:rPr>
        <w:t>Titel VII. Indiening en intrekking van de klacht bij misdrijven alleen op klacht vervolgbaar</w:t>
      </w:r>
    </w:p>
    <w:p>
      <w:pPr>
        <w:pStyle w:val="Normal"/>
        <w:bidi w:val="0"/>
        <w:spacing w:before="0" w:after="240"/>
        <w:jc w:val="start"/>
        <w:rPr>
          <w:rFonts w:ascii="Arial" w:hAnsi="Arial"/>
          <w:b/>
          <w:sz w:val="20"/>
        </w:rPr>
      </w:pPr>
      <w:r>
        <w:rPr>
          <w:rFonts w:ascii="Arial" w:hAnsi="Arial"/>
          <w:b/>
          <w:sz w:val="20"/>
        </w:rPr>
        <w:t>Artikel 64</w:t>
      </w:r>
    </w:p>
    <w:p>
      <w:pPr>
        <w:pStyle w:val="Normal"/>
        <w:bidi w:val="0"/>
        <w:spacing w:before="0" w:after="240"/>
        <w:jc w:val="start"/>
        <w:rPr>
          <w:rFonts w:ascii="Arial" w:hAnsi="Arial"/>
          <w:sz w:val="20"/>
        </w:rPr>
      </w:pPr>
      <w:r>
        <w:rPr>
          <w:rFonts w:ascii="Arial" w:hAnsi="Arial"/>
          <w:sz w:val="20"/>
        </w:rPr>
        <w:t>Inzake een misdrijf dat alleen op klacht wordt vervolgd, is degene tegen wie het feit is begaan, tot de klacht gerechtigd.</w:t>
      </w:r>
    </w:p>
    <w:p>
      <w:pPr>
        <w:pStyle w:val="Normal"/>
        <w:bidi w:val="0"/>
        <w:spacing w:before="0" w:after="240"/>
        <w:jc w:val="start"/>
        <w:rPr>
          <w:rFonts w:ascii="Arial" w:hAnsi="Arial"/>
          <w:b/>
          <w:sz w:val="20"/>
        </w:rPr>
      </w:pPr>
      <w:r>
        <w:rPr>
          <w:rFonts w:ascii="Arial" w:hAnsi="Arial"/>
          <w:b/>
          <w:sz w:val="20"/>
        </w:rPr>
        <w:t>Artikel 65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Indien de in artikel 64 aangewezen persoon de leeftijd van zestien jaren nog niet heeft bereikt of anders dan wegens verkwisting onder curatele is gesteld, dan wel aan een zodanige psychische stoornis, psychogeriatrische aandoening of verstandelijke handicap lijdt dat hij niet in staat is te beoordelen of zijn belang gediend is met de klacht, geschiedt de klacht door zijn wettige vertegenwoordiger in burgerlijke zaken.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in artikel 64 aangewezen persoon overleden is, zijn tot de klacht gerechtigd: zijn ouders, zijn kinderen en zijn overlevende echtgenoot, tenzij blijkt dat hij een vervolging niet heeft gewild.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de klacht tegen de wettige vertegenwoordiger in burgerlijke zaken van de in artikel 64 aangewezen persoon moet geschieden, zijn tot de klacht gerechtigd: de echtgenoot, een bloedverwant in de rechte linie of, bij het ontbreken van al die personen, een broer en een zuster.</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een in het tweede of derde lid aangewezen persoon de leeftijd van zestien jaren nog niet heeft bereikt of anders dan wegens verkwisting onder curatele is gesteld, dan wel aan een zodanige psychische stoornis, psychogeriatrische aandoening of verstandelijke handicap lijdt dat hij niet in staat is te beoordelen of zijn belang gediend is met de klacht, kan vervolging plaatsvinden op klacht van diens wettige vertegenwoordiger in burgerlijke zaken.</w:t>
      </w:r>
    </w:p>
    <w:p>
      <w:pPr>
        <w:pStyle w:val="Normal"/>
        <w:bidi w:val="0"/>
        <w:spacing w:before="0" w:after="240"/>
        <w:jc w:val="start"/>
        <w:rPr>
          <w:rFonts w:ascii="Arial" w:hAnsi="Arial"/>
          <w:b/>
          <w:sz w:val="20"/>
        </w:rPr>
      </w:pPr>
      <w:r>
        <w:rPr>
          <w:rFonts w:ascii="Arial" w:hAnsi="Arial"/>
          <w:b/>
          <w:sz w:val="20"/>
        </w:rPr>
        <w:t>Artikel 66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klacht kan worden ingediend gedurende drie maanden na de dag waarop de tot klacht gerechtigde kennis heeft genomen van het gepleegde feit.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degene tegen wie het feit is begaan, nadat de termijn een aanvang heeft genomen, is overleden, dan wel het recht tot het indienen van de klacht heeft verloren, verkregen of herkregen, loopt deze termijn zonder verlenging door.</w:t>
      </w:r>
    </w:p>
    <w:p>
      <w:pPr>
        <w:pStyle w:val="Normal"/>
        <w:bidi w:val="0"/>
        <w:spacing w:before="0" w:after="240"/>
        <w:jc w:val="start"/>
        <w:rPr>
          <w:rFonts w:ascii="Arial" w:hAnsi="Arial"/>
          <w:b/>
          <w:sz w:val="20"/>
        </w:rPr>
      </w:pPr>
      <w:r>
        <w:rPr>
          <w:rFonts w:ascii="Arial" w:hAnsi="Arial"/>
          <w:b/>
          <w:sz w:val="20"/>
        </w:rPr>
        <w:t>Artikel 67</w:t>
      </w:r>
    </w:p>
    <w:p>
      <w:pPr>
        <w:pStyle w:val="Normal"/>
        <w:bidi w:val="0"/>
        <w:spacing w:before="0" w:after="240"/>
        <w:jc w:val="start"/>
        <w:rPr>
          <w:rFonts w:ascii="Arial" w:hAnsi="Arial"/>
          <w:sz w:val="20"/>
        </w:rPr>
      </w:pPr>
      <w:r>
        <w:rPr>
          <w:rFonts w:ascii="Arial" w:hAnsi="Arial"/>
          <w:sz w:val="20"/>
        </w:rPr>
        <w:t>Hij die de klacht indient, blijft gedurende acht dagen na de dag der indiening bevoegd deze in te trekken.</w:t>
      </w:r>
    </w:p>
    <w:p>
      <w:pPr>
        <w:pStyle w:val="Normal"/>
        <w:bidi w:val="0"/>
        <w:spacing w:before="0" w:after="240"/>
        <w:jc w:val="start"/>
        <w:rPr>
          <w:rFonts w:ascii="Arial" w:hAnsi="Arial"/>
          <w:b/>
          <w:sz w:val="20"/>
        </w:rPr>
      </w:pPr>
      <w:r>
        <w:rPr>
          <w:rFonts w:ascii="Arial" w:hAnsi="Arial"/>
          <w:b/>
          <w:sz w:val="20"/>
        </w:rPr>
        <w:t>Titel VIII. Verval van het recht tot strafvordering en van de straf</w:t>
      </w:r>
    </w:p>
    <w:p>
      <w:pPr>
        <w:pStyle w:val="Normal"/>
        <w:bidi w:val="0"/>
        <w:spacing w:before="0" w:after="240"/>
        <w:jc w:val="start"/>
        <w:rPr>
          <w:rFonts w:ascii="Arial" w:hAnsi="Arial"/>
          <w:b/>
          <w:sz w:val="20"/>
        </w:rPr>
      </w:pPr>
      <w:r>
        <w:rPr>
          <w:rFonts w:ascii="Arial" w:hAnsi="Arial"/>
          <w:b/>
          <w:sz w:val="20"/>
        </w:rPr>
        <w:t>Artikel 68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Behoudens de gevallen waarin rechterlijke uitspraken voor herziening vatbaar zijn, kan niemand andermaal worden vervolgd wegens een feit waarover te zijnen aanzien bij gewijsde van de rechter in Nederland, Aruba, Curaçao, Sint Maarten of de openbare lichamen Bonaire, Sint Eustatius en Saba onherroepelijk is beslist.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Is het gewijsde afkomstig van een andere rechter, dan heeft tegen dezelfde persoon wegens hetzelfde feit geen vervolging plaats in geval van:</w:t>
      </w:r>
    </w:p>
    <w:p>
      <w:pPr>
        <w:pStyle w:val="Normal"/>
        <w:bidi w:val="0"/>
        <w:ind w:hanging="320" w:start="640"/>
        <w:jc w:val="start"/>
        <w:rPr>
          <w:rFonts w:ascii="Arial" w:hAnsi="Arial"/>
          <w:sz w:val="20"/>
        </w:rPr>
      </w:pPr>
      <w:r>
        <w:rPr>
          <w:rFonts w:ascii="Arial" w:hAnsi="Arial"/>
          <w:sz w:val="20"/>
        </w:rPr>
        <w:t>1°.</w:t>
        <w:tab/>
        <w:t>vrijspraak of ontslag van rechtsvervolging;</w:t>
      </w:r>
    </w:p>
    <w:p>
      <w:pPr>
        <w:pStyle w:val="Normal"/>
        <w:bidi w:val="0"/>
        <w:ind w:hanging="320" w:start="640"/>
        <w:jc w:val="start"/>
        <w:rPr>
          <w:rFonts w:ascii="Arial" w:hAnsi="Arial"/>
          <w:sz w:val="20"/>
        </w:rPr>
      </w:pPr>
      <w:r>
        <w:rPr>
          <w:rFonts w:ascii="Arial" w:hAnsi="Arial"/>
          <w:sz w:val="20"/>
        </w:rPr>
        <w:t>2°.</w:t>
        <w:tab/>
        <w:t>veroordeling, indien een straf is opgelegd, gevolgd door gehele uitvoering, gratie of verjaring der straf.</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Niemand kan worden vervolgd wegens een feit dat te zijnen aanzien in een vreemde staat onherroepelijk is afgedaan door de voldoening aan een voorwaarde, door de bevoegde autoriteit gesteld ter voorkoming van strafvervolging.</w:t>
      </w:r>
    </w:p>
    <w:p>
      <w:pPr>
        <w:pStyle w:val="Normal"/>
        <w:bidi w:val="0"/>
        <w:spacing w:before="0" w:after="240"/>
        <w:jc w:val="start"/>
        <w:rPr>
          <w:rFonts w:ascii="Arial" w:hAnsi="Arial"/>
          <w:b/>
          <w:sz w:val="20"/>
        </w:rPr>
      </w:pPr>
      <w:r>
        <w:rPr>
          <w:rFonts w:ascii="Arial" w:hAnsi="Arial"/>
          <w:b/>
          <w:sz w:val="20"/>
        </w:rPr>
        <w:t>Artikel 69</w:t>
      </w:r>
    </w:p>
    <w:p>
      <w:pPr>
        <w:pStyle w:val="Normal"/>
        <w:bidi w:val="0"/>
        <w:spacing w:before="0" w:after="240"/>
        <w:jc w:val="start"/>
        <w:rPr>
          <w:rFonts w:ascii="Arial" w:hAnsi="Arial"/>
          <w:sz w:val="20"/>
        </w:rPr>
      </w:pPr>
      <w:r>
        <w:rPr>
          <w:rFonts w:ascii="Arial" w:hAnsi="Arial"/>
          <w:sz w:val="20"/>
        </w:rPr>
        <w:t>Het recht tot strafvordering vervalt door de dood van de verdachte.</w:t>
      </w:r>
    </w:p>
    <w:p>
      <w:pPr>
        <w:pStyle w:val="Normal"/>
        <w:bidi w:val="0"/>
        <w:spacing w:before="0" w:after="240"/>
        <w:jc w:val="start"/>
        <w:rPr>
          <w:rFonts w:ascii="Arial" w:hAnsi="Arial"/>
          <w:b/>
          <w:sz w:val="20"/>
        </w:rPr>
      </w:pPr>
      <w:r>
        <w:rPr>
          <w:rFonts w:ascii="Arial" w:hAnsi="Arial"/>
          <w:b/>
          <w:sz w:val="20"/>
        </w:rPr>
        <w:t>Artikel 70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Het recht tot strafvordering vervalt door verjaring:</w:t>
      </w:r>
    </w:p>
    <w:p>
      <w:pPr>
        <w:pStyle w:val="Normal"/>
        <w:bidi w:val="0"/>
        <w:ind w:hanging="320" w:start="640"/>
        <w:jc w:val="start"/>
        <w:rPr>
          <w:rFonts w:ascii="Arial" w:hAnsi="Arial"/>
          <w:sz w:val="20"/>
        </w:rPr>
      </w:pPr>
      <w:r>
        <w:rPr>
          <w:rFonts w:ascii="Arial" w:hAnsi="Arial"/>
          <w:sz w:val="20"/>
        </w:rPr>
        <w:t>1°.</w:t>
        <w:tab/>
        <w:t>in drie jaren voor alle overtredingen;</w:t>
      </w:r>
    </w:p>
    <w:p>
      <w:pPr>
        <w:pStyle w:val="Normal"/>
        <w:bidi w:val="0"/>
        <w:ind w:hanging="320" w:start="640"/>
        <w:jc w:val="start"/>
        <w:rPr>
          <w:rFonts w:ascii="Arial" w:hAnsi="Arial"/>
          <w:sz w:val="20"/>
        </w:rPr>
      </w:pPr>
      <w:r>
        <w:rPr>
          <w:rFonts w:ascii="Arial" w:hAnsi="Arial"/>
          <w:sz w:val="20"/>
        </w:rPr>
        <w:t>2°.</w:t>
        <w:tab/>
        <w:t>in zes jaren voor de misdrijven waarop geldboete, hechtenis of gevangenisstraf van niet meer dan drie jaren is gesteld;</w:t>
      </w:r>
    </w:p>
    <w:p>
      <w:pPr>
        <w:pStyle w:val="Normal"/>
        <w:bidi w:val="0"/>
        <w:ind w:hanging="320" w:start="640"/>
        <w:jc w:val="start"/>
        <w:rPr>
          <w:rFonts w:ascii="Arial" w:hAnsi="Arial"/>
          <w:sz w:val="20"/>
        </w:rPr>
      </w:pPr>
      <w:r>
        <w:rPr>
          <w:rFonts w:ascii="Arial" w:hAnsi="Arial"/>
          <w:sz w:val="20"/>
        </w:rPr>
        <w:t>3°.</w:t>
        <w:tab/>
        <w:t>in twaalf jaren voor de misdrijven waarop tijdelijke gevangenisstraf van meer dan drie jaren is gesteld;</w:t>
      </w:r>
    </w:p>
    <w:p>
      <w:pPr>
        <w:pStyle w:val="Normal"/>
        <w:bidi w:val="0"/>
        <w:ind w:hanging="320" w:start="640"/>
        <w:jc w:val="start"/>
        <w:rPr>
          <w:rFonts w:ascii="Arial" w:hAnsi="Arial"/>
          <w:sz w:val="20"/>
        </w:rPr>
      </w:pPr>
      <w:r>
        <w:rPr>
          <w:rFonts w:ascii="Arial" w:hAnsi="Arial"/>
          <w:sz w:val="20"/>
        </w:rPr>
        <w:t>4°.</w:t>
        <w:tab/>
        <w:t>in twintig jaren voor de misdrijven waarop gevangenisstraf van acht jaren of meer is gesteld.</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 afwijking van het eerste lid verjaart het recht tot strafvordering niet:</w:t>
      </w:r>
    </w:p>
    <w:p>
      <w:pPr>
        <w:pStyle w:val="Normal"/>
        <w:bidi w:val="0"/>
        <w:ind w:hanging="320" w:start="640"/>
        <w:jc w:val="start"/>
        <w:rPr>
          <w:rFonts w:ascii="Arial" w:hAnsi="Arial"/>
          <w:sz w:val="20"/>
        </w:rPr>
      </w:pPr>
      <w:r>
        <w:rPr>
          <w:rFonts w:ascii="Arial" w:hAnsi="Arial"/>
          <w:sz w:val="20"/>
        </w:rPr>
        <w:t>1°.</w:t>
        <w:tab/>
        <w:t>voor de misdrijven waarop gevangenisstraf van twaalf jaren of meer is gesteld;</w:t>
      </w:r>
    </w:p>
    <w:p>
      <w:pPr>
        <w:pStyle w:val="Normal"/>
        <w:bidi w:val="0"/>
        <w:ind w:hanging="320" w:start="640"/>
        <w:jc w:val="start"/>
        <w:rPr>
          <w:rFonts w:ascii="Arial" w:hAnsi="Arial"/>
          <w:sz w:val="20"/>
        </w:rPr>
      </w:pPr>
      <w:r>
        <w:rPr>
          <w:rFonts w:ascii="Arial" w:hAnsi="Arial"/>
          <w:sz w:val="20"/>
        </w:rPr>
        <w:t>2°.</w:t>
        <w:tab/>
        <w:t>voor de misdrijven omschreven in de artikelen 242, 243, eerste lid, 245, 246, eerste lid, 247, eerste en tweede lid, 249, eerste lid, 252, 253 en het misdrijf omschreven in artikel 241, eerste en tweede lid, indien het feit is gepleegd ten aanzien van een persoon die de leeftijd van achttien jaren nog niet heeft bereikt.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71</w:t>
      </w:r>
    </w:p>
    <w:p>
      <w:pPr>
        <w:pStyle w:val="Normal"/>
        <w:bidi w:val="0"/>
        <w:spacing w:before="0" w:after="240"/>
        <w:jc w:val="start"/>
        <w:rPr>
          <w:rFonts w:ascii="Arial" w:hAnsi="Arial"/>
          <w:sz w:val="20"/>
        </w:rPr>
      </w:pPr>
      <w:r>
        <w:rPr>
          <w:rFonts w:ascii="Arial" w:hAnsi="Arial"/>
          <w:sz w:val="20"/>
        </w:rPr>
        <w:t>De termijn van verjaring vangt aan op de dag na die waarop het feit is gepleegd, behoudens in de volgende gevallen:</w:t>
      </w:r>
    </w:p>
    <w:p>
      <w:pPr>
        <w:pStyle w:val="Normal"/>
        <w:bidi w:val="0"/>
        <w:ind w:hanging="320" w:start="640"/>
        <w:jc w:val="start"/>
        <w:rPr>
          <w:rFonts w:ascii="Arial" w:hAnsi="Arial"/>
          <w:sz w:val="20"/>
        </w:rPr>
      </w:pPr>
      <w:r>
        <w:rPr>
          <w:rFonts w:ascii="Arial" w:hAnsi="Arial"/>
          <w:sz w:val="20"/>
        </w:rPr>
        <w:t>1°.</w:t>
        <w:tab/>
        <w:t>bij de misdrijven omschreven in de artikelen 173, eerste lid, en 173b, vangt de termijn aan op de dag na die waarop het misdrijf ter kennis is gekomen van een ambtenaar belast met de opsporing van strafbare feiten;</w:t>
      </w:r>
    </w:p>
    <w:p>
      <w:pPr>
        <w:pStyle w:val="Normal"/>
        <w:bidi w:val="0"/>
        <w:ind w:hanging="320" w:start="640"/>
        <w:jc w:val="start"/>
        <w:rPr>
          <w:rFonts w:ascii="Arial" w:hAnsi="Arial"/>
          <w:sz w:val="20"/>
        </w:rPr>
      </w:pPr>
      <w:r>
        <w:rPr>
          <w:rFonts w:ascii="Arial" w:hAnsi="Arial"/>
          <w:sz w:val="20"/>
        </w:rPr>
        <w:t>2°.</w:t>
        <w:tab/>
        <w:t>bij valsheid op de dag na die waarop gebruik is gemaakt van het voorwerp ten opzichte waarvan de valsheid gepleegd is;</w:t>
      </w:r>
    </w:p>
    <w:p>
      <w:pPr>
        <w:pStyle w:val="Normal"/>
        <w:bidi w:val="0"/>
        <w:ind w:hanging="320" w:start="640"/>
        <w:jc w:val="start"/>
        <w:rPr>
          <w:rFonts w:ascii="Arial" w:hAnsi="Arial"/>
          <w:sz w:val="20"/>
        </w:rPr>
      </w:pPr>
      <w:r>
        <w:rPr>
          <w:rFonts w:ascii="Arial" w:hAnsi="Arial"/>
          <w:sz w:val="20"/>
        </w:rPr>
        <w:t>3°.</w:t>
        <w:tab/>
        <w:t>bij de misdrijven omschreven in artikel 251 en de artikelen 284 en 285c, indien gepleegd tegen een persoon die de leeftijd van achttien jaren nog niet heeft bereikt, de artikelen 300 tot en met 302, voor zover het feit oplevert genitale verminking van een persoon van het vrouwelijke geslacht die de leeftijd van achttien jaren nog niet heeft bereikt of voor zover het feit oplevert mishandeling van een persoon die de leeftijd van achttien jaren nog niet heeft bereikt dan wel het misdrijf, omschreven in artikel 302, voor zover het feit oplevert gedwongen abortus of gedwongen sterilisatie van een persoon van het vrouwelijke geslacht die de leeftijd van achttien jaren nog niet heeft bereikt, op de dag na die waarop die persoon achttien jaren is geworden;</w:t>
      </w:r>
    </w:p>
    <w:p>
      <w:pPr>
        <w:pStyle w:val="Normal"/>
        <w:bidi w:val="0"/>
        <w:ind w:hanging="320" w:start="640"/>
        <w:jc w:val="start"/>
        <w:rPr>
          <w:rFonts w:ascii="Arial" w:hAnsi="Arial"/>
          <w:sz w:val="20"/>
        </w:rPr>
      </w:pPr>
      <w:r>
        <w:rPr>
          <w:rFonts w:ascii="Arial" w:hAnsi="Arial"/>
          <w:sz w:val="20"/>
        </w:rPr>
        <w:t>4°.</w:t>
        <w:tab/>
        <w:t>bij de misdrijven omschreven in de artikelen 279 en 282, eerste en tweede lid op de dag na die van de bevrijding of de dood van hem tegen wie onmiddellijk het misdrijf gepleegd is;</w:t>
      </w:r>
    </w:p>
    <w:p>
      <w:pPr>
        <w:pStyle w:val="Normal"/>
        <w:bidi w:val="0"/>
        <w:ind w:hanging="320" w:start="640"/>
        <w:jc w:val="start"/>
        <w:rPr>
          <w:rFonts w:ascii="Arial" w:hAnsi="Arial"/>
          <w:sz w:val="20"/>
        </w:rPr>
      </w:pPr>
      <w:r>
        <w:rPr>
          <w:rFonts w:ascii="Arial" w:hAnsi="Arial"/>
          <w:sz w:val="20"/>
        </w:rPr>
        <w:t>5°.</w:t>
        <w:tab/>
        <w:t>bij de overtredingen omschreven in de artikelen 465, 466 en 467, op de dag na die waarop ingevolge de voorschriften gegeven in of ter uitvoering van artikel 18c van Boek 1 van het Burgerlijk Wetboek, de aldaar bedoelde registers waaruit zodanige overtreding blijkt, naar de centrale bewaarplaats, bedoeld in afdeling 8 van hoofdstuk 1 van het Besluit burgerlijke stand 1994 zijn overgebracht.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72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Elke daad van vervolging stuit de verjaring, ook ten aanzien van anderen dan de vervolgde.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Na de stuiting vangt een nieuwe verjaringstermijn aan. Het recht tot strafvordering vervalt evenwel ten aanzien van overtredingen na tien jaren en ten aanzien van misdrijven indien vanaf de dag waarop de oorspronkelijke verjaringstermijn is aangevangen een periode is verstreken die gelijk is aan twee maal de voor het misdrijf geldende verjaringstermijn.</w:t>
      </w:r>
    </w:p>
    <w:p>
      <w:pPr>
        <w:pStyle w:val="Normal"/>
        <w:bidi w:val="0"/>
        <w:spacing w:before="0" w:after="240"/>
        <w:jc w:val="start"/>
        <w:rPr>
          <w:rFonts w:ascii="Arial" w:hAnsi="Arial"/>
          <w:b/>
          <w:sz w:val="20"/>
        </w:rPr>
      </w:pPr>
      <w:r>
        <w:rPr>
          <w:rFonts w:ascii="Arial" w:hAnsi="Arial"/>
          <w:b/>
          <w:sz w:val="20"/>
        </w:rPr>
        <w:t>Artikel 73</w:t>
      </w:r>
    </w:p>
    <w:p>
      <w:pPr>
        <w:pStyle w:val="Normal"/>
        <w:bidi w:val="0"/>
        <w:spacing w:before="0" w:after="240"/>
        <w:jc w:val="start"/>
        <w:rPr>
          <w:rFonts w:ascii="Arial" w:hAnsi="Arial"/>
          <w:sz w:val="20"/>
        </w:rPr>
      </w:pPr>
      <w:r>
        <w:rPr>
          <w:rFonts w:ascii="Arial" w:hAnsi="Arial"/>
          <w:sz w:val="20"/>
        </w:rPr>
        <w:t>De schorsing van de strafvervolging ter zake van een prejudicieel geschil schorst de verjaring.</w:t>
      </w:r>
    </w:p>
    <w:p>
      <w:pPr>
        <w:pStyle w:val="Normal"/>
        <w:bidi w:val="0"/>
        <w:spacing w:before="0" w:after="240"/>
        <w:jc w:val="start"/>
        <w:rPr>
          <w:rFonts w:ascii="Arial" w:hAnsi="Arial"/>
          <w:b/>
          <w:sz w:val="20"/>
        </w:rPr>
      </w:pPr>
      <w:r>
        <w:rPr>
          <w:rFonts w:ascii="Arial" w:hAnsi="Arial"/>
          <w:b/>
          <w:sz w:val="20"/>
        </w:rPr>
        <w:t>Artikel 74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officier van justitie kan voor de aanvang van de terechtzitting een of meer voorwaarden stellen ter voorkoming van de strafvervolging wegens misdrijven, met uitzondering van die waarop naar de wettelijke omschrijving gevangenisstraf is gesteld van meer dan zes jaar, en wegens overtreding. Door voldoening aan die voorwaarden vervalt het recht tot strafvordering.</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volgende voorwaarden kunnen worden gesteld:</w:t>
      </w:r>
    </w:p>
    <w:p>
      <w:pPr>
        <w:pStyle w:val="Normal"/>
        <w:bidi w:val="0"/>
        <w:ind w:hanging="320" w:start="640"/>
        <w:jc w:val="start"/>
        <w:rPr>
          <w:rFonts w:ascii="Arial" w:hAnsi="Arial"/>
          <w:sz w:val="20"/>
        </w:rPr>
      </w:pPr>
      <w:r>
        <w:rPr>
          <w:rFonts w:ascii="Arial" w:hAnsi="Arial"/>
          <w:sz w:val="20"/>
        </w:rPr>
        <w:t>a.</w:t>
        <w:tab/>
        <w:t>betaling aan de staat van een geldsom, te bepalen op ten minste € 3 en ten hoogste het maximum van de geldboete die voor het feit kan worden opgelegd;</w:t>
      </w:r>
    </w:p>
    <w:p>
      <w:pPr>
        <w:pStyle w:val="Normal"/>
        <w:bidi w:val="0"/>
        <w:ind w:hanging="320" w:start="640"/>
        <w:jc w:val="start"/>
        <w:rPr>
          <w:rFonts w:ascii="Arial" w:hAnsi="Arial"/>
          <w:sz w:val="20"/>
        </w:rPr>
      </w:pPr>
      <w:r>
        <w:rPr>
          <w:rFonts w:ascii="Arial" w:hAnsi="Arial"/>
          <w:sz w:val="20"/>
        </w:rPr>
        <w:t>b.</w:t>
        <w:tab/>
        <w:t>afstand van voorwerpen die in beslag zijn genomen en vatbaar zijn voor verbeurdverklaring of onttrekking aan het verkeer;</w:t>
      </w:r>
    </w:p>
    <w:p>
      <w:pPr>
        <w:pStyle w:val="Normal"/>
        <w:bidi w:val="0"/>
        <w:ind w:hanging="320" w:start="640"/>
        <w:jc w:val="start"/>
        <w:rPr>
          <w:rFonts w:ascii="Arial" w:hAnsi="Arial"/>
          <w:sz w:val="20"/>
        </w:rPr>
      </w:pPr>
      <w:r>
        <w:rPr>
          <w:rFonts w:ascii="Arial" w:hAnsi="Arial"/>
          <w:sz w:val="20"/>
        </w:rPr>
        <w:t>c.</w:t>
        <w:tab/>
        <w:t>uitlevering, of voldoening aan de staat van de geschatte waarde, van voorwerpen die vatbaar zijn voor verbeurdverklaring;</w:t>
      </w:r>
    </w:p>
    <w:p>
      <w:pPr>
        <w:pStyle w:val="Normal"/>
        <w:bidi w:val="0"/>
        <w:ind w:hanging="320" w:start="640"/>
        <w:jc w:val="start"/>
        <w:rPr>
          <w:rFonts w:ascii="Arial" w:hAnsi="Arial"/>
          <w:sz w:val="20"/>
        </w:rPr>
      </w:pPr>
      <w:r>
        <w:rPr>
          <w:rFonts w:ascii="Arial" w:hAnsi="Arial"/>
          <w:sz w:val="20"/>
        </w:rPr>
        <w:t>d.</w:t>
        <w:tab/>
        <w:t>voldoening aan de staat van een geldbedrag of overdracht van inbeslaggenomen voorwerpen ter gehele of gedeeltelijke ontneming van het ingevolge artikel 36e voor ontneming vatbare wederrechtelijk verkregen voordeel;</w:t>
      </w:r>
    </w:p>
    <w:p>
      <w:pPr>
        <w:pStyle w:val="Normal"/>
        <w:bidi w:val="0"/>
        <w:ind w:hanging="320" w:start="640"/>
        <w:jc w:val="start"/>
        <w:rPr>
          <w:rFonts w:ascii="Arial" w:hAnsi="Arial"/>
          <w:sz w:val="20"/>
        </w:rPr>
      </w:pPr>
      <w:r>
        <w:rPr>
          <w:rFonts w:ascii="Arial" w:hAnsi="Arial"/>
          <w:sz w:val="20"/>
        </w:rPr>
        <w:t>e.</w:t>
        <w:tab/>
        <w:t>gehele of gedeeltelijke vergoeding van de door het strafbare feit veroorzaakte schade;</w:t>
      </w:r>
    </w:p>
    <w:p>
      <w:pPr>
        <w:pStyle w:val="Normal"/>
        <w:bidi w:val="0"/>
        <w:ind w:hanging="320" w:start="640"/>
        <w:jc w:val="start"/>
        <w:rPr>
          <w:rFonts w:ascii="Arial" w:hAnsi="Arial"/>
          <w:sz w:val="20"/>
        </w:rPr>
      </w:pPr>
      <w:r>
        <w:rPr>
          <w:rFonts w:ascii="Arial" w:hAnsi="Arial"/>
          <w:sz w:val="20"/>
        </w:rPr>
        <w:t>f.</w:t>
        <w:tab/>
        <w:t>het verrichten van onbetaalde arbeid of het volgen van een leerproject gedurende ten hoogste honderdtwintig uren.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officier van justitie doet in geval van misdrijf aan de rechtstreeks belanghebbende die hem bekend is, onverwijld schriftelijk mededeling van de datum waarop hij die voorwaarden heeft gesteld.</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Artikel 6:1:1 van het Wetboek van Strafvordering is van overeenkomstige toepassing op de op grond van het eerste lid gestelde voorwaarden.</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Op de in het tweede lid, onder f, bedoelde voorwaarde is het bepaalde bij of krachtens de artikelen 22b, 22c, eerste lid, en de artikelen 6:1:9, 6:3:1, tweede lid, en 6:3:6 van het Wetboek van Strafvordering met betrekking tot taakstraffen, van overeenkomstige toepassing. Bij het verrichten van de onbetaalde arbeid of het leerproject wordt de identiteit van de veroordeelde vastgesteld op de wijze, bedoeld in artikel 27a, eerste lid, eerste volzin, en tweede lid, van het Wetboek van Strafvordering. De onbetaalde arbeid of het leerproject wordt binnen een termijn van negen maanden na instemming met de voorwaarde voltooid.</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Bij of krachtens algemene maatregel van bestuur worden voorschriften gegeven omtrent de nakoming van de voorwaarde, bedoeld in het tweede lid, onderdeel a. Deze voorschriften hebben in ieder geval betrekking op de plaats en wijze van betaling van de geldsom, de termijn waarbinnen die betaling moet zijn geschied en de verantwoording van de ontvangen geldbedragen. Bij of krachtens algemene maatregel van bestuur kunnen voorschriften worden gegeven omtrent de nakoming van de overige in het tweede lid bedoelde voorwaarden.</w:t>
      </w:r>
    </w:p>
    <w:p>
      <w:pPr>
        <w:pStyle w:val="Normal"/>
        <w:bidi w:val="0"/>
        <w:spacing w:before="0" w:after="240"/>
        <w:jc w:val="start"/>
        <w:rPr>
          <w:rFonts w:ascii="Arial" w:hAnsi="Arial"/>
          <w:b/>
          <w:sz w:val="20"/>
        </w:rPr>
      </w:pPr>
      <w:r>
        <w:rPr>
          <w:rFonts w:ascii="Arial" w:hAnsi="Arial"/>
          <w:b/>
          <w:sz w:val="20"/>
        </w:rPr>
        <w:t>Artikel 74a</w:t>
      </w:r>
    </w:p>
    <w:p>
      <w:pPr>
        <w:pStyle w:val="Normal"/>
        <w:bidi w:val="0"/>
        <w:spacing w:before="0" w:after="240"/>
        <w:jc w:val="start"/>
        <w:rPr>
          <w:rFonts w:ascii="Arial" w:hAnsi="Arial"/>
          <w:sz w:val="20"/>
        </w:rPr>
      </w:pPr>
      <w:r>
        <w:rPr>
          <w:rFonts w:ascii="Arial" w:hAnsi="Arial"/>
          <w:sz w:val="20"/>
        </w:rPr>
        <w:t>Is op het strafbare feit naar de wettelijke omschrijving geen andere hoofdstraf gesteld dan geldboete en biedt de verdachte aan, binnen een door de officier van justitie te bepalen termijn, het maximum van de geldboete te betalen en aan alle overige, overeenkomstig artikel 74, tweede lid, te stellen voorwaarden te voldoen, dan mag de officier van justitie het stellen van voorwaarden, als bedoeld in artikel 74, niet weigeren.</w:t>
      </w:r>
    </w:p>
    <w:p>
      <w:pPr>
        <w:pStyle w:val="Normal"/>
        <w:bidi w:val="0"/>
        <w:spacing w:before="0" w:after="240"/>
        <w:jc w:val="start"/>
        <w:rPr>
          <w:rFonts w:ascii="Arial" w:hAnsi="Arial"/>
          <w:b/>
          <w:sz w:val="20"/>
        </w:rPr>
      </w:pPr>
      <w:r>
        <w:rPr>
          <w:rFonts w:ascii="Arial" w:hAnsi="Arial"/>
          <w:b/>
          <w:sz w:val="20"/>
        </w:rPr>
        <w:t>Artikel 74b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Een bevel als bedoeld in artikel 12k van het Wetboek van Strafvordering doet, na voldoening aan de overeenkomstig artikel 74 gestelde voorwaarden, het recht tot strafvordering herleven als ware het niet vervallen geweest.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Na een bevel, als bedoeld in het vorige lid, worden bedragen, betaald in toepassing van artikel 74, tweede lid, onder a, c en d, onverwijld terugbetaald aan degene die ze heeft betaald.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Volgt na een bevel als bedoeld in het eerste lid een veroordeling, dan houdt de rechter rekening met de afstand of uitlevering door de veroordeelde van voorwerpen op grond van artikel 74, tweede lid, onder b en c, met de vergoeding van schade op grond van artikel 74, tweede lid, onder e, en met de onbetaalde arbeid die is verricht of het leerproject dat is gevolgd op grond van artikel 74, tweede lid, onder f.</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Eindigt, na een bevel als bedoeld in het eerste lid, de zaak waarbij een voorwaarde is gesteld als bedoeld in artikel 74, tweede lid, onder f, zonder oplegging van straf of maatregel, dan kan de rechter, op verzoek van de gewezen verdachte, deze een vergoeding ten laste van de staat toekennen voor de schade welke hij ten gevolge van de verrichtte onbetaalde arbeid of het gevolgde leerproject heeft geleden. Onder schade is begrepen het nadeel dat niet in vermogensschade bestaat. De artikelen 533, derde, vierde en zesde lid, 534, 535 en 536 van het Wetboek van Strafvordering zijn van overeenkomstige toepassing.</w:t>
      </w:r>
    </w:p>
    <w:p>
      <w:pPr>
        <w:pStyle w:val="Normal"/>
        <w:bidi w:val="0"/>
        <w:spacing w:before="0" w:after="240"/>
        <w:jc w:val="start"/>
        <w:rPr>
          <w:rFonts w:ascii="Arial" w:hAnsi="Arial"/>
          <w:b/>
          <w:sz w:val="20"/>
        </w:rPr>
      </w:pPr>
      <w:r>
        <w:rPr>
          <w:rFonts w:ascii="Arial" w:hAnsi="Arial"/>
          <w:b/>
          <w:sz w:val="20"/>
        </w:rPr>
        <w:t>Artikel 74c</w:t>
      </w:r>
    </w:p>
    <w:p>
      <w:pPr>
        <w:pStyle w:val="Normal"/>
        <w:bidi w:val="0"/>
        <w:spacing w:before="0" w:after="240"/>
        <w:jc w:val="start"/>
        <w:rPr>
          <w:rFonts w:ascii="Arial" w:hAnsi="Arial"/>
          <w:sz w:val="20"/>
        </w:rPr>
      </w:pPr>
      <w:r>
        <w:rPr>
          <w:rFonts w:ascii="Arial" w:hAnsi="Arial"/>
          <w:sz w:val="20"/>
        </w:rPr>
        <w:t>[Vervallen per 01-04-2013]</w:t>
      </w:r>
    </w:p>
    <w:p>
      <w:pPr>
        <w:pStyle w:val="Normal"/>
        <w:bidi w:val="0"/>
        <w:spacing w:before="0" w:after="240"/>
        <w:jc w:val="start"/>
        <w:rPr>
          <w:rFonts w:ascii="Arial" w:hAnsi="Arial"/>
          <w:b/>
          <w:sz w:val="20"/>
        </w:rPr>
      </w:pPr>
      <w:r>
        <w:rPr>
          <w:rFonts w:ascii="Arial" w:hAnsi="Arial"/>
          <w:b/>
          <w:sz w:val="20"/>
        </w:rPr>
        <w:t>Artikel 75</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76</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76a</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Het recht tot strafvordering vervalt door de overdracht van de strafvervolging aan een vreemde staat overeenkomstig de bepalingen van Titel 3 van het Vijfde Boek van het Wetboek van Strafvordering.</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 het geval, bedoeld in het eerste lid, herleeft het recht tot strafvordering, indien de autoriteiten van de staat die de strafvervolging hadden overgenomen op die beslissing terugkomen of mededelen dat geen strafvervolging wordt ingesteld dan wel een ingestelde vervolging is gestaakt.</w:t>
      </w:r>
    </w:p>
    <w:p>
      <w:pPr>
        <w:pStyle w:val="Normal"/>
        <w:bidi w:val="0"/>
        <w:spacing w:before="0" w:after="240"/>
        <w:jc w:val="start"/>
        <w:rPr>
          <w:rFonts w:ascii="Arial" w:hAnsi="Arial"/>
          <w:b/>
          <w:sz w:val="20"/>
        </w:rPr>
      </w:pPr>
      <w:r>
        <w:rPr>
          <w:rFonts w:ascii="Arial" w:hAnsi="Arial"/>
          <w:b/>
          <w:sz w:val="20"/>
        </w:rPr>
        <w:t>Titel VIII A. Bijzondere bepalingen voor jeugdigen en jongvolwassenen</w:t>
      </w:r>
    </w:p>
    <w:p>
      <w:pPr>
        <w:pStyle w:val="Normal"/>
        <w:bidi w:val="0"/>
        <w:spacing w:before="0" w:after="240"/>
        <w:jc w:val="start"/>
        <w:rPr>
          <w:rFonts w:ascii="Arial" w:hAnsi="Arial"/>
          <w:b/>
          <w:sz w:val="20"/>
        </w:rPr>
      </w:pPr>
      <w:r>
        <w:rPr>
          <w:rFonts w:ascii="Arial" w:hAnsi="Arial"/>
          <w:b/>
          <w:sz w:val="20"/>
        </w:rPr>
        <w:t>Artikel 77a</w:t>
      </w:r>
    </w:p>
    <w:p>
      <w:pPr>
        <w:pStyle w:val="Normal"/>
        <w:bidi w:val="0"/>
        <w:spacing w:before="0" w:after="240"/>
        <w:jc w:val="start"/>
        <w:rPr>
          <w:rFonts w:ascii="Arial" w:hAnsi="Arial"/>
          <w:sz w:val="20"/>
        </w:rPr>
      </w:pPr>
      <w:r>
        <w:rPr>
          <w:rFonts w:ascii="Arial" w:hAnsi="Arial"/>
          <w:sz w:val="20"/>
        </w:rPr>
        <w:t>Ten aanzien van degene die ten tijde van het begaan van een strafbaar feit de leeftijd van twaalf jaren doch nog niet die van achttien jaren heeft bereikt, zijn de artikelen 9, eerste tot en met vierde lid, 10, 14a tot en met 22d, 24b, 24c, 27 tot en met 36, 37a tot en met 38p, 43a tot en met 44 en 57 tot en met 62 niet van toepassing. In de plaats daarvan treden de bijzondere bepalingen vervat in de artikelen 77d tot en met 77gg.</w:t>
      </w:r>
    </w:p>
    <w:p>
      <w:pPr>
        <w:pStyle w:val="Normal"/>
        <w:bidi w:val="0"/>
        <w:spacing w:before="0" w:after="240"/>
        <w:jc w:val="start"/>
        <w:rPr>
          <w:rFonts w:ascii="Arial" w:hAnsi="Arial"/>
          <w:b/>
          <w:sz w:val="20"/>
        </w:rPr>
      </w:pPr>
      <w:r>
        <w:rPr>
          <w:rFonts w:ascii="Arial" w:hAnsi="Arial"/>
          <w:b/>
          <w:sz w:val="20"/>
        </w:rPr>
        <w:t>Artikel 77b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Ten aanzien van degene die ten tijde van het begaan van een strafbaar feit de leeftijd van zestien jaren doch nog niet die van achttien jaren heeft bereikt, kan de rechter de artikelen 77g tot en met 77gg buiten toepassing laten en recht doen overeenkomstig de bepalingen in de voorgaande titels vervat, indien hij daartoe grond vindt in de ernst van het begane feit, de persoonlijkheid van de dader of de omstandigheden waaronder het feit is begaan.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toepassing van het eerste lid kan levenslange gevangenisstraf niet worden opgelegd.</w:t>
      </w:r>
    </w:p>
    <w:p>
      <w:pPr>
        <w:pStyle w:val="Normal"/>
        <w:bidi w:val="0"/>
        <w:spacing w:before="0" w:after="240"/>
        <w:jc w:val="start"/>
        <w:rPr>
          <w:rFonts w:ascii="Arial" w:hAnsi="Arial"/>
          <w:b/>
          <w:sz w:val="20"/>
        </w:rPr>
      </w:pPr>
      <w:r>
        <w:rPr>
          <w:rFonts w:ascii="Arial" w:hAnsi="Arial"/>
          <w:b/>
          <w:sz w:val="20"/>
        </w:rPr>
        <w:t>Artikel 77c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Ten aanzien van de jongvolwassene die ten tijde van het begaan van het strafbaar feit de leeftijd van achttien jaren doch nog niet die van drieëntwintig jaren heeft bereikt, kan de rechter, indien hij daartoe grond vindt in de persoonlijkheid van de dader of de omstandigheden waaronder het feit is begaan, recht doen overeenkomstig de artikelen 77g tot en met 77hh.</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77e blijft buiten toepassing.</w:t>
      </w:r>
    </w:p>
    <w:p>
      <w:pPr>
        <w:pStyle w:val="Normal"/>
        <w:bidi w:val="0"/>
        <w:spacing w:before="0" w:after="240"/>
        <w:jc w:val="start"/>
        <w:rPr>
          <w:rFonts w:ascii="Arial" w:hAnsi="Arial"/>
          <w:b/>
          <w:sz w:val="20"/>
        </w:rPr>
      </w:pPr>
      <w:r>
        <w:rPr>
          <w:rFonts w:ascii="Arial" w:hAnsi="Arial"/>
          <w:b/>
          <w:sz w:val="20"/>
        </w:rPr>
        <w:t>Artikel 77d</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verjaringstermijn van het recht tot strafvordering, genoemd in artikel 70, wordt ten aanzien van misdrijven tot de helft van de daar bedoelde duur ingekort.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eerste lid is niet van toepassing op het misdrijf omschreven in artikel 251 begaan door een persoon die ten tijde van het begaan van het strafbaar feit de leeftijd van zestien jaren heeft bereikt ten aanzien van een persoon die de leeftijd van achttien jaren nog niet heeft bereikt.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Het recht tot strafvordering verjaart in twintig jaren voor:</w:t>
      </w:r>
    </w:p>
    <w:p>
      <w:pPr>
        <w:pStyle w:val="Normal"/>
        <w:bidi w:val="0"/>
        <w:ind w:hanging="320" w:start="640"/>
        <w:jc w:val="start"/>
        <w:rPr>
          <w:rFonts w:ascii="Arial" w:hAnsi="Arial"/>
          <w:sz w:val="20"/>
        </w:rPr>
      </w:pPr>
      <w:r>
        <w:rPr>
          <w:rFonts w:ascii="Arial" w:hAnsi="Arial"/>
          <w:sz w:val="20"/>
        </w:rPr>
        <w:t>a.</w:t>
        <w:tab/>
        <w:t>misdrijven waarop gevangenisstraf van twaalf jaren of meer is gesteld; en</w:t>
      </w:r>
    </w:p>
    <w:p>
      <w:pPr>
        <w:pStyle w:val="Normal"/>
        <w:bidi w:val="0"/>
        <w:ind w:hanging="320" w:start="640"/>
        <w:jc w:val="start"/>
        <w:rPr>
          <w:rFonts w:ascii="Arial" w:hAnsi="Arial"/>
          <w:sz w:val="20"/>
        </w:rPr>
      </w:pPr>
      <w:r>
        <w:rPr>
          <w:rFonts w:ascii="Arial" w:hAnsi="Arial"/>
          <w:sz w:val="20"/>
        </w:rPr>
        <w:t>b.</w:t>
        <w:tab/>
        <w:t>de misdrijven omschreven in de artikelen 242, 243, eerste lid, 245, 246, eerste lid, 247, eerste en tweede lid, 249, eerste lid, 252, 253 en het misdrijf omschreven in artikel 241, eerste en tweede lid, indien het feit is gepleegd ten aanzien van een persoon die de leeftijd van achttien jaren nog niet heeft bereikt.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77e</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opsporingsambtenaar die daartoe door de officier van justitie is aangewezen, kan na verkregen toestemming door de officier van justitie aan de verdachte voorstellen dat deze deelneemt aan een project. De deelneming strekt tot voorkoming van toezending van het opgemaakte proces-verbaal aan de officier van justitie. Bij algemene maatregel van bestuur worden de strafbare feiten aangewezen die op deze wijze kunnen worden afgedaan.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een voorstel als bedoeld in het eerste lid, deelt de opsporingsambtenaar de verdachte mede dat hij niet verplicht is aan het project deel te nemen en licht hem in over de mogelijke gevolgen van niet-deelneming. Het voorstel, de mededeling en de inlichtingen over de mogelijke gevolgen worden daarbij de verdachte tevens schriftelijk ter hand gesteld.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officier van justitie geeft algemene aanwijzingen omtrent de wijze van afdoening ingevolge het eerste lid. Deze aanwijzingen betreffen in ieder geval:</w:t>
      </w:r>
    </w:p>
    <w:p>
      <w:pPr>
        <w:pStyle w:val="Normal"/>
        <w:bidi w:val="0"/>
        <w:ind w:hanging="320" w:start="640"/>
        <w:jc w:val="start"/>
        <w:rPr>
          <w:rFonts w:ascii="Arial" w:hAnsi="Arial"/>
          <w:sz w:val="20"/>
        </w:rPr>
      </w:pPr>
      <w:r>
        <w:rPr>
          <w:rFonts w:ascii="Arial" w:hAnsi="Arial"/>
          <w:sz w:val="20"/>
        </w:rPr>
        <w:t>a.</w:t>
        <w:tab/>
        <w:t>de projecten en de categorieën van strafbare feiten die, gelet op de aard van deze projecten, in aanmerking komen voor deze wijze van afdoening;</w:t>
      </w:r>
    </w:p>
    <w:p>
      <w:pPr>
        <w:pStyle w:val="Normal"/>
        <w:bidi w:val="0"/>
        <w:ind w:hanging="320" w:start="640"/>
        <w:jc w:val="start"/>
        <w:rPr>
          <w:rFonts w:ascii="Arial" w:hAnsi="Arial"/>
          <w:sz w:val="20"/>
        </w:rPr>
      </w:pPr>
      <w:r>
        <w:rPr>
          <w:rFonts w:ascii="Arial" w:hAnsi="Arial"/>
          <w:sz w:val="20"/>
        </w:rPr>
        <w:t>b.</w:t>
        <w:tab/>
        <w:t>de duur van de deelneming, afhankelijk van de aard van het strafbare feit en het project en</w:t>
      </w:r>
    </w:p>
    <w:p>
      <w:pPr>
        <w:pStyle w:val="Normal"/>
        <w:bidi w:val="0"/>
        <w:ind w:hanging="320" w:start="640"/>
        <w:jc w:val="start"/>
        <w:rPr>
          <w:rFonts w:ascii="Arial" w:hAnsi="Arial"/>
          <w:sz w:val="20"/>
        </w:rPr>
      </w:pPr>
      <w:r>
        <w:rPr>
          <w:rFonts w:ascii="Arial" w:hAnsi="Arial"/>
          <w:sz w:val="20"/>
        </w:rPr>
        <w:t>c.</w:t>
        <w:tab/>
        <w:t>de wijze waarop de toestemming van de officier van justitie kan worden verkregen.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duur van de deelneming is ten hoogste twintig uren.</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Indien de opsporingsambtenaar, bedoeld in het eerste lid, van oordeel is dat de verdachte naar behoren aan een project heeft deelgenomen, stelt hij de officier van justitie en de verdachte hiervan schriftelijk in kennis. Daarmee vervalt het recht tot strafvordering, behalve indien een bevel wordt gegeven als bedoeld in artikel 12i van het Wetboek van Strafvordering. In dat geval houdt de rechter, indien hij een straf oplegt, rekening met de voltooide deelneming.</w:t>
      </w:r>
    </w:p>
    <w:p>
      <w:pPr>
        <w:pStyle w:val="Normal"/>
        <w:bidi w:val="0"/>
        <w:spacing w:before="0" w:after="240"/>
        <w:jc w:val="start"/>
        <w:rPr>
          <w:rFonts w:ascii="Arial" w:hAnsi="Arial"/>
          <w:b/>
          <w:sz w:val="20"/>
        </w:rPr>
      </w:pPr>
      <w:r>
        <w:rPr>
          <w:rFonts w:ascii="Arial" w:hAnsi="Arial"/>
          <w:b/>
          <w:sz w:val="20"/>
        </w:rPr>
        <w:t>Artikel 77f</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een strafbeschikking kan de officier van justitie tevens de aanwijzing geven dat:</w:t>
      </w:r>
    </w:p>
    <w:p>
      <w:pPr>
        <w:pStyle w:val="Normal"/>
        <w:bidi w:val="0"/>
        <w:ind w:hanging="320" w:start="640"/>
        <w:jc w:val="start"/>
        <w:rPr>
          <w:rFonts w:ascii="Arial" w:hAnsi="Arial"/>
          <w:sz w:val="20"/>
        </w:rPr>
      </w:pPr>
      <w:r>
        <w:rPr>
          <w:rFonts w:ascii="Arial" w:hAnsi="Arial"/>
          <w:sz w:val="20"/>
        </w:rPr>
        <w:t>a.</w:t>
        <w:tab/>
        <w:t>de jeugdige zich zal richten naar de aanwijzingen van een gecertificeerde instelling, bedoeld in artikel 1.1 van de Jeugdwet voor een daarbij te bepalen termijn van ten hoogste zes maanden;</w:t>
      </w:r>
    </w:p>
    <w:p>
      <w:pPr>
        <w:pStyle w:val="Normal"/>
        <w:bidi w:val="0"/>
        <w:ind w:hanging="320" w:start="640"/>
        <w:jc w:val="start"/>
        <w:rPr>
          <w:rFonts w:ascii="Arial" w:hAnsi="Arial"/>
          <w:sz w:val="20"/>
        </w:rPr>
      </w:pPr>
      <w:r>
        <w:rPr>
          <w:rFonts w:ascii="Arial" w:hAnsi="Arial"/>
          <w:sz w:val="20"/>
        </w:rPr>
        <w:t>b.</w:t>
        <w:tab/>
        <w:t>indien de jeugdige ten tijde van het begaan van het strafbaar feit de leeftijd van zestien jaren reeds heeft bereikt, kan de officier van justitie in plaats daarvan de aanwijzing geven dat de jeugdige zich zal richten naar de aanwijzingen van een reclasseringsinstelling als bedoeld in artikel 14c, zesde lid.</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 afwijking van artikel 257a, tweede lid, onderdeel a, van het Wetboek van Strafvordering kan de officier van justitie in een strafbeschikking een taakstraf opleggen voor ten hoogste zestig uren.</w:t>
      </w:r>
    </w:p>
    <w:p>
      <w:pPr>
        <w:pStyle w:val="Normal"/>
        <w:bidi w:val="0"/>
        <w:spacing w:before="0" w:after="240"/>
        <w:jc w:val="start"/>
        <w:rPr>
          <w:rFonts w:ascii="Arial" w:hAnsi="Arial"/>
          <w:b/>
          <w:sz w:val="20"/>
        </w:rPr>
      </w:pPr>
      <w:r>
        <w:rPr>
          <w:rFonts w:ascii="Arial" w:hAnsi="Arial"/>
          <w:b/>
          <w:sz w:val="20"/>
        </w:rPr>
        <w:t>Artikel 77g</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plaats van de op een feit gestelde straffen worden de straffen en maatregelen opgelegd, in deze Titel voorzien.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Een hoofdstraf kan zowel afzonderlijk als tezamen met andere hoofdstraffen of met bijkomende straffen worden opgelegd.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Een maatregel kan zowel afzonderlijk als tezamen met hoofdstraffen, met bijkomende straffen en met andere maatregelen worden opgelegd.</w:t>
      </w:r>
    </w:p>
    <w:p>
      <w:pPr>
        <w:pStyle w:val="Normal"/>
        <w:bidi w:val="0"/>
        <w:spacing w:before="0" w:after="240"/>
        <w:jc w:val="start"/>
        <w:rPr>
          <w:rFonts w:ascii="Arial" w:hAnsi="Arial"/>
          <w:b/>
          <w:sz w:val="20"/>
        </w:rPr>
      </w:pPr>
      <w:r>
        <w:rPr>
          <w:rFonts w:ascii="Arial" w:hAnsi="Arial"/>
          <w:b/>
          <w:sz w:val="20"/>
        </w:rPr>
        <w:t>Artikel 77h</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hoofdstraffen zijn:</w:t>
      </w:r>
    </w:p>
    <w:p>
      <w:pPr>
        <w:pStyle w:val="Normal"/>
        <w:bidi w:val="0"/>
        <w:ind w:hanging="320" w:start="640"/>
        <w:jc w:val="start"/>
        <w:rPr>
          <w:rFonts w:ascii="Arial" w:hAnsi="Arial"/>
          <w:sz w:val="20"/>
        </w:rPr>
      </w:pPr>
      <w:r>
        <w:rPr>
          <w:rFonts w:ascii="Arial" w:hAnsi="Arial"/>
          <w:sz w:val="20"/>
        </w:rPr>
        <w:t>a.</w:t>
        <w:tab/>
        <w:t>in geval van misdrijf: jeugddetentie, taakstraf of geldboete;</w:t>
      </w:r>
    </w:p>
    <w:p>
      <w:pPr>
        <w:pStyle w:val="Normal"/>
        <w:bidi w:val="0"/>
        <w:ind w:hanging="320" w:start="640"/>
        <w:jc w:val="start"/>
        <w:rPr>
          <w:rFonts w:ascii="Arial" w:hAnsi="Arial"/>
          <w:sz w:val="20"/>
        </w:rPr>
      </w:pPr>
      <w:r>
        <w:rPr>
          <w:rFonts w:ascii="Arial" w:hAnsi="Arial"/>
          <w:sz w:val="20"/>
        </w:rPr>
        <w:t>b.</w:t>
        <w:tab/>
        <w:t>in geval van overtreding: taakstraf of geldboete.</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Een taakstraf bestaat uit:</w:t>
      </w:r>
    </w:p>
    <w:p>
      <w:pPr>
        <w:pStyle w:val="Normal"/>
        <w:bidi w:val="0"/>
        <w:ind w:hanging="320" w:start="640"/>
        <w:jc w:val="start"/>
        <w:rPr>
          <w:rFonts w:ascii="Arial" w:hAnsi="Arial"/>
          <w:sz w:val="20"/>
        </w:rPr>
      </w:pPr>
      <w:r>
        <w:rPr>
          <w:rFonts w:ascii="Arial" w:hAnsi="Arial"/>
          <w:sz w:val="20"/>
        </w:rPr>
        <w:t>a.</w:t>
        <w:tab/>
        <w:t>een werkstraf, zijnde het verrichten van onbetaalde arbeid of het verrichten van arbeid tot herstel van de door het strafbare feit aangerichte schade, of</w:t>
      </w:r>
    </w:p>
    <w:p>
      <w:pPr>
        <w:pStyle w:val="Normal"/>
        <w:bidi w:val="0"/>
        <w:ind w:hanging="320" w:start="640"/>
        <w:jc w:val="start"/>
        <w:rPr>
          <w:rFonts w:ascii="Arial" w:hAnsi="Arial"/>
          <w:sz w:val="20"/>
        </w:rPr>
      </w:pPr>
      <w:r>
        <w:rPr>
          <w:rFonts w:ascii="Arial" w:hAnsi="Arial"/>
          <w:sz w:val="20"/>
        </w:rPr>
        <w:t>b.</w:t>
        <w:tab/>
        <w:t>een leerstraf, zijnde het volgen van een leerproject, of</w:t>
      </w:r>
    </w:p>
    <w:p>
      <w:pPr>
        <w:pStyle w:val="Normal"/>
        <w:bidi w:val="0"/>
        <w:ind w:hanging="320" w:start="640"/>
        <w:jc w:val="start"/>
        <w:rPr>
          <w:rFonts w:ascii="Arial" w:hAnsi="Arial"/>
          <w:sz w:val="20"/>
        </w:rPr>
      </w:pPr>
      <w:r>
        <w:rPr>
          <w:rFonts w:ascii="Arial" w:hAnsi="Arial"/>
          <w:sz w:val="20"/>
        </w:rPr>
        <w:t>c.</w:t>
        <w:tab/>
        <w:t>een combinatie van werkstraf en leerstraf.</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bijkomende straffen zijn:</w:t>
      </w:r>
    </w:p>
    <w:p>
      <w:pPr>
        <w:pStyle w:val="Normal"/>
        <w:bidi w:val="0"/>
        <w:ind w:hanging="320" w:start="640"/>
        <w:jc w:val="start"/>
        <w:rPr>
          <w:rFonts w:ascii="Arial" w:hAnsi="Arial"/>
          <w:sz w:val="20"/>
        </w:rPr>
      </w:pPr>
      <w:r>
        <w:rPr>
          <w:rFonts w:ascii="Arial" w:hAnsi="Arial"/>
          <w:sz w:val="20"/>
        </w:rPr>
        <w:t>a.</w:t>
        <w:tab/>
        <w:t>verbeurdverklaring;</w:t>
      </w:r>
    </w:p>
    <w:p>
      <w:pPr>
        <w:pStyle w:val="Normal"/>
        <w:bidi w:val="0"/>
        <w:ind w:hanging="320" w:start="640"/>
        <w:jc w:val="start"/>
        <w:rPr>
          <w:rFonts w:ascii="Arial" w:hAnsi="Arial"/>
          <w:sz w:val="20"/>
        </w:rPr>
      </w:pPr>
      <w:r>
        <w:rPr>
          <w:rFonts w:ascii="Arial" w:hAnsi="Arial"/>
          <w:sz w:val="20"/>
        </w:rPr>
        <w:t>b.</w:t>
        <w:tab/>
        <w:t>ontzegging van de bevoegdheid motorrijtuigen te besturen.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maatregelen zijn:</w:t>
      </w:r>
    </w:p>
    <w:p>
      <w:pPr>
        <w:pStyle w:val="Normal"/>
        <w:bidi w:val="0"/>
        <w:ind w:hanging="320" w:start="640"/>
        <w:jc w:val="start"/>
        <w:rPr>
          <w:rFonts w:ascii="Arial" w:hAnsi="Arial"/>
          <w:sz w:val="20"/>
        </w:rPr>
      </w:pPr>
      <w:r>
        <w:rPr>
          <w:rFonts w:ascii="Arial" w:hAnsi="Arial"/>
          <w:sz w:val="20"/>
        </w:rPr>
        <w:t>a.</w:t>
        <w:tab/>
        <w:t>plaatsing in een inrichting voor jeugdigen;</w:t>
      </w:r>
    </w:p>
    <w:p>
      <w:pPr>
        <w:pStyle w:val="Normal"/>
        <w:bidi w:val="0"/>
        <w:ind w:hanging="320" w:start="640"/>
        <w:jc w:val="start"/>
        <w:rPr>
          <w:rFonts w:ascii="Arial" w:hAnsi="Arial"/>
          <w:sz w:val="20"/>
        </w:rPr>
      </w:pPr>
      <w:r>
        <w:rPr>
          <w:rFonts w:ascii="Arial" w:hAnsi="Arial"/>
          <w:sz w:val="20"/>
        </w:rPr>
        <w:t>b.</w:t>
        <w:tab/>
        <w:t>maatregel betreffende het gedrag van de jeugdige;</w:t>
      </w:r>
    </w:p>
    <w:p>
      <w:pPr>
        <w:pStyle w:val="Normal"/>
        <w:bidi w:val="0"/>
        <w:ind w:hanging="320" w:start="640"/>
        <w:jc w:val="start"/>
        <w:rPr>
          <w:rFonts w:ascii="Arial" w:hAnsi="Arial"/>
          <w:sz w:val="20"/>
        </w:rPr>
      </w:pPr>
      <w:r>
        <w:rPr>
          <w:rFonts w:ascii="Arial" w:hAnsi="Arial"/>
          <w:sz w:val="20"/>
        </w:rPr>
        <w:t>c.</w:t>
        <w:tab/>
        <w:t>onttrekking aan het verkeer;</w:t>
      </w:r>
    </w:p>
    <w:p>
      <w:pPr>
        <w:pStyle w:val="Normal"/>
        <w:bidi w:val="0"/>
        <w:ind w:hanging="320" w:start="640"/>
        <w:jc w:val="start"/>
        <w:rPr>
          <w:rFonts w:ascii="Arial" w:hAnsi="Arial"/>
          <w:sz w:val="20"/>
        </w:rPr>
      </w:pPr>
      <w:r>
        <w:rPr>
          <w:rFonts w:ascii="Arial" w:hAnsi="Arial"/>
          <w:sz w:val="20"/>
        </w:rPr>
        <w:t>d.</w:t>
        <w:tab/>
        <w:t>ontneming van wederrechtelijk verkregen voordeel;</w:t>
      </w:r>
    </w:p>
    <w:p>
      <w:pPr>
        <w:pStyle w:val="Normal"/>
        <w:bidi w:val="0"/>
        <w:ind w:hanging="320" w:start="640"/>
        <w:jc w:val="start"/>
        <w:rPr>
          <w:rFonts w:ascii="Arial" w:hAnsi="Arial"/>
          <w:sz w:val="20"/>
        </w:rPr>
      </w:pPr>
      <w:r>
        <w:rPr>
          <w:rFonts w:ascii="Arial" w:hAnsi="Arial"/>
          <w:sz w:val="20"/>
        </w:rPr>
        <w:t>e.</w:t>
        <w:tab/>
        <w:t>schadevergoeding;</w:t>
      </w:r>
    </w:p>
    <w:p>
      <w:pPr>
        <w:pStyle w:val="Normal"/>
        <w:bidi w:val="0"/>
        <w:ind w:hanging="320" w:start="640"/>
        <w:jc w:val="start"/>
        <w:rPr>
          <w:rFonts w:ascii="Arial" w:hAnsi="Arial"/>
          <w:sz w:val="20"/>
        </w:rPr>
      </w:pPr>
      <w:r>
        <w:rPr>
          <w:rFonts w:ascii="Arial" w:hAnsi="Arial"/>
          <w:sz w:val="20"/>
        </w:rPr>
        <w:t>f.</w:t>
        <w:tab/>
        <w:t>vrijheidsbeperkende maatregel.</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77i</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duur van de jeugddetentie is:</w:t>
      </w:r>
    </w:p>
    <w:p>
      <w:pPr>
        <w:pStyle w:val="Normal"/>
        <w:bidi w:val="0"/>
        <w:ind w:hanging="320" w:start="640"/>
        <w:jc w:val="start"/>
        <w:rPr>
          <w:rFonts w:ascii="Arial" w:hAnsi="Arial"/>
          <w:sz w:val="20"/>
        </w:rPr>
      </w:pPr>
      <w:r>
        <w:rPr>
          <w:rFonts w:ascii="Arial" w:hAnsi="Arial"/>
          <w:sz w:val="20"/>
        </w:rPr>
        <w:t>a.</w:t>
        <w:tab/>
        <w:t>voor degene die ten tijde van het begaan van het misdrijf de leeftijd van zestien jaren nog niet had bereikt: ten minste een dag en ten hoogste twaalf maanden, en</w:t>
      </w:r>
    </w:p>
    <w:p>
      <w:pPr>
        <w:pStyle w:val="Normal"/>
        <w:bidi w:val="0"/>
        <w:ind w:hanging="320" w:start="640"/>
        <w:jc w:val="start"/>
        <w:rPr>
          <w:rFonts w:ascii="Arial" w:hAnsi="Arial"/>
          <w:sz w:val="20"/>
        </w:rPr>
      </w:pPr>
      <w:r>
        <w:rPr>
          <w:rFonts w:ascii="Arial" w:hAnsi="Arial"/>
          <w:sz w:val="20"/>
        </w:rPr>
        <w:t>b.</w:t>
        <w:tab/>
        <w:t>overigens ten hoogste vierentwintig maanden.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duur van de jeugddetentie wordt in de rechterlijke uitspraak aangewezen in dagen, weken of maanden.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Artikel 27 is bij veroordeling tot jeugddetentie van overeenkomstige toepassing.</w:t>
      </w:r>
    </w:p>
    <w:p>
      <w:pPr>
        <w:pStyle w:val="Normal"/>
        <w:bidi w:val="0"/>
        <w:spacing w:before="0" w:after="240"/>
        <w:jc w:val="start"/>
        <w:rPr>
          <w:rFonts w:ascii="Arial" w:hAnsi="Arial"/>
          <w:b/>
          <w:sz w:val="20"/>
        </w:rPr>
      </w:pPr>
      <w:r>
        <w:rPr>
          <w:rFonts w:ascii="Arial" w:hAnsi="Arial"/>
          <w:b/>
          <w:sz w:val="20"/>
        </w:rPr>
        <w:t>Artikel 77j</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77k</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77l</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Het bedrag van de geldboete is ten minste het bedrag, genoemd in artikel 23, tweede lid, en ten hoogste het maximum van een geldboete van de tweede categorie. Artikel 24a is van overeenkomstige toepassing met dien verstande dat de rechter of de officier van justitie bij elke geldboete kan bepalen dat het bedrag in gedeelten kan worden voldaan. De rechter of de officier van justitie stelt daarbij de hoogte van elk van die gedeelten vast.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rechter kan bij de uitspraak waarbij geldboete wordt opgelegd, bevelen dat voor het geval volledige betaling noch volledig verhaal van het verschuldigde bedrag volgt, vervangende jeugddetentie zal worden toegepast.</w:t>
      </w:r>
    </w:p>
    <w:p>
      <w:pPr>
        <w:pStyle w:val="Normal"/>
        <w:bidi w:val="0"/>
        <w:spacing w:before="0" w:after="240"/>
        <w:jc w:val="start"/>
        <w:rPr>
          <w:rFonts w:ascii="Arial" w:hAnsi="Arial"/>
          <w:b/>
          <w:sz w:val="20"/>
        </w:rPr>
      </w:pPr>
      <w:r>
        <w:rPr>
          <w:rFonts w:ascii="Arial" w:hAnsi="Arial"/>
          <w:b/>
          <w:sz w:val="20"/>
        </w:rPr>
        <w:t>Artikel 77m</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Het vonnis of de strafbeschikking vermeldt of de taakstraf bestaat uit een werkstraf, een leerstraf of een combinatie van beide, alsmede het aantal uren dat de straf zal duren. Het vonnis of de strafbeschikking kan de aard en inhoud van de te verrichten werkzaamheden of het te volgen leerproject vermelden.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duur van de door de rechter opgelegde onbetaalde arbeid of van de arbeid tot herstel van de door het strafbare feit aangerichte schade, is ten hoogste tweehonderd uren.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duur van een leerproject is ten hoogste tweehonderd uren.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meer dan één taakstraf wordt opgelegd, bedraagt het totaal aantal uren niet meer dan tweehonderdenveertig.</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Artikel 27, eerste en vierde lid, is bij veroordeling tot een taakstraf door de rechter van overeenkomstige toepassing.</w:t>
      </w:r>
    </w:p>
    <w:p>
      <w:pPr>
        <w:pStyle w:val="Normal"/>
        <w:bidi w:val="0"/>
        <w:spacing w:before="0" w:after="240"/>
        <w:jc w:val="start"/>
        <w:rPr>
          <w:rFonts w:ascii="Arial" w:hAnsi="Arial"/>
          <w:b/>
          <w:sz w:val="20"/>
        </w:rPr>
      </w:pPr>
      <w:r>
        <w:rPr>
          <w:rFonts w:ascii="Arial" w:hAnsi="Arial"/>
          <w:b/>
          <w:sz w:val="20"/>
        </w:rPr>
        <w:t>Artikel 77ma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Een taakstraf wordt niet opgelegd in geval van veroordeling voor een misdrijf waarop naar de wettelijke omschrijving een gevangenisstraf van zes jaren of meer is gesteld en dat een ernstige inbreuk op de lichamelijke integriteit van het slachtoffer ten gevolge heeft gehad.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Van het eerste lid kan worden afgeweken indien naast de taakstraf, jeugddetentie, de maatregel betreffende het gedrag of de maatregel plaatsing in een inrichting voor jeugdigen wordt opgelegd.</w:t>
      </w:r>
    </w:p>
    <w:p>
      <w:pPr>
        <w:pStyle w:val="Normal"/>
        <w:bidi w:val="0"/>
        <w:spacing w:before="0" w:after="240"/>
        <w:jc w:val="start"/>
        <w:rPr>
          <w:rFonts w:ascii="Arial" w:hAnsi="Arial"/>
          <w:b/>
          <w:sz w:val="20"/>
        </w:rPr>
      </w:pPr>
      <w:r>
        <w:rPr>
          <w:rFonts w:ascii="Arial" w:hAnsi="Arial"/>
          <w:b/>
          <w:sz w:val="20"/>
        </w:rPr>
        <w:t>Artikel 77n</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het vonnis waarbij taakstraf wordt opgelegd, beveelt de rechter voor het geval dat de veroordeelde de taakstraf niet naar behoren verricht, dat vervangende jeugddetentie zal worden toegepast.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duur van de vervangende jeugddetentie wordt in gehele dagen, weken of maanden vastgesteld.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vervangende jeugddetentie beloopt ten minste één dag en ten hoogste vier maanden. Voor elke twee uren van de taakstraf wordt niet meer dan één dag opgelegd.</w:t>
      </w:r>
    </w:p>
    <w:p>
      <w:pPr>
        <w:pStyle w:val="Normal"/>
        <w:bidi w:val="0"/>
        <w:spacing w:before="0" w:after="240"/>
        <w:jc w:val="start"/>
        <w:rPr>
          <w:rFonts w:ascii="Arial" w:hAnsi="Arial"/>
          <w:b/>
          <w:sz w:val="20"/>
        </w:rPr>
      </w:pPr>
      <w:r>
        <w:rPr>
          <w:rFonts w:ascii="Arial" w:hAnsi="Arial"/>
          <w:b/>
          <w:sz w:val="20"/>
        </w:rPr>
        <w:t>Artikel 77o</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77p</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77q</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77r</w:t>
      </w:r>
    </w:p>
    <w:p>
      <w:pPr>
        <w:pStyle w:val="Normal"/>
        <w:bidi w:val="0"/>
        <w:spacing w:before="0" w:after="240"/>
        <w:jc w:val="start"/>
        <w:rPr>
          <w:rFonts w:ascii="Arial" w:hAnsi="Arial"/>
          <w:sz w:val="20"/>
        </w:rPr>
      </w:pPr>
      <w:r>
        <w:rPr>
          <w:rFonts w:ascii="Arial" w:hAnsi="Arial"/>
          <w:sz w:val="20"/>
        </w:rPr>
        <w:t>Ontzegging van de bevoegdheid motorrijtuigen te besturen is slechts mogelijk in de gevallen genoemd in de artikelen 179, 179a en 180 van de Wegenverkeerswet 1994 en in artikel 30, zesde lid, van de Wet aansprakelijkheidsverzekering motorrijtuigen (</w:t>
      </w:r>
      <w:r>
        <w:rPr>
          <w:rFonts w:ascii="Arial" w:hAnsi="Arial"/>
          <w:i/>
          <w:sz w:val="20"/>
        </w:rPr>
        <w:t>Stb.</w:t>
      </w:r>
      <w:r>
        <w:rPr>
          <w:rFonts w:ascii="Arial" w:hAnsi="Arial"/>
          <w:sz w:val="20"/>
        </w:rPr>
        <w:t xml:space="preserve"> 1963, 228). Die artikelen zijn dan van overeenkomstige toepassing.</w:t>
      </w:r>
    </w:p>
    <w:p>
      <w:pPr>
        <w:pStyle w:val="Normal"/>
        <w:bidi w:val="0"/>
        <w:spacing w:before="0" w:after="240"/>
        <w:jc w:val="start"/>
        <w:rPr>
          <w:rFonts w:ascii="Arial" w:hAnsi="Arial"/>
          <w:b/>
          <w:sz w:val="20"/>
        </w:rPr>
      </w:pPr>
      <w:r>
        <w:rPr>
          <w:rFonts w:ascii="Arial" w:hAnsi="Arial"/>
          <w:b/>
          <w:sz w:val="20"/>
        </w:rPr>
        <w:t>Artikel 77s</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Aan de verdachte bij wie ten tijde van het begaan van het misdrijf een gebrekkige ontwikkeling of ziekelijke stoornis van de geestvermogens bestond, kan de maatregel van plaatsing in een inrichting voor jeugdigen worden opgelegd, indien</w:t>
      </w:r>
    </w:p>
    <w:p>
      <w:pPr>
        <w:pStyle w:val="Normal"/>
        <w:bidi w:val="0"/>
        <w:ind w:hanging="320" w:start="640"/>
        <w:jc w:val="start"/>
        <w:rPr>
          <w:rFonts w:ascii="Arial" w:hAnsi="Arial"/>
          <w:sz w:val="20"/>
        </w:rPr>
      </w:pPr>
      <w:r>
        <w:rPr>
          <w:rFonts w:ascii="Arial" w:hAnsi="Arial"/>
          <w:sz w:val="20"/>
        </w:rPr>
        <w:t>a.</w:t>
        <w:tab/>
        <w:t>het feit waarvoor de maatregel wordt opgelegd, een misdrijf is waarop naar de wettelijke omschrijving een gevangenisstraf van vier jaren of meer is gesteld dan wel behoort tot een der misdrijven omschreven in de artikelen 132, 285, eerste lid, 285b en 395 van het Wetboek van Strafrecht, 175, tweede lid, onderdeel b, of derde lid in verbinding met het eerste lid, onderdeel b, van de Wegenverkeerswet 1994, en 11, tweede lid, van de Opiumwet, en</w:t>
      </w:r>
    </w:p>
    <w:p>
      <w:pPr>
        <w:pStyle w:val="Normal"/>
        <w:bidi w:val="0"/>
        <w:ind w:hanging="320" w:start="640"/>
        <w:jc w:val="start"/>
        <w:rPr>
          <w:rFonts w:ascii="Arial" w:hAnsi="Arial"/>
          <w:sz w:val="20"/>
        </w:rPr>
      </w:pPr>
      <w:r>
        <w:rPr>
          <w:rFonts w:ascii="Arial" w:hAnsi="Arial"/>
          <w:sz w:val="20"/>
        </w:rPr>
        <w:t>b.</w:t>
        <w:tab/>
        <w:t>de veiligheid van anderen dan wel de algemene veiligheid van personen of goederen het opleggen van die maatregel eist, en</w:t>
      </w:r>
    </w:p>
    <w:p>
      <w:pPr>
        <w:pStyle w:val="Normal"/>
        <w:bidi w:val="0"/>
        <w:ind w:hanging="320" w:start="640"/>
        <w:jc w:val="start"/>
        <w:rPr>
          <w:rFonts w:ascii="Arial" w:hAnsi="Arial"/>
          <w:sz w:val="20"/>
        </w:rPr>
      </w:pPr>
      <w:r>
        <w:rPr>
          <w:rFonts w:ascii="Arial" w:hAnsi="Arial"/>
          <w:sz w:val="20"/>
        </w:rPr>
        <w:t>c.</w:t>
        <w:tab/>
        <w:t>de maatregel in het belang is van een zo gunstig mogelijke verdere ontwikkeling van de verdachte.</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rechter legt de maatregel slechts op, nadat hij zich een met redenen omkleed, gedagtekend en ondertekend advies heeft doen overleggen van ten minste twee gedragsdeskundigen van verschillende disciplines. Van deze gedragsdeskundigen dient er één een psychiater te zijn. Het advies wordt door de deskundigen gezamenlijk dan wel door ieder van hen afzonderlijk uitgebracht. Indien dit advies eerder dan een jaar voor de aanvang van de terechtzitting is gedagtekend kan de rechter hier slechts gebruik van maken met instemming van het openbaar ministerie en de verdachte.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Bij toepassing van het eerste lid, kan de rechter afzien van het opleggen van straf, ook indien hij van oordeel is dat het feit wel aan de verdachte kan worden toegerekend.</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Bij het opleggen van de maatregel neemt de rechter de ernst van het begane feit of de veelvuldigheid van voorafgegane veroordelingen wegens misdrijf in aanmerking.</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Het tweede lid blijft buiten toepassing indien de betrokkene weigert medewerking te verlenen aan het onderzoek dat ten behoeve van het advies moet worden verricht. Voor zover mogelijk maken de gedragsdeskundigen gezamenlijk dan wel ieder van hen afzonderlijk over de reden van weigering rapport op. De rechter doet zich zoveel mogelijk een ander advies of rapport, dat hem over de wenselijkheid of noodzakelijkheid van de oplegging van de maatregel kan voorlichten en aan de totstandkoming waarvan de betrokkene wel bereid is om medewerking te verlenen, overleggen.</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Indien de maatregel is opgelegd draagt Onze Minister de tenuitvoerlegging op aan een inrichting als bedoeld in artikel 1, onder b, van de Beginselenwet justitiële jeugdinrichtingen, of doet hij de veroordeelde elders opnemen.</w:t>
      </w:r>
    </w:p>
    <w:p>
      <w:pPr>
        <w:pStyle w:val="Normal"/>
        <w:bidi w:val="0"/>
        <w:spacing w:before="0" w:after="240"/>
        <w:ind w:hanging="320" w:start="320"/>
        <w:jc w:val="start"/>
        <w:rPr>
          <w:rFonts w:ascii="Arial" w:hAnsi="Arial"/>
          <w:sz w:val="20"/>
        </w:rPr>
      </w:pPr>
      <w:r>
        <w:rPr>
          <w:rFonts w:ascii="Arial" w:hAnsi="Arial"/>
          <w:b/>
          <w:sz w:val="20"/>
        </w:rPr>
        <w:t>7.</w:t>
        <w:tab/>
      </w:r>
      <w:r>
        <w:rPr>
          <w:rFonts w:ascii="Arial" w:hAnsi="Arial"/>
          <w:sz w:val="20"/>
        </w:rPr>
        <w:t>De maatregel geldt voor de tijd van drie jaar.</w:t>
      </w:r>
    </w:p>
    <w:p>
      <w:pPr>
        <w:pStyle w:val="Normal"/>
        <w:bidi w:val="0"/>
        <w:spacing w:before="0" w:after="240"/>
        <w:jc w:val="start"/>
        <w:rPr>
          <w:rFonts w:ascii="Arial" w:hAnsi="Arial"/>
          <w:b/>
          <w:sz w:val="20"/>
        </w:rPr>
      </w:pPr>
      <w:r>
        <w:rPr>
          <w:rFonts w:ascii="Arial" w:hAnsi="Arial"/>
          <w:b/>
          <w:sz w:val="20"/>
        </w:rPr>
        <w:t>Artikel 77t</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Indien de maatregel voorwaardelijk eindigt als bedoeld in artikel 77s, zevende lid, en artikel 77t, tweede lid, zijn daaraan van rechtswege de voorwaarden verbonden dat:</w:t>
      </w:r>
    </w:p>
    <w:p>
      <w:pPr>
        <w:pStyle w:val="Normal"/>
        <w:bidi w:val="0"/>
        <w:ind w:hanging="320" w:start="640"/>
        <w:jc w:val="start"/>
        <w:rPr>
          <w:rFonts w:ascii="Arial" w:hAnsi="Arial"/>
          <w:sz w:val="20"/>
        </w:rPr>
      </w:pPr>
      <w:r>
        <w:rPr>
          <w:rFonts w:ascii="Arial" w:hAnsi="Arial"/>
          <w:sz w:val="20"/>
        </w:rPr>
        <w:t>a.</w:t>
        <w:tab/>
        <w:t>de veroordeelde zich ten tijde van de voorwaardelijke beëindiging niet schuldig maakt aan een strafbaar feit;</w:t>
      </w:r>
    </w:p>
    <w:p>
      <w:pPr>
        <w:pStyle w:val="Normal"/>
        <w:bidi w:val="0"/>
        <w:ind w:hanging="320" w:start="640"/>
        <w:jc w:val="start"/>
        <w:rPr>
          <w:rFonts w:ascii="Arial" w:hAnsi="Arial"/>
          <w:sz w:val="20"/>
        </w:rPr>
      </w:pPr>
      <w:r>
        <w:rPr>
          <w:rFonts w:ascii="Arial" w:hAnsi="Arial"/>
          <w:sz w:val="20"/>
        </w:rPr>
        <w:t>b.</w:t>
        <w:tab/>
        <w:t>de veroordeelde ten behoeve van het vaststellen van zijn identiteit medewerking verleent aan het nemen van een of meer vingerafdrukken of een identiteitsbewijs als bedoeld in artikel 1 van de Wet op de identificatieplicht ter inzage aanbiedt en medewerking verleent aan het toezicht door de gecertificeerde instelling, bedoeld in artikel 1.1 van de Jeugdwet dan wel van een reclasseringsinstelling als bedoeld in artikel 14c, zesde lid.</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Een jaar nadat de maatregel voorwaardelijk is geëindigd als bedoeld in het bepaalde in de artikelen 6:2:22, tweede lid, en 6:6:31, van het Wetboek van Strafvordering eindigt de maatregel van rechtswege onvoorwaardelijk, tenzij de voorwaardelijke beëindiging wordt verlengd op de wijze als bedoeld in artikel 77tb. In de gevallen waarin de voorwaardelijke beëindiging is verlengd, eindigt de maatregel onvoorwaardelijk nadat de maximale duur van de voorwaardelijke beëindiging is bereikt.</w:t>
      </w:r>
    </w:p>
    <w:p>
      <w:pPr>
        <w:pStyle w:val="Normal"/>
        <w:bidi w:val="0"/>
        <w:spacing w:before="0" w:after="240"/>
        <w:jc w:val="start"/>
        <w:rPr>
          <w:rFonts w:ascii="Arial" w:hAnsi="Arial"/>
          <w:b/>
          <w:sz w:val="20"/>
        </w:rPr>
      </w:pPr>
      <w:r>
        <w:rPr>
          <w:rFonts w:ascii="Arial" w:hAnsi="Arial"/>
          <w:b/>
          <w:sz w:val="20"/>
        </w:rPr>
        <w:t>Artikel 77tb</w:t>
      </w:r>
    </w:p>
    <w:p>
      <w:pPr>
        <w:pStyle w:val="Normal"/>
        <w:bidi w:val="0"/>
        <w:spacing w:before="0" w:after="240"/>
        <w:jc w:val="start"/>
        <w:rPr>
          <w:rFonts w:ascii="Arial" w:hAnsi="Arial"/>
          <w:sz w:val="20"/>
        </w:rPr>
      </w:pPr>
      <w:r>
        <w:rPr>
          <w:rFonts w:ascii="Arial" w:hAnsi="Arial"/>
          <w:sz w:val="20"/>
        </w:rPr>
        <w:t>[Vervallen per 01-01-2020 01-01-2020]</w:t>
      </w:r>
    </w:p>
    <w:p>
      <w:pPr>
        <w:pStyle w:val="Normal"/>
        <w:bidi w:val="0"/>
        <w:spacing w:before="0" w:after="240"/>
        <w:jc w:val="start"/>
        <w:rPr>
          <w:rFonts w:ascii="Arial" w:hAnsi="Arial"/>
          <w:b/>
          <w:sz w:val="20"/>
        </w:rPr>
      </w:pPr>
      <w:r>
        <w:rPr>
          <w:rFonts w:ascii="Arial" w:hAnsi="Arial"/>
          <w:b/>
          <w:sz w:val="20"/>
        </w:rPr>
        <w:t>Artikel 77tc</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77u</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77v</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77w</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maatregel betreffende het gedrag van de jeugdige kan slechts worden opgelegd, indien:</w:t>
      </w:r>
    </w:p>
    <w:p>
      <w:pPr>
        <w:pStyle w:val="Normal"/>
        <w:bidi w:val="0"/>
        <w:ind w:hanging="320" w:start="640"/>
        <w:jc w:val="start"/>
        <w:rPr>
          <w:rFonts w:ascii="Arial" w:hAnsi="Arial"/>
          <w:sz w:val="20"/>
        </w:rPr>
      </w:pPr>
      <w:r>
        <w:rPr>
          <w:rFonts w:ascii="Arial" w:hAnsi="Arial"/>
          <w:sz w:val="20"/>
        </w:rPr>
        <w:t>a.</w:t>
        <w:tab/>
        <w:t>de ernst van het begane misdrijf of de veelvuldigheid van de begane misdrijven of voorafgegane veroordelingen wegens misdrijf hiertoe aanleiding geven, en</w:t>
      </w:r>
    </w:p>
    <w:p>
      <w:pPr>
        <w:pStyle w:val="Normal"/>
        <w:bidi w:val="0"/>
        <w:ind w:hanging="320" w:start="640"/>
        <w:jc w:val="start"/>
        <w:rPr>
          <w:rFonts w:ascii="Arial" w:hAnsi="Arial"/>
          <w:sz w:val="20"/>
        </w:rPr>
      </w:pPr>
      <w:r>
        <w:rPr>
          <w:rFonts w:ascii="Arial" w:hAnsi="Arial"/>
          <w:sz w:val="20"/>
        </w:rPr>
        <w:t>b.</w:t>
        <w:tab/>
        <w:t>de maatregel in het belang is van een zo gunstig mogelijke verdere ontwikkeling van de verdachte.</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rechter legt de maatregel slechts op, nadat hij zich een met redenen omkleed, gedagtekend en ondertekend advies heeft doen overleggen van de raad voor de kinderbescherming, dat wordt ondersteund door ten minste een gedragsdeskundige. Indien dit advies eerder dan een jaar voor de aanvang van de terechtzitting is gedagtekend kan de rechter hier slechts gebruik van maken met instemming van het openbaar ministerie en de verdachte. Indien de maatregel met toepassing van artikel 77c wordt opgelegd aan een jongvolwassene die ten tijde van het misdrijf of de misdrijven die voor het opleggen van de maatregel aanleiding geeft of geven, de leeftijd van achttien jaren maar nog niet de leeftijd van drieëntwintig jaren heeft bereikt, kan een advies van de raad voor de kinderbescherming achterwege blijven en wordt met een advies van een gedragsdeskundige volstaan.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rechter geeft in zijn uitspraak aan waar de maatregel uit bestaat. De maatregel kan inhouden dat de veroordeelde aan een programma deelneemt in een door de rechter aan te wijzen instelling of dat de veroordeelde een ambulant programma zal volgen onder begeleiding van een door de rechter aan te wijzen organisatie.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rechter kan, ter ondersteuning van het programma, bedoeld in het derde lid, bevelen dat de veroordeelde gedurende de nacht in een inrichting als bedoeld in de Beginselenwet justitiële jeugdinrichtingen verblijft.</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Aan het programma kan elektronisch toezicht worden verbonden.</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De rechter kan bij zijn uitspraak, ambtshalve of op vordering van het openbaar ministerie, bevelen dat het programma dadelijk uitvoerbaar is, indien er ernstig rekening mee moet worden gehouden dat de veroordeelde opnieuw een strafbaar feit zal plegen of zich belastend zal gedragen en de dadelijke uitvoerbaarheid in het belang van de jeugdige is.</w:t>
      </w:r>
    </w:p>
    <w:p>
      <w:pPr>
        <w:pStyle w:val="Normal"/>
        <w:bidi w:val="0"/>
        <w:spacing w:before="0" w:after="240"/>
        <w:ind w:hanging="320" w:start="320"/>
        <w:jc w:val="start"/>
        <w:rPr>
          <w:rFonts w:ascii="Arial" w:hAnsi="Arial"/>
          <w:sz w:val="20"/>
        </w:rPr>
      </w:pPr>
      <w:r>
        <w:rPr>
          <w:rFonts w:ascii="Arial" w:hAnsi="Arial"/>
          <w:b/>
          <w:sz w:val="20"/>
        </w:rPr>
        <w:t>7.</w:t>
        <w:tab/>
      </w:r>
      <w:r>
        <w:rPr>
          <w:rFonts w:ascii="Arial" w:hAnsi="Arial"/>
          <w:sz w:val="20"/>
        </w:rPr>
        <w:t>Het bevel, bedoeld in het zesde lid, kan door de rechter die kennisneemt van het hoger beroep, ambtshalve, op verzoek van de veroordeelde of op vordering van het openbaar ministerie, worden opgeheven.</w:t>
      </w:r>
    </w:p>
    <w:p>
      <w:pPr>
        <w:pStyle w:val="Normal"/>
        <w:bidi w:val="0"/>
        <w:spacing w:before="0" w:after="240"/>
        <w:ind w:hanging="320" w:start="320"/>
        <w:jc w:val="start"/>
        <w:rPr>
          <w:rFonts w:ascii="Arial" w:hAnsi="Arial"/>
          <w:sz w:val="20"/>
        </w:rPr>
      </w:pPr>
      <w:r>
        <w:rPr>
          <w:rFonts w:ascii="Arial" w:hAnsi="Arial"/>
          <w:b/>
          <w:sz w:val="20"/>
        </w:rPr>
        <w:t>8.</w:t>
        <w:tab/>
      </w:r>
      <w:r>
        <w:rPr>
          <w:rFonts w:ascii="Arial" w:hAnsi="Arial"/>
          <w:sz w:val="20"/>
        </w:rPr>
        <w:t>De maatregel wordt opgelegd voor de tijd van ten minste zes maanden en ten hoogste een jaar.</w:t>
      </w:r>
    </w:p>
    <w:p>
      <w:pPr>
        <w:pStyle w:val="Normal"/>
        <w:bidi w:val="0"/>
        <w:spacing w:before="0" w:after="240"/>
        <w:ind w:hanging="320" w:start="320"/>
        <w:jc w:val="start"/>
        <w:rPr>
          <w:rFonts w:ascii="Arial" w:hAnsi="Arial"/>
          <w:sz w:val="20"/>
        </w:rPr>
      </w:pPr>
      <w:r>
        <w:rPr>
          <w:rFonts w:ascii="Arial" w:hAnsi="Arial"/>
          <w:b/>
          <w:sz w:val="20"/>
        </w:rPr>
        <w:t>9.</w:t>
        <w:tab/>
      </w:r>
      <w:r>
        <w:rPr>
          <w:rFonts w:ascii="Arial" w:hAnsi="Arial"/>
          <w:sz w:val="20"/>
        </w:rPr>
        <w:t>De maatregel eindigt van rechtswege bij het onherroepelijk worden van een rechterlijke uitspraak waarbij de verdachte opnieuw de maatregel of de maatregel plaatsing in een inrichting voor jeugdigen wordt opgelegd.</w:t>
      </w:r>
    </w:p>
    <w:p>
      <w:pPr>
        <w:pStyle w:val="Normal"/>
        <w:bidi w:val="0"/>
        <w:spacing w:before="0" w:after="240"/>
        <w:jc w:val="start"/>
        <w:rPr>
          <w:rFonts w:ascii="Arial" w:hAnsi="Arial"/>
          <w:b/>
          <w:sz w:val="20"/>
        </w:rPr>
      </w:pPr>
      <w:r>
        <w:rPr>
          <w:rFonts w:ascii="Arial" w:hAnsi="Arial"/>
          <w:b/>
          <w:sz w:val="20"/>
        </w:rPr>
        <w:t>Artikel 77wa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rechter kan bepalen dat het in artikel 77w, derde lid, bedoelde programma geheel of ten dele komt te bestaan uit een vorm van jeugdhulp als bedoeld in artikel 1.1 van de Jeugdwet.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rechter toepassing heeft gegeven aan het bepaalde in het eerste lid, doet de raad daarvan onverwijld mededeling aan de gecertificeerde instelling, bedoeld in artikel 1.1 van de Jeugdwet.</w:t>
      </w:r>
    </w:p>
    <w:p>
      <w:pPr>
        <w:pStyle w:val="Normal"/>
        <w:bidi w:val="0"/>
        <w:spacing w:before="0" w:after="240"/>
        <w:jc w:val="start"/>
        <w:rPr>
          <w:rFonts w:ascii="Arial" w:hAnsi="Arial"/>
          <w:b/>
          <w:sz w:val="20"/>
        </w:rPr>
      </w:pPr>
      <w:r>
        <w:rPr>
          <w:rFonts w:ascii="Arial" w:hAnsi="Arial"/>
          <w:b/>
          <w:sz w:val="20"/>
        </w:rPr>
        <w:t>Artikel 77wb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het vonnis waarbij de maatregel betreffende het gedrag van de jeugdige wordt opgelegd, beveelt de rechter voor het geval dat de veroordeelde niet naar behoren aan de tenuitvoerlegging van de maatregel heeft meegewerkt, dat vervangende jeugddetentie zal worden toegepast.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duur van de vervangende jeugddetentie wordt in gehele dagen, weken of maanden vastgesteld. Voor elke maand waarvoor de maatregel is opgelegd beloopt de vervangende jeugddetentie maximaal een maand.</w:t>
      </w:r>
    </w:p>
    <w:p>
      <w:pPr>
        <w:pStyle w:val="Normal"/>
        <w:bidi w:val="0"/>
        <w:spacing w:before="0" w:after="240"/>
        <w:jc w:val="start"/>
        <w:rPr>
          <w:rFonts w:ascii="Arial" w:hAnsi="Arial"/>
          <w:b/>
          <w:sz w:val="20"/>
        </w:rPr>
      </w:pPr>
      <w:r>
        <w:rPr>
          <w:rFonts w:ascii="Arial" w:hAnsi="Arial"/>
          <w:b/>
          <w:sz w:val="20"/>
        </w:rPr>
        <w:t>Artikel 77wd</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77we</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het vonnis waarbij de vrijheidsbeperkende maatregel wordt opgelegd, beveelt de rechter dat vervangende jeugddetentie zal worden toegepast voor het geval niet aan de maatregel wordt voldaan.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artikelen 38v, 38w, tweede tot en met het vierde lid, en artikel 6:3:10, derde lid, van het Wetboek van Strafvordering, zijn van overeenkomstige toepassing.</w:t>
      </w:r>
    </w:p>
    <w:p>
      <w:pPr>
        <w:pStyle w:val="Normal"/>
        <w:bidi w:val="0"/>
        <w:spacing w:before="0" w:after="240"/>
        <w:jc w:val="start"/>
        <w:rPr>
          <w:rFonts w:ascii="Arial" w:hAnsi="Arial"/>
          <w:b/>
          <w:sz w:val="20"/>
        </w:rPr>
      </w:pPr>
      <w:r>
        <w:rPr>
          <w:rFonts w:ascii="Arial" w:hAnsi="Arial"/>
          <w:b/>
          <w:sz w:val="20"/>
        </w:rPr>
        <w:t>Artikel 77wf</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77x</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geval van een veroordeling tot jeugddetentie, vervangende jeugddetentie daaronder niet begrepen, tot taakstraf, tot geldboete of tot ontzegging van de bevoegdheid motorrijtuigen te besturen, kan de rechter bepalen dat deze geheel of gedeeltelijk niet ten uitvoer zal worden gelegd.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 geval van een veroordeling tot plaatsing in een inrichting voor jeugdigen kan de rechter bepalen dat deze niet ten uitvoer zal worden gelegd. Artikel 6:6:10a van het Wetboek van Strafvordering is van overeenkomstige toepassing.</w:t>
      </w:r>
    </w:p>
    <w:p>
      <w:pPr>
        <w:pStyle w:val="Normal"/>
        <w:bidi w:val="0"/>
        <w:spacing w:before="0" w:after="240"/>
        <w:jc w:val="start"/>
        <w:rPr>
          <w:rFonts w:ascii="Arial" w:hAnsi="Arial"/>
          <w:b/>
          <w:sz w:val="20"/>
        </w:rPr>
      </w:pPr>
      <w:r>
        <w:rPr>
          <w:rFonts w:ascii="Arial" w:hAnsi="Arial"/>
          <w:b/>
          <w:sz w:val="20"/>
        </w:rPr>
        <w:t>Artikel 77y</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rechter die bepaalt dat een door hem opgelegde straf of maatregel niet zal worden ten uitvoer gelegd, stelt daarbij een proeftijd vast van ten hoogste twee jaren.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proeftijd gaat in:</w:t>
      </w:r>
    </w:p>
    <w:p>
      <w:pPr>
        <w:pStyle w:val="Normal"/>
        <w:bidi w:val="0"/>
        <w:ind w:hanging="320" w:start="640"/>
        <w:jc w:val="start"/>
        <w:rPr>
          <w:rFonts w:ascii="Arial" w:hAnsi="Arial"/>
          <w:sz w:val="20"/>
        </w:rPr>
      </w:pPr>
      <w:r>
        <w:rPr>
          <w:rFonts w:ascii="Arial" w:hAnsi="Arial"/>
          <w:sz w:val="20"/>
        </w:rPr>
        <w:t>a.</w:t>
        <w:tab/>
        <w:t>indien een kennisgeving als bedoeld in artikel 366a, eerste en tweede lid, van het Wetboek van Strafvordering is uitgereikt of toegezonden, op de vijftiende dag nadat de einduitspraak is gedaan, tenzij door de tijdige aanwending van een rechtsmiddel het vonnis of arrest niet onherroepelijk is geworden;</w:t>
      </w:r>
    </w:p>
    <w:p>
      <w:pPr>
        <w:pStyle w:val="Normal"/>
        <w:bidi w:val="0"/>
        <w:ind w:hanging="320" w:start="640"/>
        <w:jc w:val="start"/>
        <w:rPr>
          <w:rFonts w:ascii="Arial" w:hAnsi="Arial"/>
          <w:sz w:val="20"/>
        </w:rPr>
      </w:pPr>
      <w:r>
        <w:rPr>
          <w:rFonts w:ascii="Arial" w:hAnsi="Arial"/>
          <w:sz w:val="20"/>
        </w:rPr>
        <w:t>b.</w:t>
        <w:tab/>
        <w:t>indien een kennisgeving als bedoeld in artikel 366a, derde lid, van het Wetboek van Strafvordering moet worden betekend, op de vijftiende dag na die betekening, tenzij door de tijdige aanwending van een rechtsmiddel het vonnis of arrest niet onherroepelijk is geworden;</w:t>
      </w:r>
    </w:p>
    <w:p>
      <w:pPr>
        <w:pStyle w:val="Normal"/>
        <w:bidi w:val="0"/>
        <w:ind w:hanging="320" w:start="640"/>
        <w:jc w:val="start"/>
        <w:rPr>
          <w:rFonts w:ascii="Arial" w:hAnsi="Arial"/>
          <w:sz w:val="20"/>
        </w:rPr>
      </w:pPr>
      <w:r>
        <w:rPr>
          <w:rFonts w:ascii="Arial" w:hAnsi="Arial"/>
          <w:sz w:val="20"/>
        </w:rPr>
        <w:t>c.</w:t>
        <w:tab/>
        <w:t>indien de rechter een bevel als bedoeld in artikel 77za, eerste lid, heeft gegeven, op de dag van de einduitspraak.</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77z</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Toepassing van artikel 77x geschiedt onder de algemene voorwaarde dat de veroordeelde zich voor het einde van de proeftijd niet schuldig maakt aan een strafbaar feit.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toepassing van artikel 77x kunnen voorts de volgende bijzondere voorwaarden worden gesteld, waaraan de veroordeelde gedurende de proeftijd, of een bij de veroordeling te bepalen gedeelte daarvan, dan wel binnen een door de rechter te bepalen termijn, ten hoogste gelijk aan de proeftijd, heeft te voldoen:</w:t>
      </w:r>
    </w:p>
    <w:p>
      <w:pPr>
        <w:pStyle w:val="Normal"/>
        <w:bidi w:val="0"/>
        <w:ind w:hanging="320" w:start="640"/>
        <w:jc w:val="start"/>
        <w:rPr>
          <w:rFonts w:ascii="Arial" w:hAnsi="Arial"/>
          <w:sz w:val="20"/>
        </w:rPr>
      </w:pPr>
      <w:r>
        <w:rPr>
          <w:rFonts w:ascii="Arial" w:hAnsi="Arial"/>
          <w:sz w:val="20"/>
        </w:rPr>
        <w:t>1°.</w:t>
        <w:tab/>
        <w:t>gehele of gedeeltelijke vergoeding van de door het strafbare feit veroorzaakte schade;</w:t>
      </w:r>
    </w:p>
    <w:p>
      <w:pPr>
        <w:pStyle w:val="Normal"/>
        <w:bidi w:val="0"/>
        <w:ind w:hanging="320" w:start="640"/>
        <w:jc w:val="start"/>
        <w:rPr>
          <w:rFonts w:ascii="Arial" w:hAnsi="Arial"/>
          <w:sz w:val="20"/>
        </w:rPr>
      </w:pPr>
      <w:r>
        <w:rPr>
          <w:rFonts w:ascii="Arial" w:hAnsi="Arial"/>
          <w:sz w:val="20"/>
        </w:rPr>
        <w:t>2°.</w:t>
        <w:tab/>
        <w:t>geheel of gedeeltelijk herstel van de door het strafbare feit veroorzaakte schade;</w:t>
      </w:r>
    </w:p>
    <w:p>
      <w:pPr>
        <w:pStyle w:val="Normal"/>
        <w:bidi w:val="0"/>
        <w:ind w:hanging="320" w:start="640"/>
        <w:jc w:val="start"/>
        <w:rPr>
          <w:rFonts w:ascii="Arial" w:hAnsi="Arial"/>
          <w:sz w:val="20"/>
        </w:rPr>
      </w:pPr>
      <w:r>
        <w:rPr>
          <w:rFonts w:ascii="Arial" w:hAnsi="Arial"/>
          <w:sz w:val="20"/>
        </w:rPr>
        <w:t>3°.</w:t>
        <w:tab/>
        <w:t>storting van een door de rechter vast te stellen waarborgsom, ten hoogste gelijk aan het verschil tussen het maximum van de geldboete die voor het feit kan worden opgelegd en de opgelegde boete;</w:t>
      </w:r>
    </w:p>
    <w:p>
      <w:pPr>
        <w:pStyle w:val="Normal"/>
        <w:bidi w:val="0"/>
        <w:ind w:hanging="320" w:start="640"/>
        <w:jc w:val="start"/>
        <w:rPr>
          <w:rFonts w:ascii="Arial" w:hAnsi="Arial"/>
          <w:sz w:val="20"/>
        </w:rPr>
      </w:pPr>
      <w:r>
        <w:rPr>
          <w:rFonts w:ascii="Arial" w:hAnsi="Arial"/>
          <w:sz w:val="20"/>
        </w:rPr>
        <w:t>4°.</w:t>
        <w:tab/>
        <w:t>storting van een door de rechter vast te stellen geldbedrag in het schadefonds geweldsmisdrijven of ten gunste van een instelling die zich ten doel stelt belangen van slachtoffers van strafbare feiten te behartigen. Het bedrag kan niet hoger zijn dan de geldboete die ten hoogste voor het strafbare feit kan worden opgelegd;</w:t>
      </w:r>
    </w:p>
    <w:p>
      <w:pPr>
        <w:pStyle w:val="Normal"/>
        <w:bidi w:val="0"/>
        <w:ind w:hanging="320" w:start="640"/>
        <w:jc w:val="start"/>
        <w:rPr>
          <w:rFonts w:ascii="Arial" w:hAnsi="Arial"/>
          <w:sz w:val="20"/>
        </w:rPr>
      </w:pPr>
      <w:r>
        <w:rPr>
          <w:rFonts w:ascii="Arial" w:hAnsi="Arial"/>
          <w:sz w:val="20"/>
        </w:rPr>
        <w:t>5°.</w:t>
        <w:tab/>
        <w:t>een verbod contact te leggen of te laten leggen met bepaalde personen of instellingen;</w:t>
      </w:r>
    </w:p>
    <w:p>
      <w:pPr>
        <w:pStyle w:val="Normal"/>
        <w:bidi w:val="0"/>
        <w:ind w:hanging="320" w:start="640"/>
        <w:jc w:val="start"/>
        <w:rPr>
          <w:rFonts w:ascii="Arial" w:hAnsi="Arial"/>
          <w:sz w:val="20"/>
        </w:rPr>
      </w:pPr>
      <w:r>
        <w:rPr>
          <w:rFonts w:ascii="Arial" w:hAnsi="Arial"/>
          <w:sz w:val="20"/>
        </w:rPr>
        <w:t>6°.</w:t>
        <w:tab/>
        <w:t>een verbod zich op of in de directe omgeving van een bepaalde locatie te bevinden;</w:t>
      </w:r>
    </w:p>
    <w:p>
      <w:pPr>
        <w:pStyle w:val="Normal"/>
        <w:bidi w:val="0"/>
        <w:ind w:hanging="320" w:start="640"/>
        <w:jc w:val="start"/>
        <w:rPr>
          <w:rFonts w:ascii="Arial" w:hAnsi="Arial"/>
          <w:sz w:val="20"/>
        </w:rPr>
      </w:pPr>
      <w:r>
        <w:rPr>
          <w:rFonts w:ascii="Arial" w:hAnsi="Arial"/>
          <w:sz w:val="20"/>
        </w:rPr>
        <w:t>7°.</w:t>
        <w:tab/>
        <w:t>een verplichting op bepaalde tijdstippen of gedurende een bepaalde periode op een bepaalde locatie aanwezig te zijn;</w:t>
      </w:r>
    </w:p>
    <w:p>
      <w:pPr>
        <w:pStyle w:val="Normal"/>
        <w:bidi w:val="0"/>
        <w:ind w:hanging="320" w:start="640"/>
        <w:jc w:val="start"/>
        <w:rPr>
          <w:rFonts w:ascii="Arial" w:hAnsi="Arial"/>
          <w:sz w:val="20"/>
        </w:rPr>
      </w:pPr>
      <w:r>
        <w:rPr>
          <w:rFonts w:ascii="Arial" w:hAnsi="Arial"/>
          <w:sz w:val="20"/>
        </w:rPr>
        <w:t>8°.</w:t>
        <w:tab/>
        <w:t>een verplichting zich op bepaalde tijdstippen te melden bij een bepaalde instantie;</w:t>
      </w:r>
    </w:p>
    <w:p>
      <w:pPr>
        <w:pStyle w:val="Normal"/>
        <w:bidi w:val="0"/>
        <w:ind w:hanging="320" w:start="640"/>
        <w:jc w:val="start"/>
        <w:rPr>
          <w:rFonts w:ascii="Arial" w:hAnsi="Arial"/>
          <w:sz w:val="20"/>
        </w:rPr>
      </w:pPr>
      <w:r>
        <w:rPr>
          <w:rFonts w:ascii="Arial" w:hAnsi="Arial"/>
          <w:sz w:val="20"/>
        </w:rPr>
        <w:t>9°.</w:t>
        <w:tab/>
        <w:t>een verbod op het gebruik van verdovende middelen of alcohol en de verplichting ten behoeve van de naleving van dit verbod mee te werken aan bloedonderzoek of urineonderzoek;</w:t>
      </w:r>
    </w:p>
    <w:p>
      <w:pPr>
        <w:pStyle w:val="Normal"/>
        <w:bidi w:val="0"/>
        <w:ind w:hanging="320" w:start="640"/>
        <w:jc w:val="start"/>
        <w:rPr>
          <w:rFonts w:ascii="Arial" w:hAnsi="Arial"/>
          <w:sz w:val="20"/>
        </w:rPr>
      </w:pPr>
      <w:r>
        <w:rPr>
          <w:rFonts w:ascii="Arial" w:hAnsi="Arial"/>
          <w:sz w:val="20"/>
        </w:rPr>
        <w:t>10°.</w:t>
        <w:tab/>
        <w:t>opneming van de veroordeelde in een zorginstelling;</w:t>
      </w:r>
    </w:p>
    <w:p>
      <w:pPr>
        <w:pStyle w:val="Normal"/>
        <w:bidi w:val="0"/>
        <w:ind w:hanging="320" w:start="640"/>
        <w:jc w:val="start"/>
        <w:rPr>
          <w:rFonts w:ascii="Arial" w:hAnsi="Arial"/>
          <w:sz w:val="20"/>
        </w:rPr>
      </w:pPr>
      <w:r>
        <w:rPr>
          <w:rFonts w:ascii="Arial" w:hAnsi="Arial"/>
          <w:sz w:val="20"/>
        </w:rPr>
        <w:t>11°.</w:t>
        <w:tab/>
        <w:t>een verplichting zich onder behandeling te stellen van een deskundige of zorginstelling;</w:t>
      </w:r>
    </w:p>
    <w:p>
      <w:pPr>
        <w:pStyle w:val="Normal"/>
        <w:bidi w:val="0"/>
        <w:ind w:hanging="320" w:start="640"/>
        <w:jc w:val="start"/>
        <w:rPr>
          <w:rFonts w:ascii="Arial" w:hAnsi="Arial"/>
          <w:sz w:val="20"/>
        </w:rPr>
      </w:pPr>
      <w:r>
        <w:rPr>
          <w:rFonts w:ascii="Arial" w:hAnsi="Arial"/>
          <w:sz w:val="20"/>
        </w:rPr>
        <w:t>12°.</w:t>
        <w:tab/>
        <w:t>het verblijven in een instelling voor begeleid wonen of maatschappelijke opvang;</w:t>
      </w:r>
    </w:p>
    <w:p>
      <w:pPr>
        <w:pStyle w:val="Normal"/>
        <w:bidi w:val="0"/>
        <w:ind w:hanging="320" w:start="640"/>
        <w:jc w:val="start"/>
        <w:rPr>
          <w:rFonts w:ascii="Arial" w:hAnsi="Arial"/>
          <w:sz w:val="20"/>
        </w:rPr>
      </w:pPr>
      <w:r>
        <w:rPr>
          <w:rFonts w:ascii="Arial" w:hAnsi="Arial"/>
          <w:sz w:val="20"/>
        </w:rPr>
        <w:t>13°.</w:t>
        <w:tab/>
        <w:t>het deelnemen aan een gedragsinterventie;</w:t>
      </w:r>
    </w:p>
    <w:p>
      <w:pPr>
        <w:pStyle w:val="Normal"/>
        <w:bidi w:val="0"/>
        <w:ind w:hanging="320" w:start="640"/>
        <w:jc w:val="start"/>
        <w:rPr>
          <w:rFonts w:ascii="Arial" w:hAnsi="Arial"/>
          <w:sz w:val="20"/>
        </w:rPr>
      </w:pPr>
      <w:r>
        <w:rPr>
          <w:rFonts w:ascii="Arial" w:hAnsi="Arial"/>
          <w:sz w:val="20"/>
        </w:rPr>
        <w:t>14°.</w:t>
        <w:tab/>
        <w:t>het volgen van onderwijs, gedurende een bepaalde termijn, ten hoogste gelijk aan de proeftijd;</w:t>
      </w:r>
    </w:p>
    <w:p>
      <w:pPr>
        <w:pStyle w:val="Normal"/>
        <w:bidi w:val="0"/>
        <w:ind w:hanging="320" w:start="640"/>
        <w:jc w:val="start"/>
        <w:rPr>
          <w:rFonts w:ascii="Arial" w:hAnsi="Arial"/>
          <w:sz w:val="20"/>
        </w:rPr>
      </w:pPr>
      <w:r>
        <w:rPr>
          <w:rFonts w:ascii="Arial" w:hAnsi="Arial"/>
          <w:sz w:val="20"/>
        </w:rPr>
        <w:t>15°.</w:t>
        <w:tab/>
        <w:t>andere voorwaarden, het gedrag van de veroordeelde betreffende.</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bij de toepassing van artikel 77x een bijzondere voorwaarde is gesteld, zijn daaraan van rechtswege de voorwaarden verbonden dat de veroordeelde:</w:t>
      </w:r>
    </w:p>
    <w:p>
      <w:pPr>
        <w:pStyle w:val="Normal"/>
        <w:bidi w:val="0"/>
        <w:ind w:hanging="320" w:start="640"/>
        <w:jc w:val="start"/>
        <w:rPr>
          <w:rFonts w:ascii="Arial" w:hAnsi="Arial"/>
          <w:sz w:val="20"/>
        </w:rPr>
      </w:pPr>
      <w:r>
        <w:rPr>
          <w:rFonts w:ascii="Arial" w:hAnsi="Arial"/>
          <w:sz w:val="20"/>
        </w:rPr>
        <w:t>a.</w:t>
        <w:tab/>
        <w:t>ten behoeve van het vaststellen van zijn identiteit medewerking verleent aan het nemen van een of meer vingerafdrukken of een identiteitsbewijs als bedoeld in artikel 1 van de Wet op de identificatieplicht ter inzage aanbiedt; en</w:t>
      </w:r>
    </w:p>
    <w:p>
      <w:pPr>
        <w:pStyle w:val="Normal"/>
        <w:bidi w:val="0"/>
        <w:ind w:hanging="320" w:start="640"/>
        <w:jc w:val="start"/>
        <w:rPr>
          <w:rFonts w:ascii="Arial" w:hAnsi="Arial"/>
          <w:sz w:val="20"/>
        </w:rPr>
      </w:pPr>
      <w:r>
        <w:rPr>
          <w:rFonts w:ascii="Arial" w:hAnsi="Arial"/>
          <w:sz w:val="20"/>
        </w:rPr>
        <w:t>b.</w:t>
        <w:tab/>
        <w:t>medewerking verleent aan het reclasseringstoezicht, bedoeld in artikel 77aa, eerste tot en met het vierde lid, daaronder begrepen de medewerking aan huisbezoeken en het zich melden bij de reclasseringsinstelling zo vaak en zolang als de reclasseringsinstelling dit noodzakelijk acht.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Aan een bijzondere voorwaarde kan elektronisch toezicht worden verbonden.</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De voorwaarden in het tweede lid, onderdelen 10°, 11° of 15° en de gedragsinterventie, bedoeld in het tweede lid, onderdeel 13°, kunnen geheel of ten dele bestaan uit van jeugdhulp als bedoeld in artikel 1.1 van de Jeugdwet.</w:t>
      </w:r>
    </w:p>
    <w:p>
      <w:pPr>
        <w:pStyle w:val="Normal"/>
        <w:bidi w:val="0"/>
        <w:spacing w:before="0" w:after="240"/>
        <w:jc w:val="start"/>
        <w:rPr>
          <w:rFonts w:ascii="Arial" w:hAnsi="Arial"/>
          <w:b/>
          <w:sz w:val="20"/>
        </w:rPr>
      </w:pPr>
      <w:r>
        <w:rPr>
          <w:rFonts w:ascii="Arial" w:hAnsi="Arial"/>
          <w:b/>
          <w:sz w:val="20"/>
        </w:rPr>
        <w:t>Artikel 77za</w:t>
      </w:r>
    </w:p>
    <w:p>
      <w:pPr>
        <w:pStyle w:val="Normal"/>
        <w:bidi w:val="0"/>
        <w:spacing w:before="0" w:after="240"/>
        <w:jc w:val="start"/>
        <w:rPr>
          <w:rFonts w:ascii="Arial" w:hAnsi="Arial"/>
          <w:sz w:val="20"/>
        </w:rPr>
      </w:pPr>
      <w:r>
        <w:rPr>
          <w:rFonts w:ascii="Arial" w:hAnsi="Arial"/>
          <w:sz w:val="20"/>
        </w:rPr>
        <w:t>De rechter kan bij zijn uitspraak, ambtshalve of op vordering van het openbaar ministerie, bevelen dat de op grond van artikel 77z gestelde voorwaarden, en het op grond van artikel 77aa uit te oefenen toezicht, dadelijk uitvoerbaar zijn, indien er ernstig rekening mee moet worden gehouden dat de veroordeelde wederom een misdrijf zal begaan dat gericht is tegen of gevaar veroorzaakt voor de onaantastbaarheid van het lichaam van een of meer personen.</w:t>
      </w:r>
    </w:p>
    <w:p>
      <w:pPr>
        <w:pStyle w:val="Normal"/>
        <w:bidi w:val="0"/>
        <w:spacing w:before="0" w:after="240"/>
        <w:jc w:val="start"/>
        <w:rPr>
          <w:rFonts w:ascii="Arial" w:hAnsi="Arial"/>
          <w:b/>
          <w:sz w:val="20"/>
        </w:rPr>
      </w:pPr>
      <w:r>
        <w:rPr>
          <w:rFonts w:ascii="Arial" w:hAnsi="Arial"/>
          <w:b/>
          <w:sz w:val="20"/>
        </w:rPr>
        <w:t>Artikel 77aa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rechter kan aan een gecertificeerde instelling als bedoeld in artikel 1.1 van de Jeugdwet of, in bijzondere gevallen en na overleg met een dergelijke rechtspersoon, aan een particulier persoon, opdracht geven toezicht te houden op de naleving van de voorwaarden en de veroordeelde ten behoeve daarvan te begeleiden.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rechter kan, indien de veroordeelde ingevolge artikel 255 van Boek 1 van het Burgerlijk Wetboek onder toezicht is gesteld, aan een gecertificeerde instelling als bedoeld in artikel 1.1 van de Jeugdwet opdragen aan de veroordeelde ter zake van de naleving der bijzondere voorwaarden hulp en steun te verlenen.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de jeugdige de leeftijd van zestien jaren heeft bereikt, kan de rechter een in artikel 14c, zesde lid, bedoelde reclasseringsinstelling opdracht geven toezicht te houden op de naleving van de voorwaarden en de veroordeelde ten behoeve daarvan te begeleiden.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Bij algemene maatregel van bestuur, op de voordracht van Onze Minister van Justitie en Veiligheid en Onze Minister van Volksgezondheid, Welzijn en Sport, kunnen regels worden gesteld omtrent de aard en de omvang van het toezicht en de begeleiding, bedoeld in het eerste en tweede lid.</w:t>
      </w:r>
    </w:p>
    <w:p>
      <w:pPr>
        <w:pStyle w:val="Normal"/>
        <w:bidi w:val="0"/>
        <w:spacing w:before="0" w:after="240"/>
        <w:jc w:val="start"/>
        <w:rPr>
          <w:rFonts w:ascii="Arial" w:hAnsi="Arial"/>
          <w:b/>
          <w:sz w:val="20"/>
        </w:rPr>
      </w:pPr>
      <w:r>
        <w:rPr>
          <w:rFonts w:ascii="Arial" w:hAnsi="Arial"/>
          <w:b/>
          <w:sz w:val="20"/>
        </w:rPr>
        <w:t>Artikel 77bb</w:t>
      </w:r>
    </w:p>
    <w:p>
      <w:pPr>
        <w:pStyle w:val="Normal"/>
        <w:bidi w:val="0"/>
        <w:spacing w:before="0" w:after="240"/>
        <w:jc w:val="start"/>
        <w:rPr>
          <w:rFonts w:ascii="Arial" w:hAnsi="Arial"/>
          <w:sz w:val="20"/>
        </w:rPr>
      </w:pPr>
      <w:r>
        <w:rPr>
          <w:rFonts w:ascii="Arial" w:hAnsi="Arial"/>
          <w:sz w:val="20"/>
        </w:rPr>
        <w:t>Artikel 366a van het Wetboek van Strafvordering is van overeenkomstige toepassing op de mededeling van de veroordeling, waarbij artikel 77x en 77z zijn toegepast.</w:t>
      </w:r>
    </w:p>
    <w:p>
      <w:pPr>
        <w:pStyle w:val="Normal"/>
        <w:bidi w:val="0"/>
        <w:spacing w:before="0" w:after="240"/>
        <w:jc w:val="start"/>
        <w:rPr>
          <w:rFonts w:ascii="Arial" w:hAnsi="Arial"/>
          <w:b/>
          <w:sz w:val="20"/>
        </w:rPr>
      </w:pPr>
      <w:r>
        <w:rPr>
          <w:rFonts w:ascii="Arial" w:hAnsi="Arial"/>
          <w:b/>
          <w:sz w:val="20"/>
        </w:rPr>
        <w:t>Artikel 77cc</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77cca</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77dd</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77ee</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77ff</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77gg</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straffen en maatregelen als bedoeld in deze Titel, zijn voor poging, voorbereiding, deelneming en medeplichtigheid dezelfde als die voor het voltooide misdrijf.</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samenloop worden meer feiten die als op zichzelf staande handelingen moeten worden beschouwd, voor de toepassing van straffen en maatregelen als één feit aangemerkt. Artikel 63 is met betrekking tot straffen van toepassing.</w:t>
      </w:r>
    </w:p>
    <w:p>
      <w:pPr>
        <w:pStyle w:val="Normal"/>
        <w:bidi w:val="0"/>
        <w:spacing w:before="0" w:after="240"/>
        <w:jc w:val="start"/>
        <w:rPr>
          <w:rFonts w:ascii="Arial" w:hAnsi="Arial"/>
          <w:b/>
          <w:sz w:val="20"/>
        </w:rPr>
      </w:pPr>
      <w:r>
        <w:rPr>
          <w:rFonts w:ascii="Arial" w:hAnsi="Arial"/>
          <w:b/>
          <w:sz w:val="20"/>
        </w:rPr>
        <w:t>Artikel 77hh</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Titel IX. Betekenis van sommige in het wetboek voorkomende uitdrukkingen</w:t>
      </w:r>
    </w:p>
    <w:p>
      <w:pPr>
        <w:pStyle w:val="Normal"/>
        <w:bidi w:val="0"/>
        <w:spacing w:before="0" w:after="240"/>
        <w:jc w:val="start"/>
        <w:rPr>
          <w:rFonts w:ascii="Arial" w:hAnsi="Arial"/>
          <w:b/>
          <w:sz w:val="20"/>
        </w:rPr>
      </w:pPr>
      <w:r>
        <w:rPr>
          <w:rFonts w:ascii="Arial" w:hAnsi="Arial"/>
          <w:b/>
          <w:sz w:val="20"/>
        </w:rPr>
        <w:t>Artikel 78</w:t>
      </w:r>
    </w:p>
    <w:p>
      <w:pPr>
        <w:pStyle w:val="Normal"/>
        <w:bidi w:val="0"/>
        <w:spacing w:before="0" w:after="240"/>
        <w:jc w:val="start"/>
        <w:rPr>
          <w:rFonts w:ascii="Arial" w:hAnsi="Arial"/>
          <w:sz w:val="20"/>
        </w:rPr>
      </w:pPr>
      <w:r>
        <w:rPr>
          <w:rFonts w:ascii="Arial" w:hAnsi="Arial"/>
          <w:sz w:val="20"/>
        </w:rPr>
        <w:t>Waar van misdrijf in het algemeen of van enig misdrijf in het bijzonder gesproken wordt, wordt daaronder medeplichtigheid aan, poging tot en voorbereiding van dat misdrijf begrepen, voorzover niet uit enige bepaling het tegendeel volgt.</w:t>
      </w:r>
    </w:p>
    <w:p>
      <w:pPr>
        <w:pStyle w:val="Normal"/>
        <w:bidi w:val="0"/>
        <w:spacing w:before="0" w:after="240"/>
        <w:jc w:val="start"/>
        <w:rPr>
          <w:rFonts w:ascii="Arial" w:hAnsi="Arial"/>
          <w:b/>
          <w:sz w:val="20"/>
        </w:rPr>
      </w:pPr>
      <w:r>
        <w:rPr>
          <w:rFonts w:ascii="Arial" w:hAnsi="Arial"/>
          <w:b/>
          <w:sz w:val="20"/>
        </w:rPr>
        <w:t>Artikel 78a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Waar in dit wetboek de bevoegdheid wordt gegeven tot het horen, verhoren of ondervragen van personen, wordt daaronder, met uitzondering van bij algemene maatregel van bestuur te bepalen gevallen, mede begrepen horen, verhoren of ondervragen per videoconferentie, waarbij een directe beeld- en geluidsverbinding totstandkomt tussen de betrokken personen.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voorzitter van het college, de rechter, de rechter-commissaris of ambtenaar die met de leiding over het horen is belast, beslist of van videoconferentie gebruik gemaakt wordt, waarbij het belang van het onderzoek in aanmerking wordt genomen. Alvorens te beslissen wordt de te horen persoon of diens raadsman en in voorkomende gevallen de officier van justitie, in de gelegenheid gesteld hun mening kenbaar te maken over de toepassing van videoconferentie. Bij algemene maatregel van bestuur kunnen hierover nadere regels worden gesteld.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Tegen de beslissing om van videoconferentie gebruik te maken staat geen afzonderlijk rechtsmiddel open.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Bij of krachtens algemene maatregel van bestuur worden regels gesteld omtrent:</w:t>
      </w:r>
    </w:p>
    <w:p>
      <w:pPr>
        <w:pStyle w:val="Normal"/>
        <w:bidi w:val="0"/>
        <w:ind w:hanging="320" w:start="640"/>
        <w:jc w:val="start"/>
        <w:rPr>
          <w:rFonts w:ascii="Arial" w:hAnsi="Arial"/>
          <w:sz w:val="20"/>
        </w:rPr>
      </w:pPr>
      <w:r>
        <w:rPr>
          <w:rFonts w:ascii="Arial" w:hAnsi="Arial"/>
          <w:sz w:val="20"/>
        </w:rPr>
        <w:t>a.</w:t>
        <w:tab/>
        <w:t>de eisen waaraan de techniek van videoconferentie dient te voldoen, onder meer met het oog op de onschendbaarheid van vastgelegde waarnemingen;</w:t>
      </w:r>
    </w:p>
    <w:p>
      <w:pPr>
        <w:pStyle w:val="Normal"/>
        <w:bidi w:val="0"/>
        <w:ind w:hanging="320" w:start="640"/>
        <w:jc w:val="start"/>
        <w:rPr>
          <w:rFonts w:ascii="Arial" w:hAnsi="Arial"/>
          <w:sz w:val="20"/>
        </w:rPr>
      </w:pPr>
      <w:r>
        <w:rPr>
          <w:rFonts w:ascii="Arial" w:hAnsi="Arial"/>
          <w:sz w:val="20"/>
        </w:rPr>
        <w:t>b.</w:t>
        <w:tab/>
        <w:t>de controle op de naleving van de eisen, bedoeld onder a.</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78b</w:t>
      </w:r>
    </w:p>
    <w:p>
      <w:pPr>
        <w:pStyle w:val="Normal"/>
        <w:bidi w:val="0"/>
        <w:spacing w:before="0" w:after="240"/>
        <w:jc w:val="start"/>
        <w:rPr>
          <w:rFonts w:ascii="Arial" w:hAnsi="Arial"/>
          <w:sz w:val="20"/>
        </w:rPr>
      </w:pPr>
      <w:r>
        <w:rPr>
          <w:rFonts w:ascii="Arial" w:hAnsi="Arial"/>
          <w:sz w:val="20"/>
        </w:rPr>
        <w:t>Waar van veroordeling wordt gesproken wordt daaronder een strafbeschikking begrepen, voorzover niet uit enige bepaling het tegendeel volgt.</w:t>
      </w:r>
    </w:p>
    <w:p>
      <w:pPr>
        <w:pStyle w:val="Normal"/>
        <w:bidi w:val="0"/>
        <w:spacing w:before="0" w:after="240"/>
        <w:jc w:val="start"/>
        <w:rPr>
          <w:rFonts w:ascii="Arial" w:hAnsi="Arial"/>
          <w:b/>
          <w:sz w:val="20"/>
        </w:rPr>
      </w:pPr>
      <w:r>
        <w:rPr>
          <w:rFonts w:ascii="Arial" w:hAnsi="Arial"/>
          <w:b/>
          <w:sz w:val="20"/>
        </w:rPr>
        <w:t>Artikel 78c</w:t>
      </w:r>
    </w:p>
    <w:p>
      <w:pPr>
        <w:pStyle w:val="Normal"/>
        <w:bidi w:val="0"/>
        <w:spacing w:before="0" w:after="240"/>
        <w:jc w:val="start"/>
        <w:rPr>
          <w:rFonts w:ascii="Arial" w:hAnsi="Arial"/>
          <w:sz w:val="20"/>
        </w:rPr>
      </w:pPr>
      <w:r>
        <w:rPr>
          <w:rFonts w:ascii="Arial" w:hAnsi="Arial"/>
          <w:sz w:val="20"/>
        </w:rPr>
        <w:t>Waar van een voorafgegane of vroegere veroordeling wegens een strafbaar feit wordt gesproken, wordt daaronder mede verstaan een voorafgegane of vroegere onherroepelijke veroordeling door een strafrechter in een andere lidstaat van de Europese Unie wegens soortgelijke feiten.</w:t>
      </w:r>
    </w:p>
    <w:p>
      <w:pPr>
        <w:pStyle w:val="Normal"/>
        <w:bidi w:val="0"/>
        <w:spacing w:before="0" w:after="240"/>
        <w:jc w:val="start"/>
        <w:rPr>
          <w:rFonts w:ascii="Arial" w:hAnsi="Arial"/>
          <w:b/>
          <w:sz w:val="20"/>
        </w:rPr>
      </w:pPr>
      <w:r>
        <w:rPr>
          <w:rFonts w:ascii="Arial" w:hAnsi="Arial"/>
          <w:b/>
          <w:sz w:val="20"/>
        </w:rPr>
        <w:t>Artikel 79</w:t>
      </w:r>
    </w:p>
    <w:p>
      <w:pPr>
        <w:pStyle w:val="Normal"/>
        <w:bidi w:val="0"/>
        <w:spacing w:before="0" w:after="240"/>
        <w:jc w:val="start"/>
        <w:rPr>
          <w:rFonts w:ascii="Arial" w:hAnsi="Arial"/>
          <w:sz w:val="20"/>
        </w:rPr>
      </w:pPr>
      <w:r>
        <w:rPr>
          <w:rFonts w:ascii="Arial" w:hAnsi="Arial"/>
          <w:sz w:val="20"/>
        </w:rPr>
        <w:t>Aanslag tot een feit bestaat, zodra het voornemen van de dader zich door een begin van uitvoering, in de zin van artikel 45, heeft geopenbaard.</w:t>
      </w:r>
    </w:p>
    <w:p>
      <w:pPr>
        <w:pStyle w:val="Normal"/>
        <w:bidi w:val="0"/>
        <w:spacing w:before="0" w:after="240"/>
        <w:jc w:val="start"/>
        <w:rPr>
          <w:rFonts w:ascii="Arial" w:hAnsi="Arial"/>
          <w:b/>
          <w:sz w:val="20"/>
        </w:rPr>
      </w:pPr>
      <w:r>
        <w:rPr>
          <w:rFonts w:ascii="Arial" w:hAnsi="Arial"/>
          <w:b/>
          <w:sz w:val="20"/>
        </w:rPr>
        <w:t>Artikel 80</w:t>
      </w:r>
    </w:p>
    <w:p>
      <w:pPr>
        <w:pStyle w:val="Normal"/>
        <w:bidi w:val="0"/>
        <w:spacing w:before="0" w:after="240"/>
        <w:jc w:val="start"/>
        <w:rPr>
          <w:rFonts w:ascii="Arial" w:hAnsi="Arial"/>
          <w:sz w:val="20"/>
        </w:rPr>
      </w:pPr>
      <w:r>
        <w:rPr>
          <w:rFonts w:ascii="Arial" w:hAnsi="Arial"/>
          <w:sz w:val="20"/>
        </w:rPr>
        <w:t>Samenspanning bestaat zodra twee of meer personen overeengekomen zijn om het misdrijf te plegen.</w:t>
      </w:r>
    </w:p>
    <w:p>
      <w:pPr>
        <w:pStyle w:val="Normal"/>
        <w:bidi w:val="0"/>
        <w:spacing w:before="0" w:after="240"/>
        <w:jc w:val="start"/>
        <w:rPr>
          <w:rFonts w:ascii="Arial" w:hAnsi="Arial"/>
          <w:b/>
          <w:sz w:val="20"/>
        </w:rPr>
      </w:pPr>
      <w:r>
        <w:rPr>
          <w:rFonts w:ascii="Arial" w:hAnsi="Arial"/>
          <w:b/>
          <w:sz w:val="20"/>
        </w:rPr>
        <w:t>Artikel 80bis</w:t>
      </w:r>
    </w:p>
    <w:p>
      <w:pPr>
        <w:pStyle w:val="Normal"/>
        <w:bidi w:val="0"/>
        <w:spacing w:before="0" w:after="240"/>
        <w:jc w:val="start"/>
        <w:rPr>
          <w:rFonts w:ascii="Arial" w:hAnsi="Arial"/>
          <w:sz w:val="20"/>
        </w:rPr>
      </w:pPr>
      <w:r>
        <w:rPr>
          <w:rFonts w:ascii="Arial" w:hAnsi="Arial"/>
          <w:sz w:val="20"/>
        </w:rPr>
        <w:t>Onder omwenteling wordt verstaan het vernietigen of op onwettige wijze veranderen van de grondwettige regeringsvorm of de orde van troonopvolging.</w:t>
      </w:r>
    </w:p>
    <w:p>
      <w:pPr>
        <w:pStyle w:val="Normal"/>
        <w:bidi w:val="0"/>
        <w:spacing w:before="0" w:after="240"/>
        <w:jc w:val="start"/>
        <w:rPr>
          <w:rFonts w:ascii="Arial" w:hAnsi="Arial"/>
          <w:b/>
          <w:sz w:val="20"/>
        </w:rPr>
      </w:pPr>
      <w:r>
        <w:rPr>
          <w:rFonts w:ascii="Arial" w:hAnsi="Arial"/>
          <w:b/>
          <w:sz w:val="20"/>
        </w:rPr>
        <w:t>Artikel 80ter</w:t>
      </w:r>
    </w:p>
    <w:p>
      <w:pPr>
        <w:pStyle w:val="Normal"/>
        <w:bidi w:val="0"/>
        <w:spacing w:before="0" w:after="240"/>
        <w:jc w:val="start"/>
        <w:rPr>
          <w:rFonts w:ascii="Arial" w:hAnsi="Arial"/>
          <w:sz w:val="20"/>
        </w:rPr>
      </w:pPr>
      <w:r>
        <w:rPr>
          <w:rFonts w:ascii="Arial" w:hAnsi="Arial"/>
          <w:sz w:val="20"/>
        </w:rPr>
        <w:t>Onder verboden plaats wordt verstaan iedere plaats die als verboden plaats is aangewezen ingevolge de Wet bescherming staatsgeheimen.</w:t>
      </w:r>
    </w:p>
    <w:p>
      <w:pPr>
        <w:pStyle w:val="Normal"/>
        <w:bidi w:val="0"/>
        <w:spacing w:before="0" w:after="240"/>
        <w:jc w:val="start"/>
        <w:rPr>
          <w:rFonts w:ascii="Arial" w:hAnsi="Arial"/>
          <w:b/>
          <w:sz w:val="20"/>
        </w:rPr>
      </w:pPr>
      <w:r>
        <w:rPr>
          <w:rFonts w:ascii="Arial" w:hAnsi="Arial"/>
          <w:b/>
          <w:sz w:val="20"/>
        </w:rPr>
        <w:t>Artikel 80quater</w:t>
      </w:r>
    </w:p>
    <w:p>
      <w:pPr>
        <w:pStyle w:val="Normal"/>
        <w:bidi w:val="0"/>
        <w:spacing w:before="0" w:after="240"/>
        <w:jc w:val="start"/>
        <w:rPr>
          <w:rFonts w:ascii="Arial" w:hAnsi="Arial"/>
          <w:sz w:val="20"/>
        </w:rPr>
      </w:pPr>
      <w:r>
        <w:rPr>
          <w:rFonts w:ascii="Arial" w:hAnsi="Arial"/>
          <w:sz w:val="20"/>
        </w:rPr>
        <w:t>Onder gegeven waarvan de geheimhouding door het belang van de staat wordt geboden, wordt mede verstaan een gegeven, behorende tot of ontleend aan gegevens, hulpmiddelen of materialen of met behulp daarvan verrichte onderzoekingen of toegepaste werkmethoden, ter zake van de geheimhouding waarvan krachtens artikel 68 van de Kernenergiewet gestelde regelen gelden.</w:t>
      </w:r>
    </w:p>
    <w:p>
      <w:pPr>
        <w:pStyle w:val="Normal"/>
        <w:bidi w:val="0"/>
        <w:spacing w:before="0" w:after="240"/>
        <w:jc w:val="start"/>
        <w:rPr>
          <w:rFonts w:ascii="Arial" w:hAnsi="Arial"/>
          <w:b/>
          <w:sz w:val="20"/>
        </w:rPr>
      </w:pPr>
      <w:r>
        <w:rPr>
          <w:rFonts w:ascii="Arial" w:hAnsi="Arial"/>
          <w:b/>
          <w:sz w:val="20"/>
        </w:rPr>
        <w:t>Artikel 80quinquies</w:t>
      </w:r>
    </w:p>
    <w:p>
      <w:pPr>
        <w:pStyle w:val="Normal"/>
        <w:bidi w:val="0"/>
        <w:spacing w:before="0" w:after="240"/>
        <w:jc w:val="start"/>
        <w:rPr>
          <w:rFonts w:ascii="Arial" w:hAnsi="Arial"/>
          <w:sz w:val="20"/>
        </w:rPr>
      </w:pPr>
      <w:r>
        <w:rPr>
          <w:rFonts w:ascii="Arial" w:hAnsi="Arial"/>
          <w:sz w:val="20"/>
        </w:rPr>
        <w:t>Onder gegevens wordt verstaan iedere weergave van feiten, begrippen of instructies, op een overeengekomen wijze, geschikt voor overdracht, interpretatie of verwerking door personen of geautomatiseerde werken.</w:t>
      </w:r>
    </w:p>
    <w:p>
      <w:pPr>
        <w:pStyle w:val="Normal"/>
        <w:bidi w:val="0"/>
        <w:spacing w:before="0" w:after="240"/>
        <w:jc w:val="start"/>
        <w:rPr>
          <w:rFonts w:ascii="Arial" w:hAnsi="Arial"/>
          <w:b/>
          <w:sz w:val="20"/>
        </w:rPr>
      </w:pPr>
      <w:r>
        <w:rPr>
          <w:rFonts w:ascii="Arial" w:hAnsi="Arial"/>
          <w:b/>
          <w:sz w:val="20"/>
        </w:rPr>
        <w:t>Artikel 80sexies</w:t>
      </w:r>
    </w:p>
    <w:p>
      <w:pPr>
        <w:pStyle w:val="Normal"/>
        <w:bidi w:val="0"/>
        <w:spacing w:before="0" w:after="240"/>
        <w:jc w:val="start"/>
        <w:rPr>
          <w:rFonts w:ascii="Arial" w:hAnsi="Arial"/>
          <w:sz w:val="20"/>
        </w:rPr>
      </w:pPr>
      <w:r>
        <w:rPr>
          <w:rFonts w:ascii="Arial" w:hAnsi="Arial"/>
          <w:sz w:val="20"/>
        </w:rPr>
        <w:t>Onder geautomatiseerd werk wordt verstaan een apparaat of groep van onderling verbonden of samenhangende apparaten, waarvan er één of meer op basis van een programma automatisch computergegevens verwerken.</w:t>
      </w:r>
    </w:p>
    <w:p>
      <w:pPr>
        <w:pStyle w:val="Normal"/>
        <w:bidi w:val="0"/>
        <w:spacing w:before="0" w:after="240"/>
        <w:jc w:val="start"/>
        <w:rPr>
          <w:rFonts w:ascii="Arial" w:hAnsi="Arial"/>
          <w:b/>
          <w:sz w:val="20"/>
        </w:rPr>
      </w:pPr>
      <w:r>
        <w:rPr>
          <w:rFonts w:ascii="Arial" w:hAnsi="Arial"/>
          <w:b/>
          <w:sz w:val="20"/>
        </w:rPr>
        <w:t>Artikel 80septies</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niet-contant betaalinstrument wordt verstaan:</w:t>
      </w:r>
    </w:p>
    <w:p>
      <w:pPr>
        <w:pStyle w:val="Normal"/>
        <w:bidi w:val="0"/>
        <w:ind w:hanging="320" w:start="640"/>
        <w:jc w:val="start"/>
        <w:rPr>
          <w:rFonts w:ascii="Arial" w:hAnsi="Arial"/>
          <w:sz w:val="20"/>
        </w:rPr>
      </w:pPr>
      <w:r>
        <w:rPr>
          <w:rFonts w:ascii="Arial" w:hAnsi="Arial"/>
          <w:sz w:val="20"/>
        </w:rPr>
        <w:t>a.</w:t>
        <w:tab/>
        <w:t>een beveiligd voorwerp, niet zijnde muntspeciën of munt- of bankbiljetten;</w:t>
      </w:r>
    </w:p>
    <w:p>
      <w:pPr>
        <w:pStyle w:val="Normal"/>
        <w:bidi w:val="0"/>
        <w:ind w:hanging="320" w:start="640"/>
        <w:jc w:val="start"/>
        <w:rPr>
          <w:rFonts w:ascii="Arial" w:hAnsi="Arial"/>
          <w:sz w:val="20"/>
        </w:rPr>
      </w:pPr>
      <w:r>
        <w:rPr>
          <w:rFonts w:ascii="Arial" w:hAnsi="Arial"/>
          <w:sz w:val="20"/>
        </w:rPr>
        <w:t>b.</w:t>
        <w:tab/>
        <w:t>een beveiligde registratie of afgeschermde gegevens,</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geschikt voor het initiëren van een betaalopdracht.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niet-contant betaalinstrument wordt mede verstaan een beveiligd voorwerp, een beveiligde registratie of afgeschermde gegevens, geschikt voor het initiëren van een betaalopdracht door middel van virtuele valuta als bedoeld in artikel 1, eerste lid, van de Wet ter voorkoming van witwassen en financiering van terrorisme.</w:t>
      </w:r>
    </w:p>
    <w:p>
      <w:pPr>
        <w:pStyle w:val="Normal"/>
        <w:bidi w:val="0"/>
        <w:spacing w:before="0" w:after="240"/>
        <w:jc w:val="start"/>
        <w:rPr>
          <w:rFonts w:ascii="Arial" w:hAnsi="Arial"/>
          <w:b/>
          <w:sz w:val="20"/>
        </w:rPr>
      </w:pPr>
      <w:r>
        <w:rPr>
          <w:rFonts w:ascii="Arial" w:hAnsi="Arial"/>
          <w:b/>
          <w:sz w:val="20"/>
        </w:rPr>
        <w:t>Artikel 81</w:t>
      </w:r>
    </w:p>
    <w:p>
      <w:pPr>
        <w:pStyle w:val="Normal"/>
        <w:bidi w:val="0"/>
        <w:spacing w:before="0" w:after="240"/>
        <w:jc w:val="start"/>
        <w:rPr>
          <w:rFonts w:ascii="Arial" w:hAnsi="Arial"/>
          <w:sz w:val="20"/>
        </w:rPr>
      </w:pPr>
      <w:r>
        <w:rPr>
          <w:rFonts w:ascii="Arial" w:hAnsi="Arial"/>
          <w:sz w:val="20"/>
        </w:rPr>
        <w:t>Met het plegen van geweld wordt gelijkgesteld het brengen in een staat van bewusteloosheid of onmacht.</w:t>
      </w:r>
    </w:p>
    <w:p>
      <w:pPr>
        <w:pStyle w:val="Normal"/>
        <w:bidi w:val="0"/>
        <w:spacing w:before="0" w:after="240"/>
        <w:jc w:val="start"/>
        <w:rPr>
          <w:rFonts w:ascii="Arial" w:hAnsi="Arial"/>
          <w:b/>
          <w:sz w:val="20"/>
        </w:rPr>
      </w:pPr>
      <w:r>
        <w:rPr>
          <w:rFonts w:ascii="Arial" w:hAnsi="Arial"/>
          <w:b/>
          <w:sz w:val="20"/>
        </w:rPr>
        <w:t>Artikel 82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zwaar lichamelijk letsel worden begrepen: ziekte die geen uitzicht op volkomen genezing overlaat, voortdurende ongeschiktheid tot uitoefening van zijn ambts- of beroepsbezigheden, en afdrijving of dood van de vrucht van een vrouw.</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zwaar lichamelijk letsel wordt mede begrepen storing van de verstandelijke vermogens die langer dan vier weken geduurd heeft.</w:t>
      </w:r>
    </w:p>
    <w:p>
      <w:pPr>
        <w:pStyle w:val="Normal"/>
        <w:bidi w:val="0"/>
        <w:spacing w:before="0" w:after="240"/>
        <w:jc w:val="start"/>
        <w:rPr>
          <w:rFonts w:ascii="Arial" w:hAnsi="Arial"/>
          <w:b/>
          <w:sz w:val="20"/>
        </w:rPr>
      </w:pPr>
      <w:r>
        <w:rPr>
          <w:rFonts w:ascii="Arial" w:hAnsi="Arial"/>
          <w:b/>
          <w:sz w:val="20"/>
        </w:rPr>
        <w:t>Artikel 82a</w:t>
      </w:r>
    </w:p>
    <w:p>
      <w:pPr>
        <w:pStyle w:val="Normal"/>
        <w:bidi w:val="0"/>
        <w:spacing w:before="0" w:after="240"/>
        <w:jc w:val="start"/>
        <w:rPr>
          <w:rFonts w:ascii="Arial" w:hAnsi="Arial"/>
          <w:sz w:val="20"/>
        </w:rPr>
      </w:pPr>
      <w:r>
        <w:rPr>
          <w:rFonts w:ascii="Arial" w:hAnsi="Arial"/>
          <w:sz w:val="20"/>
        </w:rPr>
        <w:t>Onder een ander, of een kind bij of kort na de geboorte, van het leven beroven wordt begrepen: het doden van een vrucht die naar redelijkerwijs verwacht mag worden in staat is buiten het moederlichaam in leven te blijven.</w:t>
      </w:r>
    </w:p>
    <w:p>
      <w:pPr>
        <w:pStyle w:val="Normal"/>
        <w:bidi w:val="0"/>
        <w:spacing w:before="0" w:after="240"/>
        <w:jc w:val="start"/>
        <w:rPr>
          <w:rFonts w:ascii="Arial" w:hAnsi="Arial"/>
          <w:b/>
          <w:sz w:val="20"/>
        </w:rPr>
      </w:pPr>
      <w:r>
        <w:rPr>
          <w:rFonts w:ascii="Arial" w:hAnsi="Arial"/>
          <w:b/>
          <w:sz w:val="20"/>
        </w:rPr>
        <w:t>Artikel 83</w:t>
      </w:r>
    </w:p>
    <w:p>
      <w:pPr>
        <w:pStyle w:val="Normal"/>
        <w:bidi w:val="0"/>
        <w:spacing w:before="0" w:after="240"/>
        <w:jc w:val="start"/>
        <w:rPr>
          <w:rFonts w:ascii="Arial" w:hAnsi="Arial"/>
          <w:sz w:val="20"/>
        </w:rPr>
      </w:pPr>
      <w:r>
        <w:rPr>
          <w:rFonts w:ascii="Arial" w:hAnsi="Arial"/>
          <w:sz w:val="20"/>
        </w:rPr>
        <w:t>Onder terroristisch misdrijf wordt verstaan:</w:t>
      </w:r>
    </w:p>
    <w:p>
      <w:pPr>
        <w:pStyle w:val="Normal"/>
        <w:bidi w:val="0"/>
        <w:ind w:hanging="320" w:start="640"/>
        <w:jc w:val="start"/>
        <w:rPr>
          <w:rFonts w:ascii="Arial" w:hAnsi="Arial"/>
          <w:sz w:val="20"/>
        </w:rPr>
      </w:pPr>
      <w:r>
        <w:rPr>
          <w:rFonts w:ascii="Arial" w:hAnsi="Arial"/>
          <w:sz w:val="20"/>
        </w:rPr>
        <w:t>1º.</w:t>
        <w:tab/>
        <w:t>elk van de misdrijven omschreven in de artikelen 92 tot en met 96, 108, tweede lid, 115, tweede lid, 117, tweede lid, 121, 122, 157, onderdeel 3°, 161quater, onderdeel 2°, 164, tweede lid, 166, onderdeel 3°, 168, onderdeel 2°, 170, onderdeel 3°, 174, tweede lid, en 289, alsmede in artikel 80, tweede lid, Kernenergiewet, indien het misdrijf is begaan met een terroristisch oogmerk;</w:t>
      </w:r>
    </w:p>
    <w:p>
      <w:pPr>
        <w:pStyle w:val="Normal"/>
        <w:bidi w:val="0"/>
        <w:ind w:hanging="320" w:start="640"/>
        <w:jc w:val="start"/>
        <w:rPr>
          <w:rFonts w:ascii="Arial" w:hAnsi="Arial"/>
          <w:sz w:val="20"/>
        </w:rPr>
      </w:pPr>
      <w:r>
        <w:rPr>
          <w:rFonts w:ascii="Arial" w:hAnsi="Arial"/>
          <w:sz w:val="20"/>
        </w:rPr>
        <w:t>2º.</w:t>
        <w:tab/>
        <w:t>elk van de misdrijven waarop ingevolge de artikelen 114a, 114b, 120a, 120b, 130a, 138b, vijfde lid, 176a, 176b, 282c, 289a, 304a, 304b, 354a, tweede lid,415a en 415b, alsmede artikel 80, derde lid, van de Kernenergiewet gevangenisstraf is gesteld;</w:t>
      </w:r>
    </w:p>
    <w:p>
      <w:pPr>
        <w:pStyle w:val="Normal"/>
        <w:bidi w:val="0"/>
        <w:ind w:hanging="320" w:start="640"/>
        <w:jc w:val="start"/>
        <w:rPr>
          <w:rFonts w:ascii="Arial" w:hAnsi="Arial"/>
          <w:sz w:val="20"/>
        </w:rPr>
      </w:pPr>
      <w:r>
        <w:rPr>
          <w:rFonts w:ascii="Arial" w:hAnsi="Arial"/>
          <w:sz w:val="20"/>
        </w:rPr>
        <w:t>3º.</w:t>
        <w:tab/>
        <w:t>elk van de misdrijven omschreven in de artikelen 140a, 282b, 285, derde lid, en 288a, alsmede in artikel 55, vijfde lid, van de Wet wapens en munitie, artikel 6, vierde lid, van de Wet op de economische delicten, artikel 33b van de Wet explosieven voor civiel gebruik en artikel 79 van de Kernenergiewet.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83a</w:t>
      </w:r>
    </w:p>
    <w:p>
      <w:pPr>
        <w:pStyle w:val="Normal"/>
        <w:bidi w:val="0"/>
        <w:spacing w:before="0" w:after="240"/>
        <w:jc w:val="start"/>
        <w:rPr>
          <w:rFonts w:ascii="Arial" w:hAnsi="Arial"/>
          <w:sz w:val="20"/>
        </w:rPr>
      </w:pPr>
      <w:r>
        <w:rPr>
          <w:rFonts w:ascii="Arial" w:hAnsi="Arial"/>
          <w:sz w:val="20"/>
        </w:rPr>
        <w:t>Onder terroristisch oogmerk wordt verstaan het oogmerk om de bevolking of een deel der bevolking van een land ernstige vrees aan te jagen, dan wel een overheid of internationale organisatie wederrechtelijk te dwingen iets te doen, niet te doen of te dulden, dan wel de fundamentele politieke, constitutionele, economische of sociale structuren van een land of een internationale organisatie ernstig te ontwrichten of te vernietigen.</w:t>
      </w:r>
    </w:p>
    <w:p>
      <w:pPr>
        <w:pStyle w:val="Normal"/>
        <w:bidi w:val="0"/>
        <w:spacing w:before="0" w:after="240"/>
        <w:jc w:val="start"/>
        <w:rPr>
          <w:rFonts w:ascii="Arial" w:hAnsi="Arial"/>
          <w:b/>
          <w:sz w:val="20"/>
        </w:rPr>
      </w:pPr>
      <w:r>
        <w:rPr>
          <w:rFonts w:ascii="Arial" w:hAnsi="Arial"/>
          <w:b/>
          <w:sz w:val="20"/>
        </w:rPr>
        <w:t>Artikel 83b</w:t>
      </w:r>
    </w:p>
    <w:p>
      <w:pPr>
        <w:pStyle w:val="Normal"/>
        <w:bidi w:val="0"/>
        <w:spacing w:before="0" w:after="240"/>
        <w:jc w:val="start"/>
        <w:rPr>
          <w:rFonts w:ascii="Arial" w:hAnsi="Arial"/>
          <w:sz w:val="20"/>
        </w:rPr>
      </w:pPr>
      <w:r>
        <w:rPr>
          <w:rFonts w:ascii="Arial" w:hAnsi="Arial"/>
          <w:sz w:val="20"/>
        </w:rPr>
        <w:t>Onder misdrijf ter voorbereiding of vergemakkelijking van een terroristisch misdrijf wordt verstaan elk van de misdrijven omschreven in de artikelen 131, tweede lid, 132, derde lid, 134a, 138b, vierde lid, 197a, zevende lid, 205, derde lid, 225, derde lid, 285, vierde lid, 311, eerste lid, onderdeel 6°, 312, tweede lid, onderdeel 5°, 317, derde lid, jo. 312, tweede lid, onder 5°, 318, tweede lid, 322a, 326, tweede lid, 354a en 421.</w:t>
      </w:r>
    </w:p>
    <w:p>
      <w:pPr>
        <w:pStyle w:val="Normal"/>
        <w:bidi w:val="0"/>
        <w:spacing w:before="0" w:after="240"/>
        <w:jc w:val="start"/>
        <w:rPr>
          <w:rFonts w:ascii="Arial" w:hAnsi="Arial"/>
          <w:b/>
          <w:sz w:val="20"/>
        </w:rPr>
      </w:pPr>
      <w:r>
        <w:rPr>
          <w:rFonts w:ascii="Arial" w:hAnsi="Arial"/>
          <w:b/>
          <w:sz w:val="20"/>
        </w:rPr>
        <w:t>Artikel 84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ambtenaren worden begrepen leden van algemeen vertegenwoordigende organen.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ambtenaren en onder rechters worden begrepen scheidsrechters; onder rechters zij die administratieve rechtsmacht oefenen.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Allen die tot de gewapende macht behoren worden mede als ambtenaar beschouwd.</w:t>
      </w:r>
    </w:p>
    <w:p>
      <w:pPr>
        <w:pStyle w:val="Normal"/>
        <w:bidi w:val="0"/>
        <w:spacing w:before="0" w:after="240"/>
        <w:jc w:val="start"/>
        <w:rPr>
          <w:rFonts w:ascii="Arial" w:hAnsi="Arial"/>
          <w:b/>
          <w:sz w:val="20"/>
        </w:rPr>
      </w:pPr>
      <w:r>
        <w:rPr>
          <w:rFonts w:ascii="Arial" w:hAnsi="Arial"/>
          <w:b/>
          <w:sz w:val="20"/>
        </w:rPr>
        <w:t>Artikel 84bis</w:t>
      </w:r>
    </w:p>
    <w:p>
      <w:pPr>
        <w:pStyle w:val="Normal"/>
        <w:bidi w:val="0"/>
        <w:spacing w:before="0" w:after="240"/>
        <w:jc w:val="start"/>
        <w:rPr>
          <w:rFonts w:ascii="Arial" w:hAnsi="Arial"/>
          <w:sz w:val="20"/>
        </w:rPr>
      </w:pPr>
      <w:r>
        <w:rPr>
          <w:rFonts w:ascii="Arial" w:hAnsi="Arial"/>
          <w:sz w:val="20"/>
        </w:rPr>
        <w:t>Onder koopman wordt verstaan ieder die een bedrijf uitoefent.</w:t>
      </w:r>
    </w:p>
    <w:p>
      <w:pPr>
        <w:pStyle w:val="Normal"/>
        <w:bidi w:val="0"/>
        <w:spacing w:before="0" w:after="240"/>
        <w:jc w:val="start"/>
        <w:rPr>
          <w:rFonts w:ascii="Arial" w:hAnsi="Arial"/>
          <w:b/>
          <w:sz w:val="20"/>
        </w:rPr>
      </w:pPr>
      <w:r>
        <w:rPr>
          <w:rFonts w:ascii="Arial" w:hAnsi="Arial"/>
          <w:b/>
          <w:sz w:val="20"/>
        </w:rPr>
        <w:t>Artikel 84ter</w:t>
      </w:r>
    </w:p>
    <w:p>
      <w:pPr>
        <w:pStyle w:val="Normal"/>
        <w:bidi w:val="0"/>
        <w:spacing w:before="0" w:after="240"/>
        <w:jc w:val="start"/>
        <w:rPr>
          <w:rFonts w:ascii="Arial" w:hAnsi="Arial"/>
          <w:sz w:val="20"/>
        </w:rPr>
      </w:pPr>
      <w:r>
        <w:rPr>
          <w:rFonts w:ascii="Arial" w:hAnsi="Arial"/>
          <w:sz w:val="20"/>
        </w:rPr>
        <w:t>[Vervallen per 01-01-2010]</w:t>
      </w:r>
    </w:p>
    <w:p>
      <w:pPr>
        <w:pStyle w:val="Normal"/>
        <w:bidi w:val="0"/>
        <w:spacing w:before="0" w:after="240"/>
        <w:jc w:val="start"/>
        <w:rPr>
          <w:rFonts w:ascii="Arial" w:hAnsi="Arial"/>
          <w:b/>
          <w:sz w:val="20"/>
        </w:rPr>
      </w:pPr>
      <w:r>
        <w:rPr>
          <w:rFonts w:ascii="Arial" w:hAnsi="Arial"/>
          <w:b/>
          <w:sz w:val="20"/>
        </w:rPr>
        <w:t>Artikel 85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schipper wordt verstaan elke gezagvoerder van een vaartuig of die deze vervangt.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Opvarenden zijn allen die zich aan boord bevinden, met uitzondering van de schipper.</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Schepelingen zijn allen die zich als scheepsofficieren of scheepsgezellen aan boord bevinden.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Vaartuigen in aanbouw noch schepen in aanbouw worden als vaartuigen of schepen aangemerkt.</w:t>
      </w:r>
    </w:p>
    <w:p>
      <w:pPr>
        <w:pStyle w:val="Normal"/>
        <w:bidi w:val="0"/>
        <w:spacing w:before="0" w:after="240"/>
        <w:jc w:val="start"/>
        <w:rPr>
          <w:rFonts w:ascii="Arial" w:hAnsi="Arial"/>
          <w:b/>
          <w:sz w:val="20"/>
        </w:rPr>
      </w:pPr>
      <w:r>
        <w:rPr>
          <w:rFonts w:ascii="Arial" w:hAnsi="Arial"/>
          <w:b/>
          <w:sz w:val="20"/>
        </w:rPr>
        <w:t>Artikel 86</w:t>
      </w:r>
    </w:p>
    <w:p>
      <w:pPr>
        <w:pStyle w:val="Normal"/>
        <w:bidi w:val="0"/>
        <w:spacing w:before="0" w:after="240"/>
        <w:jc w:val="start"/>
        <w:rPr>
          <w:rFonts w:ascii="Arial" w:hAnsi="Arial"/>
          <w:sz w:val="20"/>
        </w:rPr>
      </w:pPr>
      <w:r>
        <w:rPr>
          <w:rFonts w:ascii="Arial" w:hAnsi="Arial"/>
          <w:sz w:val="20"/>
        </w:rPr>
        <w:t>Onder Nederlandse schepen worden alleen verstaan die vaartuigen welke door de wet betrekkelijk de afgifte van zeebrieven en vergunningen tot het voeren van de Nederlandse vlag als zeeschepen worden aangemerkt.</w:t>
      </w:r>
    </w:p>
    <w:p>
      <w:pPr>
        <w:pStyle w:val="Normal"/>
        <w:bidi w:val="0"/>
        <w:spacing w:before="0" w:after="240"/>
        <w:jc w:val="start"/>
        <w:rPr>
          <w:rFonts w:ascii="Arial" w:hAnsi="Arial"/>
          <w:b/>
          <w:sz w:val="20"/>
        </w:rPr>
      </w:pPr>
      <w:r>
        <w:rPr>
          <w:rFonts w:ascii="Arial" w:hAnsi="Arial"/>
          <w:b/>
          <w:sz w:val="20"/>
        </w:rPr>
        <w:t>Artikel 86a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Nederlandse luchtvaartuigen worden verstaan:</w:t>
      </w:r>
    </w:p>
    <w:p>
      <w:pPr>
        <w:pStyle w:val="Normal"/>
        <w:bidi w:val="0"/>
        <w:ind w:hanging="320" w:start="640"/>
        <w:jc w:val="start"/>
        <w:rPr>
          <w:rFonts w:ascii="Arial" w:hAnsi="Arial"/>
          <w:sz w:val="20"/>
        </w:rPr>
      </w:pPr>
      <w:r>
        <w:rPr>
          <w:rFonts w:ascii="Arial" w:hAnsi="Arial"/>
          <w:sz w:val="20"/>
        </w:rPr>
        <w:t>a.</w:t>
        <w:tab/>
        <w:t>luchtvaartuigen die zijn ingeschreven in Nederlandse luchtvaartuigregisters;</w:t>
      </w:r>
    </w:p>
    <w:p>
      <w:pPr>
        <w:pStyle w:val="Normal"/>
        <w:bidi w:val="0"/>
        <w:ind w:hanging="320" w:start="640"/>
        <w:jc w:val="start"/>
        <w:rPr>
          <w:rFonts w:ascii="Arial" w:hAnsi="Arial"/>
          <w:sz w:val="20"/>
        </w:rPr>
      </w:pPr>
      <w:r>
        <w:rPr>
          <w:rFonts w:ascii="Arial" w:hAnsi="Arial"/>
          <w:sz w:val="20"/>
        </w:rPr>
        <w:t>b.</w:t>
        <w:tab/>
        <w:t>luchtvaartuigen die zonder bemanning zijn verhuurd aan een huurder die de hoofdzetel van zijn bedrijf, of, indien de huurder niet een zodanige zetel heeft, zijn vaste verblijfplaats, in Nederland heeft.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Een luchtvaartuig is in vlucht van het moment af waarop alle buitendeuren, na het instappen, zijn gesloten tot het moment waarop een van de deuren wordt geopend voor het uitstappen. In geval van een noodlanding wordt de vlucht geacht voort te duren, totdat de bevoegde autoriteiten de verantwoordelijkheid voor het luchtvaartuig en voor de personen en goederen aan boord overnemen.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Een luchtvaartuig is in bedrijf van het begin van het gereedmaken van dat luchtvaartuig voor een bepaalde vlucht door het grondpersoneel of door de bemanning tot het moment dat sedert de landing vierentwintig uren zijn verstreken. De periode tijdens welke het luchtvaartuig in bedrijf is strekt zich in elk geval uit tot de gehele periode tijdens welke het luchtvaartuig in vlucht is, zoals omschreven in het tweede lid.</w:t>
      </w:r>
    </w:p>
    <w:p>
      <w:pPr>
        <w:pStyle w:val="Normal"/>
        <w:bidi w:val="0"/>
        <w:spacing w:before="0" w:after="240"/>
        <w:jc w:val="start"/>
        <w:rPr>
          <w:rFonts w:ascii="Arial" w:hAnsi="Arial"/>
          <w:b/>
          <w:sz w:val="20"/>
        </w:rPr>
      </w:pPr>
      <w:r>
        <w:rPr>
          <w:rFonts w:ascii="Arial" w:hAnsi="Arial"/>
          <w:b/>
          <w:sz w:val="20"/>
        </w:rPr>
        <w:t>Artikel 86b</w:t>
      </w:r>
    </w:p>
    <w:p>
      <w:pPr>
        <w:pStyle w:val="Normal"/>
        <w:bidi w:val="0"/>
        <w:spacing w:before="0" w:after="240"/>
        <w:jc w:val="start"/>
        <w:rPr>
          <w:rFonts w:ascii="Arial" w:hAnsi="Arial"/>
          <w:sz w:val="20"/>
        </w:rPr>
      </w:pPr>
      <w:r>
        <w:rPr>
          <w:rFonts w:ascii="Arial" w:hAnsi="Arial"/>
          <w:sz w:val="20"/>
        </w:rPr>
        <w:t>Voor de toepassing van Titel I van dit Boek wordt onder het hebben van een vaste woon- of verblijfplaats in Nederland verstaan het rechtmatig verblijven in Nederland gedurende een onafgebroken periode van vijf jaar of langer.</w:t>
      </w:r>
    </w:p>
    <w:p>
      <w:pPr>
        <w:pStyle w:val="Normal"/>
        <w:bidi w:val="0"/>
        <w:spacing w:before="0" w:after="240"/>
        <w:jc w:val="start"/>
        <w:rPr>
          <w:rFonts w:ascii="Arial" w:hAnsi="Arial"/>
          <w:b/>
          <w:sz w:val="20"/>
        </w:rPr>
      </w:pPr>
      <w:r>
        <w:rPr>
          <w:rFonts w:ascii="Arial" w:hAnsi="Arial"/>
          <w:b/>
          <w:sz w:val="20"/>
        </w:rPr>
        <w:t>Artikel 87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vijand worden begrepen opstandelingen.</w:t>
      </w:r>
    </w:p>
    <w:p>
      <w:pPr>
        <w:pStyle w:val="Normal"/>
        <w:bidi w:val="0"/>
        <w:spacing w:before="0" w:after="24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oorlog wordt begrepen burgeroorlog.</w:t>
      </w:r>
    </w:p>
    <w:p>
      <w:pPr>
        <w:pStyle w:val="Normal"/>
        <w:bidi w:val="0"/>
        <w:spacing w:before="0" w:after="24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Onder tijd van oorlog wordt begrepen de tijd waarin oorlog dreigende is. Tijd van oorlog wordt mede geacht te bestaan zodra dienstplichtigen buitengewoon in werkelijke dienst worden opgeroepen en zolang zij buitengewoon in werkelijke dienst worden gehouden.</w:t>
      </w:r>
    </w:p>
    <w:p>
      <w:pPr>
        <w:pStyle w:val="Normal"/>
        <w:bidi w:val="0"/>
        <w:spacing w:before="0" w:after="240"/>
        <w:jc w:val="start"/>
        <w:rPr>
          <w:rFonts w:ascii="Arial" w:hAnsi="Arial"/>
          <w:b/>
          <w:sz w:val="20"/>
        </w:rPr>
      </w:pPr>
      <w:r>
        <w:rPr>
          <w:rFonts w:ascii="Arial" w:hAnsi="Arial"/>
          <w:b/>
          <w:sz w:val="20"/>
        </w:rPr>
        <w:t>Artikel 87a</w:t>
      </w:r>
    </w:p>
    <w:p>
      <w:pPr>
        <w:pStyle w:val="Normal"/>
        <w:bidi w:val="0"/>
        <w:spacing w:before="0" w:after="240"/>
        <w:jc w:val="start"/>
        <w:rPr>
          <w:rFonts w:ascii="Arial" w:hAnsi="Arial"/>
          <w:sz w:val="20"/>
        </w:rPr>
      </w:pPr>
      <w:r>
        <w:rPr>
          <w:rFonts w:ascii="Arial" w:hAnsi="Arial"/>
          <w:sz w:val="20"/>
        </w:rPr>
        <w:t>Onder een bevriende staat wordt verstaan een buitenlandse mogendheid waarmede Nederland niet in een gewapend conflict is gewikkeld.</w:t>
      </w:r>
    </w:p>
    <w:p>
      <w:pPr>
        <w:pStyle w:val="Normal"/>
        <w:bidi w:val="0"/>
        <w:spacing w:before="0" w:after="240"/>
        <w:jc w:val="start"/>
        <w:rPr>
          <w:rFonts w:ascii="Arial" w:hAnsi="Arial"/>
          <w:b/>
          <w:sz w:val="20"/>
        </w:rPr>
      </w:pPr>
      <w:r>
        <w:rPr>
          <w:rFonts w:ascii="Arial" w:hAnsi="Arial"/>
          <w:b/>
          <w:sz w:val="20"/>
        </w:rPr>
        <w:t>Artikel 87b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internationaal beschermd persoon wordt verstaan een persoon vallende onder de omschrijving van artikel 1, eerste lid, van het Verdrag inzake de voorkoming en bestraffing van misdrijven tegen internationaal beschermde personen, met inbegrip van diplomaten van 14 december 1973 (</w:t>
      </w:r>
      <w:r>
        <w:rPr>
          <w:rFonts w:ascii="Arial" w:hAnsi="Arial"/>
          <w:i/>
          <w:sz w:val="20"/>
        </w:rPr>
        <w:t>Trb.</w:t>
      </w:r>
      <w:r>
        <w:rPr>
          <w:rFonts w:ascii="Arial" w:hAnsi="Arial"/>
          <w:sz w:val="20"/>
        </w:rPr>
        <w:t xml:space="preserve"> 1981, 69).</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 xml:space="preserve">Onder internationaal beschermd persoon wordt mede verstaan een persoon vallende onder de omschrijving van artikel 1, onderdeel a of b, van het Verdrag inzake de veiligheid van VN-personeel en geassocieerd personeel van 9 december 1994 (Trb. 1996, 62), zoals aangevuld door het Facultatief Protocol van 8 december 2005 ( </w:t>
      </w:r>
      <w:r>
        <w:rPr>
          <w:rFonts w:ascii="Arial" w:hAnsi="Arial"/>
          <w:i/>
          <w:sz w:val="20"/>
        </w:rPr>
        <w:t>Trb.</w:t>
      </w:r>
      <w:r>
        <w:rPr>
          <w:rFonts w:ascii="Arial" w:hAnsi="Arial"/>
          <w:sz w:val="20"/>
        </w:rPr>
        <w:t xml:space="preserve"> 2006, 211).</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Onder beschermde goederen worden verstaan de goederen bedoeld in artikel 2, eerste lid, onder b, van het in het eerste lid genoemde verdrag en artikel 9, eerste lid, onderdeel b, van het in het tweede lid genoemde verdrag.</w:t>
      </w:r>
    </w:p>
    <w:p>
      <w:pPr>
        <w:pStyle w:val="Normal"/>
        <w:bidi w:val="0"/>
        <w:spacing w:before="0" w:after="240"/>
        <w:jc w:val="start"/>
        <w:rPr>
          <w:rFonts w:ascii="Arial" w:hAnsi="Arial"/>
          <w:b/>
          <w:sz w:val="20"/>
        </w:rPr>
      </w:pPr>
      <w:r>
        <w:rPr>
          <w:rFonts w:ascii="Arial" w:hAnsi="Arial"/>
          <w:b/>
          <w:sz w:val="20"/>
        </w:rPr>
        <w:t>Artikel 88</w:t>
      </w:r>
    </w:p>
    <w:p>
      <w:pPr>
        <w:pStyle w:val="Normal"/>
        <w:bidi w:val="0"/>
        <w:spacing w:before="0" w:after="240"/>
        <w:jc w:val="start"/>
        <w:rPr>
          <w:rFonts w:ascii="Arial" w:hAnsi="Arial"/>
          <w:sz w:val="20"/>
        </w:rPr>
      </w:pPr>
      <w:r>
        <w:rPr>
          <w:rFonts w:ascii="Arial" w:hAnsi="Arial"/>
          <w:sz w:val="20"/>
        </w:rPr>
        <w:t>Onder maand wordt verstaan een tijd van dertig dagen, onder dag, behoudens voor de toepassing van de Algemene termijnenwet, een tijd van vierentwintig uren.</w:t>
      </w:r>
    </w:p>
    <w:p>
      <w:pPr>
        <w:pStyle w:val="Normal"/>
        <w:bidi w:val="0"/>
        <w:spacing w:before="0" w:after="240"/>
        <w:jc w:val="start"/>
        <w:rPr>
          <w:rFonts w:ascii="Arial" w:hAnsi="Arial"/>
          <w:b/>
          <w:sz w:val="20"/>
        </w:rPr>
      </w:pPr>
      <w:r>
        <w:rPr>
          <w:rFonts w:ascii="Arial" w:hAnsi="Arial"/>
          <w:b/>
          <w:sz w:val="20"/>
        </w:rPr>
        <w:t>Artikel 89</w:t>
      </w:r>
    </w:p>
    <w:p>
      <w:pPr>
        <w:pStyle w:val="Normal"/>
        <w:bidi w:val="0"/>
        <w:spacing w:before="0" w:after="240"/>
        <w:jc w:val="start"/>
        <w:rPr>
          <w:rFonts w:ascii="Arial" w:hAnsi="Arial"/>
          <w:sz w:val="20"/>
        </w:rPr>
      </w:pPr>
      <w:r>
        <w:rPr>
          <w:rFonts w:ascii="Arial" w:hAnsi="Arial"/>
          <w:sz w:val="20"/>
        </w:rPr>
        <w:t>Onder inklimming wordt begrepen ondergraving, alsmede het overschrijden van sloten of grachten tot afsluiting dienende.</w:t>
      </w:r>
    </w:p>
    <w:p>
      <w:pPr>
        <w:pStyle w:val="Normal"/>
        <w:bidi w:val="0"/>
        <w:spacing w:before="0" w:after="240"/>
        <w:jc w:val="start"/>
        <w:rPr>
          <w:rFonts w:ascii="Arial" w:hAnsi="Arial"/>
          <w:b/>
          <w:sz w:val="20"/>
        </w:rPr>
      </w:pPr>
      <w:r>
        <w:rPr>
          <w:rFonts w:ascii="Arial" w:hAnsi="Arial"/>
          <w:b/>
          <w:sz w:val="20"/>
        </w:rPr>
        <w:t>Artikel 90</w:t>
      </w:r>
    </w:p>
    <w:p>
      <w:pPr>
        <w:pStyle w:val="Normal"/>
        <w:bidi w:val="0"/>
        <w:spacing w:before="0" w:after="240"/>
        <w:jc w:val="start"/>
        <w:rPr>
          <w:rFonts w:ascii="Arial" w:hAnsi="Arial"/>
          <w:sz w:val="20"/>
        </w:rPr>
      </w:pPr>
      <w:r>
        <w:rPr>
          <w:rFonts w:ascii="Arial" w:hAnsi="Arial"/>
          <w:sz w:val="20"/>
        </w:rPr>
        <w:t>Onder valse sleutels worden begrepen alle tot opening van het slot niet bestemde werktuigen.</w:t>
      </w:r>
    </w:p>
    <w:p>
      <w:pPr>
        <w:pStyle w:val="Normal"/>
        <w:bidi w:val="0"/>
        <w:spacing w:before="0" w:after="240"/>
        <w:jc w:val="start"/>
        <w:rPr>
          <w:rFonts w:ascii="Arial" w:hAnsi="Arial"/>
          <w:b/>
          <w:sz w:val="20"/>
        </w:rPr>
      </w:pPr>
      <w:r>
        <w:rPr>
          <w:rFonts w:ascii="Arial" w:hAnsi="Arial"/>
          <w:b/>
          <w:sz w:val="20"/>
        </w:rPr>
        <w:t>Artikel 90bis</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opkoper wordt verstaan hij die van opkopen een beroep of een gewoonte maakt.</w:t>
      </w:r>
    </w:p>
    <w:p>
      <w:pPr>
        <w:pStyle w:val="Normal"/>
        <w:bidi w:val="0"/>
        <w:spacing w:before="0" w:after="24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opkopen worden begrepen alle handelingen, hoe ook genaamd, waarmede kennelijk hetzelfde wordt beoogd.</w:t>
      </w:r>
    </w:p>
    <w:p>
      <w:pPr>
        <w:pStyle w:val="Normal"/>
        <w:bidi w:val="0"/>
        <w:spacing w:before="0" w:after="240"/>
        <w:jc w:val="start"/>
        <w:rPr>
          <w:rFonts w:ascii="Arial" w:hAnsi="Arial"/>
          <w:b/>
          <w:sz w:val="20"/>
        </w:rPr>
      </w:pPr>
      <w:r>
        <w:rPr>
          <w:rFonts w:ascii="Arial" w:hAnsi="Arial"/>
          <w:b/>
          <w:sz w:val="20"/>
        </w:rPr>
        <w:t>Artikel 90ter</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electriciteitswerken worden verstaan werken dienende tot voortbrenging, geleiding, transformatie of levering van electriciteit en daarmede in verband staande beveiligings-, bevestigings-, ondersteunings- en waarschuwingswerken.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electriciteitswerken worden niet begrepen telegraaf- en telefoonwerken.</w:t>
      </w:r>
    </w:p>
    <w:p>
      <w:pPr>
        <w:pStyle w:val="Normal"/>
        <w:bidi w:val="0"/>
        <w:spacing w:before="0" w:after="240"/>
        <w:jc w:val="start"/>
        <w:rPr>
          <w:rFonts w:ascii="Arial" w:hAnsi="Arial"/>
          <w:b/>
          <w:sz w:val="20"/>
        </w:rPr>
      </w:pPr>
      <w:r>
        <w:rPr>
          <w:rFonts w:ascii="Arial" w:hAnsi="Arial"/>
          <w:b/>
          <w:sz w:val="20"/>
        </w:rPr>
        <w:t>Artikel 90quater</w:t>
      </w:r>
    </w:p>
    <w:p>
      <w:pPr>
        <w:pStyle w:val="Normal"/>
        <w:bidi w:val="0"/>
        <w:spacing w:before="0" w:after="240"/>
        <w:jc w:val="start"/>
        <w:rPr>
          <w:rFonts w:ascii="Arial" w:hAnsi="Arial"/>
          <w:sz w:val="20"/>
        </w:rPr>
      </w:pPr>
      <w:r>
        <w:rPr>
          <w:rFonts w:ascii="Arial" w:hAnsi="Arial"/>
          <w:sz w:val="20"/>
        </w:rPr>
        <w:t>Onder discriminatie of discrimineren wordt verstaan elke vorm van onderscheid, elke uitsluiting, beperking of voorkeur, die ten doel heeft of ten gevolge kan hebben dat de erkenning, het genot of de uitoefening op voet van gelijkheid van de rechten van de mens en de fundamentele vrijheden op politiek, economisch, sociaal of cultureel terrein of op andere terreinen van het maatschappelijk leven, wordt teniet gedaan of aangetast.</w:t>
      </w:r>
    </w:p>
    <w:p>
      <w:pPr>
        <w:pStyle w:val="Normal"/>
        <w:bidi w:val="0"/>
        <w:spacing w:before="0" w:after="240"/>
        <w:jc w:val="start"/>
        <w:rPr>
          <w:rFonts w:ascii="Arial" w:hAnsi="Arial"/>
          <w:b/>
          <w:sz w:val="20"/>
        </w:rPr>
      </w:pPr>
      <w:r>
        <w:rPr>
          <w:rFonts w:ascii="Arial" w:hAnsi="Arial"/>
          <w:b/>
          <w:sz w:val="20"/>
        </w:rPr>
        <w:t>Artikel 90quinquies</w:t>
      </w:r>
    </w:p>
    <w:p>
      <w:pPr>
        <w:pStyle w:val="Normal"/>
        <w:bidi w:val="0"/>
        <w:spacing w:before="0" w:after="240"/>
        <w:jc w:val="start"/>
        <w:rPr>
          <w:rFonts w:ascii="Arial" w:hAnsi="Arial"/>
          <w:sz w:val="20"/>
        </w:rPr>
      </w:pPr>
      <w:r>
        <w:rPr>
          <w:rFonts w:ascii="Arial" w:hAnsi="Arial"/>
          <w:sz w:val="20"/>
        </w:rPr>
        <w:t>Onder instelling voor verpleging van ter beschikking gestelden wordt verstaan een instelling bedoeld in artikel 1.1, onderdeel g, van de Wet forensische zorg.</w:t>
      </w:r>
    </w:p>
    <w:p>
      <w:pPr>
        <w:pStyle w:val="Normal"/>
        <w:bidi w:val="0"/>
        <w:spacing w:before="0" w:after="240"/>
        <w:jc w:val="start"/>
        <w:rPr>
          <w:rFonts w:ascii="Arial" w:hAnsi="Arial"/>
          <w:b/>
          <w:sz w:val="20"/>
        </w:rPr>
      </w:pPr>
      <w:r>
        <w:rPr>
          <w:rFonts w:ascii="Arial" w:hAnsi="Arial"/>
          <w:b/>
          <w:sz w:val="20"/>
        </w:rPr>
        <w:t>Artikel 90sexies</w:t>
      </w:r>
    </w:p>
    <w:p>
      <w:pPr>
        <w:pStyle w:val="Normal"/>
        <w:bidi w:val="0"/>
        <w:spacing w:before="0" w:after="240"/>
        <w:jc w:val="start"/>
        <w:rPr>
          <w:rFonts w:ascii="Arial" w:hAnsi="Arial"/>
          <w:sz w:val="20"/>
        </w:rPr>
      </w:pPr>
      <w:r>
        <w:rPr>
          <w:rFonts w:ascii="Arial" w:hAnsi="Arial"/>
          <w:sz w:val="20"/>
        </w:rPr>
        <w:t>Onder psychiatrisch ziekenhuis wordt verstaan:</w:t>
      </w:r>
    </w:p>
    <w:p>
      <w:pPr>
        <w:pStyle w:val="Normal"/>
        <w:bidi w:val="0"/>
        <w:ind w:hanging="320" w:start="640"/>
        <w:jc w:val="start"/>
        <w:rPr>
          <w:rFonts w:ascii="Arial" w:hAnsi="Arial"/>
          <w:sz w:val="20"/>
        </w:rPr>
      </w:pPr>
      <w:r>
        <w:rPr>
          <w:rFonts w:ascii="Arial" w:hAnsi="Arial"/>
          <w:sz w:val="20"/>
        </w:rPr>
        <w:t>1o.</w:t>
        <w:tab/>
        <w:t>een accommodatie als bedoeld in artikel 1:1, eerste lid, onderdeel b, van de Wet verplichte geestelijke gezondheidszorg;</w:t>
      </w:r>
    </w:p>
    <w:p>
      <w:pPr>
        <w:pStyle w:val="Normal"/>
        <w:bidi w:val="0"/>
        <w:ind w:hanging="320" w:start="640"/>
        <w:jc w:val="start"/>
        <w:rPr>
          <w:rFonts w:ascii="Arial" w:hAnsi="Arial"/>
          <w:sz w:val="20"/>
        </w:rPr>
      </w:pPr>
      <w:r>
        <w:rPr>
          <w:rFonts w:ascii="Arial" w:hAnsi="Arial"/>
          <w:sz w:val="20"/>
        </w:rPr>
        <w:t>2o.</w:t>
        <w:tab/>
        <w:t>een accommodatie als bedoeld in artikel 1, eerste lid, onderdeel b, van de Wet zorg en dwang psychogeriatrische en verstandelijk gehandicapte cliënten.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90septies</w:t>
      </w:r>
    </w:p>
    <w:p>
      <w:pPr>
        <w:pStyle w:val="Normal"/>
        <w:bidi w:val="0"/>
        <w:spacing w:before="0" w:after="240"/>
        <w:jc w:val="start"/>
        <w:rPr>
          <w:rFonts w:ascii="Arial" w:hAnsi="Arial"/>
          <w:sz w:val="20"/>
        </w:rPr>
      </w:pPr>
      <w:r>
        <w:rPr>
          <w:rFonts w:ascii="Arial" w:hAnsi="Arial"/>
          <w:sz w:val="20"/>
        </w:rPr>
        <w:t>Onder psychiater wordt verstaan een arts die bevoegd is de titel van psychiater of zenuwarts te voeren.</w:t>
      </w:r>
    </w:p>
    <w:p>
      <w:pPr>
        <w:pStyle w:val="Normal"/>
        <w:bidi w:val="0"/>
        <w:spacing w:before="0" w:after="240"/>
        <w:jc w:val="start"/>
        <w:rPr>
          <w:rFonts w:ascii="Arial" w:hAnsi="Arial"/>
          <w:b/>
          <w:sz w:val="20"/>
        </w:rPr>
      </w:pPr>
      <w:r>
        <w:rPr>
          <w:rFonts w:ascii="Arial" w:hAnsi="Arial"/>
          <w:b/>
          <w:sz w:val="20"/>
        </w:rPr>
        <w:t>Artikel 90octies</w:t>
      </w:r>
    </w:p>
    <w:p>
      <w:pPr>
        <w:pStyle w:val="Normal"/>
        <w:bidi w:val="0"/>
        <w:spacing w:before="0" w:after="240"/>
        <w:jc w:val="start"/>
        <w:rPr>
          <w:rFonts w:ascii="Arial" w:hAnsi="Arial"/>
          <w:sz w:val="20"/>
        </w:rPr>
      </w:pPr>
      <w:r>
        <w:rPr>
          <w:rFonts w:ascii="Arial" w:hAnsi="Arial"/>
          <w:sz w:val="20"/>
        </w:rPr>
        <w:t>Waar van huwelijk of echtgenoot wordt gesproken wordt, met uitzondering van artikel 449, daaronder mede begrepen geregistreerd partnerschap dan wel geregistreerde partner.</w:t>
      </w:r>
    </w:p>
    <w:p>
      <w:pPr>
        <w:pStyle w:val="Normal"/>
        <w:bidi w:val="0"/>
        <w:spacing w:before="0" w:after="240"/>
        <w:jc w:val="start"/>
        <w:rPr>
          <w:rFonts w:ascii="Arial" w:hAnsi="Arial"/>
          <w:b/>
          <w:sz w:val="20"/>
        </w:rPr>
      </w:pPr>
      <w:r>
        <w:rPr>
          <w:rFonts w:ascii="Arial" w:hAnsi="Arial"/>
          <w:b/>
          <w:sz w:val="20"/>
        </w:rPr>
        <w:t>Artikel 90novies</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geweldsinstructie wordt verstaan de bij of krachtens de Politiewet 2012 en de Wet op de bijzondere opsporingsdiensten gegeven algemeen verbindende voorschriften die tot de ambtenaar gerichte instructies bevatten omtrent het gebruik van geweld.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het eerste lid worden gelijkgesteld de voorschriften die tot de ambtenaar gerichte instructies bevatten omtrent het gebruik van geweld die gelden in het land waarin de ambtenaar op dat moment op door het volkenrecht toegelaten wijze zijn bediening uitoefent.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het eerste lid worden gelijkgesteld de algemeen verbindende voorschriften die tot de persoon in de openbare dienst van een vreemde staat, die in Nederland op door het volkenrecht toegelaten wijze zijn bediening uitoefent, gerichte instructies bevatten omtrent het gebruik van geweld.</w:t>
      </w:r>
    </w:p>
    <w:p>
      <w:pPr>
        <w:pStyle w:val="Normal"/>
        <w:bidi w:val="0"/>
        <w:spacing w:before="0" w:after="240"/>
        <w:jc w:val="start"/>
        <w:rPr>
          <w:rFonts w:ascii="Arial" w:hAnsi="Arial"/>
          <w:b/>
          <w:sz w:val="20"/>
        </w:rPr>
      </w:pPr>
      <w:r>
        <w:rPr>
          <w:rFonts w:ascii="Arial" w:hAnsi="Arial"/>
          <w:b/>
          <w:sz w:val="20"/>
        </w:rPr>
        <w:t>Slotbepaling</w:t>
      </w:r>
    </w:p>
    <w:p>
      <w:pPr>
        <w:pStyle w:val="Normal"/>
        <w:bidi w:val="0"/>
        <w:spacing w:before="0" w:after="240"/>
        <w:jc w:val="start"/>
        <w:rPr>
          <w:rFonts w:ascii="Arial" w:hAnsi="Arial"/>
          <w:b/>
          <w:sz w:val="20"/>
        </w:rPr>
      </w:pPr>
      <w:r>
        <w:rPr>
          <w:rFonts w:ascii="Arial" w:hAnsi="Arial"/>
          <w:b/>
          <w:sz w:val="20"/>
        </w:rPr>
        <w:t>Artikel 91</w:t>
      </w:r>
    </w:p>
    <w:p>
      <w:pPr>
        <w:pStyle w:val="Normal"/>
        <w:bidi w:val="0"/>
        <w:spacing w:before="0" w:after="240"/>
        <w:jc w:val="start"/>
        <w:rPr>
          <w:rFonts w:ascii="Arial" w:hAnsi="Arial"/>
          <w:sz w:val="20"/>
        </w:rPr>
      </w:pPr>
      <w:r>
        <w:rPr>
          <w:rFonts w:ascii="Arial" w:hAnsi="Arial"/>
          <w:sz w:val="20"/>
        </w:rPr>
        <w:t>De bepalingen van de Titels I-VIII A van dit Boek zijn ook toepasselijk op feiten waarop bij andere wetten of verordeningen straf is gesteld, tenzij de wet anders bepaalt.</w:t>
      </w:r>
    </w:p>
    <w:p>
      <w:pPr>
        <w:pStyle w:val="Normal"/>
        <w:bidi w:val="0"/>
        <w:spacing w:before="0" w:after="240"/>
        <w:jc w:val="start"/>
        <w:rPr>
          <w:rFonts w:ascii="Arial" w:hAnsi="Arial"/>
          <w:b/>
          <w:sz w:val="20"/>
        </w:rPr>
      </w:pPr>
      <w:r>
        <w:rPr>
          <w:rFonts w:ascii="Arial" w:hAnsi="Arial"/>
          <w:b/>
          <w:sz w:val="20"/>
        </w:rPr>
        <w:t>Tweede Boek. Misdrijven</w:t>
      </w:r>
    </w:p>
    <w:p>
      <w:pPr>
        <w:pStyle w:val="Normal"/>
        <w:bidi w:val="0"/>
        <w:spacing w:before="0" w:after="240"/>
        <w:jc w:val="start"/>
        <w:rPr>
          <w:rFonts w:ascii="Arial" w:hAnsi="Arial"/>
          <w:b/>
          <w:sz w:val="20"/>
        </w:rPr>
      </w:pPr>
      <w:r>
        <w:rPr>
          <w:rFonts w:ascii="Arial" w:hAnsi="Arial"/>
          <w:b/>
          <w:sz w:val="20"/>
        </w:rPr>
        <w:t>Titel I. Misdrijven tegen de veiligheid van de staat</w:t>
      </w:r>
    </w:p>
    <w:p>
      <w:pPr>
        <w:pStyle w:val="Normal"/>
        <w:bidi w:val="0"/>
        <w:spacing w:before="0" w:after="240"/>
        <w:jc w:val="start"/>
        <w:rPr>
          <w:rFonts w:ascii="Arial" w:hAnsi="Arial"/>
          <w:b/>
          <w:sz w:val="20"/>
        </w:rPr>
      </w:pPr>
      <w:r>
        <w:rPr>
          <w:rFonts w:ascii="Arial" w:hAnsi="Arial"/>
          <w:b/>
          <w:sz w:val="20"/>
        </w:rPr>
        <w:t>Artikel 92</w:t>
      </w:r>
    </w:p>
    <w:p>
      <w:pPr>
        <w:pStyle w:val="Normal"/>
        <w:bidi w:val="0"/>
        <w:spacing w:before="0" w:after="240"/>
        <w:jc w:val="start"/>
        <w:rPr>
          <w:rFonts w:ascii="Arial" w:hAnsi="Arial"/>
          <w:sz w:val="20"/>
        </w:rPr>
      </w:pPr>
      <w:r>
        <w:rPr>
          <w:rFonts w:ascii="Arial" w:hAnsi="Arial"/>
          <w:sz w:val="20"/>
        </w:rPr>
        <w:t>De aanslag ondernomen met het oogmerk om de Koning, de regerende Koningin of de Regent van het leven of de vrijheid te beroven of tot regeren ongeschikt te maken, wordt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93</w:t>
      </w:r>
    </w:p>
    <w:p>
      <w:pPr>
        <w:pStyle w:val="Normal"/>
        <w:bidi w:val="0"/>
        <w:spacing w:before="0" w:after="240"/>
        <w:jc w:val="start"/>
        <w:rPr>
          <w:rFonts w:ascii="Arial" w:hAnsi="Arial"/>
          <w:sz w:val="20"/>
        </w:rPr>
      </w:pPr>
      <w:r>
        <w:rPr>
          <w:rFonts w:ascii="Arial" w:hAnsi="Arial"/>
          <w:sz w:val="20"/>
        </w:rPr>
        <w:t>De aanslag ondernomen met het oogmerk om het Rijk geheel of gedeeltelijk onder vreemde heerschappij te brengen of om een deel daarvan af te scheiden, wordt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94</w:t>
      </w:r>
    </w:p>
    <w:p>
      <w:pPr>
        <w:pStyle w:val="Normal"/>
        <w:bidi w:val="0"/>
        <w:spacing w:before="0" w:after="240"/>
        <w:jc w:val="start"/>
        <w:rPr>
          <w:rFonts w:ascii="Arial" w:hAnsi="Arial"/>
          <w:sz w:val="20"/>
        </w:rPr>
      </w:pPr>
      <w:r>
        <w:rPr>
          <w:rFonts w:ascii="Arial" w:hAnsi="Arial"/>
          <w:sz w:val="20"/>
        </w:rPr>
        <w:t>De aanslag ondernomen met het oogmerk om de grondwettige regeringsvorm of de orde van troonopvolging te vernietigen of op onwettige wijze te veranderen, wordt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95</w:t>
      </w:r>
    </w:p>
    <w:p>
      <w:pPr>
        <w:pStyle w:val="Normal"/>
        <w:bidi w:val="0"/>
        <w:spacing w:before="0" w:after="240"/>
        <w:jc w:val="start"/>
        <w:rPr>
          <w:rFonts w:ascii="Arial" w:hAnsi="Arial"/>
          <w:sz w:val="20"/>
        </w:rPr>
      </w:pPr>
      <w:r>
        <w:rPr>
          <w:rFonts w:ascii="Arial" w:hAnsi="Arial"/>
          <w:sz w:val="20"/>
        </w:rPr>
        <w:t>Hij die door geweld of bedreiging met geweld een vergadering van de regeringsraad uiteenjaagt, tot het nemen of niet nemen van enig besluit dwingt, een lid uit die vergadering verwijdert of opzettelijk een lid verhindert die vergadering bij te wonen of daarin vrij en onbelemmerd zijn plicht te vervullen, wordt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95a</w:t>
      </w:r>
    </w:p>
    <w:p>
      <w:pPr>
        <w:pStyle w:val="Normal"/>
        <w:bidi w:val="0"/>
        <w:spacing w:before="0" w:after="240"/>
        <w:jc w:val="start"/>
        <w:rPr>
          <w:rFonts w:ascii="Arial" w:hAnsi="Arial"/>
          <w:sz w:val="20"/>
        </w:rPr>
      </w:pPr>
      <w:r>
        <w:rPr>
          <w:rFonts w:ascii="Arial" w:hAnsi="Arial"/>
          <w:sz w:val="20"/>
        </w:rPr>
        <w:t>Hij die door geweld of bedreiging met geweld een vergadering van de raad van ministers uiteenjaagt, tot het nemen of niet nemen van enig besluit dwingt, een lid uit die vergadering verwijdert of opzettelijk een lid verhindert die vergadering bij te wonen of daarin vrij en onbelemmerd zijn plicht te vervullen, wordt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96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samenspanning tot een der in de artikelen 92-95a omschreven misdrijven wordt gestraft met gevangenisstraf van ten hoogste tien jaren of geldboete van de vijfde categorie.</w:t>
      </w:r>
    </w:p>
    <w:p>
      <w:pPr>
        <w:pStyle w:val="Normal"/>
        <w:bidi w:val="0"/>
        <w:spacing w:before="0" w:after="24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Dezelfde straf is toepasselijk op hem die, met het oogmerk om een der in de artikelen 92-95a omschreven misdrijven voor te bereiden of te bevorderen:</w:t>
      </w:r>
    </w:p>
    <w:p>
      <w:pPr>
        <w:pStyle w:val="Normal"/>
        <w:bidi w:val="0"/>
        <w:ind w:hanging="320" w:start="640"/>
        <w:jc w:val="start"/>
        <w:rPr>
          <w:rFonts w:ascii="Arial" w:hAnsi="Arial"/>
          <w:sz w:val="20"/>
        </w:rPr>
      </w:pPr>
      <w:r>
        <w:rPr>
          <w:rFonts w:ascii="Arial" w:hAnsi="Arial"/>
          <w:sz w:val="20"/>
        </w:rPr>
        <w:t>1°.</w:t>
        <w:tab/>
        <w:t>een ander tracht te bewegen om het misdrijf te plegen, te doen plegen of mede te plegen, om daarbij behulpzaam te zijn of om daartoe gelegenheid, middelen of inlichtingen te verschaffen;</w:t>
      </w:r>
    </w:p>
    <w:p>
      <w:pPr>
        <w:pStyle w:val="Normal"/>
        <w:bidi w:val="0"/>
        <w:ind w:hanging="320" w:start="640"/>
        <w:jc w:val="start"/>
        <w:rPr>
          <w:rFonts w:ascii="Arial" w:hAnsi="Arial"/>
          <w:sz w:val="20"/>
        </w:rPr>
      </w:pPr>
      <w:r>
        <w:rPr>
          <w:rFonts w:ascii="Arial" w:hAnsi="Arial"/>
          <w:sz w:val="20"/>
        </w:rPr>
        <w:t>2°.</w:t>
        <w:tab/>
        <w:t>gelegenheid, middelen of inlichtingen tot het plegen van het misdrijf zich of anderen tracht te verschaffen;</w:t>
      </w:r>
    </w:p>
    <w:p>
      <w:pPr>
        <w:pStyle w:val="Normal"/>
        <w:bidi w:val="0"/>
        <w:ind w:hanging="320" w:start="640"/>
        <w:jc w:val="start"/>
        <w:rPr>
          <w:rFonts w:ascii="Arial" w:hAnsi="Arial"/>
          <w:sz w:val="20"/>
        </w:rPr>
      </w:pPr>
      <w:r>
        <w:rPr>
          <w:rFonts w:ascii="Arial" w:hAnsi="Arial"/>
          <w:sz w:val="20"/>
        </w:rPr>
        <w:t>3°.</w:t>
        <w:tab/>
        <w:t>voorwerpen voorhanden heeft waarvan hij weet dat zij bestemd zijn tot het plegen van het misdrijf;</w:t>
      </w:r>
    </w:p>
    <w:p>
      <w:pPr>
        <w:pStyle w:val="Normal"/>
        <w:bidi w:val="0"/>
        <w:ind w:hanging="320" w:start="640"/>
        <w:jc w:val="start"/>
        <w:rPr>
          <w:rFonts w:ascii="Arial" w:hAnsi="Arial"/>
          <w:sz w:val="20"/>
        </w:rPr>
      </w:pPr>
      <w:r>
        <w:rPr>
          <w:rFonts w:ascii="Arial" w:hAnsi="Arial"/>
          <w:sz w:val="20"/>
        </w:rPr>
        <w:t>4°.</w:t>
        <w:tab/>
        <w:t>plannen voor de uitvoering van het misdrijf, welke bestemd zijn om aan anderen te worden medegedeeld, in gereedheid brengt of onder zich heeft;</w:t>
      </w:r>
    </w:p>
    <w:p>
      <w:pPr>
        <w:pStyle w:val="Normal"/>
        <w:bidi w:val="0"/>
        <w:ind w:hanging="320" w:start="640"/>
        <w:jc w:val="start"/>
        <w:rPr>
          <w:rFonts w:ascii="Arial" w:hAnsi="Arial"/>
          <w:sz w:val="20"/>
        </w:rPr>
      </w:pPr>
      <w:r>
        <w:rPr>
          <w:rFonts w:ascii="Arial" w:hAnsi="Arial"/>
          <w:sz w:val="20"/>
        </w:rPr>
        <w:t>5°.</w:t>
        <w:tab/>
        <w:t>enige maatregel van regeringswege genomen om de uitvoering van het misdrijf te voorkomen of te onderdrukken, tracht te beletten, te belemmeren of te verijdelen.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97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met een buitenlandse mogendheid in verbinding treedt, met het oogmerk om haar tot het plegen van vijandelijkheden of het voeren van oorlog tegen de staat te bewegen, haar in het daartoe opgevatte voornemen te versterken, haar daarbij hulp toe te zeggen of bij de voorbereiding hulp te verlenen, wordt gestraft met levenslange gevangenisstraf of tijdelijke van ten hoogste dertig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Handelingen gepleegd ter voorbereiding van een misdrijf als omschreven in het voorgaande lid, worden gestraft met gevangenisstraf van ten hoogste tien jaren of geldboete van de vijfde categorie.</w:t>
      </w:r>
    </w:p>
    <w:p>
      <w:pPr>
        <w:pStyle w:val="Normal"/>
        <w:bidi w:val="0"/>
        <w:spacing w:before="0" w:after="240"/>
        <w:jc w:val="start"/>
        <w:rPr>
          <w:rFonts w:ascii="Arial" w:hAnsi="Arial"/>
          <w:b/>
          <w:sz w:val="20"/>
        </w:rPr>
      </w:pPr>
      <w:r>
        <w:rPr>
          <w:rFonts w:ascii="Arial" w:hAnsi="Arial"/>
          <w:b/>
          <w:sz w:val="20"/>
        </w:rPr>
        <w:t>Artikel 97a</w:t>
      </w:r>
    </w:p>
    <w:p>
      <w:pPr>
        <w:pStyle w:val="Normal"/>
        <w:bidi w:val="0"/>
        <w:spacing w:before="0" w:after="240"/>
        <w:jc w:val="start"/>
        <w:rPr>
          <w:rFonts w:ascii="Arial" w:hAnsi="Arial"/>
          <w:sz w:val="20"/>
        </w:rPr>
      </w:pPr>
      <w:r>
        <w:rPr>
          <w:rFonts w:ascii="Arial" w:hAnsi="Arial"/>
          <w:sz w:val="20"/>
        </w:rPr>
        <w:t>Hij die met een in het buitenland gevestigd persoon of lichaam in verbinding treedt met het oogmerk om een zodanig persoon of lichaam tot het verschaffen van steun aan het voorbereiden, bevorderen of teweegbrengen van omwenteling te bewegen, om een zodanig persoon of lichaam in het daartoe opgevatte voornemen te versterken of aan een zodanig persoon of lichaam daarbij hulp toe te zeggen of te verlenen, of om omwenteling voor te bereiden, te bevorderen of teweeg te brengen, wordt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97b</w:t>
      </w:r>
    </w:p>
    <w:p>
      <w:pPr>
        <w:pStyle w:val="Normal"/>
        <w:bidi w:val="0"/>
        <w:spacing w:before="0" w:after="240"/>
        <w:jc w:val="start"/>
        <w:rPr>
          <w:rFonts w:ascii="Arial" w:hAnsi="Arial"/>
          <w:sz w:val="20"/>
        </w:rPr>
      </w:pPr>
      <w:r>
        <w:rPr>
          <w:rFonts w:ascii="Arial" w:hAnsi="Arial"/>
          <w:sz w:val="20"/>
        </w:rPr>
        <w:t>Met gevangenisstraf van ten hoogste tien jaren of geldboete van de vijfde categorie wordt gestraft:</w:t>
      </w:r>
    </w:p>
    <w:p>
      <w:pPr>
        <w:pStyle w:val="Normal"/>
        <w:bidi w:val="0"/>
        <w:ind w:hanging="320" w:start="640"/>
        <w:jc w:val="start"/>
        <w:rPr>
          <w:rFonts w:ascii="Arial" w:hAnsi="Arial"/>
          <w:sz w:val="20"/>
        </w:rPr>
      </w:pPr>
      <w:r>
        <w:rPr>
          <w:rFonts w:ascii="Arial" w:hAnsi="Arial"/>
          <w:sz w:val="20"/>
        </w:rPr>
        <w:t>1°.</w:t>
        <w:tab/>
        <w:t>hij die enig voorwerp invoert dat geschikt is tot het verschaffen van stoffelijke steun aan het voorbereiden, bevorderen of teweegbrengen van omwenteling, indien hij weet of ernstige reden heeft om te vermoeden dat het daartoe bestemd is;</w:t>
      </w:r>
    </w:p>
    <w:p>
      <w:pPr>
        <w:pStyle w:val="Normal"/>
        <w:bidi w:val="0"/>
        <w:ind w:hanging="320" w:start="640"/>
        <w:jc w:val="start"/>
        <w:rPr>
          <w:rFonts w:ascii="Arial" w:hAnsi="Arial"/>
          <w:sz w:val="20"/>
        </w:rPr>
      </w:pPr>
      <w:r>
        <w:rPr>
          <w:rFonts w:ascii="Arial" w:hAnsi="Arial"/>
          <w:sz w:val="20"/>
        </w:rPr>
        <w:t>2°.</w:t>
        <w:tab/>
        <w:t>hij die enig voorwerp onder zich heeft of tot onderwerp van een overeenkomst maakt dat geschikt is tot het verschaffen van stoffelijke steun aan het voorbereiden, bevorderen of teweegbrengen van omwenteling, indien hij weet of ernstige reden heeft om te vermoeden, dat het daartoe bestemd is en dat het voorwerp of enig ander voorwerp waarvoor het in de plaats is getreden, hetzij met die bestemming is ingevoerd, hetzij door of vanwege een in het buitenland gevestigd persoon of lichaam daartoe is bestemd.</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98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inlichting waarvan de geheimhouding door het belang van de staat of van zijn bondgenoten wordt geboden, een voorwerp waaraan een zodanige inlichting kan worden ontleend, of zodanige gegevens opzettelijk verstrekt aan of ter beschikking stelt van een tot kennisneming daarvan niet gerechtigd persoon of lichaam, wordt, indien hij weet of redelijkerwijs moet vermoeden dat het een zodanige inlichting, een zodanig voorwerp of zodanige gegevens betreft, gestraft met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een inlichting die van een verboden plaats afkomstig is en tot de veiligheid van de staat of van zijn bondgenoten in betrekking staat, een voorwerp waaraan een zodanige inlichting kan worden ontleend, of zodanige gegevens opzettelijk verstrekt aan of ter beschikking stelt van een tot kennisneming daarvan niet gerechtigd persoon of lichaam, indien hij weet of redelijkerwijs moet vermoeden dat het een zodanige inlichting, een zodanig voorwerp of zodanige gegevens betreft.</w:t>
      </w:r>
    </w:p>
    <w:p>
      <w:pPr>
        <w:pStyle w:val="Normal"/>
        <w:bidi w:val="0"/>
        <w:spacing w:before="0" w:after="240"/>
        <w:jc w:val="start"/>
        <w:rPr>
          <w:rFonts w:ascii="Arial" w:hAnsi="Arial"/>
          <w:b/>
          <w:sz w:val="20"/>
        </w:rPr>
      </w:pPr>
      <w:r>
        <w:rPr>
          <w:rFonts w:ascii="Arial" w:hAnsi="Arial"/>
          <w:b/>
          <w:sz w:val="20"/>
        </w:rPr>
        <w:t>Artikel 98a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inlichting, een voorwerp of gegevens als bedoeld in artikel 98, hetzij opzettelijk openbaar maakt, hetzij zonder daartoe gerechtigd te zijn opzettelijk verstrekt aan of ter beschikking stelt van een buitenlandse mogendheid, een in het buitenland gevestigd persoon of lichaam, dan wel een zodanig persoon of lichaam dat gevaar ontstaat dat de inlichting of de gegevens aan een buitenlandse mogendheid of aan een in het buitenland gevestigd persoon of lichaam bekend wordt, wordt, indien hij weet of redelijkerwijs moet vermoeden dat het een zodanige inlichting of zodanige gegevens betreft, gestraft met gevangenisstraf van ten hoogste vijftien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schuldige heeft gehandeld in tijd van oorlog dan wel in dienst of in opdracht van een buitenlandse mogendheid of van een in het buitenland gevestigd persoon of lichaam, kan levenslange gevangenisstraf of tijdelijke van ten hoogste dertig jaren of geldboete van de vijfde categorie worden opgelegd.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Handelingen gepleegd ter voorbereiding van een misdrijf als omschreven in de voorgaande leden worden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98b</w:t>
      </w:r>
    </w:p>
    <w:p>
      <w:pPr>
        <w:pStyle w:val="Normal"/>
        <w:bidi w:val="0"/>
        <w:spacing w:before="0" w:after="240"/>
        <w:jc w:val="start"/>
        <w:rPr>
          <w:rFonts w:ascii="Arial" w:hAnsi="Arial"/>
          <w:sz w:val="20"/>
        </w:rPr>
      </w:pPr>
      <w:r>
        <w:rPr>
          <w:rFonts w:ascii="Arial" w:hAnsi="Arial"/>
          <w:sz w:val="20"/>
        </w:rPr>
        <w:t>Hij aan wiens schuld te wijten is dat een inlichting, een voorwerp of gegevens als bedoeld in artikel 98, openbaar worden gemaakt of ter beschikking komt van een tot kennisneming daarvan niet gerechtigd persoon of lichaam,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98c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zes jaren of geldboete van de vijfde categorie wordt gestraft:</w:t>
      </w:r>
    </w:p>
    <w:p>
      <w:pPr>
        <w:pStyle w:val="Normal"/>
        <w:bidi w:val="0"/>
        <w:ind w:hanging="320" w:start="640"/>
        <w:jc w:val="start"/>
        <w:rPr>
          <w:rFonts w:ascii="Arial" w:hAnsi="Arial"/>
          <w:sz w:val="20"/>
        </w:rPr>
      </w:pPr>
      <w:r>
        <w:rPr>
          <w:rFonts w:ascii="Arial" w:hAnsi="Arial"/>
          <w:sz w:val="20"/>
        </w:rPr>
        <w:t>1°.</w:t>
        <w:tab/>
        <w:t>hij die opzettelijk een inlichting, een voorwerp of gegevens als bedoeld in artikel 98, zonder daartoe gerechtigd te zijn, onder zich neemt of houdt;</w:t>
      </w:r>
    </w:p>
    <w:p>
      <w:pPr>
        <w:pStyle w:val="Normal"/>
        <w:bidi w:val="0"/>
        <w:ind w:hanging="320" w:start="640"/>
        <w:jc w:val="start"/>
        <w:rPr>
          <w:rFonts w:ascii="Arial" w:hAnsi="Arial"/>
          <w:sz w:val="20"/>
        </w:rPr>
      </w:pPr>
      <w:r>
        <w:rPr>
          <w:rFonts w:ascii="Arial" w:hAnsi="Arial"/>
          <w:sz w:val="20"/>
        </w:rPr>
        <w:t>2°.</w:t>
        <w:tab/>
        <w:t>hij die enige handeling verricht, ondernomen met het oogmerk om, zonder daartoe gerechtigd te zijn, de beschikking te krijgen over een inlichting, een voorwerp of gegevens als bedoeld in artikel 98;</w:t>
      </w:r>
    </w:p>
    <w:p>
      <w:pPr>
        <w:pStyle w:val="Normal"/>
        <w:bidi w:val="0"/>
        <w:ind w:hanging="320" w:start="640"/>
        <w:jc w:val="start"/>
        <w:rPr>
          <w:rFonts w:ascii="Arial" w:hAnsi="Arial"/>
          <w:sz w:val="20"/>
        </w:rPr>
      </w:pPr>
      <w:r>
        <w:rPr>
          <w:rFonts w:ascii="Arial" w:hAnsi="Arial"/>
          <w:sz w:val="20"/>
        </w:rPr>
        <w:t>3°.</w:t>
        <w:tab/>
        <w:t>hij die tersluik, onder een vals voorgeven, door middel van een vermomming of langs een andere dan de gewone toegang op of in een verboden plaats komt of tracht te komen, aldaar in dier voege aanwezig is, of zich op een van die wijzen of door een van die middelen vandaar verwijdert of tracht te verwijderen.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bepaling onder 3° is niet toepasselijk, indien de rechter blijkt dat de dader niet heeft gehandeld met het oogmerk bedoeld onder 2°.</w:t>
      </w:r>
    </w:p>
    <w:p>
      <w:pPr>
        <w:pStyle w:val="Normal"/>
        <w:bidi w:val="0"/>
        <w:spacing w:before="0" w:after="240"/>
        <w:jc w:val="start"/>
        <w:rPr>
          <w:rFonts w:ascii="Arial" w:hAnsi="Arial"/>
          <w:b/>
          <w:sz w:val="20"/>
        </w:rPr>
      </w:pPr>
      <w:r>
        <w:rPr>
          <w:rFonts w:ascii="Arial" w:hAnsi="Arial"/>
          <w:b/>
          <w:sz w:val="20"/>
        </w:rPr>
        <w:t>Artikel 99</w:t>
      </w:r>
    </w:p>
    <w:p>
      <w:pPr>
        <w:pStyle w:val="Normal"/>
        <w:bidi w:val="0"/>
        <w:spacing w:before="0" w:after="240"/>
        <w:jc w:val="start"/>
        <w:rPr>
          <w:rFonts w:ascii="Arial" w:hAnsi="Arial"/>
          <w:sz w:val="20"/>
        </w:rPr>
      </w:pPr>
      <w:r>
        <w:rPr>
          <w:rFonts w:ascii="Arial" w:hAnsi="Arial"/>
          <w:sz w:val="20"/>
        </w:rPr>
        <w:t>Hij die een hem van regeringswege opgedragen onderhandeling met een buitenlandse mogendheid opzettelijk ten nadele van de staat voert, wordt gestraft met gevangenisstraf van ten hoogste vijftien jaren of geldboete van de vijfde categorie.</w:t>
      </w:r>
    </w:p>
    <w:p>
      <w:pPr>
        <w:pStyle w:val="Normal"/>
        <w:bidi w:val="0"/>
        <w:spacing w:before="0" w:after="240"/>
        <w:jc w:val="start"/>
        <w:rPr>
          <w:rFonts w:ascii="Arial" w:hAnsi="Arial"/>
          <w:b/>
          <w:sz w:val="20"/>
        </w:rPr>
      </w:pPr>
      <w:r>
        <w:rPr>
          <w:rFonts w:ascii="Arial" w:hAnsi="Arial"/>
          <w:b/>
          <w:sz w:val="20"/>
        </w:rPr>
        <w:t>Artikel 100</w:t>
      </w:r>
    </w:p>
    <w:p>
      <w:pPr>
        <w:pStyle w:val="Normal"/>
        <w:bidi w:val="0"/>
        <w:spacing w:before="0" w:after="240"/>
        <w:jc w:val="start"/>
        <w:rPr>
          <w:rFonts w:ascii="Arial" w:hAnsi="Arial"/>
          <w:sz w:val="20"/>
        </w:rPr>
      </w:pPr>
      <w:r>
        <w:rPr>
          <w:rFonts w:ascii="Arial" w:hAnsi="Arial"/>
          <w:sz w:val="20"/>
        </w:rPr>
        <w:t>Met gevangenisstraf van ten hoogste tien jaren of geldboete van de vijfde categorie wordt gestraft:</w:t>
      </w:r>
    </w:p>
    <w:p>
      <w:pPr>
        <w:pStyle w:val="Normal"/>
        <w:bidi w:val="0"/>
        <w:ind w:hanging="320" w:start="640"/>
        <w:jc w:val="start"/>
        <w:rPr>
          <w:rFonts w:ascii="Arial" w:hAnsi="Arial"/>
          <w:sz w:val="20"/>
        </w:rPr>
      </w:pPr>
      <w:r>
        <w:rPr>
          <w:rFonts w:ascii="Arial" w:hAnsi="Arial"/>
          <w:sz w:val="20"/>
        </w:rPr>
        <w:t>1°.</w:t>
        <w:tab/>
        <w:t>hij die, in geval van een oorlog waarin Nederland niet betrokken is, opzettelijk enige handeling verricht waardoor het gevaar ontstaat dat de staat in een oorlog wordt betrokken, of enig van regeringswege gegeven en bekendgemaakt bijzonder voorschrift tot handhaving van het niet deelnemen aan de oorlog opzettelijk overtreedt;</w:t>
      </w:r>
    </w:p>
    <w:p>
      <w:pPr>
        <w:pStyle w:val="Normal"/>
        <w:bidi w:val="0"/>
        <w:ind w:hanging="320" w:start="640"/>
        <w:jc w:val="start"/>
        <w:rPr>
          <w:rFonts w:ascii="Arial" w:hAnsi="Arial"/>
          <w:sz w:val="20"/>
        </w:rPr>
      </w:pPr>
      <w:r>
        <w:rPr>
          <w:rFonts w:ascii="Arial" w:hAnsi="Arial"/>
          <w:sz w:val="20"/>
        </w:rPr>
        <w:t>2°.</w:t>
        <w:tab/>
        <w:t>hij die, in tijd van oorlog, enig voorschrift van regeringswege in het belang van de veiligheid van de staat gegeven en bekendgemaakt, opzettelijk overtreedt.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101</w:t>
      </w:r>
    </w:p>
    <w:p>
      <w:pPr>
        <w:pStyle w:val="Normal"/>
        <w:bidi w:val="0"/>
        <w:spacing w:before="0" w:after="240"/>
        <w:jc w:val="start"/>
        <w:rPr>
          <w:rFonts w:ascii="Arial" w:hAnsi="Arial"/>
          <w:sz w:val="20"/>
        </w:rPr>
      </w:pPr>
      <w:r>
        <w:rPr>
          <w:rFonts w:ascii="Arial" w:hAnsi="Arial"/>
          <w:sz w:val="20"/>
        </w:rPr>
        <w:t>De Nederlander die in het vooruitzicht van een oorlog met een buitenlandse mogendheid vrijwillig bij deze mogendheid in krijgsdienst treedt, wordt, indien de oorlog uitbreekt, gestraft met gevangenisstraf van ten hoogste vijftien jaren of geldboete van de vijfde categorie.</w:t>
      </w:r>
    </w:p>
    <w:p>
      <w:pPr>
        <w:pStyle w:val="Normal"/>
        <w:bidi w:val="0"/>
        <w:spacing w:before="0" w:after="240"/>
        <w:jc w:val="start"/>
        <w:rPr>
          <w:rFonts w:ascii="Arial" w:hAnsi="Arial"/>
          <w:b/>
          <w:sz w:val="20"/>
        </w:rPr>
      </w:pPr>
      <w:r>
        <w:rPr>
          <w:rFonts w:ascii="Arial" w:hAnsi="Arial"/>
          <w:b/>
          <w:sz w:val="20"/>
        </w:rPr>
        <w:t>Artikel 102</w:t>
      </w:r>
    </w:p>
    <w:p>
      <w:pPr>
        <w:pStyle w:val="Normal"/>
        <w:bidi w:val="0"/>
        <w:spacing w:before="0" w:after="240"/>
        <w:jc w:val="start"/>
        <w:rPr>
          <w:rFonts w:ascii="Arial" w:hAnsi="Arial"/>
          <w:sz w:val="20"/>
        </w:rPr>
      </w:pPr>
      <w:r>
        <w:rPr>
          <w:rFonts w:ascii="Arial" w:hAnsi="Arial"/>
          <w:sz w:val="20"/>
        </w:rPr>
        <w:t>Met levenslange gevangenisstraf of tijdelijke van ten hoogste dertig jaren of geldboete van de vijfde categorie wordt gestraft hij die opzettelijk, in tijd van oorlog, de vijand hulp verleent of de staat tegenover de vijand benadeelt.</w:t>
      </w:r>
    </w:p>
    <w:p>
      <w:pPr>
        <w:pStyle w:val="Normal"/>
        <w:bidi w:val="0"/>
        <w:spacing w:before="0" w:after="240"/>
        <w:jc w:val="start"/>
        <w:rPr>
          <w:rFonts w:ascii="Arial" w:hAnsi="Arial"/>
          <w:b/>
          <w:sz w:val="20"/>
        </w:rPr>
      </w:pPr>
      <w:r>
        <w:rPr>
          <w:rFonts w:ascii="Arial" w:hAnsi="Arial"/>
          <w:b/>
          <w:sz w:val="20"/>
        </w:rPr>
        <w:t>Artikel 103</w:t>
      </w:r>
    </w:p>
    <w:p>
      <w:pPr>
        <w:pStyle w:val="Normal"/>
        <w:bidi w:val="0"/>
        <w:spacing w:before="0" w:after="240"/>
        <w:jc w:val="start"/>
        <w:rPr>
          <w:rFonts w:ascii="Arial" w:hAnsi="Arial"/>
          <w:sz w:val="20"/>
        </w:rPr>
      </w:pPr>
      <w:r>
        <w:rPr>
          <w:rFonts w:ascii="Arial" w:hAnsi="Arial"/>
          <w:sz w:val="20"/>
        </w:rPr>
        <w:t>De samenspanning tot het in artikel 102 omschreven misdrijf wordt gestraft met gevangenisstraf van ten hoogste tien jaren of geldboete van de vijfde categorie.</w:t>
      </w:r>
    </w:p>
    <w:p>
      <w:pPr>
        <w:pStyle w:val="Normal"/>
        <w:bidi w:val="0"/>
        <w:spacing w:before="0" w:after="240"/>
        <w:jc w:val="start"/>
        <w:rPr>
          <w:rFonts w:ascii="Arial" w:hAnsi="Arial"/>
          <w:b/>
          <w:sz w:val="20"/>
        </w:rPr>
      </w:pPr>
      <w:r>
        <w:rPr>
          <w:rFonts w:ascii="Arial" w:hAnsi="Arial"/>
          <w:b/>
          <w:sz w:val="20"/>
        </w:rPr>
        <w:t>Artikel 103a</w:t>
      </w:r>
    </w:p>
    <w:p>
      <w:pPr>
        <w:pStyle w:val="Normal"/>
        <w:bidi w:val="0"/>
        <w:spacing w:before="0" w:after="240"/>
        <w:jc w:val="start"/>
        <w:rPr>
          <w:rFonts w:ascii="Arial" w:hAnsi="Arial"/>
          <w:sz w:val="20"/>
        </w:rPr>
      </w:pPr>
      <w:r>
        <w:rPr>
          <w:rFonts w:ascii="Arial" w:hAnsi="Arial"/>
          <w:sz w:val="20"/>
        </w:rPr>
        <w:t>Niet strafbaar is hij die een der in de artikelen 102 en 103 omschreven misdrijven heeft begaan in de redelijke overtuiging het Nederlandse belang niet te schaden.</w:t>
      </w:r>
    </w:p>
    <w:p>
      <w:pPr>
        <w:pStyle w:val="Normal"/>
        <w:bidi w:val="0"/>
        <w:spacing w:before="0" w:after="240"/>
        <w:jc w:val="start"/>
        <w:rPr>
          <w:rFonts w:ascii="Arial" w:hAnsi="Arial"/>
          <w:b/>
          <w:sz w:val="20"/>
        </w:rPr>
      </w:pPr>
      <w:r>
        <w:rPr>
          <w:rFonts w:ascii="Arial" w:hAnsi="Arial"/>
          <w:b/>
          <w:sz w:val="20"/>
        </w:rPr>
        <w:t>Artikel 104</w:t>
      </w:r>
    </w:p>
    <w:p>
      <w:pPr>
        <w:pStyle w:val="Normal"/>
        <w:bidi w:val="0"/>
        <w:spacing w:before="0" w:after="240"/>
        <w:jc w:val="start"/>
        <w:rPr>
          <w:rFonts w:ascii="Arial" w:hAnsi="Arial"/>
          <w:sz w:val="20"/>
        </w:rPr>
      </w:pPr>
      <w:r>
        <w:rPr>
          <w:rFonts w:ascii="Arial" w:hAnsi="Arial"/>
          <w:sz w:val="20"/>
        </w:rPr>
        <w:t>Met gevangenisstraf van ten hoogste zes jaren of geldboete van de vijfde categorie wordt gestraft hij die, in tijd van oorlog, zonder oogmerk om de vijand hulp te verlenen of de staat tegenover de vijand te benadelen, opzettelijk:</w:t>
      </w:r>
    </w:p>
    <w:p>
      <w:pPr>
        <w:pStyle w:val="Normal"/>
        <w:bidi w:val="0"/>
        <w:ind w:hanging="320" w:start="640"/>
        <w:jc w:val="start"/>
        <w:rPr>
          <w:rFonts w:ascii="Arial" w:hAnsi="Arial"/>
          <w:sz w:val="20"/>
        </w:rPr>
      </w:pPr>
      <w:r>
        <w:rPr>
          <w:rFonts w:ascii="Arial" w:hAnsi="Arial"/>
          <w:sz w:val="20"/>
        </w:rPr>
        <w:t>1°.</w:t>
        <w:tab/>
        <w:t>een verspieder van de vijand opneemt, verbergt of voorthelpt;</w:t>
      </w:r>
    </w:p>
    <w:p>
      <w:pPr>
        <w:pStyle w:val="Normal"/>
        <w:bidi w:val="0"/>
        <w:ind w:hanging="320" w:start="640"/>
        <w:jc w:val="start"/>
        <w:rPr>
          <w:rFonts w:ascii="Arial" w:hAnsi="Arial"/>
          <w:sz w:val="20"/>
        </w:rPr>
      </w:pPr>
      <w:r>
        <w:rPr>
          <w:rFonts w:ascii="Arial" w:hAnsi="Arial"/>
          <w:sz w:val="20"/>
        </w:rPr>
        <w:t>2°.</w:t>
        <w:tab/>
        <w:t>desertie van een krijgsman, in dienst van het Rijk, teweegbrengt of bevordert.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105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tijd van oorlog, enige bedrieglijke handeling pleegt bij levering van benodigdheden ten dienste van de krijgsmacht, wordt gestraft met gevangenisstraf van ten hoogste twaalf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met het opzicht over de levering van de goederen belast, de bedrieglijke handeling opzettelijk toelaat.</w:t>
      </w:r>
    </w:p>
    <w:p>
      <w:pPr>
        <w:pStyle w:val="Normal"/>
        <w:bidi w:val="0"/>
        <w:spacing w:before="0" w:after="240"/>
        <w:jc w:val="start"/>
        <w:rPr>
          <w:rFonts w:ascii="Arial" w:hAnsi="Arial"/>
          <w:b/>
          <w:sz w:val="20"/>
        </w:rPr>
      </w:pPr>
      <w:r>
        <w:rPr>
          <w:rFonts w:ascii="Arial" w:hAnsi="Arial"/>
          <w:b/>
          <w:sz w:val="20"/>
        </w:rPr>
        <w:t>Artikel 106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het in artikel 92 omschreven misdrijf, kan ontzetting van de in artikel 28, eerste lid, onder 1°-4°, vermelde rechten worden uitgesproken.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veroordeling wegens een der in de artikelen 93-103 omschreven misdrijven, kan ontzetting van de in artikel 28, eerste lid, onder 1°-3°, vermelde rechten worden uitgesproken.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Bij veroordeling wegens het in artikel 105 omschreven misdrijf, kan de schuldige worden ontzet van de uitoefening van het beroep waarin hij het misdrijf begaan heeft en van de in artikel 28, eerste lid, onder 1°-4°, vermelde rechten, en kan openbaarmaking van de rechterlijke uitspraak worden gelast.</w:t>
      </w:r>
    </w:p>
    <w:p>
      <w:pPr>
        <w:pStyle w:val="Normal"/>
        <w:bidi w:val="0"/>
        <w:spacing w:before="0" w:after="240"/>
        <w:jc w:val="start"/>
        <w:rPr>
          <w:rFonts w:ascii="Arial" w:hAnsi="Arial"/>
          <w:b/>
          <w:sz w:val="20"/>
        </w:rPr>
      </w:pPr>
      <w:r>
        <w:rPr>
          <w:rFonts w:ascii="Arial" w:hAnsi="Arial"/>
          <w:b/>
          <w:sz w:val="20"/>
        </w:rPr>
        <w:t>Artikel 107</w:t>
      </w:r>
    </w:p>
    <w:p>
      <w:pPr>
        <w:pStyle w:val="Normal"/>
        <w:bidi w:val="0"/>
        <w:spacing w:before="0" w:after="240"/>
        <w:jc w:val="start"/>
        <w:rPr>
          <w:rFonts w:ascii="Arial" w:hAnsi="Arial"/>
          <w:sz w:val="20"/>
        </w:rPr>
      </w:pPr>
      <w:r>
        <w:rPr>
          <w:rFonts w:ascii="Arial" w:hAnsi="Arial"/>
          <w:sz w:val="20"/>
        </w:rPr>
        <w:t>De straffen gesteld op de in de artikelen 102-105 omschreven feiten, zijn toepasselijk indien een van die feiten wordt gepleegd tegen of met betrekking tot de bondgenoten van de staat in een gemeenschappelijke oorlog.</w:t>
      </w:r>
    </w:p>
    <w:p>
      <w:pPr>
        <w:pStyle w:val="Normal"/>
        <w:bidi w:val="0"/>
        <w:spacing w:before="0" w:after="240"/>
        <w:jc w:val="start"/>
        <w:rPr>
          <w:rFonts w:ascii="Arial" w:hAnsi="Arial"/>
          <w:b/>
          <w:sz w:val="20"/>
        </w:rPr>
      </w:pPr>
      <w:r>
        <w:rPr>
          <w:rFonts w:ascii="Arial" w:hAnsi="Arial"/>
          <w:b/>
          <w:sz w:val="20"/>
        </w:rPr>
        <w:t>Artikel 107a</w:t>
      </w:r>
    </w:p>
    <w:p>
      <w:pPr>
        <w:pStyle w:val="Normal"/>
        <w:bidi w:val="0"/>
        <w:spacing w:before="0" w:after="240"/>
        <w:jc w:val="start"/>
        <w:rPr>
          <w:rFonts w:ascii="Arial" w:hAnsi="Arial"/>
          <w:sz w:val="20"/>
        </w:rPr>
      </w:pPr>
      <w:r>
        <w:rPr>
          <w:rFonts w:ascii="Arial" w:hAnsi="Arial"/>
          <w:sz w:val="20"/>
        </w:rPr>
        <w:t>De artikelen 100, onder 2°, en 101-107 vinden overeenkomstige toepassing in geval van een gewapend conflict dat niet als oorlog kan worden aangemerkt en waarbij Nederland is betrokken, hetzij ter individuele of collectieve zelfverdediging, hetzij tot herstel van internationale vrede en veiligheid.</w:t>
      </w:r>
    </w:p>
    <w:p>
      <w:pPr>
        <w:pStyle w:val="Normal"/>
        <w:bidi w:val="0"/>
        <w:spacing w:before="0" w:after="240"/>
        <w:jc w:val="start"/>
        <w:rPr>
          <w:rFonts w:ascii="Arial" w:hAnsi="Arial"/>
          <w:b/>
          <w:sz w:val="20"/>
        </w:rPr>
      </w:pPr>
      <w:r>
        <w:rPr>
          <w:rFonts w:ascii="Arial" w:hAnsi="Arial"/>
          <w:b/>
          <w:sz w:val="20"/>
        </w:rPr>
        <w:t>Titel II. Misdrijven tegen de koninklijke waardigheid</w:t>
      </w:r>
    </w:p>
    <w:p>
      <w:pPr>
        <w:pStyle w:val="Normal"/>
        <w:bidi w:val="0"/>
        <w:spacing w:before="0" w:after="240"/>
        <w:jc w:val="start"/>
        <w:rPr>
          <w:rFonts w:ascii="Arial" w:hAnsi="Arial"/>
          <w:b/>
          <w:sz w:val="20"/>
        </w:rPr>
      </w:pPr>
      <w:r>
        <w:rPr>
          <w:rFonts w:ascii="Arial" w:hAnsi="Arial"/>
          <w:b/>
          <w:sz w:val="20"/>
        </w:rPr>
        <w:t>Artikel 108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aanslag op het leven of de vrijheid van de echtgenoot van de Koning, van de vermoedelijke opvolger van de Koning, of van diens echtgenoot, wordt gestraft met gevangenisstraf van ten hoogste vijftien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aanslag op het leven de dood ten gevolge heeft of met voorbedachten rade wordt ondernomen, wordt levenslange gevangenisstraf of tijdelijke van ten hoogste dertig jaren opgelegd of geldboete van de vijfde categorie.</w:t>
      </w:r>
    </w:p>
    <w:p>
      <w:pPr>
        <w:pStyle w:val="Normal"/>
        <w:bidi w:val="0"/>
        <w:spacing w:before="0" w:after="240"/>
        <w:jc w:val="start"/>
        <w:rPr>
          <w:rFonts w:ascii="Arial" w:hAnsi="Arial"/>
          <w:b/>
          <w:sz w:val="20"/>
        </w:rPr>
      </w:pPr>
      <w:r>
        <w:rPr>
          <w:rFonts w:ascii="Arial" w:hAnsi="Arial"/>
          <w:b/>
          <w:sz w:val="20"/>
        </w:rPr>
        <w:t>Artikel 109</w:t>
      </w:r>
    </w:p>
    <w:p>
      <w:pPr>
        <w:pStyle w:val="Normal"/>
        <w:bidi w:val="0"/>
        <w:spacing w:before="0" w:after="240"/>
        <w:jc w:val="start"/>
        <w:rPr>
          <w:rFonts w:ascii="Arial" w:hAnsi="Arial"/>
          <w:sz w:val="20"/>
        </w:rPr>
      </w:pPr>
      <w:r>
        <w:rPr>
          <w:rFonts w:ascii="Arial" w:hAnsi="Arial"/>
          <w:sz w:val="20"/>
        </w:rPr>
        <w:t>Elke feitelijke aanranding van de persoon van de Koning die niet valt in een zwaardere strafbepaling wordt gestraft met gevangenisstraf van ten hoogste zeven jaren en zes maanden of geldboete van de vijfde categorie.</w:t>
      </w:r>
    </w:p>
    <w:p>
      <w:pPr>
        <w:pStyle w:val="Normal"/>
        <w:bidi w:val="0"/>
        <w:spacing w:before="0" w:after="240"/>
        <w:jc w:val="start"/>
        <w:rPr>
          <w:rFonts w:ascii="Arial" w:hAnsi="Arial"/>
          <w:b/>
          <w:sz w:val="20"/>
        </w:rPr>
      </w:pPr>
      <w:r>
        <w:rPr>
          <w:rFonts w:ascii="Arial" w:hAnsi="Arial"/>
          <w:b/>
          <w:sz w:val="20"/>
        </w:rPr>
        <w:t>Artikel 110</w:t>
      </w:r>
    </w:p>
    <w:p>
      <w:pPr>
        <w:pStyle w:val="Normal"/>
        <w:bidi w:val="0"/>
        <w:spacing w:before="0" w:after="240"/>
        <w:jc w:val="start"/>
        <w:rPr>
          <w:rFonts w:ascii="Arial" w:hAnsi="Arial"/>
          <w:sz w:val="20"/>
        </w:rPr>
      </w:pPr>
      <w:r>
        <w:rPr>
          <w:rFonts w:ascii="Arial" w:hAnsi="Arial"/>
          <w:sz w:val="20"/>
        </w:rPr>
        <w:t>Elke feitelijke aanranding van de persoon van de echtgenoot van de Koning, van de vermoedelijke opvolger van de Koning, van diens echtgenoot, of van de Regent die niet valt in een zwaardere strafbepaling wordt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111</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112</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113</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114</w:t>
      </w:r>
    </w:p>
    <w:p>
      <w:pPr>
        <w:pStyle w:val="Normal"/>
        <w:bidi w:val="0"/>
        <w:spacing w:before="0" w:after="240"/>
        <w:jc w:val="start"/>
        <w:rPr>
          <w:rFonts w:ascii="Arial" w:hAnsi="Arial"/>
          <w:sz w:val="20"/>
        </w:rPr>
      </w:pPr>
      <w:r>
        <w:rPr>
          <w:rFonts w:ascii="Arial" w:hAnsi="Arial"/>
          <w:sz w:val="20"/>
        </w:rPr>
        <w:t>Bij veroordeling wegens een der in de artikelen 108, 109 en 110 omschreven misdrijven kan ontzetting van de in artikel 28, eerste lid, onder 1°-4°, vermelde rechten worden uitgesproken.</w:t>
      </w:r>
    </w:p>
    <w:p>
      <w:pPr>
        <w:pStyle w:val="Normal"/>
        <w:bidi w:val="0"/>
        <w:spacing w:before="0" w:after="240"/>
        <w:jc w:val="start"/>
        <w:rPr>
          <w:rFonts w:ascii="Arial" w:hAnsi="Arial"/>
          <w:b/>
          <w:sz w:val="20"/>
        </w:rPr>
      </w:pPr>
      <w:r>
        <w:rPr>
          <w:rFonts w:ascii="Arial" w:hAnsi="Arial"/>
          <w:b/>
          <w:sz w:val="20"/>
        </w:rPr>
        <w:t>Artikel 114a</w:t>
      </w:r>
    </w:p>
    <w:p>
      <w:pPr>
        <w:pStyle w:val="Normal"/>
        <w:bidi w:val="0"/>
        <w:spacing w:before="0" w:after="240"/>
        <w:jc w:val="start"/>
        <w:rPr>
          <w:rFonts w:ascii="Arial" w:hAnsi="Arial"/>
          <w:sz w:val="20"/>
        </w:rPr>
      </w:pPr>
      <w:r>
        <w:rPr>
          <w:rFonts w:ascii="Arial" w:hAnsi="Arial"/>
          <w:sz w:val="20"/>
        </w:rPr>
        <w:t>Indien een misdrijf, strafbaar gesteld in artikel 108, eerste lid, 109 of 110, is begaan met een terroristisch oogmerk, wordt de in dat artikel bepaalde tijdelijke gevangenisstraf met de helft verhoogd en wordt, indien op het misdrijf een tijdelijke gevangenisstraf van ten hoogste vijftien jaren is gesteld, levenslange gevangenisstraf of tijdelijke van ten hoogste dertig jaren opgelegd.</w:t>
      </w:r>
    </w:p>
    <w:p>
      <w:pPr>
        <w:pStyle w:val="Normal"/>
        <w:bidi w:val="0"/>
        <w:spacing w:before="0" w:after="240"/>
        <w:jc w:val="start"/>
        <w:rPr>
          <w:rFonts w:ascii="Arial" w:hAnsi="Arial"/>
          <w:b/>
          <w:sz w:val="20"/>
        </w:rPr>
      </w:pPr>
      <w:r>
        <w:rPr>
          <w:rFonts w:ascii="Arial" w:hAnsi="Arial"/>
          <w:b/>
          <w:sz w:val="20"/>
        </w:rPr>
        <w:t>Artikel 114b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samenspanning tot de in artikel 108 omschreven misdrijven, te begaan met een terroristisch oogmerk, wordt gestraft met gevangenisstraf van ten hoogste 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96, tweede lid, is van overeenkomstige toepassing.</w:t>
      </w:r>
    </w:p>
    <w:p>
      <w:pPr>
        <w:pStyle w:val="Normal"/>
        <w:bidi w:val="0"/>
        <w:spacing w:before="0" w:after="240"/>
        <w:jc w:val="start"/>
        <w:rPr>
          <w:rFonts w:ascii="Arial" w:hAnsi="Arial"/>
          <w:b/>
          <w:sz w:val="20"/>
        </w:rPr>
      </w:pPr>
      <w:r>
        <w:rPr>
          <w:rFonts w:ascii="Arial" w:hAnsi="Arial"/>
          <w:b/>
          <w:sz w:val="20"/>
        </w:rPr>
        <w:t>Titel III. Misdrijven tegen hoofden van bevriende Staten en andere internationaal beschermde personen</w:t>
      </w:r>
    </w:p>
    <w:p>
      <w:pPr>
        <w:pStyle w:val="Normal"/>
        <w:bidi w:val="0"/>
        <w:spacing w:before="0" w:after="240"/>
        <w:jc w:val="start"/>
        <w:rPr>
          <w:rFonts w:ascii="Arial" w:hAnsi="Arial"/>
          <w:b/>
          <w:sz w:val="20"/>
        </w:rPr>
      </w:pPr>
      <w:r>
        <w:rPr>
          <w:rFonts w:ascii="Arial" w:hAnsi="Arial"/>
          <w:b/>
          <w:sz w:val="20"/>
        </w:rPr>
        <w:t>Artikel 115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aanslag op het leven of de vrijheid van een hoofd van een bevriende staat wordt gestraft met gevangenisstraf van ten hoogste vijftien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aanslag op het leven de dood ten gevolge heeft of met voorbedachten rade wordt ondernomen, wordt levenslange gevangenisstraf of tijdelijke van ten hoogste dertig jaren of geldboete van de vijfde categorie opgelegd.</w:t>
      </w:r>
    </w:p>
    <w:p>
      <w:pPr>
        <w:pStyle w:val="Normal"/>
        <w:bidi w:val="0"/>
        <w:spacing w:before="0" w:after="240"/>
        <w:jc w:val="start"/>
        <w:rPr>
          <w:rFonts w:ascii="Arial" w:hAnsi="Arial"/>
          <w:b/>
          <w:sz w:val="20"/>
        </w:rPr>
      </w:pPr>
      <w:r>
        <w:rPr>
          <w:rFonts w:ascii="Arial" w:hAnsi="Arial"/>
          <w:b/>
          <w:sz w:val="20"/>
        </w:rPr>
        <w:t>Artikel 116</w:t>
      </w:r>
    </w:p>
    <w:p>
      <w:pPr>
        <w:pStyle w:val="Normal"/>
        <w:bidi w:val="0"/>
        <w:spacing w:before="0" w:after="240"/>
        <w:jc w:val="start"/>
        <w:rPr>
          <w:rFonts w:ascii="Arial" w:hAnsi="Arial"/>
          <w:sz w:val="20"/>
        </w:rPr>
      </w:pPr>
      <w:r>
        <w:rPr>
          <w:rFonts w:ascii="Arial" w:hAnsi="Arial"/>
          <w:sz w:val="20"/>
        </w:rPr>
        <w:t>Elke feitelijke aanranding van de persoon van een hoofd van een bevriende staat, die niet valt in een zwaardere strafbepaling, wordt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117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aanslag op het leven of de vrijheid van een internationaal beschermd persoon wordt gestraft met gevangenisstraf van ten hoogste twaalf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aanslag op het leven de dood ten gevolge heeft of met voorbedachte rade wordt ondernomen, wordt levenslange gevangenisstraf of tijdelijke van ten hoogste dertig jaren opgelegd of geldboete van de vijfde categorie.</w:t>
      </w:r>
    </w:p>
    <w:p>
      <w:pPr>
        <w:pStyle w:val="Normal"/>
        <w:bidi w:val="0"/>
        <w:spacing w:before="0" w:after="240"/>
        <w:jc w:val="start"/>
        <w:rPr>
          <w:rFonts w:ascii="Arial" w:hAnsi="Arial"/>
          <w:b/>
          <w:sz w:val="20"/>
        </w:rPr>
      </w:pPr>
      <w:r>
        <w:rPr>
          <w:rFonts w:ascii="Arial" w:hAnsi="Arial"/>
          <w:b/>
          <w:sz w:val="20"/>
        </w:rPr>
        <w:t>Artikel 117a</w:t>
      </w:r>
    </w:p>
    <w:p>
      <w:pPr>
        <w:pStyle w:val="Normal"/>
        <w:bidi w:val="0"/>
        <w:spacing w:before="0" w:after="240"/>
        <w:jc w:val="start"/>
        <w:rPr>
          <w:rFonts w:ascii="Arial" w:hAnsi="Arial"/>
          <w:sz w:val="20"/>
        </w:rPr>
      </w:pPr>
      <w:r>
        <w:rPr>
          <w:rFonts w:ascii="Arial" w:hAnsi="Arial"/>
          <w:sz w:val="20"/>
        </w:rPr>
        <w:t>Elke feitelijke aanranding van de persoon van een internationaal beschermd persoon, die niet valt in een zwaardere strafbepaling, wordt gestraft met gevangenisstraf van ten hoogste drie jaren of geldboete van de vierde categorie.</w:t>
      </w:r>
    </w:p>
    <w:p>
      <w:pPr>
        <w:pStyle w:val="Normal"/>
        <w:bidi w:val="0"/>
        <w:spacing w:before="0" w:after="240"/>
        <w:jc w:val="start"/>
        <w:rPr>
          <w:rFonts w:ascii="Arial" w:hAnsi="Arial"/>
          <w:b/>
          <w:sz w:val="20"/>
        </w:rPr>
      </w:pPr>
      <w:r>
        <w:rPr>
          <w:rFonts w:ascii="Arial" w:hAnsi="Arial"/>
          <w:b/>
          <w:sz w:val="20"/>
        </w:rPr>
        <w:t>Artikel 117b</w:t>
      </w:r>
    </w:p>
    <w:p>
      <w:pPr>
        <w:pStyle w:val="Normal"/>
        <w:bidi w:val="0"/>
        <w:spacing w:before="0" w:after="240"/>
        <w:jc w:val="start"/>
        <w:rPr>
          <w:rFonts w:ascii="Arial" w:hAnsi="Arial"/>
          <w:sz w:val="20"/>
        </w:rPr>
      </w:pPr>
      <w:r>
        <w:rPr>
          <w:rFonts w:ascii="Arial" w:hAnsi="Arial"/>
          <w:sz w:val="20"/>
        </w:rPr>
        <w:t>Hij die opzettelijk geweld pleegt tegen de beschermde goederen van een internationaal beschermd persoon wordt, indien daardoor gevaar voor de veiligheid of de vrijheid van die persoon te duchten is, gestraft met gevangenisstraf van ten hoogste acht jaren of geldboete van de vijfde categorie.</w:t>
      </w:r>
    </w:p>
    <w:p>
      <w:pPr>
        <w:pStyle w:val="Normal"/>
        <w:bidi w:val="0"/>
        <w:spacing w:before="0" w:after="240"/>
        <w:jc w:val="start"/>
        <w:rPr>
          <w:rFonts w:ascii="Arial" w:hAnsi="Arial"/>
          <w:b/>
          <w:sz w:val="20"/>
        </w:rPr>
      </w:pPr>
      <w:r>
        <w:rPr>
          <w:rFonts w:ascii="Arial" w:hAnsi="Arial"/>
          <w:b/>
          <w:sz w:val="20"/>
        </w:rPr>
        <w:t>Artikel 118</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119</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120</w:t>
      </w:r>
    </w:p>
    <w:p>
      <w:pPr>
        <w:pStyle w:val="Normal"/>
        <w:bidi w:val="0"/>
        <w:spacing w:before="0" w:after="240"/>
        <w:jc w:val="start"/>
        <w:rPr>
          <w:rFonts w:ascii="Arial" w:hAnsi="Arial"/>
          <w:sz w:val="20"/>
        </w:rPr>
      </w:pPr>
      <w:r>
        <w:rPr>
          <w:rFonts w:ascii="Arial" w:hAnsi="Arial"/>
          <w:sz w:val="20"/>
        </w:rPr>
        <w:t>Bij veroordeling wegens een der in de artikelen 115 en 116 omschreven misdrijven, kan ontzetting van de in artikel 28, eerste lid, onder 1°-4°, vermelde rechten worden uitgesproken.</w:t>
      </w:r>
    </w:p>
    <w:p>
      <w:pPr>
        <w:pStyle w:val="Normal"/>
        <w:bidi w:val="0"/>
        <w:spacing w:before="0" w:after="240"/>
        <w:jc w:val="start"/>
        <w:rPr>
          <w:rFonts w:ascii="Arial" w:hAnsi="Arial"/>
          <w:b/>
          <w:sz w:val="20"/>
        </w:rPr>
      </w:pPr>
      <w:r>
        <w:rPr>
          <w:rFonts w:ascii="Arial" w:hAnsi="Arial"/>
          <w:b/>
          <w:sz w:val="20"/>
        </w:rPr>
        <w:t>Artikel 120a</w:t>
      </w:r>
    </w:p>
    <w:p>
      <w:pPr>
        <w:pStyle w:val="Normal"/>
        <w:bidi w:val="0"/>
        <w:spacing w:before="0" w:after="240"/>
        <w:jc w:val="start"/>
        <w:rPr>
          <w:rFonts w:ascii="Arial" w:hAnsi="Arial"/>
          <w:sz w:val="20"/>
        </w:rPr>
      </w:pPr>
      <w:r>
        <w:rPr>
          <w:rFonts w:ascii="Arial" w:hAnsi="Arial"/>
          <w:sz w:val="20"/>
        </w:rPr>
        <w:t>Indien een misdrijf, strafbaar gesteld in artikel 115, eerste lid, 116, 117, eerste lid, 117a of 117b, is begaan met een terroristisch oogmerk, wordt de in dat artikel bepaalde tijdelijke gevangenisstraf met de helft verhoogd en wordt, indien op het misdrijf een tijdelijke gevangenisstraf van ten hoogste vijftien jaren is gesteld, levenslange gevangenisstraf of tijdelijke van ten hoogste dertig jaren opgelegd.</w:t>
      </w:r>
    </w:p>
    <w:p>
      <w:pPr>
        <w:pStyle w:val="Normal"/>
        <w:bidi w:val="0"/>
        <w:spacing w:before="0" w:after="240"/>
        <w:jc w:val="start"/>
        <w:rPr>
          <w:rFonts w:ascii="Arial" w:hAnsi="Arial"/>
          <w:b/>
          <w:sz w:val="20"/>
        </w:rPr>
      </w:pPr>
      <w:r>
        <w:rPr>
          <w:rFonts w:ascii="Arial" w:hAnsi="Arial"/>
          <w:b/>
          <w:sz w:val="20"/>
        </w:rPr>
        <w:t>Artikel 120b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samenspanning tot de in de artikelen 115 en 117 omschreven misdrijven, te begaan met een terroristisch oogmerk, wordt gestraft met gevangenisstraf van ten hoogste 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96, tweede lid, is van overeenkomstige toepassing.</w:t>
      </w:r>
    </w:p>
    <w:p>
      <w:pPr>
        <w:pStyle w:val="Normal"/>
        <w:bidi w:val="0"/>
        <w:spacing w:before="0" w:after="240"/>
        <w:jc w:val="start"/>
        <w:rPr>
          <w:rFonts w:ascii="Arial" w:hAnsi="Arial"/>
          <w:b/>
          <w:sz w:val="20"/>
        </w:rPr>
      </w:pPr>
      <w:r>
        <w:rPr>
          <w:rFonts w:ascii="Arial" w:hAnsi="Arial"/>
          <w:b/>
          <w:sz w:val="20"/>
        </w:rPr>
        <w:t>Artikel 120c</w:t>
      </w:r>
    </w:p>
    <w:p>
      <w:pPr>
        <w:pStyle w:val="Normal"/>
        <w:bidi w:val="0"/>
        <w:spacing w:before="0" w:after="240"/>
        <w:jc w:val="start"/>
        <w:rPr>
          <w:rFonts w:ascii="Arial" w:hAnsi="Arial"/>
          <w:sz w:val="20"/>
        </w:rPr>
      </w:pPr>
      <w:r>
        <w:rPr>
          <w:rFonts w:ascii="Arial" w:hAnsi="Arial"/>
          <w:sz w:val="20"/>
        </w:rPr>
        <w:t>Bij veroordeling wegens een der misdrijven omschreven in de artikelen 117, 117a en 117b, begaan met een terroristisch oogmerk, alsmede bij veroordeling wegens een der misdrijven omschreven in artikel 120b, kan ontzetting van het in artikel 28, eerste lid, onder 3°, vermelde recht worden uitgesproken.</w:t>
      </w:r>
    </w:p>
    <w:p>
      <w:pPr>
        <w:pStyle w:val="Normal"/>
        <w:bidi w:val="0"/>
        <w:spacing w:before="0" w:after="240"/>
        <w:jc w:val="start"/>
        <w:rPr>
          <w:rFonts w:ascii="Arial" w:hAnsi="Arial"/>
          <w:b/>
          <w:sz w:val="20"/>
        </w:rPr>
      </w:pPr>
      <w:r>
        <w:rPr>
          <w:rFonts w:ascii="Arial" w:hAnsi="Arial"/>
          <w:b/>
          <w:sz w:val="20"/>
        </w:rPr>
        <w:t>Titel IV. Misdrijven betreffende de uitoefening van staatsplichten en staatsrechten</w:t>
      </w:r>
    </w:p>
    <w:p>
      <w:pPr>
        <w:pStyle w:val="Normal"/>
        <w:bidi w:val="0"/>
        <w:spacing w:before="0" w:after="240"/>
        <w:jc w:val="start"/>
        <w:rPr>
          <w:rFonts w:ascii="Arial" w:hAnsi="Arial"/>
          <w:b/>
          <w:sz w:val="20"/>
        </w:rPr>
      </w:pPr>
      <w:r>
        <w:rPr>
          <w:rFonts w:ascii="Arial" w:hAnsi="Arial"/>
          <w:b/>
          <w:sz w:val="20"/>
        </w:rPr>
        <w:t>Artikel 121</w:t>
      </w:r>
    </w:p>
    <w:p>
      <w:pPr>
        <w:pStyle w:val="Normal"/>
        <w:bidi w:val="0"/>
        <w:spacing w:before="0" w:after="240"/>
        <w:jc w:val="start"/>
        <w:rPr>
          <w:rFonts w:ascii="Arial" w:hAnsi="Arial"/>
          <w:sz w:val="20"/>
        </w:rPr>
      </w:pPr>
      <w:r>
        <w:rPr>
          <w:rFonts w:ascii="Arial" w:hAnsi="Arial"/>
          <w:sz w:val="20"/>
        </w:rPr>
        <w:t>Hij die door geweld of bedreiging met geweld een vergadering van de beide kamers der Staten-Generaal of van een van deze uiteenjaagt of tot het nemen of niet nemen van enig besluit dwingt, of een lid, een minister of een staatssecretaris uit die vergadering verwijdert of opzettelijk verhindert die bij te wonen of daarin vrij en onbelemmerd zijn plicht te vervullen, wordt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121a</w:t>
      </w:r>
    </w:p>
    <w:p>
      <w:pPr>
        <w:pStyle w:val="Normal"/>
        <w:bidi w:val="0"/>
        <w:spacing w:before="0" w:after="240"/>
        <w:jc w:val="start"/>
        <w:rPr>
          <w:rFonts w:ascii="Arial" w:hAnsi="Arial"/>
          <w:sz w:val="20"/>
        </w:rPr>
      </w:pPr>
      <w:r>
        <w:rPr>
          <w:rFonts w:ascii="Arial" w:hAnsi="Arial"/>
          <w:sz w:val="20"/>
        </w:rPr>
        <w:t>Hij die door geweld of bedreiging met geweld een vergadering van een commissie uit de beide kamers der Staten-Generaal of uit een van deze uiteenjaagt of tot het nemen of niet nemen van enig besluit dwingt of een lid, een minister of een staatssecretaris uit die vergadering verwijdert of opzettelijk verhindert die bij te wonen of daarin vrij en onbelemmerd zijn plicht te vervullen, wordt gestraft met gevangenisstraf van ten hoogste negen jaren of geldboete van de vijfde categorie.</w:t>
      </w:r>
    </w:p>
    <w:p>
      <w:pPr>
        <w:pStyle w:val="Normal"/>
        <w:bidi w:val="0"/>
        <w:spacing w:before="0" w:after="240"/>
        <w:jc w:val="start"/>
        <w:rPr>
          <w:rFonts w:ascii="Arial" w:hAnsi="Arial"/>
          <w:b/>
          <w:sz w:val="20"/>
        </w:rPr>
      </w:pPr>
      <w:r>
        <w:rPr>
          <w:rFonts w:ascii="Arial" w:hAnsi="Arial"/>
          <w:b/>
          <w:sz w:val="20"/>
        </w:rPr>
        <w:t>Artikel 122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samenspanning tot het in artikel 121 omschreven misdrijf wordt gestraft met gevangenisstraf van ten hoogste 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96, tweede lid, is van overeenkomstige toepassing.</w:t>
      </w:r>
    </w:p>
    <w:p>
      <w:pPr>
        <w:pStyle w:val="Normal"/>
        <w:bidi w:val="0"/>
        <w:spacing w:before="0" w:after="240"/>
        <w:jc w:val="start"/>
        <w:rPr>
          <w:rFonts w:ascii="Arial" w:hAnsi="Arial"/>
          <w:b/>
          <w:sz w:val="20"/>
        </w:rPr>
      </w:pPr>
      <w:r>
        <w:rPr>
          <w:rFonts w:ascii="Arial" w:hAnsi="Arial"/>
          <w:b/>
          <w:sz w:val="20"/>
        </w:rPr>
        <w:t>Artikel 123</w:t>
      </w:r>
    </w:p>
    <w:p>
      <w:pPr>
        <w:pStyle w:val="Normal"/>
        <w:bidi w:val="0"/>
        <w:spacing w:before="0" w:after="240"/>
        <w:jc w:val="start"/>
        <w:rPr>
          <w:rFonts w:ascii="Arial" w:hAnsi="Arial"/>
          <w:sz w:val="20"/>
        </w:rPr>
      </w:pPr>
      <w:r>
        <w:rPr>
          <w:rFonts w:ascii="Arial" w:hAnsi="Arial"/>
          <w:sz w:val="20"/>
        </w:rPr>
        <w:t>Hij die door geweld of bedreiging met geweld een vergadering van de staten van een provincie uiteenjaagt of tot het nemen of niet nemen van enig besluit dwingt of een lid, de voorzitter of een gedeputeerde uit die vergadering verwijdert of opzettelijk verhindert die bij te wonen of daarin vrij en onbelemmerd zijn plicht te vervullen, wordt gestraft met gevangenisstraf van ten hoogste negen jaren of geldboete van de vijfde categorie.</w:t>
      </w:r>
    </w:p>
    <w:p>
      <w:pPr>
        <w:pStyle w:val="Normal"/>
        <w:bidi w:val="0"/>
        <w:spacing w:before="0" w:after="240"/>
        <w:jc w:val="start"/>
        <w:rPr>
          <w:rFonts w:ascii="Arial" w:hAnsi="Arial"/>
          <w:b/>
          <w:sz w:val="20"/>
        </w:rPr>
      </w:pPr>
      <w:r>
        <w:rPr>
          <w:rFonts w:ascii="Arial" w:hAnsi="Arial"/>
          <w:b/>
          <w:sz w:val="20"/>
        </w:rPr>
        <w:t>Artikel 123a</w:t>
      </w:r>
    </w:p>
    <w:p>
      <w:pPr>
        <w:pStyle w:val="Normal"/>
        <w:bidi w:val="0"/>
        <w:spacing w:before="0" w:after="240"/>
        <w:jc w:val="start"/>
        <w:rPr>
          <w:rFonts w:ascii="Arial" w:hAnsi="Arial"/>
          <w:sz w:val="20"/>
        </w:rPr>
      </w:pPr>
      <w:r>
        <w:rPr>
          <w:rFonts w:ascii="Arial" w:hAnsi="Arial"/>
          <w:sz w:val="20"/>
        </w:rPr>
        <w:t>Hij die door geweld of bedreiging met geweld een vergadering van een door de staten van een provincie ingestelde commissie uiteenjaagt of tot het nemen of niet nemen van enig besluit dwingt of een lid, een gedeputeerde of de commissaris van de Koning uit die vergadering verwijdert of opzettelijk verhindert die bij te wonen of daarin vrij en onbelemmerd zijn plicht te vervullen, wordt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Artikel 124</w:t>
      </w:r>
    </w:p>
    <w:p>
      <w:pPr>
        <w:pStyle w:val="Normal"/>
        <w:bidi w:val="0"/>
        <w:spacing w:before="0" w:after="240"/>
        <w:jc w:val="start"/>
        <w:rPr>
          <w:rFonts w:ascii="Arial" w:hAnsi="Arial"/>
          <w:sz w:val="20"/>
        </w:rPr>
      </w:pPr>
      <w:r>
        <w:rPr>
          <w:rFonts w:ascii="Arial" w:hAnsi="Arial"/>
          <w:sz w:val="20"/>
        </w:rPr>
        <w:t>Hij die door geweld of bedreiging met geweld een vergadering van de raad van een gemeente uiteenjaagt of tot het nemen of niet nemen van enig besluit dwingt of een lid, de voorzitter of een wethouder uit die vergadering verwijdert of opzettelijk verhindert die bij te wonen of daarin vrij en onbelemmerd zijn plicht te vervullen, wordt gestraft met gevangenisstraf van ten hoogste negen jaren of geldboete van de vijfde categorie.</w:t>
      </w:r>
    </w:p>
    <w:p>
      <w:pPr>
        <w:pStyle w:val="Normal"/>
        <w:bidi w:val="0"/>
        <w:spacing w:before="0" w:after="240"/>
        <w:jc w:val="start"/>
        <w:rPr>
          <w:rFonts w:ascii="Arial" w:hAnsi="Arial"/>
          <w:b/>
          <w:sz w:val="20"/>
        </w:rPr>
      </w:pPr>
      <w:r>
        <w:rPr>
          <w:rFonts w:ascii="Arial" w:hAnsi="Arial"/>
          <w:b/>
          <w:sz w:val="20"/>
        </w:rPr>
        <w:t>Artikel 124a</w:t>
      </w:r>
    </w:p>
    <w:p>
      <w:pPr>
        <w:pStyle w:val="Normal"/>
        <w:bidi w:val="0"/>
        <w:spacing w:before="0" w:after="240"/>
        <w:jc w:val="start"/>
        <w:rPr>
          <w:rFonts w:ascii="Arial" w:hAnsi="Arial"/>
          <w:sz w:val="20"/>
        </w:rPr>
      </w:pPr>
      <w:r>
        <w:rPr>
          <w:rFonts w:ascii="Arial" w:hAnsi="Arial"/>
          <w:sz w:val="20"/>
        </w:rPr>
        <w:t>Hij die door geweld of bedreiging met geweld een vergadering van een door de raad van een gemeente ingestelde commissie uiteenjaagt of tot het nemen of niet nemen van enig besluit dwingt of een lid, een wethouder of de burgemeester uit die vergadering verwijdert of opzettelijk verhindert die bij te wonen of daarin vrij en onbelemmerd zijn plicht te vervullen, wordt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Artikel 125</w:t>
      </w:r>
    </w:p>
    <w:p>
      <w:pPr>
        <w:pStyle w:val="Normal"/>
        <w:bidi w:val="0"/>
        <w:spacing w:before="0" w:after="240"/>
        <w:jc w:val="start"/>
        <w:rPr>
          <w:rFonts w:ascii="Arial" w:hAnsi="Arial"/>
          <w:sz w:val="20"/>
        </w:rPr>
      </w:pPr>
      <w:r>
        <w:rPr>
          <w:rFonts w:ascii="Arial" w:hAnsi="Arial"/>
          <w:sz w:val="20"/>
        </w:rPr>
        <w:t>Hij die bij gelegenheid van een krachtens wettelijk voorschrift uitgeschreven verkiezing door geweld of bedreiging met geweld opzettelijk iemand verhindert zijn of eens anders kiesrecht vrij en onbelemmerd uit te oefenen,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126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bij gelegenheid van een krachtens wettelijk voorschrift uitgeschreven verkiezing door gift of belofte iemand omkoopt om zijn of eens anders kiesrecht hetzij niet, hetzij op bepaalde wijze uit te oefenen, wordt gestraft met gevangenisstraf van ten hoogste zes maanden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Dezelfde straf wordt toegepast op de kiezer of de gemachtigde van een kiezer die zich door gift of belofte tot een of ander laat omkopen.</w:t>
      </w:r>
    </w:p>
    <w:p>
      <w:pPr>
        <w:pStyle w:val="Normal"/>
        <w:bidi w:val="0"/>
        <w:spacing w:before="0" w:after="240"/>
        <w:jc w:val="start"/>
        <w:rPr>
          <w:rFonts w:ascii="Arial" w:hAnsi="Arial"/>
          <w:b/>
          <w:sz w:val="20"/>
        </w:rPr>
      </w:pPr>
      <w:r>
        <w:rPr>
          <w:rFonts w:ascii="Arial" w:hAnsi="Arial"/>
          <w:b/>
          <w:sz w:val="20"/>
        </w:rPr>
        <w:t>Artikel 127</w:t>
      </w:r>
    </w:p>
    <w:p>
      <w:pPr>
        <w:pStyle w:val="Normal"/>
        <w:bidi w:val="0"/>
        <w:spacing w:before="0" w:after="240"/>
        <w:jc w:val="start"/>
        <w:rPr>
          <w:rFonts w:ascii="Arial" w:hAnsi="Arial"/>
          <w:sz w:val="20"/>
        </w:rPr>
      </w:pPr>
      <w:r>
        <w:rPr>
          <w:rFonts w:ascii="Arial" w:hAnsi="Arial"/>
          <w:sz w:val="20"/>
        </w:rPr>
        <w:t>Hij die bij gelegenheid van een krachtens wettelijk voorschrift uitgeschreven verkiezing, enige bedrieglijke handeling pleegt waardoor een stem van onwaarde wordt of een ander dan de bij het uitbrengen van de stem bedoelde persoon wordt aangewezen, wordt gestraft met gevangenisstraf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128</w:t>
      </w:r>
    </w:p>
    <w:p>
      <w:pPr>
        <w:pStyle w:val="Normal"/>
        <w:bidi w:val="0"/>
        <w:spacing w:before="0" w:after="240"/>
        <w:jc w:val="start"/>
        <w:rPr>
          <w:rFonts w:ascii="Arial" w:hAnsi="Arial"/>
          <w:sz w:val="20"/>
        </w:rPr>
      </w:pPr>
      <w:r>
        <w:rPr>
          <w:rFonts w:ascii="Arial" w:hAnsi="Arial"/>
          <w:sz w:val="20"/>
        </w:rPr>
        <w:t>Hij die opzettelijk zich voor een ander uitgevende, aan een krachtens wettelijk voorschrift uitgeschreven verkiezing deelneemt,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129</w:t>
      </w:r>
    </w:p>
    <w:p>
      <w:pPr>
        <w:pStyle w:val="Normal"/>
        <w:bidi w:val="0"/>
        <w:spacing w:before="0" w:after="240"/>
        <w:jc w:val="start"/>
        <w:rPr>
          <w:rFonts w:ascii="Arial" w:hAnsi="Arial"/>
          <w:sz w:val="20"/>
        </w:rPr>
      </w:pPr>
      <w:r>
        <w:rPr>
          <w:rFonts w:ascii="Arial" w:hAnsi="Arial"/>
          <w:sz w:val="20"/>
        </w:rPr>
        <w:t>Hij die bij gelegenheid van een krachtens wettelijk voorschrift uitgeschreven verkiezing, opzettelijk een plaats gehad hebbende stemming verijdelt of enige bedrieglijke handeling pleegt waardoor aan de stemming een andere uitslag wordt gegeven dan door de wettig uitgebrachte stemmen zou zijn verkregen, wordt gestraft met gevangenisstraf van ten hoogste een jaar en zes maanden of geldboete van de vierde categorie.</w:t>
      </w:r>
    </w:p>
    <w:p>
      <w:pPr>
        <w:pStyle w:val="Normal"/>
        <w:bidi w:val="0"/>
        <w:spacing w:before="0" w:after="240"/>
        <w:jc w:val="start"/>
        <w:rPr>
          <w:rFonts w:ascii="Arial" w:hAnsi="Arial"/>
          <w:b/>
          <w:sz w:val="20"/>
        </w:rPr>
      </w:pPr>
      <w:r>
        <w:rPr>
          <w:rFonts w:ascii="Arial" w:hAnsi="Arial"/>
          <w:b/>
          <w:sz w:val="20"/>
        </w:rPr>
        <w:t>Artikel 130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een der in de artikelen 121 en 123 omschreven misdrijven, kan ontzetting van de in artikel 28, eerste lid, onder 1°-3°, vermelde rechten worden uitgesproken.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veroordeling wegens een der in de artikelen 122, 124 en 129 omschreven misdrijven, kan ontzetting van de in artikel 28, eerste lid, onder 3°, vermelde rechten worden uitgesproken.</w:t>
      </w:r>
    </w:p>
    <w:p>
      <w:pPr>
        <w:pStyle w:val="Normal"/>
        <w:bidi w:val="0"/>
        <w:spacing w:before="0" w:after="240"/>
        <w:jc w:val="start"/>
        <w:rPr>
          <w:rFonts w:ascii="Arial" w:hAnsi="Arial"/>
          <w:b/>
          <w:sz w:val="20"/>
        </w:rPr>
      </w:pPr>
      <w:r>
        <w:rPr>
          <w:rFonts w:ascii="Arial" w:hAnsi="Arial"/>
          <w:b/>
          <w:sz w:val="20"/>
        </w:rPr>
        <w:t>Artikel 130a</w:t>
      </w:r>
    </w:p>
    <w:p>
      <w:pPr>
        <w:pStyle w:val="Normal"/>
        <w:bidi w:val="0"/>
        <w:spacing w:before="0" w:after="240"/>
        <w:jc w:val="start"/>
        <w:rPr>
          <w:rFonts w:ascii="Arial" w:hAnsi="Arial"/>
          <w:sz w:val="20"/>
        </w:rPr>
      </w:pPr>
      <w:r>
        <w:rPr>
          <w:rFonts w:ascii="Arial" w:hAnsi="Arial"/>
          <w:sz w:val="20"/>
        </w:rPr>
        <w:t>Indien een misdrijf, strafbaar gesteld in artikel 123 of 124, is begaan met een terroristisch oogmerk, wordt de in deze artikelen bepaalde tijdelijke gevangenisstraf met de helft verhoogd.</w:t>
      </w:r>
    </w:p>
    <w:p>
      <w:pPr>
        <w:pStyle w:val="Normal"/>
        <w:bidi w:val="0"/>
        <w:spacing w:before="0" w:after="240"/>
        <w:jc w:val="start"/>
        <w:rPr>
          <w:rFonts w:ascii="Arial" w:hAnsi="Arial"/>
          <w:b/>
          <w:sz w:val="20"/>
        </w:rPr>
      </w:pPr>
      <w:r>
        <w:rPr>
          <w:rFonts w:ascii="Arial" w:hAnsi="Arial"/>
          <w:b/>
          <w:sz w:val="20"/>
        </w:rPr>
        <w:t>Artikel 130b</w:t>
      </w:r>
    </w:p>
    <w:p>
      <w:pPr>
        <w:pStyle w:val="Normal"/>
        <w:bidi w:val="0"/>
        <w:spacing w:before="0" w:after="240"/>
        <w:jc w:val="start"/>
        <w:rPr>
          <w:rFonts w:ascii="Arial" w:hAnsi="Arial"/>
          <w:sz w:val="20"/>
        </w:rPr>
      </w:pPr>
      <w:r>
        <w:rPr>
          <w:rFonts w:ascii="Arial" w:hAnsi="Arial"/>
          <w:sz w:val="20"/>
        </w:rPr>
        <w:t>Bij veroordeling wegens een der misdrijven omschreven in de artikelen 123 en 124, begaan met een terroristisch oogmerk, kan ontzetting van het in artikel 28, eerste lid, onder 3°, vermelde recht worden uitgesproken.</w:t>
      </w:r>
    </w:p>
    <w:p>
      <w:pPr>
        <w:pStyle w:val="Normal"/>
        <w:bidi w:val="0"/>
        <w:spacing w:before="0" w:after="240"/>
        <w:jc w:val="start"/>
        <w:rPr>
          <w:rFonts w:ascii="Arial" w:hAnsi="Arial"/>
          <w:b/>
          <w:sz w:val="20"/>
        </w:rPr>
      </w:pPr>
      <w:r>
        <w:rPr>
          <w:rFonts w:ascii="Arial" w:hAnsi="Arial"/>
          <w:b/>
          <w:sz w:val="20"/>
        </w:rPr>
        <w:t>Titel V. Misdrijven tegen de openbare orde</w:t>
      </w:r>
    </w:p>
    <w:p>
      <w:pPr>
        <w:pStyle w:val="Normal"/>
        <w:bidi w:val="0"/>
        <w:spacing w:before="0" w:after="240"/>
        <w:jc w:val="start"/>
        <w:rPr>
          <w:rFonts w:ascii="Arial" w:hAnsi="Arial"/>
          <w:b/>
          <w:sz w:val="20"/>
        </w:rPr>
      </w:pPr>
      <w:r>
        <w:rPr>
          <w:rFonts w:ascii="Arial" w:hAnsi="Arial"/>
          <w:b/>
          <w:sz w:val="20"/>
        </w:rPr>
        <w:t>Artikel 131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het openbaar, mondeling of bij geschrift of afbeelding, tot enig strafbaar feit of tot gewelddadig optreden tegen het openbaar gezag opruit, wordt gestraft met gevangenisstraf van ten hoogste vijf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strafbare feit waartoe wordt opgeruid een terroristisch misdrijf dan wel een misdrijf ter voorbereiding of vergemakkelijking van een terroristisch misdrijf inhoudt, wordt de gevangenisstraf, gesteld op het in het eerste lid omschreven feit, met een derde verhoogd.</w:t>
      </w:r>
    </w:p>
    <w:p>
      <w:pPr>
        <w:pStyle w:val="Normal"/>
        <w:bidi w:val="0"/>
        <w:spacing w:before="0" w:after="240"/>
        <w:jc w:val="start"/>
        <w:rPr>
          <w:rFonts w:ascii="Arial" w:hAnsi="Arial"/>
          <w:b/>
          <w:sz w:val="20"/>
        </w:rPr>
      </w:pPr>
      <w:r>
        <w:rPr>
          <w:rFonts w:ascii="Arial" w:hAnsi="Arial"/>
          <w:b/>
          <w:sz w:val="20"/>
        </w:rPr>
        <w:t>Artikel 132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geschrift of afbeelding waarin tot enig strafbaar feit of tot gewelddadig optreden tegen het openbaar gezag wordt opgeruid, verspreidt, openlijk tentoonstelt of aanslaat of, om verspreid, openlijk tentoongesteld of aangeslagen te worden, in voorraad heeft, wordt, indien hij weet of ernstige reden heeft te vermoeden dat in het geschrift of de afbeelding zodanige opruiing voorkomt, gestraft met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met gelijke wetenschap of een gelijke reden tot vermoeden, de inhoud van een zodanig geschrift openlijk ten gehore brengt.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strafbare feit waartoe bij geschrift of afbeelding wordt opgeruid een terroristisch misdrijf dan wel een misdrijf ter voorbereiding of vergemakkelijking van een terroristisch misdrijf inhoudt, wordt de gevangenisstraf, gesteld op het in het eerste lid omschreven feit, met een derde verhoogd.</w:t>
      </w:r>
    </w:p>
    <w:p>
      <w:pPr>
        <w:pStyle w:val="Normal"/>
        <w:bidi w:val="0"/>
        <w:spacing w:before="0" w:after="240"/>
        <w:jc w:val="start"/>
        <w:rPr>
          <w:rFonts w:ascii="Arial" w:hAnsi="Arial"/>
          <w:b/>
          <w:sz w:val="20"/>
        </w:rPr>
      </w:pPr>
      <w:r>
        <w:rPr>
          <w:rFonts w:ascii="Arial" w:hAnsi="Arial"/>
          <w:b/>
          <w:sz w:val="20"/>
        </w:rPr>
        <w:t>Artikel 133</w:t>
      </w:r>
    </w:p>
    <w:p>
      <w:pPr>
        <w:pStyle w:val="Normal"/>
        <w:bidi w:val="0"/>
        <w:spacing w:before="0" w:after="240"/>
        <w:jc w:val="start"/>
        <w:rPr>
          <w:rFonts w:ascii="Arial" w:hAnsi="Arial"/>
          <w:sz w:val="20"/>
        </w:rPr>
      </w:pPr>
      <w:r>
        <w:rPr>
          <w:rFonts w:ascii="Arial" w:hAnsi="Arial"/>
          <w:sz w:val="20"/>
        </w:rPr>
        <w:t>Hij die in het openbaar, mondeling of bij geschrift of afbeelding, aanbiedt inlichtingen, gelegenheid of middelen te verschaffen om enig strafbaar feit te plegen, wordt gestraft met gevangenisstraf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134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geschrift of afbeelding waarin wordt aangeboden inlichtingen, gelegenheid of middelen te verschaffen om enig strafbaar feit te plegen, verspreidt, openlijk tentoonstelt of aanslaat of, om verspreid, openlijk tentoongesteld of aangeslagen te worden, in voorraad heeft, wordt, indien hij weet of ernstige reden heeft om te vermoeden dat in het geschrift of de afbeelding zodanig aanbod voorkomt, gestraft met gevangenisstraf van ten hoogste drie maanden of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met gelijke wetenschap of een gelijke reden tot vermoeden, de inhoud van een zodanig geschrift openlijk ten gehore brengt.</w:t>
      </w:r>
    </w:p>
    <w:p>
      <w:pPr>
        <w:pStyle w:val="Normal"/>
        <w:bidi w:val="0"/>
        <w:spacing w:before="0" w:after="240"/>
        <w:jc w:val="start"/>
        <w:rPr>
          <w:rFonts w:ascii="Arial" w:hAnsi="Arial"/>
          <w:b/>
          <w:sz w:val="20"/>
        </w:rPr>
      </w:pPr>
      <w:r>
        <w:rPr>
          <w:rFonts w:ascii="Arial" w:hAnsi="Arial"/>
          <w:b/>
          <w:sz w:val="20"/>
        </w:rPr>
        <w:t>Artikel 134a</w:t>
      </w:r>
    </w:p>
    <w:p>
      <w:pPr>
        <w:pStyle w:val="Normal"/>
        <w:bidi w:val="0"/>
        <w:spacing w:before="0" w:after="240"/>
        <w:jc w:val="start"/>
        <w:rPr>
          <w:rFonts w:ascii="Arial" w:hAnsi="Arial"/>
          <w:sz w:val="20"/>
        </w:rPr>
      </w:pPr>
      <w:r>
        <w:rPr>
          <w:rFonts w:ascii="Arial" w:hAnsi="Arial"/>
          <w:sz w:val="20"/>
        </w:rPr>
        <w:t>Hij die zich of een ander opzettelijk gelegenheid, middelen of inlichtingen verschaft of tracht te verschaffen tot het plegen van een terroristisch misdrijf dan wel een misdrijf ter voorbereiding of vergemakkelijking van een terroristisch misdrijf, dan wel zich kennis of vaardigheden daartoe verwerft of een ander bijbrengt, wordt gestraft met gevangenisstraf van ten hoogste acht jaren of geldboete van de vijfde categorie.</w:t>
      </w:r>
    </w:p>
    <w:p>
      <w:pPr>
        <w:pStyle w:val="Normal"/>
        <w:bidi w:val="0"/>
        <w:spacing w:before="0" w:after="240"/>
        <w:jc w:val="start"/>
        <w:rPr>
          <w:rFonts w:ascii="Arial" w:hAnsi="Arial"/>
          <w:b/>
          <w:sz w:val="20"/>
        </w:rPr>
      </w:pPr>
      <w:r>
        <w:rPr>
          <w:rFonts w:ascii="Arial" w:hAnsi="Arial"/>
          <w:b/>
          <w:sz w:val="20"/>
        </w:rPr>
        <w:t>Artikel 135</w:t>
      </w:r>
    </w:p>
    <w:p>
      <w:pPr>
        <w:pStyle w:val="Normal"/>
        <w:bidi w:val="0"/>
        <w:spacing w:before="0" w:after="240"/>
        <w:jc w:val="start"/>
        <w:rPr>
          <w:rFonts w:ascii="Arial" w:hAnsi="Arial"/>
          <w:sz w:val="20"/>
        </w:rPr>
      </w:pPr>
      <w:r>
        <w:rPr>
          <w:rFonts w:ascii="Arial" w:hAnsi="Arial"/>
          <w:sz w:val="20"/>
        </w:rPr>
        <w:t>Hij die, kennis dragende van een strafbare samenspanning, op een tijdstip waarop het plegen van deze misdrijven nog kan worden voorkomen, opzettelijk nalaat daarvan tijdig voldoende kennis te geven, hetzij aan de ambtenaren van de justitie of politie, hetzij aan de bedreigde, wordt, indien het misdrijf is gevolgd,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136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kennis dragende van een voornemen tot het plegen van een der in de artikelen 92-110 omschreven misdrijven, tot desertie in tijd van oorlog, tot militair verraad, tot moord, mensenroof of de in artikel 243, eerste en tweede lid, omschreven misdrijven of tot een der in Titel VII van dit Boek omschreven misdrijven dan wel een terroristisch misdrijf, op een tijdstip waarop het plegen van deze misdrijven nog kan worden voorkomen, opzettelijk nalaat daarvan tijdig voldoende kennis te geven, hetzij aan de ambtenaren van de justitie of politie, hetzij aan de bedreigde, wordt, indien het misdrijf is gevolgd,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Dezelfde straf is toepasselijk op hem die, kennis dragende van enig in het eerste lid vermeld reeds gepleegd misdrijf waardoor levensgevaar is ontstaan, op een tijdstip waarop de gevolgen nog kunnen worden afgewend, opzettelijk nalaat daarvan gelijke kennisgeving te doen.</w:t>
      </w:r>
    </w:p>
    <w:p>
      <w:pPr>
        <w:pStyle w:val="Normal"/>
        <w:bidi w:val="0"/>
        <w:spacing w:before="0" w:after="240"/>
        <w:jc w:val="start"/>
        <w:rPr>
          <w:rFonts w:ascii="Arial" w:hAnsi="Arial"/>
          <w:b/>
          <w:sz w:val="20"/>
        </w:rPr>
      </w:pPr>
      <w:r>
        <w:rPr>
          <w:rFonts w:ascii="Arial" w:hAnsi="Arial"/>
          <w:b/>
          <w:sz w:val="20"/>
        </w:rPr>
        <w:t>Artikel 137</w:t>
      </w:r>
    </w:p>
    <w:p>
      <w:pPr>
        <w:pStyle w:val="Normal"/>
        <w:bidi w:val="0"/>
        <w:spacing w:before="0" w:after="240"/>
        <w:jc w:val="start"/>
        <w:rPr>
          <w:rFonts w:ascii="Arial" w:hAnsi="Arial"/>
          <w:sz w:val="20"/>
        </w:rPr>
      </w:pPr>
      <w:r>
        <w:rPr>
          <w:rFonts w:ascii="Arial" w:hAnsi="Arial"/>
          <w:sz w:val="20"/>
        </w:rPr>
        <w:t>De bepalingen van de artikelen 135 en 136 zijn niet van toepassing op hem die door de kennisgeving gevaar voor een strafvervolging zou doen ontstaan voor zichzelf, voor een van zijn bloedverwanten of aangehuwden in de rechte linie of in de tweede of derde graad van de zijlinie, voor zijn echtgenoot of gewezen echtgenoot, of voor een ander bij wiens vervolging hij zich, uit hoofde van zijn ambt of beroep, van het afleggen van getuigenis zou kunnen verschonen.</w:t>
      </w:r>
    </w:p>
    <w:p>
      <w:pPr>
        <w:pStyle w:val="Normal"/>
        <w:bidi w:val="0"/>
        <w:spacing w:before="0" w:after="240"/>
        <w:jc w:val="start"/>
        <w:rPr>
          <w:rFonts w:ascii="Arial" w:hAnsi="Arial"/>
          <w:b/>
          <w:sz w:val="20"/>
        </w:rPr>
      </w:pPr>
      <w:r>
        <w:rPr>
          <w:rFonts w:ascii="Arial" w:hAnsi="Arial"/>
          <w:b/>
          <w:sz w:val="20"/>
        </w:rPr>
        <w:t>Artikel 137c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zich in het openbaar, mondeling of bij geschrift of afbeelding, opzettelijk beledigend uitlaat over een groep mensen wegens hun ras, hun godsdienst of levensovertuiging, hun hetero- of homoseksuele gerichtheid of hun lichamelijke, psychische of verstandelijke handicap, wordt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degene die zich in het openbaar, mondeling of bij geschrift of afbeelding, opzettelijk beledigend uitlaat over een groep mensen als omschreven in het eerste lid:</w:t>
      </w:r>
    </w:p>
    <w:p>
      <w:pPr>
        <w:pStyle w:val="Normal"/>
        <w:bidi w:val="0"/>
        <w:ind w:hanging="320" w:start="640"/>
        <w:jc w:val="start"/>
        <w:rPr>
          <w:rFonts w:ascii="Arial" w:hAnsi="Arial"/>
          <w:sz w:val="20"/>
        </w:rPr>
      </w:pPr>
      <w:r>
        <w:rPr>
          <w:rFonts w:ascii="Arial" w:hAnsi="Arial"/>
          <w:sz w:val="20"/>
        </w:rPr>
        <w:t>a.</w:t>
        <w:tab/>
        <w:t>door het vergoelijken van een van de feiten als omschreven in de artikelen 3 tot en met 6, 7, tweede lid, en 8 tot en met 8b van de Wet internationale misdrijven of een van de feiten als omschreven in artikel 6 van het Handvest van de Internationale Militaire Rechtbank, gehecht aan het Verdrag van Londen van 8 augustus 1945;</w:t>
      </w:r>
    </w:p>
    <w:p>
      <w:pPr>
        <w:pStyle w:val="Normal"/>
        <w:bidi w:val="0"/>
        <w:ind w:hanging="320" w:start="640"/>
        <w:jc w:val="start"/>
        <w:rPr>
          <w:rFonts w:ascii="Arial" w:hAnsi="Arial"/>
          <w:sz w:val="20"/>
        </w:rPr>
      </w:pPr>
      <w:r>
        <w:rPr>
          <w:rFonts w:ascii="Arial" w:hAnsi="Arial"/>
          <w:sz w:val="20"/>
        </w:rPr>
        <w:t>b.</w:t>
        <w:tab/>
        <w:t>door het ontkennen of verregaand bagatelliseren van een van de feiten als omschreven in de onder a genoemde artikelen, voor zover dat feit bij onherroepelijke beslissing is vastgesteld door een internationaal gerecht dat zijn rechtsmacht ontleent aan een verdrag waarbij het Koninkrijk partij is of door de Nederlandse rechter.</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wordt gepleegd door een persoon die daarvan een beroep of gewoonte maakt of door twee of meer verenigde personen wordt gevangenisstraf van ten hoogste twee jaren of geldboete van de vierde categorie opgelegd.</w:t>
      </w:r>
    </w:p>
    <w:p>
      <w:pPr>
        <w:pStyle w:val="Normal"/>
        <w:bidi w:val="0"/>
        <w:spacing w:before="0" w:after="240"/>
        <w:jc w:val="start"/>
        <w:rPr>
          <w:rFonts w:ascii="Arial" w:hAnsi="Arial"/>
          <w:b/>
          <w:sz w:val="20"/>
        </w:rPr>
      </w:pPr>
      <w:r>
        <w:rPr>
          <w:rFonts w:ascii="Arial" w:hAnsi="Arial"/>
          <w:b/>
          <w:sz w:val="20"/>
        </w:rPr>
        <w:t>Artikel 137d</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het openbaar, mondeling of bij geschrift of afbeelding, aanzet tot haat tegen of discriminatie van mensen of gewelddadig optreden tegen persoon of goed van mensen wegens hun ras, hun godsdienst of levensovertuiging, hun geslacht, hun hetero- of homoseksuele gerichtheid of hun lichamelijke, psychische of verstandelijke handicap, wordt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wordt gepleegd door een persoon die daarvan een beroep of gewoonte maakt of door twee of meer verenigde personen wordt gevangenisstraf van ten hoogste vier jaren of geldboete van de vierde categorie opgelegd.</w:t>
      </w:r>
    </w:p>
    <w:p>
      <w:pPr>
        <w:pStyle w:val="Normal"/>
        <w:bidi w:val="0"/>
        <w:spacing w:before="0" w:after="240"/>
        <w:jc w:val="start"/>
        <w:rPr>
          <w:rFonts w:ascii="Arial" w:hAnsi="Arial"/>
          <w:b/>
          <w:sz w:val="20"/>
        </w:rPr>
      </w:pPr>
      <w:r>
        <w:rPr>
          <w:rFonts w:ascii="Arial" w:hAnsi="Arial"/>
          <w:b/>
          <w:sz w:val="20"/>
        </w:rPr>
        <w:t>Artikel 137e</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anders dan ten behoeve van zakelijke berichtgeving:</w:t>
      </w:r>
    </w:p>
    <w:p>
      <w:pPr>
        <w:pStyle w:val="Normal"/>
        <w:bidi w:val="0"/>
        <w:ind w:hanging="320" w:start="640"/>
        <w:jc w:val="start"/>
        <w:rPr>
          <w:rFonts w:ascii="Arial" w:hAnsi="Arial"/>
          <w:sz w:val="20"/>
        </w:rPr>
      </w:pPr>
      <w:r>
        <w:rPr>
          <w:rFonts w:ascii="Arial" w:hAnsi="Arial"/>
          <w:sz w:val="20"/>
        </w:rPr>
        <w:t>1°.</w:t>
        <w:tab/>
        <w:t>een uitlating openbaar maakt die, naar hij weet of redelijkerwijs moet vermoeden, voor een groep mensen wegens hun ras, hun godsdienst of levensovertuiging, hun hetero- of homoseksuele gerichtheid of hun lichamelijke, psychische of verstandelijke handicap beledigend is, of aanzet tot haat tegen of discriminatie van mensen of gewelddadig optreden tegen persoon of goed van mensen wegens hun ras, hun godsdienst of levensovertuiging, hun geslacht, hun hetero- of homoseksuele gerichtheid of hun lichamelijke, psychische of verstandelijke handicap;</w:t>
      </w:r>
    </w:p>
    <w:p>
      <w:pPr>
        <w:pStyle w:val="Normal"/>
        <w:bidi w:val="0"/>
        <w:ind w:hanging="320" w:start="640"/>
        <w:jc w:val="start"/>
        <w:rPr>
          <w:rFonts w:ascii="Arial" w:hAnsi="Arial"/>
          <w:sz w:val="20"/>
        </w:rPr>
      </w:pPr>
      <w:r>
        <w:rPr>
          <w:rFonts w:ascii="Arial" w:hAnsi="Arial"/>
          <w:sz w:val="20"/>
        </w:rPr>
        <w:t>2°.</w:t>
        <w:tab/>
        <w:t>een voorwerp waarin, naar hij weet of redelijkerwijs moet vermoeden, zulk een uitlating is vervat, aan iemand, anders dan op diens verzoek, doet toekomen, dan wel verspreidt of ter openbaarmaking van die uitlating of verspreiding in voorraad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wordt gestraft met gevangenisstraf van ten hoogste zes maanden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wordt gepleegd door een persoon die daarvan een beroep of gewoonte maakt of door twee of meer verenigde personen wordt gevangenisstraf van ten hoogste een jaar of geldboete van de vierde categorie opgelegd.</w:t>
      </w:r>
    </w:p>
    <w:p>
      <w:pPr>
        <w:pStyle w:val="Normal"/>
        <w:bidi w:val="0"/>
        <w:spacing w:before="0" w:after="240"/>
        <w:jc w:val="start"/>
        <w:rPr>
          <w:rFonts w:ascii="Arial" w:hAnsi="Arial"/>
          <w:b/>
          <w:sz w:val="20"/>
        </w:rPr>
      </w:pPr>
      <w:r>
        <w:rPr>
          <w:rFonts w:ascii="Arial" w:hAnsi="Arial"/>
          <w:b/>
          <w:sz w:val="20"/>
        </w:rPr>
        <w:t>Artikel 137f</w:t>
      </w:r>
    </w:p>
    <w:p>
      <w:pPr>
        <w:pStyle w:val="Normal"/>
        <w:bidi w:val="0"/>
        <w:spacing w:before="0" w:after="240"/>
        <w:jc w:val="start"/>
        <w:rPr>
          <w:rFonts w:ascii="Arial" w:hAnsi="Arial"/>
          <w:sz w:val="20"/>
        </w:rPr>
      </w:pPr>
      <w:r>
        <w:rPr>
          <w:rFonts w:ascii="Arial" w:hAnsi="Arial"/>
          <w:sz w:val="20"/>
        </w:rPr>
        <w:t>Hij die deelneemt of geldelijke of andere stoffelijke steun verleent aan activiteiten gericht op discriminatie van mensen wegens hun ras, hun godsdienst, hun levensovertuiging, hun geslacht, hun hetero- of homoseksuele gerichtheid of hun lichamelijke, psychische of verstandelijke handicap, wordt gestraft met gevangenisstraf van ten hoogste drie maanden of geldboete van de tweede categorie.</w:t>
      </w:r>
    </w:p>
    <w:p>
      <w:pPr>
        <w:pStyle w:val="Normal"/>
        <w:bidi w:val="0"/>
        <w:spacing w:before="0" w:after="240"/>
        <w:jc w:val="start"/>
        <w:rPr>
          <w:rFonts w:ascii="Arial" w:hAnsi="Arial"/>
          <w:b/>
          <w:sz w:val="20"/>
        </w:rPr>
      </w:pPr>
      <w:r>
        <w:rPr>
          <w:rFonts w:ascii="Arial" w:hAnsi="Arial"/>
          <w:b/>
          <w:sz w:val="20"/>
        </w:rPr>
        <w:t>Artikel 137g</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de uitoefening van een ambt, beroep of bedrijf personen opzettelijk discrimineert wegens hun ras, wordt gestraft met gevangenisstraf van ten hoogste zes maanden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wordt gepleegd door een persoon die daarvan een gewoonte maakt of door twee of meer verenigde personen wordt gevangenisstraf van ten hoogste een jaar of geldboete van de vierde categorie opgelegd.</w:t>
      </w:r>
    </w:p>
    <w:p>
      <w:pPr>
        <w:pStyle w:val="Normal"/>
        <w:bidi w:val="0"/>
        <w:spacing w:before="0" w:after="240"/>
        <w:jc w:val="start"/>
        <w:rPr>
          <w:rFonts w:ascii="Arial" w:hAnsi="Arial"/>
          <w:b/>
          <w:sz w:val="20"/>
        </w:rPr>
      </w:pPr>
      <w:r>
        <w:rPr>
          <w:rFonts w:ascii="Arial" w:hAnsi="Arial"/>
          <w:b/>
          <w:sz w:val="20"/>
        </w:rPr>
        <w:t>Artikel 137h</w:t>
      </w:r>
    </w:p>
    <w:p>
      <w:pPr>
        <w:pStyle w:val="Normal"/>
        <w:bidi w:val="0"/>
        <w:spacing w:before="0" w:after="240"/>
        <w:jc w:val="start"/>
        <w:rPr>
          <w:rFonts w:ascii="Arial" w:hAnsi="Arial"/>
          <w:sz w:val="20"/>
        </w:rPr>
      </w:pPr>
      <w:r>
        <w:rPr>
          <w:rFonts w:ascii="Arial" w:hAnsi="Arial"/>
          <w:sz w:val="20"/>
        </w:rPr>
        <w:t>Indien de schuldige een van de strafbare feiten, omschreven in de artikelen 131 tot en met 134 en 137c tot en met 137g, in zijn beroep begaat, kan hij van de uitoefening van dat beroep worden ontzet.</w:t>
      </w:r>
    </w:p>
    <w:p>
      <w:pPr>
        <w:pStyle w:val="Normal"/>
        <w:bidi w:val="0"/>
        <w:spacing w:before="0" w:after="240"/>
        <w:jc w:val="start"/>
        <w:rPr>
          <w:rFonts w:ascii="Arial" w:hAnsi="Arial"/>
          <w:b/>
          <w:sz w:val="20"/>
        </w:rPr>
      </w:pPr>
      <w:r>
        <w:rPr>
          <w:rFonts w:ascii="Arial" w:hAnsi="Arial"/>
          <w:b/>
          <w:sz w:val="20"/>
        </w:rPr>
        <w:t>Artikel 138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de woning of het besloten lokaal of erf, bij een ander in gebruik, wederrechtelijk binnendringt of, wederrechtelijk aldaar vertoevende, zich niet op de vordering van of vanwege de rechthebbende aanstonds verwijdert, wordt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die zich de toegang heeft verschaft door middel van braak of inklimming, van valse sleutels, van een valse order of een vals kostuum, of die, zonder voorkennis van de rechthebbende en anders dan ten gevolge van vergissing binnengekomen, aldaar wordt aangetroffen in de voor de nachtrust bestemde tijd, wordt geacht te zijn binnengedrongen.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hij bedreigingen uit of zich bedient van middelen geschikt om vrees aan te jagen, wordt hij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in het eerste en derde lid bepaalde gevangenisstraffen kunnen met een derde worden verhoogd, indien twee of meer verenigde personen het misdrijf plegen.</w:t>
      </w:r>
    </w:p>
    <w:p>
      <w:pPr>
        <w:pStyle w:val="Normal"/>
        <w:bidi w:val="0"/>
        <w:spacing w:before="0" w:after="240"/>
        <w:jc w:val="start"/>
        <w:rPr>
          <w:rFonts w:ascii="Arial" w:hAnsi="Arial"/>
          <w:b/>
          <w:sz w:val="20"/>
        </w:rPr>
      </w:pPr>
      <w:r>
        <w:rPr>
          <w:rFonts w:ascii="Arial" w:hAnsi="Arial"/>
          <w:b/>
          <w:sz w:val="20"/>
        </w:rPr>
        <w:t>Artikel 138a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een woning of gebouw, waarvan het gebruik door de rechthebbende is beëindigd, wederrechtelijk binnendringt of wederrechtelijk aldaar vertoeft, wordt, als schuldig aan kraken,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hij bedreigingen uit of zich bedient van middelen geschikt om vrees aan te jagen, wordt hij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in het eerste en tweede lid bepaalde gevangenisstraffen kunnen met een derde worden verhoogd, indien twee of meer verenigde personen het misdrijf plegen.</w:t>
      </w:r>
    </w:p>
    <w:p>
      <w:pPr>
        <w:pStyle w:val="Normal"/>
        <w:bidi w:val="0"/>
        <w:spacing w:before="0" w:after="240"/>
        <w:jc w:val="start"/>
        <w:rPr>
          <w:rFonts w:ascii="Arial" w:hAnsi="Arial"/>
          <w:b/>
          <w:sz w:val="20"/>
        </w:rPr>
      </w:pPr>
      <w:r>
        <w:rPr>
          <w:rFonts w:ascii="Arial" w:hAnsi="Arial"/>
          <w:b/>
          <w:sz w:val="20"/>
        </w:rPr>
        <w:t>Artikel 138aa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wederrechtelijk verblijft op een in een haven, luchthaven of spoorwegemplacement gelegen besloten plaats voor distributie, opslag of overslag van goederen, wordt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die zich de toegang heeft verschaft tot een in het eerste lid bedoelde plaats door middel van braak of inklimming, van valse sleutels, van een valse order of een vals kostuum, of door middel van een valse of niet aan betrokkene toebehorende toegangspas, een valse hoedanigheid of misleiding van een persoon, belast met de bewaking van die plaats, wordt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in het eerste en tweede lid bepaalde gevangenisstraf kan met een derde worden verhoogd, indien:</w:t>
      </w:r>
    </w:p>
    <w:p>
      <w:pPr>
        <w:pStyle w:val="Normal"/>
        <w:bidi w:val="0"/>
        <w:ind w:hanging="320" w:start="640"/>
        <w:jc w:val="start"/>
        <w:rPr>
          <w:rFonts w:ascii="Arial" w:hAnsi="Arial"/>
          <w:sz w:val="20"/>
        </w:rPr>
      </w:pPr>
      <w:r>
        <w:rPr>
          <w:rFonts w:ascii="Arial" w:hAnsi="Arial"/>
          <w:sz w:val="20"/>
        </w:rPr>
        <w:t>a.</w:t>
        <w:tab/>
        <w:t>de schuldige zich op de besloten plaats, bedoeld in het eerste lid, de toegang heeft verschaft tot een gebouw, ruimte of vervoermiddel bestemd voor de distributie, opslag of overslag van goederen door middel van de handelingen, bedoeld in artikel 138, tweede lid;</w:t>
      </w:r>
    </w:p>
    <w:p>
      <w:pPr>
        <w:pStyle w:val="Normal"/>
        <w:bidi w:val="0"/>
        <w:ind w:hanging="320" w:start="640"/>
        <w:jc w:val="start"/>
        <w:rPr>
          <w:rFonts w:ascii="Arial" w:hAnsi="Arial"/>
          <w:sz w:val="20"/>
        </w:rPr>
      </w:pPr>
      <w:r>
        <w:rPr>
          <w:rFonts w:ascii="Arial" w:hAnsi="Arial"/>
          <w:sz w:val="20"/>
        </w:rPr>
        <w:t>b.</w:t>
        <w:tab/>
        <w:t>het feit wordt gepleegd door twee of meer verenigde personen.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138ab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twee jaren of geldboete van de vierde categorie wordt, als schuldig aan computervredebreuk, gestraft hij die opzettelijk en wederrechtelijk binnendringt in een geautomatiseerd werk of in een deel daarvan. Van binnendringen is in ieder geval sprake indien de toegang tot het werk wordt verworven:</w:t>
      </w:r>
    </w:p>
    <w:p>
      <w:pPr>
        <w:pStyle w:val="Normal"/>
        <w:bidi w:val="0"/>
        <w:ind w:hanging="320" w:start="640"/>
        <w:jc w:val="start"/>
        <w:rPr>
          <w:rFonts w:ascii="Arial" w:hAnsi="Arial"/>
          <w:sz w:val="20"/>
        </w:rPr>
      </w:pPr>
      <w:r>
        <w:rPr>
          <w:rFonts w:ascii="Arial" w:hAnsi="Arial"/>
          <w:sz w:val="20"/>
        </w:rPr>
        <w:t>a.</w:t>
        <w:tab/>
        <w:t>door het doorbreken van een beveiliging,</w:t>
      </w:r>
    </w:p>
    <w:p>
      <w:pPr>
        <w:pStyle w:val="Normal"/>
        <w:bidi w:val="0"/>
        <w:ind w:hanging="320" w:start="640"/>
        <w:jc w:val="start"/>
        <w:rPr>
          <w:rFonts w:ascii="Arial" w:hAnsi="Arial"/>
          <w:sz w:val="20"/>
        </w:rPr>
      </w:pPr>
      <w:r>
        <w:rPr>
          <w:rFonts w:ascii="Arial" w:hAnsi="Arial"/>
          <w:sz w:val="20"/>
        </w:rPr>
        <w:t>b.</w:t>
        <w:tab/>
        <w:t>door een technische ingreep,</w:t>
      </w:r>
    </w:p>
    <w:p>
      <w:pPr>
        <w:pStyle w:val="Normal"/>
        <w:bidi w:val="0"/>
        <w:ind w:hanging="320" w:start="640"/>
        <w:jc w:val="start"/>
        <w:rPr>
          <w:rFonts w:ascii="Arial" w:hAnsi="Arial"/>
          <w:sz w:val="20"/>
        </w:rPr>
      </w:pPr>
      <w:r>
        <w:rPr>
          <w:rFonts w:ascii="Arial" w:hAnsi="Arial"/>
          <w:sz w:val="20"/>
        </w:rPr>
        <w:t>c.</w:t>
        <w:tab/>
        <w:t>met behulp van valse signalen of een valse sleutel, of</w:t>
      </w:r>
    </w:p>
    <w:p>
      <w:pPr>
        <w:pStyle w:val="Normal"/>
        <w:bidi w:val="0"/>
        <w:ind w:hanging="320" w:start="640"/>
        <w:jc w:val="start"/>
        <w:rPr>
          <w:rFonts w:ascii="Arial" w:hAnsi="Arial"/>
          <w:sz w:val="20"/>
        </w:rPr>
      </w:pPr>
      <w:r>
        <w:rPr>
          <w:rFonts w:ascii="Arial" w:hAnsi="Arial"/>
          <w:sz w:val="20"/>
        </w:rPr>
        <w:t>d.</w:t>
        <w:tab/>
        <w:t>door het aannemen van een valse hoedanigheid.</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gevangenisstraf van ten hoogste vier jaren of geldboete van de vierde categorie wordt gestraft computervredebreuk, indien de dader vervolgens gegevens die zijn opgeslagen, worden verwerkt of overgedragen door middel van het geautomatiseerd werk waarin hij zich wederrechtelijk bevindt, voor zichzelf of een ander overneemt, aftapt of opneemt.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gevangenisstraf van ten hoogste vier jaren of geldboete van de vierde categorie wordt gestraft computervredebreuk gepleegd door tussenkomst van een openbaar telecommunicatienetwerk, indien de dader vervolgens</w:t>
      </w:r>
    </w:p>
    <w:p>
      <w:pPr>
        <w:pStyle w:val="Normal"/>
        <w:bidi w:val="0"/>
        <w:ind w:hanging="320" w:start="640"/>
        <w:jc w:val="start"/>
        <w:rPr>
          <w:rFonts w:ascii="Arial" w:hAnsi="Arial"/>
          <w:sz w:val="20"/>
        </w:rPr>
      </w:pPr>
      <w:r>
        <w:rPr>
          <w:rFonts w:ascii="Arial" w:hAnsi="Arial"/>
          <w:sz w:val="20"/>
        </w:rPr>
        <w:t>a.</w:t>
        <w:tab/>
        <w:t>met het oogmerk zichzelf of een ander wederrechtelijk te bevoordelen gebruik maakt van verwerkingscapaciteit van een geautomatiseerd werk;</w:t>
      </w:r>
    </w:p>
    <w:p>
      <w:pPr>
        <w:pStyle w:val="Normal"/>
        <w:bidi w:val="0"/>
        <w:ind w:hanging="320" w:start="640"/>
        <w:jc w:val="start"/>
        <w:rPr>
          <w:rFonts w:ascii="Arial" w:hAnsi="Arial"/>
          <w:sz w:val="20"/>
        </w:rPr>
      </w:pPr>
      <w:r>
        <w:rPr>
          <w:rFonts w:ascii="Arial" w:hAnsi="Arial"/>
          <w:sz w:val="20"/>
        </w:rPr>
        <w:t>b.</w:t>
        <w:tab/>
        <w:t>door tussenkomst van het geautomatiseerd werk waarin hij is binnengedrongen de toegang verwerft tot het geautomatiseerd werk van een derde.</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138b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twee jaren of geldboete van de vierde categorie wordt gestraft hij die opzettelijk en wederrechtelijk de toegang tot of het gebruik van een geautomatiseerd werk belemmert door daaraan gegevens aan te bieden of toe te zenden.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wordt gepleegd:</w:t>
      </w:r>
    </w:p>
    <w:p>
      <w:pPr>
        <w:pStyle w:val="Normal"/>
        <w:bidi w:val="0"/>
        <w:ind w:hanging="320" w:start="640"/>
        <w:jc w:val="start"/>
        <w:rPr>
          <w:rFonts w:ascii="Arial" w:hAnsi="Arial"/>
          <w:sz w:val="20"/>
        </w:rPr>
      </w:pPr>
      <w:r>
        <w:rPr>
          <w:rFonts w:ascii="Arial" w:hAnsi="Arial"/>
          <w:sz w:val="20"/>
        </w:rPr>
        <w:t>a.</w:t>
        <w:tab/>
        <w:t>met behulp van een aanzienlijk aantal geautomatiseerde werken die getroffen zijn door het gebruik van een middel als bedoeld in artikel 139d, tweede lid, dat hoofdzakelijk daarvoor geschikt is gemaakt of ontworpen; of</w:t>
      </w:r>
    </w:p>
    <w:p>
      <w:pPr>
        <w:pStyle w:val="Normal"/>
        <w:bidi w:val="0"/>
        <w:ind w:hanging="320" w:start="640"/>
        <w:jc w:val="start"/>
        <w:rPr>
          <w:rFonts w:ascii="Arial" w:hAnsi="Arial"/>
          <w:sz w:val="20"/>
        </w:rPr>
      </w:pPr>
      <w:r>
        <w:rPr>
          <w:rFonts w:ascii="Arial" w:hAnsi="Arial"/>
          <w:sz w:val="20"/>
        </w:rPr>
        <w:t>b.</w:t>
        <w:tab/>
        <w:t>met het oogmerk om zich of een ander wederrechtelijk te bevoordelen,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wordt de schuldige gestraft met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ernstige schade veroorzaakt, of is gepleegd tegen een geautomatiseerd werk behorende tot de vitale infrastructuur, wordt de schuldige gestraft met een gevangenisstraf van ten hoogste vijf jaren of geldboete van de vierde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het feit wordt gepleegd met het oogmerk om een terroristisch misdrijf voor te bereiden of gemakkelijk te maken, wordt de op het feit gestelde gevangenisstraf met een derde verhoogd.</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Indien een feit is begaan met een terroristisch oogmerk, wordt de op het feit gestelde gevangenisstraf met de helft verhoogd.</w:t>
      </w:r>
    </w:p>
    <w:p>
      <w:pPr>
        <w:pStyle w:val="Normal"/>
        <w:bidi w:val="0"/>
        <w:spacing w:before="0" w:after="240"/>
        <w:jc w:val="start"/>
        <w:rPr>
          <w:rFonts w:ascii="Arial" w:hAnsi="Arial"/>
          <w:b/>
          <w:sz w:val="20"/>
        </w:rPr>
      </w:pPr>
      <w:r>
        <w:rPr>
          <w:rFonts w:ascii="Arial" w:hAnsi="Arial"/>
          <w:b/>
          <w:sz w:val="20"/>
        </w:rPr>
        <w:t>Artikel 138c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een jaar of geldboete van de vierde categorie wordt gestraft degene die opzettelijk en wederrechtelijk niet-openbare gegevens die zijn opgeslagen door middel van een geautomatiseerd werk, voor zichzelf of voor een ander overneemt of doorgeeft.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gegevens een niet-contant betaalinstrument betreffen, wordt de schuldige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wordt gepleegd met het oogmerk om zich of een ander wederrechtelijk te bevoordelen, wordt de schuldige gestraft met gevangenisstraf van ten hoogste drie jaren of geldboete van de vierde categorie.</w:t>
      </w:r>
    </w:p>
    <w:p>
      <w:pPr>
        <w:pStyle w:val="Normal"/>
        <w:bidi w:val="0"/>
        <w:spacing w:before="0" w:after="240"/>
        <w:jc w:val="start"/>
        <w:rPr>
          <w:rFonts w:ascii="Arial" w:hAnsi="Arial"/>
          <w:b/>
          <w:sz w:val="20"/>
        </w:rPr>
      </w:pPr>
      <w:r>
        <w:rPr>
          <w:rFonts w:ascii="Arial" w:hAnsi="Arial"/>
          <w:b/>
          <w:sz w:val="20"/>
        </w:rPr>
        <w:t>Artikel 139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een voor de openbare dienst bestemd lokaal wederrechtelijk binnendringt, of, wederrechtelijk aldaar vertoevende, zich niet op de vordering van de bevoegde ambtenaar aanstonds verwijdert, wordt gestraft met gevangenisstraf van ten hoogste drie maanden of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die zich de toegang heeft verschaft door middel van braak of inklimming, van valse sleutels, van een valse order of een vals kostuum, of die zonder voorkennis van de bevoegde ambtenaar en anders dan ten gevolge van vergissing binnengekomen, aldaar wordt aangetroffen in de voor de nachtrust bestemde tijd, wordt geacht te zijn binnengedrongen.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hij bedreigingen uit of zich bedient van middelen geschikt om vrees aan te jagen, wordt hij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in het eerste en derde lid bepaalde gevangenisstraffen kunnen met een derde worden verhoogd, indien twee of meer verenigde personen het misdrijf plegen.</w:t>
      </w:r>
    </w:p>
    <w:p>
      <w:pPr>
        <w:pStyle w:val="Normal"/>
        <w:bidi w:val="0"/>
        <w:spacing w:before="0" w:after="240"/>
        <w:jc w:val="start"/>
        <w:rPr>
          <w:rFonts w:ascii="Arial" w:hAnsi="Arial"/>
          <w:b/>
          <w:sz w:val="20"/>
        </w:rPr>
      </w:pPr>
      <w:r>
        <w:rPr>
          <w:rFonts w:ascii="Arial" w:hAnsi="Arial"/>
          <w:b/>
          <w:sz w:val="20"/>
        </w:rPr>
        <w:t>Artikel 139a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zes maanden of geldboete van de vierde categorie wordt gestraft hij die met een technisch hulpmiddel een gesprek dat in een woning, besloten lokaal of erf wordt gevoerd opzettelijk:</w:t>
      </w:r>
    </w:p>
    <w:p>
      <w:pPr>
        <w:pStyle w:val="Normal"/>
        <w:bidi w:val="0"/>
        <w:ind w:hanging="320" w:start="640"/>
        <w:jc w:val="start"/>
        <w:rPr>
          <w:rFonts w:ascii="Arial" w:hAnsi="Arial"/>
          <w:sz w:val="20"/>
        </w:rPr>
      </w:pPr>
      <w:r>
        <w:rPr>
          <w:rFonts w:ascii="Arial" w:hAnsi="Arial"/>
          <w:sz w:val="20"/>
        </w:rPr>
        <w:t>1°.</w:t>
        <w:tab/>
        <w:t>anders dan in opdracht van een deelnemer aan dat gesprek afluistert;</w:t>
      </w:r>
    </w:p>
    <w:p>
      <w:pPr>
        <w:pStyle w:val="Normal"/>
        <w:bidi w:val="0"/>
        <w:ind w:hanging="320" w:start="640"/>
        <w:jc w:val="start"/>
        <w:rPr>
          <w:rFonts w:ascii="Arial" w:hAnsi="Arial"/>
          <w:sz w:val="20"/>
        </w:rPr>
      </w:pPr>
      <w:r>
        <w:rPr>
          <w:rFonts w:ascii="Arial" w:hAnsi="Arial"/>
          <w:sz w:val="20"/>
        </w:rPr>
        <w:t>2°.</w:t>
        <w:tab/>
        <w:t>zonder deelnemer aan dat gesprek te zijn en anders dan in opdracht van zulk een deelnemer opneemt.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eerste lid is niet van toepassing op het opnemen:</w:t>
      </w:r>
    </w:p>
    <w:p>
      <w:pPr>
        <w:pStyle w:val="Normal"/>
        <w:bidi w:val="0"/>
        <w:ind w:hanging="320" w:start="640"/>
        <w:jc w:val="start"/>
        <w:rPr>
          <w:rFonts w:ascii="Arial" w:hAnsi="Arial"/>
          <w:sz w:val="20"/>
        </w:rPr>
      </w:pPr>
      <w:r>
        <w:rPr>
          <w:rFonts w:ascii="Arial" w:hAnsi="Arial"/>
          <w:sz w:val="20"/>
        </w:rPr>
        <w:t>1°.</w:t>
        <w:tab/>
        <w:t>van gegevens die worden verwerkt of overgedragen door middel van telecommunicatie of door middel van een geautomatiseerd werk;</w:t>
      </w:r>
    </w:p>
    <w:p>
      <w:pPr>
        <w:pStyle w:val="Normal"/>
        <w:bidi w:val="0"/>
        <w:ind w:hanging="320" w:start="640"/>
        <w:jc w:val="start"/>
        <w:rPr>
          <w:rFonts w:ascii="Arial" w:hAnsi="Arial"/>
          <w:sz w:val="20"/>
        </w:rPr>
      </w:pPr>
      <w:r>
        <w:rPr>
          <w:rFonts w:ascii="Arial" w:hAnsi="Arial"/>
          <w:sz w:val="20"/>
        </w:rPr>
        <w:t>2°.</w:t>
        <w:tab/>
        <w:t>behoudens in geval van kennelijk misbruik, met een technisch hulpmiddel dat op gezag van degene bij wie de woning, het lokaal of het erf in gebruik is, niet heimelijk aanwezig is;</w:t>
      </w:r>
    </w:p>
    <w:p>
      <w:pPr>
        <w:pStyle w:val="Normal"/>
        <w:bidi w:val="0"/>
        <w:ind w:hanging="320" w:start="640"/>
        <w:jc w:val="start"/>
        <w:rPr>
          <w:rFonts w:ascii="Arial" w:hAnsi="Arial"/>
          <w:sz w:val="20"/>
        </w:rPr>
      </w:pPr>
      <w:r>
        <w:rPr>
          <w:rFonts w:ascii="Arial" w:hAnsi="Arial"/>
          <w:sz w:val="20"/>
        </w:rPr>
        <w:t>3°.</w:t>
        <w:tab/>
        <w:t>ter uitvoering van de Wet op de inlichtingen- en veiligheidsdiensten 2017.</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139b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drie maanden of geldboete van de derde categorie wordt gestraft hij die, met het oogmerk een gesprek dat elders dan in een woning, besloten lokaal of erf wordt gevoerd af te luisteren of op te nemen, dat gesprek met een technisch hulpmiddel heimelijk:</w:t>
      </w:r>
    </w:p>
    <w:p>
      <w:pPr>
        <w:pStyle w:val="Normal"/>
        <w:bidi w:val="0"/>
        <w:ind w:hanging="320" w:start="640"/>
        <w:jc w:val="start"/>
        <w:rPr>
          <w:rFonts w:ascii="Arial" w:hAnsi="Arial"/>
          <w:sz w:val="20"/>
        </w:rPr>
      </w:pPr>
      <w:r>
        <w:rPr>
          <w:rFonts w:ascii="Arial" w:hAnsi="Arial"/>
          <w:sz w:val="20"/>
        </w:rPr>
        <w:t>1°.</w:t>
        <w:tab/>
        <w:t>anders dan in opdracht van een deelnemer aan dat gesprek afluistert;</w:t>
      </w:r>
    </w:p>
    <w:p>
      <w:pPr>
        <w:pStyle w:val="Normal"/>
        <w:bidi w:val="0"/>
        <w:ind w:hanging="320" w:start="640"/>
        <w:jc w:val="start"/>
        <w:rPr>
          <w:rFonts w:ascii="Arial" w:hAnsi="Arial"/>
          <w:sz w:val="20"/>
        </w:rPr>
      </w:pPr>
      <w:r>
        <w:rPr>
          <w:rFonts w:ascii="Arial" w:hAnsi="Arial"/>
          <w:sz w:val="20"/>
        </w:rPr>
        <w:t>2°.</w:t>
        <w:tab/>
        <w:t>zonder deelnemer aan dat gesprek te zijn en anders dan in opdracht van zulk een deelnemer opneemt.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139a, tweede lid, onder 1° en 3°, is van overeenkomstige toepassing.</w:t>
      </w:r>
    </w:p>
    <w:p>
      <w:pPr>
        <w:pStyle w:val="Normal"/>
        <w:bidi w:val="0"/>
        <w:spacing w:before="0" w:after="240"/>
        <w:jc w:val="start"/>
        <w:rPr>
          <w:rFonts w:ascii="Arial" w:hAnsi="Arial"/>
          <w:b/>
          <w:sz w:val="20"/>
        </w:rPr>
      </w:pPr>
      <w:r>
        <w:rPr>
          <w:rFonts w:ascii="Arial" w:hAnsi="Arial"/>
          <w:b/>
          <w:sz w:val="20"/>
        </w:rPr>
        <w:t>Artikel 139c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twee jaren of geldboete van de vierde categorie wordt gestraft hij die opzettelijk en wederrechtelijk met een technisch hulpmiddel gegevens aftapt of opneemt die niet voor hem bestemd zijn en die worden verwerkt of overgedragen door middel van telecommunicatie of door middel van een geautomatiseerd werk.</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eerste lid is niet van toepassing op het aftappen of opnemen:</w:t>
      </w:r>
    </w:p>
    <w:p>
      <w:pPr>
        <w:pStyle w:val="Normal"/>
        <w:bidi w:val="0"/>
        <w:ind w:hanging="320" w:start="640"/>
        <w:jc w:val="start"/>
        <w:rPr>
          <w:rFonts w:ascii="Arial" w:hAnsi="Arial"/>
          <w:sz w:val="20"/>
        </w:rPr>
      </w:pPr>
      <w:r>
        <w:rPr>
          <w:rFonts w:ascii="Arial" w:hAnsi="Arial"/>
          <w:sz w:val="20"/>
        </w:rPr>
        <w:t>1°.</w:t>
        <w:tab/>
        <w:t>van door middel van een radio-ontvangapparaat ontvangen gegevens, tenzij om de ontvangst mogelijk te maken een bijzondere inspanning is geleverd of een niet toegestane ontvanginrichting is gebruikt.</w:t>
      </w:r>
    </w:p>
    <w:p>
      <w:pPr>
        <w:pStyle w:val="Normal"/>
        <w:bidi w:val="0"/>
        <w:ind w:hanging="320" w:start="640"/>
        <w:jc w:val="start"/>
        <w:rPr>
          <w:rFonts w:ascii="Arial" w:hAnsi="Arial"/>
          <w:sz w:val="20"/>
        </w:rPr>
      </w:pPr>
      <w:r>
        <w:rPr>
          <w:rFonts w:ascii="Arial" w:hAnsi="Arial"/>
          <w:sz w:val="20"/>
        </w:rPr>
        <w:t>2°.</w:t>
        <w:tab/>
        <w:t>door of in opdracht van de gerechtigde tot een voor de telecommunicatie gebezigde aansluiting, behoudens in geval van kennelijk misbruik;</w:t>
      </w:r>
    </w:p>
    <w:p>
      <w:pPr>
        <w:pStyle w:val="Normal"/>
        <w:bidi w:val="0"/>
        <w:ind w:hanging="320" w:start="640"/>
        <w:jc w:val="start"/>
        <w:rPr>
          <w:rFonts w:ascii="Arial" w:hAnsi="Arial"/>
          <w:sz w:val="20"/>
        </w:rPr>
      </w:pPr>
      <w:r>
        <w:rPr>
          <w:rFonts w:ascii="Arial" w:hAnsi="Arial"/>
          <w:sz w:val="20"/>
        </w:rPr>
        <w:t>3°.</w:t>
        <w:tab/>
        <w:t>ten behoeve van de goede werking van een openbaar telecommunicatienetwerk, ten behoeve van de strafvordering, dan wel ter uitvoering van de Wet op de inlichtingen- en veiligheidsdiensten 2017.</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139d</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twee jaren of geldboete van de vierde categorie wordt gestraft hij die met het oogmerk dat daardoor een gesprek, telecommunicatie of andere gegevensoverdracht of andere gegevensverwerking door een geautomatiseerd werk wederrechtelijk wordt afgeluisterd, afgetapt of opgenomen, een technisch hulpmiddel op een bepaalde plaats aanwezig doet zijn.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met het oogmerk dat daarmee een misdrijf als bedoeld in artikel 138ab, eerste lid, 138b of 139c wordt gepleegd:</w:t>
      </w:r>
    </w:p>
    <w:p>
      <w:pPr>
        <w:pStyle w:val="Normal"/>
        <w:bidi w:val="0"/>
        <w:ind w:hanging="320" w:start="640"/>
        <w:jc w:val="start"/>
        <w:rPr>
          <w:rFonts w:ascii="Arial" w:hAnsi="Arial"/>
          <w:sz w:val="20"/>
        </w:rPr>
      </w:pPr>
      <w:r>
        <w:rPr>
          <w:rFonts w:ascii="Arial" w:hAnsi="Arial"/>
          <w:sz w:val="20"/>
        </w:rPr>
        <w:t>a.</w:t>
        <w:tab/>
        <w:t>een technisch hulpmiddel dat hoofdzakelijk geschikt gemaakt of ontworpen is tot het plegen van een zodanig misdrijf, vervaardigt, ontvangt, zich verschaft, overdraagt, verkoopt, verwerft, vervoert, invoert, uitvoert, verspreidt of anderszins ter beschikking stelt of voorhanden heeft, of</w:t>
      </w:r>
    </w:p>
    <w:p>
      <w:pPr>
        <w:pStyle w:val="Normal"/>
        <w:bidi w:val="0"/>
        <w:ind w:hanging="320" w:start="640"/>
        <w:jc w:val="start"/>
        <w:rPr>
          <w:rFonts w:ascii="Arial" w:hAnsi="Arial"/>
          <w:sz w:val="20"/>
        </w:rPr>
      </w:pPr>
      <w:r>
        <w:rPr>
          <w:rFonts w:ascii="Arial" w:hAnsi="Arial"/>
          <w:sz w:val="20"/>
        </w:rPr>
        <w:t>b.</w:t>
        <w:tab/>
        <w:t>een computerwachtwoord, toegangscode of daarmee vergelijkbaar gegeven waardoor toegang kan worden gekregen tot een geautomatiseerd werk of een deel daarvan, vervaardigt verkoopt, verwerft, invoert, verspreidt of anderszins ter beschikking stelt of voorhanden heeft.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gevangenisstraf van ten hoogste vier jaren of geldboete van de vierde categorie wordt gestraft hij die het in het tweede lid bedoelde feit pleegt terwijl zijn oogmerk is gericht op een misdrijf als bedoeld in artikel 138ab, tweede of derde lid.</w:t>
      </w:r>
    </w:p>
    <w:p>
      <w:pPr>
        <w:pStyle w:val="Normal"/>
        <w:bidi w:val="0"/>
        <w:spacing w:before="0" w:after="240"/>
        <w:jc w:val="start"/>
        <w:rPr>
          <w:rFonts w:ascii="Arial" w:hAnsi="Arial"/>
          <w:b/>
          <w:sz w:val="20"/>
        </w:rPr>
      </w:pPr>
      <w:r>
        <w:rPr>
          <w:rFonts w:ascii="Arial" w:hAnsi="Arial"/>
          <w:b/>
          <w:sz w:val="20"/>
        </w:rPr>
        <w:t>Artikel 139e</w:t>
      </w:r>
    </w:p>
    <w:p>
      <w:pPr>
        <w:pStyle w:val="Normal"/>
        <w:bidi w:val="0"/>
        <w:spacing w:before="0" w:after="240"/>
        <w:jc w:val="start"/>
        <w:rPr>
          <w:rFonts w:ascii="Arial" w:hAnsi="Arial"/>
          <w:sz w:val="20"/>
        </w:rPr>
      </w:pPr>
      <w:r>
        <w:rPr>
          <w:rFonts w:ascii="Arial" w:hAnsi="Arial"/>
          <w:sz w:val="20"/>
        </w:rPr>
        <w:t>Met gevangenisstraf van ten hoogste zes maanden of geldboete van de vierde categorie wordt gestraft:</w:t>
      </w:r>
    </w:p>
    <w:p>
      <w:pPr>
        <w:pStyle w:val="Normal"/>
        <w:bidi w:val="0"/>
        <w:ind w:hanging="320" w:start="640"/>
        <w:jc w:val="start"/>
        <w:rPr>
          <w:rFonts w:ascii="Arial" w:hAnsi="Arial"/>
          <w:sz w:val="20"/>
        </w:rPr>
      </w:pPr>
      <w:r>
        <w:rPr>
          <w:rFonts w:ascii="Arial" w:hAnsi="Arial"/>
          <w:sz w:val="20"/>
        </w:rPr>
        <w:t>1°.</w:t>
        <w:tab/>
        <w:t>hij die de beschikking heeft over een voorwerp waarop, naar hij weet of redelijkerwijs moet vermoeden, gegevens zijn vastgelegd die door wederrechtelijk afluisteren, aftappen of opnemen van een gesprek, telecommunicatie of andere gegevensoverdracht of andere gegevensverwerking door een geautomatiseerd werk zijn verkregen;</w:t>
      </w:r>
    </w:p>
    <w:p>
      <w:pPr>
        <w:pStyle w:val="Normal"/>
        <w:bidi w:val="0"/>
        <w:ind w:hanging="320" w:start="640"/>
        <w:jc w:val="start"/>
        <w:rPr>
          <w:rFonts w:ascii="Arial" w:hAnsi="Arial"/>
          <w:sz w:val="20"/>
        </w:rPr>
      </w:pPr>
      <w:r>
        <w:rPr>
          <w:rFonts w:ascii="Arial" w:hAnsi="Arial"/>
          <w:sz w:val="20"/>
        </w:rPr>
        <w:t>2°.</w:t>
        <w:tab/>
        <w:t>hij die gegevens die hij door wederrechtelijk afluisteren, aftappen of opnemen van een gesprek, telecommunicatie of andere gegevensoverdracht of andere gegevensverwerking door een geautomatiseerd werk heeft verkregen of die, naar hij weet of redelijkerwijs moet vermoeden, ten gevolge van zulk afluisteren, aftappen of opnemen te zijner kennis zijn gekomen, opzettelijk aan een ander bekend maakt;</w:t>
      </w:r>
    </w:p>
    <w:p>
      <w:pPr>
        <w:pStyle w:val="Normal"/>
        <w:bidi w:val="0"/>
        <w:ind w:hanging="320" w:start="640"/>
        <w:jc w:val="start"/>
        <w:rPr>
          <w:rFonts w:ascii="Arial" w:hAnsi="Arial"/>
          <w:sz w:val="20"/>
        </w:rPr>
      </w:pPr>
      <w:r>
        <w:rPr>
          <w:rFonts w:ascii="Arial" w:hAnsi="Arial"/>
          <w:sz w:val="20"/>
        </w:rPr>
        <w:t>3°.</w:t>
        <w:tab/>
        <w:t>hij die een voorwerp als omschreven onder 1° opzettelijk ter beschikking stelt van een ander.</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139f</w:t>
      </w:r>
    </w:p>
    <w:p>
      <w:pPr>
        <w:pStyle w:val="Normal"/>
        <w:bidi w:val="0"/>
        <w:spacing w:before="0" w:after="240"/>
        <w:jc w:val="start"/>
        <w:rPr>
          <w:rFonts w:ascii="Arial" w:hAnsi="Arial"/>
          <w:sz w:val="20"/>
        </w:rPr>
      </w:pPr>
      <w:r>
        <w:rPr>
          <w:rFonts w:ascii="Arial" w:hAnsi="Arial"/>
          <w:sz w:val="20"/>
        </w:rPr>
        <w:t>Met gevangenisstraf van ten hoogste een jaar of geldboete van de vierde categorie wordt gestraft degene die, gebruik makende van een technisch hulpmiddel waarvan de aanwezigheid niet op duidelijke wijze kenbaar is gemaakt, opzettelijk en wederrechtelijk van een persoon, aanwezig in een woning of op een andere niet voor het publiek toegankelijke plaats, een afbeelding vervaardigt.</w:t>
      </w:r>
    </w:p>
    <w:p>
      <w:pPr>
        <w:pStyle w:val="Normal"/>
        <w:bidi w:val="0"/>
        <w:spacing w:before="0" w:after="240"/>
        <w:jc w:val="start"/>
        <w:rPr>
          <w:rFonts w:ascii="Arial" w:hAnsi="Arial"/>
          <w:b/>
          <w:sz w:val="20"/>
        </w:rPr>
      </w:pPr>
      <w:r>
        <w:rPr>
          <w:rFonts w:ascii="Arial" w:hAnsi="Arial"/>
          <w:b/>
          <w:sz w:val="20"/>
        </w:rPr>
        <w:t>Artikel 139g</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een jaar of geldboete van de vierde categorie wordt gestraft degene die niet-openbare gegevens:</w:t>
      </w:r>
    </w:p>
    <w:p>
      <w:pPr>
        <w:pStyle w:val="Normal"/>
        <w:bidi w:val="0"/>
        <w:ind w:hanging="320" w:start="640"/>
        <w:jc w:val="start"/>
        <w:rPr>
          <w:rFonts w:ascii="Arial" w:hAnsi="Arial"/>
          <w:sz w:val="20"/>
        </w:rPr>
      </w:pPr>
      <w:r>
        <w:rPr>
          <w:rFonts w:ascii="Arial" w:hAnsi="Arial"/>
          <w:sz w:val="20"/>
        </w:rPr>
        <w:t>a.</w:t>
        <w:tab/>
        <w:t>verwerft of voorhanden heeft, terwijl hij ten tijde van de verwerving of het voorhanden krijgen van deze gegevens wist of redelijkerwijs had moeten vermoeden dat deze door misdrijf zijn verkregen;</w:t>
      </w:r>
    </w:p>
    <w:p>
      <w:pPr>
        <w:pStyle w:val="Normal"/>
        <w:bidi w:val="0"/>
        <w:ind w:hanging="320" w:start="640"/>
        <w:jc w:val="start"/>
        <w:rPr>
          <w:rFonts w:ascii="Arial" w:hAnsi="Arial"/>
          <w:sz w:val="20"/>
        </w:rPr>
      </w:pPr>
      <w:r>
        <w:rPr>
          <w:rFonts w:ascii="Arial" w:hAnsi="Arial"/>
          <w:sz w:val="20"/>
        </w:rPr>
        <w:t>b.</w:t>
        <w:tab/>
        <w:t>ter beschikking van een ander stelt, aan een ander bekend maakt of uit winstbejag voorhanden heeft of gebruikt, terwijl hij weet of redelijkerwijs moet vermoeden dat het door misdrijf verkregen gegevens betreft.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Niet strafbaar is degene die te goeder trouw heeft kunnen aannemen dat het algemeen belang het verwerven, voorhanden hebben, ter beschikkingstellen, bekendmaken of gebruik van de gegevens, bedoeld in het eerste lid, vereiste.</w:t>
      </w:r>
    </w:p>
    <w:p>
      <w:pPr>
        <w:pStyle w:val="Normal"/>
        <w:bidi w:val="0"/>
        <w:spacing w:before="0" w:after="240"/>
        <w:jc w:val="start"/>
        <w:rPr>
          <w:rFonts w:ascii="Arial" w:hAnsi="Arial"/>
          <w:b/>
          <w:sz w:val="20"/>
        </w:rPr>
      </w:pPr>
      <w:r>
        <w:rPr>
          <w:rFonts w:ascii="Arial" w:hAnsi="Arial"/>
          <w:b/>
          <w:sz w:val="20"/>
        </w:rPr>
        <w:t>Artikel 139h</w:t>
      </w:r>
    </w:p>
    <w:p>
      <w:pPr>
        <w:pStyle w:val="Normal"/>
        <w:bidi w:val="0"/>
        <w:spacing w:before="0" w:after="240"/>
        <w:jc w:val="start"/>
        <w:rPr>
          <w:rFonts w:ascii="Arial" w:hAnsi="Arial"/>
          <w:sz w:val="20"/>
        </w:rPr>
      </w:pPr>
      <w:r>
        <w:rPr>
          <w:rFonts w:ascii="Arial" w:hAnsi="Arial"/>
          <w:sz w:val="20"/>
        </w:rPr>
        <w:t>[Vervallen per 01-07-2024]</w:t>
      </w:r>
    </w:p>
    <w:p>
      <w:pPr>
        <w:pStyle w:val="Normal"/>
        <w:bidi w:val="0"/>
        <w:spacing w:before="0" w:after="240"/>
        <w:jc w:val="start"/>
        <w:rPr>
          <w:rFonts w:ascii="Arial" w:hAnsi="Arial"/>
          <w:b/>
          <w:sz w:val="20"/>
        </w:rPr>
      </w:pPr>
      <w:r>
        <w:rPr>
          <w:rFonts w:ascii="Arial" w:hAnsi="Arial"/>
          <w:b/>
          <w:sz w:val="20"/>
        </w:rPr>
        <w:t>Artikel 140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Deelneming aan een organisatie die tot oogmerk heeft het plegen van misdrijven, wordt gestraft met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voortzetting van de werkzaamheid van een organisatie die bij onherroepelijke rechterlijke beslissing verboden is verklaard of van rechtswege is verboden of ten aanzien waarvan een onherroepelijke verklaring als bedoeld in artikel 122, eerste lid, van Boek 10 Burgerlijk Wetboek is afgegeven, wordt gestraft met een gevangenisstraf van ten hoogste twee jaar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een organisatie tot oogmerk heeft het plegen van misdrijven waarop naar de wettelijke omschrijving een gevangenisstraf van twaalf jaar of meer is gesteld, wordt het in het eerste lid bedoelde feit gestraft met gevangenisstraf van ten hoogste 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Ten aanzien van de oprichters, leiders of bestuurders kunnen de gevangenisstraffen met een derde worden verhoogd.</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Onder deelneming als omschreven in het eerste lid wordt mede begrepen het verlenen van geldelijke of andere stoffelijke steun aan alsmede het werven van gelden of personen ten behoeve van de daar omschreven organisatie.</w:t>
      </w:r>
    </w:p>
    <w:p>
      <w:pPr>
        <w:pStyle w:val="Normal"/>
        <w:bidi w:val="0"/>
        <w:spacing w:before="0" w:after="240"/>
        <w:jc w:val="start"/>
        <w:rPr>
          <w:rFonts w:ascii="Arial" w:hAnsi="Arial"/>
          <w:b/>
          <w:sz w:val="20"/>
        </w:rPr>
      </w:pPr>
      <w:r>
        <w:rPr>
          <w:rFonts w:ascii="Arial" w:hAnsi="Arial"/>
          <w:b/>
          <w:sz w:val="20"/>
        </w:rPr>
        <w:t>Artikel 140a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Deelneming aan een organisatie die tot oogmerk heeft het plegen van terroristische misdrijven, wordt gestraft met gevangenisstraf van ten hoogste vijftien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Oprichters, leiders of bestuurders worden gestraft met levenslange gevangenisstraf of tijdelijke van ten hoogste dertig jaren of geldboete van de vijfde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Het vijfde lid van artikel 140 is van overeenkomstige toepassing.</w:t>
      </w:r>
    </w:p>
    <w:p>
      <w:pPr>
        <w:pStyle w:val="Normal"/>
        <w:bidi w:val="0"/>
        <w:spacing w:before="0" w:after="240"/>
        <w:jc w:val="start"/>
        <w:rPr>
          <w:rFonts w:ascii="Arial" w:hAnsi="Arial"/>
          <w:b/>
          <w:sz w:val="20"/>
        </w:rPr>
      </w:pPr>
      <w:r>
        <w:rPr>
          <w:rFonts w:ascii="Arial" w:hAnsi="Arial"/>
          <w:b/>
          <w:sz w:val="20"/>
        </w:rPr>
        <w:t>Artikel 141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Zij die openlijk in vereniging geweld plegen tegen personen of goederen, worden gestraft met gevangenisstraf van ten hoogste vier jaren en zes maanden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schuldige wordt gestraft:</w:t>
      </w:r>
    </w:p>
    <w:p>
      <w:pPr>
        <w:pStyle w:val="Normal"/>
        <w:bidi w:val="0"/>
        <w:ind w:hanging="320" w:start="640"/>
        <w:jc w:val="start"/>
        <w:rPr>
          <w:rFonts w:ascii="Arial" w:hAnsi="Arial"/>
          <w:sz w:val="20"/>
        </w:rPr>
      </w:pPr>
      <w:r>
        <w:rPr>
          <w:rFonts w:ascii="Arial" w:hAnsi="Arial"/>
          <w:sz w:val="20"/>
        </w:rPr>
        <w:t>1°.</w:t>
        <w:tab/>
        <w:t>met gevangenisstraf van ten hoogste zes jaren of geldboete van de vierde categorie, indien hij opzettelijk goederen vernielt of indien het door hem gepleegde geweld enig lichamelijk letsel ten gevolge heeft;</w:t>
      </w:r>
    </w:p>
    <w:p>
      <w:pPr>
        <w:pStyle w:val="Normal"/>
        <w:bidi w:val="0"/>
        <w:ind w:hanging="320" w:start="640"/>
        <w:jc w:val="start"/>
        <w:rPr>
          <w:rFonts w:ascii="Arial" w:hAnsi="Arial"/>
          <w:sz w:val="20"/>
        </w:rPr>
      </w:pPr>
      <w:r>
        <w:rPr>
          <w:rFonts w:ascii="Arial" w:hAnsi="Arial"/>
          <w:sz w:val="20"/>
        </w:rPr>
        <w:t>2°.</w:t>
        <w:tab/>
        <w:t>met gevangenisstraf van ten hoogste negen jaren of geldboete van de vijfde categorie, indien dat geweld zwaar lichamelijk letsel ten gevolge heeft;</w:t>
      </w:r>
    </w:p>
    <w:p>
      <w:pPr>
        <w:pStyle w:val="Normal"/>
        <w:bidi w:val="0"/>
        <w:ind w:hanging="320" w:start="640"/>
        <w:jc w:val="start"/>
        <w:rPr>
          <w:rFonts w:ascii="Arial" w:hAnsi="Arial"/>
          <w:sz w:val="20"/>
        </w:rPr>
      </w:pPr>
      <w:r>
        <w:rPr>
          <w:rFonts w:ascii="Arial" w:hAnsi="Arial"/>
          <w:sz w:val="20"/>
        </w:rPr>
        <w:t>3°.</w:t>
        <w:tab/>
        <w:t>met gevangenisstraf van ten hoogste twaalf jaren of geldboete van de vijfde categorie, indien dat geweld de dood ten gevolge heeft.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Artikel 81 blijft buiten toepassing.</w:t>
      </w:r>
    </w:p>
    <w:p>
      <w:pPr>
        <w:pStyle w:val="Normal"/>
        <w:bidi w:val="0"/>
        <w:spacing w:before="0" w:after="240"/>
        <w:jc w:val="start"/>
        <w:rPr>
          <w:rFonts w:ascii="Arial" w:hAnsi="Arial"/>
          <w:b/>
          <w:sz w:val="20"/>
        </w:rPr>
      </w:pPr>
      <w:r>
        <w:rPr>
          <w:rFonts w:ascii="Arial" w:hAnsi="Arial"/>
          <w:b/>
          <w:sz w:val="20"/>
        </w:rPr>
        <w:t>Artikel 141a</w:t>
      </w:r>
    </w:p>
    <w:p>
      <w:pPr>
        <w:pStyle w:val="Normal"/>
        <w:bidi w:val="0"/>
        <w:spacing w:before="0" w:after="240"/>
        <w:jc w:val="start"/>
        <w:rPr>
          <w:rFonts w:ascii="Arial" w:hAnsi="Arial"/>
          <w:sz w:val="20"/>
        </w:rPr>
      </w:pPr>
      <w:r>
        <w:rPr>
          <w:rFonts w:ascii="Arial" w:hAnsi="Arial"/>
          <w:sz w:val="20"/>
        </w:rPr>
        <w:t>Hij die opzettelijk gelegenheid, middelen of inlichtingen verschaft tot het plegen van geweld tegen personen of goederen wordt gestraft met gevangenisstraf van ten hoogste drie jaren of een geldboete van de vierde categorie.</w:t>
      </w:r>
    </w:p>
    <w:p>
      <w:pPr>
        <w:pStyle w:val="Normal"/>
        <w:bidi w:val="0"/>
        <w:spacing w:before="0" w:after="240"/>
        <w:jc w:val="start"/>
        <w:rPr>
          <w:rFonts w:ascii="Arial" w:hAnsi="Arial"/>
          <w:b/>
          <w:sz w:val="20"/>
        </w:rPr>
      </w:pPr>
      <w:r>
        <w:rPr>
          <w:rFonts w:ascii="Arial" w:hAnsi="Arial"/>
          <w:b/>
          <w:sz w:val="20"/>
        </w:rPr>
        <w:t>Artikel 142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door valse alarmkreten of signalen de rust verstoort, wordt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die opzettelijk, zonder dat daartoe de noodzaak aanwezig is, gebruik maakt van een alarmnummer voor publieke diensten wordt gestraft met gevangenisstraf van ten hoogste drie maanden of geldboete van de derde categorie.</w:t>
      </w:r>
    </w:p>
    <w:p>
      <w:pPr>
        <w:pStyle w:val="Normal"/>
        <w:bidi w:val="0"/>
        <w:spacing w:before="0" w:after="240"/>
        <w:jc w:val="start"/>
        <w:rPr>
          <w:rFonts w:ascii="Arial" w:hAnsi="Arial"/>
          <w:b/>
          <w:sz w:val="20"/>
        </w:rPr>
      </w:pPr>
      <w:r>
        <w:rPr>
          <w:rFonts w:ascii="Arial" w:hAnsi="Arial"/>
          <w:b/>
          <w:sz w:val="20"/>
        </w:rPr>
        <w:t>Artikel 142a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voorwerp verzendt of op een al dan niet voor het publiek toegankelijke plaats achterlaat of plaatst, met het oogmerk een ander ten onrechte te doen geloven dat daardoor een ontploffing kan worden teweeggebracht, wordt gestraft met gevangenisstraf van ten hoogste vier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gegevens doorgeeft met het oogmerk een ander ten onrechte te doen geloven dat op een al dan niet voor het publiek toegankelijke plaats een voorwerp aanwezig is waardoor een ontploffing kan worden teweeggebracht.</w:t>
      </w:r>
    </w:p>
    <w:p>
      <w:pPr>
        <w:pStyle w:val="Normal"/>
        <w:bidi w:val="0"/>
        <w:spacing w:before="0" w:after="240"/>
        <w:jc w:val="start"/>
        <w:rPr>
          <w:rFonts w:ascii="Arial" w:hAnsi="Arial"/>
          <w:b/>
          <w:sz w:val="20"/>
        </w:rPr>
      </w:pPr>
      <w:r>
        <w:rPr>
          <w:rFonts w:ascii="Arial" w:hAnsi="Arial"/>
          <w:b/>
          <w:sz w:val="20"/>
        </w:rPr>
        <w:t>Artikel 143</w:t>
      </w:r>
    </w:p>
    <w:p>
      <w:pPr>
        <w:pStyle w:val="Normal"/>
        <w:bidi w:val="0"/>
        <w:spacing w:before="0" w:after="240"/>
        <w:jc w:val="start"/>
        <w:rPr>
          <w:rFonts w:ascii="Arial" w:hAnsi="Arial"/>
          <w:sz w:val="20"/>
        </w:rPr>
      </w:pPr>
      <w:r>
        <w:rPr>
          <w:rFonts w:ascii="Arial" w:hAnsi="Arial"/>
          <w:sz w:val="20"/>
        </w:rPr>
        <w:t>Hij die door geweld of bedreiging met geweld een geoorloofde openbare vergadering of betoging verhindert, wordt gestraft met gevangenisstraf van ten hoogste negen maanden of geldboete van de derde categorie.</w:t>
      </w:r>
    </w:p>
    <w:p>
      <w:pPr>
        <w:pStyle w:val="Normal"/>
        <w:bidi w:val="0"/>
        <w:spacing w:before="0" w:after="240"/>
        <w:jc w:val="start"/>
        <w:rPr>
          <w:rFonts w:ascii="Arial" w:hAnsi="Arial"/>
          <w:b/>
          <w:sz w:val="20"/>
        </w:rPr>
      </w:pPr>
      <w:r>
        <w:rPr>
          <w:rFonts w:ascii="Arial" w:hAnsi="Arial"/>
          <w:b/>
          <w:sz w:val="20"/>
        </w:rPr>
        <w:t>Artikel 144</w:t>
      </w:r>
    </w:p>
    <w:p>
      <w:pPr>
        <w:pStyle w:val="Normal"/>
        <w:bidi w:val="0"/>
        <w:spacing w:before="0" w:after="240"/>
        <w:jc w:val="start"/>
        <w:rPr>
          <w:rFonts w:ascii="Arial" w:hAnsi="Arial"/>
          <w:sz w:val="20"/>
        </w:rPr>
      </w:pPr>
      <w:r>
        <w:rPr>
          <w:rFonts w:ascii="Arial" w:hAnsi="Arial"/>
          <w:sz w:val="20"/>
        </w:rPr>
        <w:t>Hij die door het verwekken van wanorde of het maken van gedruis een geoorloofde openbare vergadering opzettelijk stoort, of door het verwekken van wanorde een geoorloofde betoging opzettelijk stoort, wordt gestraft met gevangenisstraf van ten hoogste twee weken of geldboete van de tweede categorie.</w:t>
      </w:r>
    </w:p>
    <w:p>
      <w:pPr>
        <w:pStyle w:val="Normal"/>
        <w:bidi w:val="0"/>
        <w:spacing w:before="0" w:after="240"/>
        <w:jc w:val="start"/>
        <w:rPr>
          <w:rFonts w:ascii="Arial" w:hAnsi="Arial"/>
          <w:b/>
          <w:sz w:val="20"/>
        </w:rPr>
      </w:pPr>
      <w:r>
        <w:rPr>
          <w:rFonts w:ascii="Arial" w:hAnsi="Arial"/>
          <w:b/>
          <w:sz w:val="20"/>
        </w:rPr>
        <w:t>Artikel 145</w:t>
      </w:r>
    </w:p>
    <w:p>
      <w:pPr>
        <w:pStyle w:val="Normal"/>
        <w:bidi w:val="0"/>
        <w:spacing w:before="0" w:after="240"/>
        <w:jc w:val="start"/>
        <w:rPr>
          <w:rFonts w:ascii="Arial" w:hAnsi="Arial"/>
          <w:sz w:val="20"/>
        </w:rPr>
      </w:pPr>
      <w:r>
        <w:rPr>
          <w:rFonts w:ascii="Arial" w:hAnsi="Arial"/>
          <w:sz w:val="20"/>
        </w:rPr>
        <w:t>Hij die door geweld of bedreiging met geweld hetzij een geoorloofde openbare samenkomst tot het belijden van godsdienst of levensovertuiging, hetzij een geoorloofde godsdienstige of levensbeschouwelijke plechtigheid of lijkplechtigheid verhindert,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146</w:t>
      </w:r>
    </w:p>
    <w:p>
      <w:pPr>
        <w:pStyle w:val="Normal"/>
        <w:bidi w:val="0"/>
        <w:spacing w:before="0" w:after="240"/>
        <w:jc w:val="start"/>
        <w:rPr>
          <w:rFonts w:ascii="Arial" w:hAnsi="Arial"/>
          <w:sz w:val="20"/>
        </w:rPr>
      </w:pPr>
      <w:r>
        <w:rPr>
          <w:rFonts w:ascii="Arial" w:hAnsi="Arial"/>
          <w:sz w:val="20"/>
        </w:rPr>
        <w:t>Hij die door het verwekken van wanorde of het maken van gedruis hetzij een geoorloofde openbare samenkomst tot het belijden van godsdienst of levensovertuiging, hetzij een geoorloofde godsdienstige of levensbeschouwelijke plechtigheid of lijkplechtigheid opzettelijk stoort, wordt gestraft met gevangenisstraf van ten hoogste twee maanden of geldboete van de tweede categorie.</w:t>
      </w:r>
    </w:p>
    <w:p>
      <w:pPr>
        <w:pStyle w:val="Normal"/>
        <w:bidi w:val="0"/>
        <w:spacing w:before="0" w:after="240"/>
        <w:jc w:val="start"/>
        <w:rPr>
          <w:rFonts w:ascii="Arial" w:hAnsi="Arial"/>
          <w:b/>
          <w:sz w:val="20"/>
        </w:rPr>
      </w:pPr>
      <w:r>
        <w:rPr>
          <w:rFonts w:ascii="Arial" w:hAnsi="Arial"/>
          <w:b/>
          <w:sz w:val="20"/>
        </w:rPr>
        <w:t>Artikel 147</w:t>
      </w:r>
    </w:p>
    <w:p>
      <w:pPr>
        <w:pStyle w:val="Normal"/>
        <w:bidi w:val="0"/>
        <w:spacing w:before="0" w:after="240"/>
        <w:jc w:val="start"/>
        <w:rPr>
          <w:rFonts w:ascii="Arial" w:hAnsi="Arial"/>
          <w:sz w:val="20"/>
        </w:rPr>
      </w:pPr>
      <w:r>
        <w:rPr>
          <w:rFonts w:ascii="Arial" w:hAnsi="Arial"/>
          <w:sz w:val="20"/>
        </w:rPr>
        <w:t>[Vervallen per 01-03-2014]</w:t>
      </w:r>
    </w:p>
    <w:p>
      <w:pPr>
        <w:pStyle w:val="Normal"/>
        <w:bidi w:val="0"/>
        <w:spacing w:before="0" w:after="240"/>
        <w:jc w:val="start"/>
        <w:rPr>
          <w:rFonts w:ascii="Arial" w:hAnsi="Arial"/>
          <w:b/>
          <w:sz w:val="20"/>
        </w:rPr>
      </w:pPr>
      <w:r>
        <w:rPr>
          <w:rFonts w:ascii="Arial" w:hAnsi="Arial"/>
          <w:b/>
          <w:sz w:val="20"/>
        </w:rPr>
        <w:t>Artikel 147a</w:t>
      </w:r>
    </w:p>
    <w:p>
      <w:pPr>
        <w:pStyle w:val="Normal"/>
        <w:bidi w:val="0"/>
        <w:spacing w:before="0" w:after="240"/>
        <w:jc w:val="start"/>
        <w:rPr>
          <w:rFonts w:ascii="Arial" w:hAnsi="Arial"/>
          <w:sz w:val="20"/>
        </w:rPr>
      </w:pPr>
      <w:r>
        <w:rPr>
          <w:rFonts w:ascii="Arial" w:hAnsi="Arial"/>
          <w:sz w:val="20"/>
        </w:rPr>
        <w:t>[Vervallen per 01-03-2014]</w:t>
      </w:r>
    </w:p>
    <w:p>
      <w:pPr>
        <w:pStyle w:val="Normal"/>
        <w:bidi w:val="0"/>
        <w:spacing w:before="0" w:after="240"/>
        <w:jc w:val="start"/>
        <w:rPr>
          <w:rFonts w:ascii="Arial" w:hAnsi="Arial"/>
          <w:b/>
          <w:sz w:val="20"/>
        </w:rPr>
      </w:pPr>
      <w:r>
        <w:rPr>
          <w:rFonts w:ascii="Arial" w:hAnsi="Arial"/>
          <w:b/>
          <w:sz w:val="20"/>
        </w:rPr>
        <w:t>Artikel 148</w:t>
      </w:r>
    </w:p>
    <w:p>
      <w:pPr>
        <w:pStyle w:val="Normal"/>
        <w:bidi w:val="0"/>
        <w:spacing w:before="0" w:after="240"/>
        <w:jc w:val="start"/>
        <w:rPr>
          <w:rFonts w:ascii="Arial" w:hAnsi="Arial"/>
          <w:sz w:val="20"/>
        </w:rPr>
      </w:pPr>
      <w:r>
        <w:rPr>
          <w:rFonts w:ascii="Arial" w:hAnsi="Arial"/>
          <w:sz w:val="20"/>
        </w:rPr>
        <w:t>Hij die opzettelijk de geoorloofde toegang tot een begraafplaats of crematorium of het geoorloofd vervoer van een lijk naar een begraafplaats of crematorium verhindert of belemmert, wordt gestraft met gevangenisstraf van ten hoogste een maand of geldboete van de tweede categorie.</w:t>
      </w:r>
    </w:p>
    <w:p>
      <w:pPr>
        <w:pStyle w:val="Normal"/>
        <w:bidi w:val="0"/>
        <w:spacing w:before="0" w:after="240"/>
        <w:jc w:val="start"/>
        <w:rPr>
          <w:rFonts w:ascii="Arial" w:hAnsi="Arial"/>
          <w:b/>
          <w:sz w:val="20"/>
        </w:rPr>
      </w:pPr>
      <w:r>
        <w:rPr>
          <w:rFonts w:ascii="Arial" w:hAnsi="Arial"/>
          <w:b/>
          <w:sz w:val="20"/>
        </w:rPr>
        <w:t>Artikel 149</w:t>
      </w:r>
    </w:p>
    <w:p>
      <w:pPr>
        <w:pStyle w:val="Normal"/>
        <w:bidi w:val="0"/>
        <w:spacing w:before="0" w:after="240"/>
        <w:jc w:val="start"/>
        <w:rPr>
          <w:rFonts w:ascii="Arial" w:hAnsi="Arial"/>
          <w:sz w:val="20"/>
        </w:rPr>
      </w:pPr>
      <w:r>
        <w:rPr>
          <w:rFonts w:ascii="Arial" w:hAnsi="Arial"/>
          <w:sz w:val="20"/>
        </w:rPr>
        <w:t>Hij die opzettelijk een graf schendt of enig op een begraafplaats opgericht gedenkteken opzettelijk en wederrechtelijk vernielt of beschadigt,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150</w:t>
      </w:r>
    </w:p>
    <w:p>
      <w:pPr>
        <w:pStyle w:val="Normal"/>
        <w:bidi w:val="0"/>
        <w:spacing w:before="0" w:after="240"/>
        <w:jc w:val="start"/>
        <w:rPr>
          <w:rFonts w:ascii="Arial" w:hAnsi="Arial"/>
          <w:sz w:val="20"/>
        </w:rPr>
      </w:pPr>
      <w:r>
        <w:rPr>
          <w:rFonts w:ascii="Arial" w:hAnsi="Arial"/>
          <w:sz w:val="20"/>
        </w:rPr>
        <w:t>Hij die opzettelijk en wederrechtelijk een lijk opgraaft of wegneemt of een opgegraven of weggenomen lijk verplaatst of vervoert,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151</w:t>
      </w:r>
    </w:p>
    <w:p>
      <w:pPr>
        <w:pStyle w:val="Normal"/>
        <w:bidi w:val="0"/>
        <w:spacing w:before="0" w:after="240"/>
        <w:jc w:val="start"/>
        <w:rPr>
          <w:rFonts w:ascii="Arial" w:hAnsi="Arial"/>
          <w:sz w:val="20"/>
        </w:rPr>
      </w:pPr>
      <w:r>
        <w:rPr>
          <w:rFonts w:ascii="Arial" w:hAnsi="Arial"/>
          <w:sz w:val="20"/>
        </w:rPr>
        <w:t>Hij die een lijk begraaft, verbrandt, vernietigt, verbergt, wegvoert of wegmaakt, met het oogmerk om het feit of de oorzaak van het overlijden, dan wel van het dood ter wereld komen te verhelen, wordt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151a</w:t>
      </w:r>
    </w:p>
    <w:p>
      <w:pPr>
        <w:pStyle w:val="Normal"/>
        <w:bidi w:val="0"/>
        <w:spacing w:before="0" w:after="240"/>
        <w:jc w:val="start"/>
        <w:rPr>
          <w:rFonts w:ascii="Arial" w:hAnsi="Arial"/>
          <w:sz w:val="20"/>
        </w:rPr>
      </w:pPr>
      <w:r>
        <w:rPr>
          <w:rFonts w:ascii="Arial" w:hAnsi="Arial"/>
          <w:sz w:val="20"/>
        </w:rPr>
        <w:t>Hij die uit winstbejag opzettelijk bevordert dat een kind beneden de leeftijd van zes maanden hetwelk niet onder voogdij van een rechtspersoon staat, zonder voorafgaande schriftelijke toestemming van de raad voor de kinderbescherming, als pleegkind wordt opgenomen, wordt gestraft met gevangenisstraf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151b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Degene die in de uitoefening van een beroep of bedrijf opzettelijk teweegbrengt of bevordert dat een draagmoeder of een vrouw die draagmoeder wenst te worden, rechtstreeks of middellijk met een ander onderhandelt of een afspraak maakt ten einde het voornemen, bedoeld in het derde lid, uit te voeren, wordt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w:t>
      </w:r>
    </w:p>
    <w:p>
      <w:pPr>
        <w:pStyle w:val="Normal"/>
        <w:bidi w:val="0"/>
        <w:ind w:hanging="320" w:start="640"/>
        <w:jc w:val="start"/>
        <w:rPr>
          <w:rFonts w:ascii="Arial" w:hAnsi="Arial"/>
          <w:sz w:val="20"/>
        </w:rPr>
      </w:pPr>
      <w:r>
        <w:rPr>
          <w:rFonts w:ascii="Arial" w:hAnsi="Arial"/>
          <w:sz w:val="20"/>
        </w:rPr>
        <w:t>a.</w:t>
        <w:tab/>
        <w:t>degene die in het openbaar diensten aanbiedt, bestaande uit het teweegbrengen of bevorderen van onderhandelingen of een afspraak als bedoeld in het eerste lid;</w:t>
      </w:r>
    </w:p>
    <w:p>
      <w:pPr>
        <w:pStyle w:val="Normal"/>
        <w:bidi w:val="0"/>
        <w:ind w:hanging="320" w:start="640"/>
        <w:jc w:val="start"/>
        <w:rPr>
          <w:rFonts w:ascii="Arial" w:hAnsi="Arial"/>
          <w:sz w:val="20"/>
        </w:rPr>
      </w:pPr>
      <w:r>
        <w:rPr>
          <w:rFonts w:ascii="Arial" w:hAnsi="Arial"/>
          <w:sz w:val="20"/>
        </w:rPr>
        <w:t>b.</w:t>
        <w:tab/>
        <w:t>degene die openbaar maakt dat een vrouw draagmoeder wenst te worden of als zodanig beschikbaar is, dan wel dat een vrouw die draagmoeder wenst te worden of als zodanig beschikbaar is, wordt gezocht.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Als draagmoeder wordt aangemerkt de vrouw die zwanger is geworden met het voornemen een kind te baren ten behoeve van een ander die het ouderlijk gezag over dat kind wil verwerven, dan wel anderszins duurzaam de verzorging en opvoeding van dat kind op zich wil nemen.</w:t>
      </w:r>
    </w:p>
    <w:p>
      <w:pPr>
        <w:pStyle w:val="Normal"/>
        <w:bidi w:val="0"/>
        <w:spacing w:before="0" w:after="240"/>
        <w:jc w:val="start"/>
        <w:rPr>
          <w:rFonts w:ascii="Arial" w:hAnsi="Arial"/>
          <w:b/>
          <w:sz w:val="20"/>
        </w:rPr>
      </w:pPr>
      <w:r>
        <w:rPr>
          <w:rFonts w:ascii="Arial" w:hAnsi="Arial"/>
          <w:b/>
          <w:sz w:val="20"/>
        </w:rPr>
        <w:t>Artikel 151c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Degene die in de uitoefening van een beroep of bedrijf opzettelijk teweegbrengt of bevordert dat een vrouw rechtstreeks of middellijk met een ander onderhandelt of een afspraak maakt in verband met de wens van die vrouw de verzorging en opvoeding van haar kind duurzaam aan een ander over te laten, wordt gestraft met gevangenisstraf van ten hoogste zes maanden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Onverminderd het bepaalde in artikel 151</w:t>
      </w:r>
      <w:r>
        <w:rPr>
          <w:rFonts w:ascii="Arial" w:hAnsi="Arial"/>
          <w:i/>
          <w:sz w:val="20"/>
        </w:rPr>
        <w:t>b</w:t>
      </w:r>
      <w:r>
        <w:rPr>
          <w:rFonts w:ascii="Arial" w:hAnsi="Arial"/>
          <w:sz w:val="20"/>
        </w:rPr>
        <w:t>, eerste lid, is het eerste lid niet van toepassing</w:t>
      </w:r>
    </w:p>
    <w:p>
      <w:pPr>
        <w:pStyle w:val="Normal"/>
        <w:bidi w:val="0"/>
        <w:ind w:hanging="320" w:start="640"/>
        <w:jc w:val="start"/>
        <w:rPr>
          <w:rFonts w:ascii="Arial" w:hAnsi="Arial"/>
          <w:sz w:val="20"/>
        </w:rPr>
      </w:pPr>
      <w:r>
        <w:rPr>
          <w:rFonts w:ascii="Arial" w:hAnsi="Arial"/>
          <w:sz w:val="20"/>
        </w:rPr>
        <w:t>a.</w:t>
        <w:tab/>
        <w:t>indien het in dat lid bedoelde teweegbrengen of bevorderen geschiedt door de raad voor de kinderbescherming of een door de raad daartoe aangewezen rechtspersoon;</w:t>
      </w:r>
    </w:p>
    <w:p>
      <w:pPr>
        <w:pStyle w:val="Normal"/>
        <w:bidi w:val="0"/>
        <w:ind w:hanging="320" w:start="640"/>
        <w:jc w:val="start"/>
        <w:rPr>
          <w:rFonts w:ascii="Arial" w:hAnsi="Arial"/>
          <w:sz w:val="20"/>
        </w:rPr>
      </w:pPr>
      <w:r>
        <w:rPr>
          <w:rFonts w:ascii="Arial" w:hAnsi="Arial"/>
          <w:sz w:val="20"/>
        </w:rPr>
        <w:t>b.</w:t>
        <w:tab/>
        <w:t xml:space="preserve">indien het in dat lid bedoelde teweegbrengen of bevorderen een verwijzing betreft naar een organisatie als bedoeld onder </w:t>
      </w:r>
      <w:r>
        <w:rPr>
          <w:rFonts w:ascii="Arial" w:hAnsi="Arial"/>
          <w:i/>
          <w:sz w:val="20"/>
        </w:rPr>
        <w:t>a</w:t>
      </w:r>
      <w:r>
        <w:rPr>
          <w:rFonts w:ascii="Arial" w:hAnsi="Arial"/>
          <w:sz w:val="20"/>
        </w:rPr>
        <w: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151d</w:t>
      </w:r>
    </w:p>
    <w:p>
      <w:pPr>
        <w:pStyle w:val="Normal"/>
        <w:bidi w:val="0"/>
        <w:spacing w:before="0" w:after="240"/>
        <w:jc w:val="start"/>
        <w:rPr>
          <w:rFonts w:ascii="Arial" w:hAnsi="Arial"/>
          <w:sz w:val="20"/>
        </w:rPr>
      </w:pPr>
      <w:r>
        <w:rPr>
          <w:rFonts w:ascii="Arial" w:hAnsi="Arial"/>
          <w:sz w:val="20"/>
        </w:rPr>
        <w:t>Degene die weet of ernstige reden heeft om te vermoeden dat een visuele weergave als bedoeld in artikel 239, derde lid, of een voorwerp aanstotelijk voor de eerbaarheid is en die visuele weergave of dat voorwerp:</w:t>
      </w:r>
    </w:p>
    <w:p>
      <w:pPr>
        <w:pStyle w:val="Normal"/>
        <w:bidi w:val="0"/>
        <w:ind w:hanging="320" w:start="640"/>
        <w:jc w:val="start"/>
        <w:rPr>
          <w:rFonts w:ascii="Arial" w:hAnsi="Arial"/>
          <w:sz w:val="20"/>
        </w:rPr>
      </w:pPr>
      <w:r>
        <w:rPr>
          <w:rFonts w:ascii="Arial" w:hAnsi="Arial"/>
          <w:sz w:val="20"/>
        </w:rPr>
        <w:t>a.</w:t>
        <w:tab/>
        <w:t>op of aan een plaats, voor het openbaar verkeer bestemd, openlijk tentoonstelt of aanbiedt; of</w:t>
      </w:r>
    </w:p>
    <w:p>
      <w:pPr>
        <w:pStyle w:val="Normal"/>
        <w:bidi w:val="0"/>
        <w:ind w:hanging="320" w:start="640"/>
        <w:jc w:val="start"/>
        <w:rPr>
          <w:rFonts w:ascii="Arial" w:hAnsi="Arial"/>
          <w:sz w:val="20"/>
        </w:rPr>
      </w:pPr>
      <w:r>
        <w:rPr>
          <w:rFonts w:ascii="Arial" w:hAnsi="Arial"/>
          <w:sz w:val="20"/>
        </w:rPr>
        <w:t>b.</w:t>
        <w:tab/>
        <w:t>aan iemand, anders dan op verzoek van diegene, toezendt,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wordt gestraft met gevangenisstraf van ten hoogste twee maanden of geldboete van de derde categorie.</w:t>
      </w:r>
    </w:p>
    <w:p>
      <w:pPr>
        <w:pStyle w:val="Normal"/>
        <w:bidi w:val="0"/>
        <w:spacing w:before="0" w:after="240"/>
        <w:jc w:val="start"/>
        <w:rPr>
          <w:rFonts w:ascii="Arial" w:hAnsi="Arial"/>
          <w:b/>
          <w:sz w:val="20"/>
        </w:rPr>
      </w:pPr>
      <w:r>
        <w:rPr>
          <w:rFonts w:ascii="Arial" w:hAnsi="Arial"/>
          <w:b/>
          <w:sz w:val="20"/>
        </w:rPr>
        <w:t>Artikel 151e</w:t>
      </w:r>
    </w:p>
    <w:p>
      <w:pPr>
        <w:pStyle w:val="Normal"/>
        <w:bidi w:val="0"/>
        <w:spacing w:before="0" w:after="240"/>
        <w:jc w:val="start"/>
        <w:rPr>
          <w:rFonts w:ascii="Arial" w:hAnsi="Arial"/>
          <w:sz w:val="20"/>
        </w:rPr>
      </w:pPr>
      <w:r>
        <w:rPr>
          <w:rFonts w:ascii="Arial" w:hAnsi="Arial"/>
          <w:sz w:val="20"/>
        </w:rPr>
        <w:t>Degene die een visuele weergave als bedoeld in artikel 239, derde lid, of een voorwerp, waarvan de vertoning schadelijk is te achten voor personen beneden de leeftijd van zestien jaren, verstrekt, aanbiedt of vertoont aan een persoon beneden de leeftijd van zestien jaar wordt gestraft met gevangenisstraf van ten hoogste een jaar of geldboete van de vierde categorie.</w:t>
      </w:r>
    </w:p>
    <w:p>
      <w:pPr>
        <w:pStyle w:val="Normal"/>
        <w:bidi w:val="0"/>
        <w:spacing w:before="0" w:after="240"/>
        <w:jc w:val="start"/>
        <w:rPr>
          <w:rFonts w:ascii="Arial" w:hAnsi="Arial"/>
          <w:b/>
          <w:sz w:val="20"/>
        </w:rPr>
      </w:pPr>
      <w:r>
        <w:rPr>
          <w:rFonts w:ascii="Arial" w:hAnsi="Arial"/>
          <w:b/>
          <w:sz w:val="20"/>
        </w:rPr>
        <w:t>Artikel 151f</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Degene die</w:t>
      </w:r>
    </w:p>
    <w:p>
      <w:pPr>
        <w:pStyle w:val="Normal"/>
        <w:bidi w:val="0"/>
        <w:ind w:hanging="320" w:start="640"/>
        <w:jc w:val="start"/>
        <w:rPr>
          <w:rFonts w:ascii="Arial" w:hAnsi="Arial"/>
          <w:sz w:val="20"/>
        </w:rPr>
      </w:pPr>
      <w:r>
        <w:rPr>
          <w:rFonts w:ascii="Arial" w:hAnsi="Arial"/>
          <w:sz w:val="20"/>
        </w:rPr>
        <w:t>1°.</w:t>
        <w:tab/>
        <w:t>aan iemand die in kennelijke staat van dronkenschap verkeert, bedwelmende drank verkoopt of toedient;</w:t>
      </w:r>
    </w:p>
    <w:p>
      <w:pPr>
        <w:pStyle w:val="Normal"/>
        <w:bidi w:val="0"/>
        <w:ind w:hanging="320" w:start="640"/>
        <w:jc w:val="start"/>
        <w:rPr>
          <w:rFonts w:ascii="Arial" w:hAnsi="Arial"/>
          <w:sz w:val="20"/>
        </w:rPr>
      </w:pPr>
      <w:r>
        <w:rPr>
          <w:rFonts w:ascii="Arial" w:hAnsi="Arial"/>
          <w:sz w:val="20"/>
        </w:rPr>
        <w:t>2°.</w:t>
        <w:tab/>
        <w:t>iemand beneden de leeftijd van achttien jaren dronken maakt;</w:t>
      </w:r>
    </w:p>
    <w:p>
      <w:pPr>
        <w:pStyle w:val="Normal"/>
        <w:bidi w:val="0"/>
        <w:ind w:hanging="320" w:start="640"/>
        <w:jc w:val="start"/>
        <w:rPr>
          <w:rFonts w:ascii="Arial" w:hAnsi="Arial"/>
          <w:sz w:val="20"/>
        </w:rPr>
      </w:pPr>
      <w:r>
        <w:rPr>
          <w:rFonts w:ascii="Arial" w:hAnsi="Arial"/>
          <w:sz w:val="20"/>
        </w:rPr>
        <w:t>3°.</w:t>
        <w:tab/>
        <w:t>iemand door geweld of bedreiging met geweld dwingt tot het gebruik van bedwelmende drank,</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wordt gestraft met gevangenisstraf van ten hoogste negen maanden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zwaar lichamelijk letsel ten gevolge heeft, wordt de schuldige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de dood ten gevolge heeft, wordt de schuldige gestraft met gevangenisstraf van ten hoogste negen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degene die schuldig is aan het misdrijf dit misdrijf in de uitoefening van een beroep begaat, kan diegene van de uitoefening van dat beroep worden ontzet.</w:t>
      </w:r>
    </w:p>
    <w:p>
      <w:pPr>
        <w:pStyle w:val="Normal"/>
        <w:bidi w:val="0"/>
        <w:spacing w:before="0" w:after="240"/>
        <w:jc w:val="start"/>
        <w:rPr>
          <w:rFonts w:ascii="Arial" w:hAnsi="Arial"/>
          <w:b/>
          <w:sz w:val="20"/>
        </w:rPr>
      </w:pPr>
      <w:r>
        <w:rPr>
          <w:rFonts w:ascii="Arial" w:hAnsi="Arial"/>
          <w:b/>
          <w:sz w:val="20"/>
        </w:rPr>
        <w:t>Artikel 152</w:t>
      </w:r>
    </w:p>
    <w:p>
      <w:pPr>
        <w:pStyle w:val="Normal"/>
        <w:bidi w:val="0"/>
        <w:spacing w:before="0" w:after="240"/>
        <w:jc w:val="start"/>
        <w:rPr>
          <w:rFonts w:ascii="Arial" w:hAnsi="Arial"/>
          <w:sz w:val="20"/>
        </w:rPr>
      </w:pPr>
      <w:r>
        <w:rPr>
          <w:rFonts w:ascii="Arial" w:hAnsi="Arial"/>
          <w:sz w:val="20"/>
        </w:rPr>
        <w:t>Bij veroordeling wegens een der misdrijven omschreven in de artikelen 138b, vijfde lid, en 140a kan ontzetting van het in artikel 28, eerste lid, onder 3°, vermelde recht worden uitgesproken.</w:t>
      </w:r>
    </w:p>
    <w:p>
      <w:pPr>
        <w:pStyle w:val="Normal"/>
        <w:bidi w:val="0"/>
        <w:spacing w:before="0" w:after="240"/>
        <w:jc w:val="start"/>
        <w:rPr>
          <w:rFonts w:ascii="Arial" w:hAnsi="Arial"/>
          <w:b/>
          <w:sz w:val="20"/>
        </w:rPr>
      </w:pPr>
      <w:r>
        <w:rPr>
          <w:rFonts w:ascii="Arial" w:hAnsi="Arial"/>
          <w:b/>
          <w:sz w:val="20"/>
        </w:rPr>
        <w:t>Titel VI. Tweegevecht</w:t>
      </w:r>
    </w:p>
    <w:p>
      <w:pPr>
        <w:pStyle w:val="Normal"/>
        <w:bidi w:val="0"/>
        <w:spacing w:before="0" w:after="240"/>
        <w:jc w:val="start"/>
        <w:rPr>
          <w:rFonts w:ascii="Arial" w:hAnsi="Arial"/>
          <w:b/>
          <w:sz w:val="20"/>
        </w:rPr>
      </w:pPr>
      <w:r>
        <w:rPr>
          <w:rFonts w:ascii="Arial" w:hAnsi="Arial"/>
          <w:b/>
          <w:sz w:val="20"/>
        </w:rPr>
        <w:t>Artikel 153</w:t>
      </w:r>
    </w:p>
    <w:p>
      <w:pPr>
        <w:pStyle w:val="Normal"/>
        <w:bidi w:val="0"/>
        <w:spacing w:before="0" w:after="240"/>
        <w:jc w:val="start"/>
        <w:rPr>
          <w:rFonts w:ascii="Arial" w:hAnsi="Arial"/>
          <w:sz w:val="20"/>
        </w:rPr>
      </w:pPr>
      <w:r>
        <w:rPr>
          <w:rFonts w:ascii="Arial" w:hAnsi="Arial"/>
          <w:sz w:val="20"/>
        </w:rPr>
        <w:t>[Vervallen per 01-02-2006]</w:t>
      </w:r>
    </w:p>
    <w:p>
      <w:pPr>
        <w:pStyle w:val="Normal"/>
        <w:bidi w:val="0"/>
        <w:spacing w:before="0" w:after="240"/>
        <w:jc w:val="start"/>
        <w:rPr>
          <w:rFonts w:ascii="Arial" w:hAnsi="Arial"/>
          <w:b/>
          <w:sz w:val="20"/>
        </w:rPr>
      </w:pPr>
      <w:r>
        <w:rPr>
          <w:rFonts w:ascii="Arial" w:hAnsi="Arial"/>
          <w:b/>
          <w:sz w:val="20"/>
        </w:rPr>
        <w:t>Artikel 154</w:t>
      </w:r>
    </w:p>
    <w:p>
      <w:pPr>
        <w:pStyle w:val="Normal"/>
        <w:bidi w:val="0"/>
        <w:spacing w:before="0" w:after="240"/>
        <w:jc w:val="start"/>
        <w:rPr>
          <w:rFonts w:ascii="Arial" w:hAnsi="Arial"/>
          <w:sz w:val="20"/>
        </w:rPr>
      </w:pPr>
      <w:r>
        <w:rPr>
          <w:rFonts w:ascii="Arial" w:hAnsi="Arial"/>
          <w:sz w:val="20"/>
        </w:rPr>
        <w:t>[Vervallen per 01-02-2006]</w:t>
      </w:r>
    </w:p>
    <w:p>
      <w:pPr>
        <w:pStyle w:val="Normal"/>
        <w:bidi w:val="0"/>
        <w:spacing w:before="0" w:after="240"/>
        <w:jc w:val="start"/>
        <w:rPr>
          <w:rFonts w:ascii="Arial" w:hAnsi="Arial"/>
          <w:b/>
          <w:sz w:val="20"/>
        </w:rPr>
      </w:pPr>
      <w:r>
        <w:rPr>
          <w:rFonts w:ascii="Arial" w:hAnsi="Arial"/>
          <w:b/>
          <w:sz w:val="20"/>
        </w:rPr>
        <w:t>Artikel 155</w:t>
      </w:r>
    </w:p>
    <w:p>
      <w:pPr>
        <w:pStyle w:val="Normal"/>
        <w:bidi w:val="0"/>
        <w:spacing w:before="0" w:after="240"/>
        <w:jc w:val="start"/>
        <w:rPr>
          <w:rFonts w:ascii="Arial" w:hAnsi="Arial"/>
          <w:sz w:val="20"/>
        </w:rPr>
      </w:pPr>
      <w:r>
        <w:rPr>
          <w:rFonts w:ascii="Arial" w:hAnsi="Arial"/>
          <w:sz w:val="20"/>
        </w:rPr>
        <w:t>[Vervallen per 01-02-2006]</w:t>
      </w:r>
    </w:p>
    <w:p>
      <w:pPr>
        <w:pStyle w:val="Normal"/>
        <w:bidi w:val="0"/>
        <w:spacing w:before="0" w:after="240"/>
        <w:jc w:val="start"/>
        <w:rPr>
          <w:rFonts w:ascii="Arial" w:hAnsi="Arial"/>
          <w:b/>
          <w:sz w:val="20"/>
        </w:rPr>
      </w:pPr>
      <w:r>
        <w:rPr>
          <w:rFonts w:ascii="Arial" w:hAnsi="Arial"/>
          <w:b/>
          <w:sz w:val="20"/>
        </w:rPr>
        <w:t>Artikel 156</w:t>
      </w:r>
    </w:p>
    <w:p>
      <w:pPr>
        <w:pStyle w:val="Normal"/>
        <w:bidi w:val="0"/>
        <w:spacing w:before="0" w:after="240"/>
        <w:jc w:val="start"/>
        <w:rPr>
          <w:rFonts w:ascii="Arial" w:hAnsi="Arial"/>
          <w:sz w:val="20"/>
        </w:rPr>
      </w:pPr>
      <w:r>
        <w:rPr>
          <w:rFonts w:ascii="Arial" w:hAnsi="Arial"/>
          <w:sz w:val="20"/>
        </w:rPr>
        <w:t>[Vervallen per 01-02-2006]</w:t>
      </w:r>
    </w:p>
    <w:p>
      <w:pPr>
        <w:pStyle w:val="Normal"/>
        <w:bidi w:val="0"/>
        <w:spacing w:before="0" w:after="240"/>
        <w:jc w:val="start"/>
        <w:rPr>
          <w:rFonts w:ascii="Arial" w:hAnsi="Arial"/>
          <w:b/>
          <w:sz w:val="20"/>
        </w:rPr>
      </w:pPr>
      <w:r>
        <w:rPr>
          <w:rFonts w:ascii="Arial" w:hAnsi="Arial"/>
          <w:b/>
          <w:sz w:val="20"/>
        </w:rPr>
        <w:t>Titel VII. Misdrijven waardoor de algemene veiligheid van personen of goederen wordt in gevaar gebracht</w:t>
      </w:r>
    </w:p>
    <w:p>
      <w:pPr>
        <w:pStyle w:val="Normal"/>
        <w:bidi w:val="0"/>
        <w:spacing w:before="0" w:after="240"/>
        <w:jc w:val="start"/>
        <w:rPr>
          <w:rFonts w:ascii="Arial" w:hAnsi="Arial"/>
          <w:b/>
          <w:sz w:val="20"/>
        </w:rPr>
      </w:pPr>
      <w:r>
        <w:rPr>
          <w:rFonts w:ascii="Arial" w:hAnsi="Arial"/>
          <w:b/>
          <w:sz w:val="20"/>
        </w:rPr>
        <w:t>Artikel 157</w:t>
      </w:r>
    </w:p>
    <w:p>
      <w:pPr>
        <w:pStyle w:val="Normal"/>
        <w:bidi w:val="0"/>
        <w:spacing w:before="0" w:after="240"/>
        <w:jc w:val="start"/>
        <w:rPr>
          <w:rFonts w:ascii="Arial" w:hAnsi="Arial"/>
          <w:sz w:val="20"/>
        </w:rPr>
      </w:pPr>
      <w:r>
        <w:rPr>
          <w:rFonts w:ascii="Arial" w:hAnsi="Arial"/>
          <w:sz w:val="20"/>
        </w:rPr>
        <w:t>Hij die opzettelijk brand sticht, een ontploffing teweegbrengt of een overstroming veroorzaakt, wordt gestraft:</w:t>
      </w:r>
    </w:p>
    <w:p>
      <w:pPr>
        <w:pStyle w:val="Normal"/>
        <w:bidi w:val="0"/>
        <w:ind w:hanging="320" w:start="640"/>
        <w:jc w:val="start"/>
        <w:rPr>
          <w:rFonts w:ascii="Arial" w:hAnsi="Arial"/>
          <w:sz w:val="20"/>
        </w:rPr>
      </w:pPr>
      <w:r>
        <w:rPr>
          <w:rFonts w:ascii="Arial" w:hAnsi="Arial"/>
          <w:sz w:val="20"/>
        </w:rPr>
        <w:t>1°.</w:t>
        <w:tab/>
        <w:t>met gevangenisstraf van ten hoogste twaalf jaren of geldboete van de vijfde categorie, indien daarvan gemeen gevaar voor goederen te duchten is;</w:t>
      </w:r>
    </w:p>
    <w:p>
      <w:pPr>
        <w:pStyle w:val="Normal"/>
        <w:bidi w:val="0"/>
        <w:ind w:hanging="320" w:start="640"/>
        <w:jc w:val="start"/>
        <w:rPr>
          <w:rFonts w:ascii="Arial" w:hAnsi="Arial"/>
          <w:sz w:val="20"/>
        </w:rPr>
      </w:pPr>
      <w:r>
        <w:rPr>
          <w:rFonts w:ascii="Arial" w:hAnsi="Arial"/>
          <w:sz w:val="20"/>
        </w:rPr>
        <w:t>2°.</w:t>
        <w:tab/>
        <w:t>met gevangenisstraf van ten hoogste vijftien jaren of geldboete van de vijfde categorie, indien daarvan levensgevaar of gevaar voor zwaar lichamelijk letsel voor een ander te duchten is;</w:t>
      </w:r>
    </w:p>
    <w:p>
      <w:pPr>
        <w:pStyle w:val="Normal"/>
        <w:bidi w:val="0"/>
        <w:ind w:hanging="320" w:start="640"/>
        <w:jc w:val="start"/>
        <w:rPr>
          <w:rFonts w:ascii="Arial" w:hAnsi="Arial"/>
          <w:sz w:val="20"/>
        </w:rPr>
      </w:pPr>
      <w:r>
        <w:rPr>
          <w:rFonts w:ascii="Arial" w:hAnsi="Arial"/>
          <w:sz w:val="20"/>
        </w:rPr>
        <w:t>3°.</w:t>
        <w:tab/>
        <w:t>met levenslange gevangenisstraf of tijdelijke van ten hoogste dertig jaren of geldboete van de vijfde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158</w:t>
      </w:r>
    </w:p>
    <w:p>
      <w:pPr>
        <w:pStyle w:val="Normal"/>
        <w:bidi w:val="0"/>
        <w:spacing w:before="0" w:after="240"/>
        <w:jc w:val="start"/>
        <w:rPr>
          <w:rFonts w:ascii="Arial" w:hAnsi="Arial"/>
          <w:sz w:val="20"/>
        </w:rPr>
      </w:pPr>
      <w:r>
        <w:rPr>
          <w:rFonts w:ascii="Arial" w:hAnsi="Arial"/>
          <w:sz w:val="20"/>
        </w:rPr>
        <w:t>Hij aan wiens schuld brand, ontploffing of overstroming te wijten is, wordt gestraft:</w:t>
      </w:r>
    </w:p>
    <w:p>
      <w:pPr>
        <w:pStyle w:val="Normal"/>
        <w:bidi w:val="0"/>
        <w:ind w:hanging="320" w:start="640"/>
        <w:jc w:val="start"/>
        <w:rPr>
          <w:rFonts w:ascii="Arial" w:hAnsi="Arial"/>
          <w:sz w:val="20"/>
        </w:rPr>
      </w:pPr>
      <w:r>
        <w:rPr>
          <w:rFonts w:ascii="Arial" w:hAnsi="Arial"/>
          <w:sz w:val="20"/>
        </w:rPr>
        <w:t>1°.</w:t>
        <w:tab/>
        <w:t>met gevangenisstraf van ten hoogste zes maanden of geldboete van de vierde categorie, indien daardoor gemeen gevaar voor goederen ontstaat;</w:t>
      </w:r>
    </w:p>
    <w:p>
      <w:pPr>
        <w:pStyle w:val="Normal"/>
        <w:bidi w:val="0"/>
        <w:ind w:hanging="320" w:start="640"/>
        <w:jc w:val="start"/>
        <w:rPr>
          <w:rFonts w:ascii="Arial" w:hAnsi="Arial"/>
          <w:sz w:val="20"/>
        </w:rPr>
      </w:pPr>
      <w:r>
        <w:rPr>
          <w:rFonts w:ascii="Arial" w:hAnsi="Arial"/>
          <w:sz w:val="20"/>
        </w:rPr>
        <w:t>2°.</w:t>
        <w:tab/>
        <w:t>met gevangenisstraf van ten hoogste een jaar of geldboete van de vierde categorie, indien daardoor levensgevaar of gevaar voor zwaar lichamelijk letsel voor een ander ontstaat;</w:t>
      </w:r>
    </w:p>
    <w:p>
      <w:pPr>
        <w:pStyle w:val="Normal"/>
        <w:bidi w:val="0"/>
        <w:ind w:hanging="320" w:start="640"/>
        <w:jc w:val="start"/>
        <w:rPr>
          <w:rFonts w:ascii="Arial" w:hAnsi="Arial"/>
          <w:sz w:val="20"/>
        </w:rPr>
      </w:pPr>
      <w:r>
        <w:rPr>
          <w:rFonts w:ascii="Arial" w:hAnsi="Arial"/>
          <w:sz w:val="20"/>
        </w:rPr>
        <w:t>3°.</w:t>
        <w:tab/>
        <w:t>met gevangenisstraf van ten hoogste twee jaren of geldboete van de vierde categorie, indien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159</w:t>
      </w:r>
    </w:p>
    <w:p>
      <w:pPr>
        <w:pStyle w:val="Normal"/>
        <w:bidi w:val="0"/>
        <w:spacing w:before="0" w:after="240"/>
        <w:jc w:val="start"/>
        <w:rPr>
          <w:rFonts w:ascii="Arial" w:hAnsi="Arial"/>
          <w:sz w:val="20"/>
        </w:rPr>
      </w:pPr>
      <w:r>
        <w:rPr>
          <w:rFonts w:ascii="Arial" w:hAnsi="Arial"/>
          <w:sz w:val="20"/>
        </w:rPr>
        <w:t>Hij die opzettelijk bij of in het vooruitzicht van brand blusgereedschappen of blusmiddelen wederrechtelijk verbergt of onbruikbaar maakt, of op enige wijze de blussing van brand verhindert of belemmert, wordt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160</w:t>
      </w:r>
    </w:p>
    <w:p>
      <w:pPr>
        <w:pStyle w:val="Normal"/>
        <w:bidi w:val="0"/>
        <w:spacing w:before="0" w:after="240"/>
        <w:jc w:val="start"/>
        <w:rPr>
          <w:rFonts w:ascii="Arial" w:hAnsi="Arial"/>
          <w:sz w:val="20"/>
        </w:rPr>
      </w:pPr>
      <w:r>
        <w:rPr>
          <w:rFonts w:ascii="Arial" w:hAnsi="Arial"/>
          <w:sz w:val="20"/>
        </w:rPr>
        <w:t>Hij die opzettelijk bij of in het vooruitzicht van watersnood dijkmaterialen of gereedschappen wederrechtelijk verbergt of onbruikbaar maakt, enige poging tot herstel van dijken of andere waterstaatswerken verijdelt, of de aangewende middelen tot het voorkomen of stuiten van overstroming tegenwerkt, wordt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161</w:t>
      </w:r>
    </w:p>
    <w:p>
      <w:pPr>
        <w:pStyle w:val="Normal"/>
        <w:bidi w:val="0"/>
        <w:spacing w:before="0" w:after="240"/>
        <w:jc w:val="start"/>
        <w:rPr>
          <w:rFonts w:ascii="Arial" w:hAnsi="Arial"/>
          <w:sz w:val="20"/>
        </w:rPr>
      </w:pPr>
      <w:r>
        <w:rPr>
          <w:rFonts w:ascii="Arial" w:hAnsi="Arial"/>
          <w:sz w:val="20"/>
        </w:rPr>
        <w:t>Hij die opzettelijk enig werk dienend tot waterkering, waterlozing, gas- of waterleiding of riolering vernielt, onbruikbaar maakt of beschadigt, wordt gestraft:</w:t>
      </w:r>
    </w:p>
    <w:p>
      <w:pPr>
        <w:pStyle w:val="Normal"/>
        <w:bidi w:val="0"/>
        <w:ind w:hanging="320" w:start="640"/>
        <w:jc w:val="start"/>
        <w:rPr>
          <w:rFonts w:ascii="Arial" w:hAnsi="Arial"/>
          <w:sz w:val="20"/>
        </w:rPr>
      </w:pPr>
      <w:r>
        <w:rPr>
          <w:rFonts w:ascii="Arial" w:hAnsi="Arial"/>
          <w:sz w:val="20"/>
        </w:rPr>
        <w:t>1º.</w:t>
        <w:tab/>
        <w:t>met gevangenisstraf van ten hoogste zes jaren of geldboete van de vijfde categorie, indien daarvan gevaar voor een overstroming of gemeen gevaar voor goederen te duchten is;</w:t>
      </w:r>
    </w:p>
    <w:p>
      <w:pPr>
        <w:pStyle w:val="Normal"/>
        <w:bidi w:val="0"/>
        <w:ind w:hanging="320" w:start="640"/>
        <w:jc w:val="start"/>
        <w:rPr>
          <w:rFonts w:ascii="Arial" w:hAnsi="Arial"/>
          <w:sz w:val="20"/>
        </w:rPr>
      </w:pPr>
      <w:r>
        <w:rPr>
          <w:rFonts w:ascii="Arial" w:hAnsi="Arial"/>
          <w:sz w:val="20"/>
        </w:rPr>
        <w:t>2º.</w:t>
        <w:tab/>
        <w:t>met gevangenisstraf van ten hoogste negen jaren of geldboete van de vijfde categorie, indien daarvan levensgevaar voor een ander te duchten is;</w:t>
      </w:r>
    </w:p>
    <w:p>
      <w:pPr>
        <w:pStyle w:val="Normal"/>
        <w:bidi w:val="0"/>
        <w:ind w:hanging="320" w:start="640"/>
        <w:jc w:val="start"/>
        <w:rPr>
          <w:rFonts w:ascii="Arial" w:hAnsi="Arial"/>
          <w:sz w:val="20"/>
        </w:rPr>
      </w:pPr>
      <w:r>
        <w:rPr>
          <w:rFonts w:ascii="Arial" w:hAnsi="Arial"/>
          <w:sz w:val="20"/>
        </w:rPr>
        <w:t>3º.</w:t>
        <w:tab/>
        <w:t>met gevangenisstraf van ten hoogste vijften jaren of geldboete van de vijfde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161bis</w:t>
      </w:r>
    </w:p>
    <w:p>
      <w:pPr>
        <w:pStyle w:val="Normal"/>
        <w:bidi w:val="0"/>
        <w:spacing w:before="0" w:after="240"/>
        <w:jc w:val="start"/>
        <w:rPr>
          <w:rFonts w:ascii="Arial" w:hAnsi="Arial"/>
          <w:sz w:val="20"/>
        </w:rPr>
      </w:pPr>
      <w:r>
        <w:rPr>
          <w:rFonts w:ascii="Arial" w:hAnsi="Arial"/>
          <w:sz w:val="20"/>
        </w:rPr>
        <w:t>Hij die opzettelijk enig electriciteitswerk vernielt, beschadigt of onbruikbaar maakt, stoornis in de gang of in de werking van zodanig werk veroorzaakt, of een ten opzichte van zodanig werk genomen veiligheidsmaatregel verijdelt, wordt gestraft:</w:t>
      </w:r>
    </w:p>
    <w:p>
      <w:pPr>
        <w:pStyle w:val="Normal"/>
        <w:bidi w:val="0"/>
        <w:ind w:hanging="320" w:start="640"/>
        <w:jc w:val="start"/>
        <w:rPr>
          <w:rFonts w:ascii="Arial" w:hAnsi="Arial"/>
          <w:sz w:val="20"/>
        </w:rPr>
      </w:pPr>
      <w:r>
        <w:rPr>
          <w:rFonts w:ascii="Arial" w:hAnsi="Arial"/>
          <w:sz w:val="20"/>
        </w:rPr>
        <w:t>1°.</w:t>
        <w:tab/>
        <w:t>met gevangenisstraf van ten hoogste een jaar of geldboete van de vijfde categorie, indien daardoor verhindering of bemoeilijking van stroomlevering ten algemenen nutte ontstaat;</w:t>
      </w:r>
    </w:p>
    <w:p>
      <w:pPr>
        <w:pStyle w:val="Normal"/>
        <w:bidi w:val="0"/>
        <w:ind w:hanging="320" w:start="640"/>
        <w:jc w:val="start"/>
        <w:rPr>
          <w:rFonts w:ascii="Arial" w:hAnsi="Arial"/>
          <w:sz w:val="20"/>
        </w:rPr>
      </w:pPr>
      <w:r>
        <w:rPr>
          <w:rFonts w:ascii="Arial" w:hAnsi="Arial"/>
          <w:sz w:val="20"/>
        </w:rPr>
        <w:t>2°.</w:t>
        <w:tab/>
        <w:t>met gevangenisstraf van ten hoogste zes jaren of geldboete van de vijfde categorie, indien daarvan gemeen gevaar voor goederen te duchten is;</w:t>
      </w:r>
    </w:p>
    <w:p>
      <w:pPr>
        <w:pStyle w:val="Normal"/>
        <w:bidi w:val="0"/>
        <w:ind w:hanging="320" w:start="640"/>
        <w:jc w:val="start"/>
        <w:rPr>
          <w:rFonts w:ascii="Arial" w:hAnsi="Arial"/>
          <w:sz w:val="20"/>
        </w:rPr>
      </w:pPr>
      <w:r>
        <w:rPr>
          <w:rFonts w:ascii="Arial" w:hAnsi="Arial"/>
          <w:sz w:val="20"/>
        </w:rPr>
        <w:t>3°.</w:t>
        <w:tab/>
        <w:t>met gevangenisstraf van ten hoogste negen jaren of geldboete van de vijfde categorie, indien daarvan levensgevaar voor een ander te duchten is;</w:t>
      </w:r>
    </w:p>
    <w:p>
      <w:pPr>
        <w:pStyle w:val="Normal"/>
        <w:bidi w:val="0"/>
        <w:ind w:hanging="320" w:start="640"/>
        <w:jc w:val="start"/>
        <w:rPr>
          <w:rFonts w:ascii="Arial" w:hAnsi="Arial"/>
          <w:sz w:val="20"/>
        </w:rPr>
      </w:pPr>
      <w:r>
        <w:rPr>
          <w:rFonts w:ascii="Arial" w:hAnsi="Arial"/>
          <w:sz w:val="20"/>
        </w:rPr>
        <w:t>4°.</w:t>
        <w:tab/>
        <w:t>met gevangenisstraf van ten hoogste vijftien jaren of geldboete van de vijfde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161ter</w:t>
      </w:r>
    </w:p>
    <w:p>
      <w:pPr>
        <w:pStyle w:val="Normal"/>
        <w:bidi w:val="0"/>
        <w:spacing w:before="0" w:after="240"/>
        <w:jc w:val="start"/>
        <w:rPr>
          <w:rFonts w:ascii="Arial" w:hAnsi="Arial"/>
          <w:sz w:val="20"/>
        </w:rPr>
      </w:pPr>
      <w:r>
        <w:rPr>
          <w:rFonts w:ascii="Arial" w:hAnsi="Arial"/>
          <w:sz w:val="20"/>
        </w:rPr>
        <w:t>Hij aan wiens schuld te wijten is, dat enig electriciteitswerk wordt vernield, beschadigd, of onbruikbaar gemaakt, dat stoornis in de gang of in de werking van zodanig werk ontstaat, of dat een ten opzichte van zodanig werk genomen veiligheidsmaatregel wordt verijdeld, wordt gestraft:</w:t>
      </w:r>
    </w:p>
    <w:p>
      <w:pPr>
        <w:pStyle w:val="Normal"/>
        <w:bidi w:val="0"/>
        <w:ind w:hanging="320" w:start="640"/>
        <w:jc w:val="start"/>
        <w:rPr>
          <w:rFonts w:ascii="Arial" w:hAnsi="Arial"/>
          <w:sz w:val="20"/>
        </w:rPr>
      </w:pPr>
      <w:r>
        <w:rPr>
          <w:rFonts w:ascii="Arial" w:hAnsi="Arial"/>
          <w:sz w:val="20"/>
        </w:rPr>
        <w:t>1°.</w:t>
        <w:tab/>
        <w:t>met gevangenisstraf van ten hoogste zes maanden of geldboete van de vierde categorie, indien daardoor verhindering of bemoeilijking van stroomlevering ten algemenen nutte of gemeen gevaar voor goederen ontstaat;</w:t>
      </w:r>
    </w:p>
    <w:p>
      <w:pPr>
        <w:pStyle w:val="Normal"/>
        <w:bidi w:val="0"/>
        <w:ind w:hanging="320" w:start="640"/>
        <w:jc w:val="start"/>
        <w:rPr>
          <w:rFonts w:ascii="Arial" w:hAnsi="Arial"/>
          <w:sz w:val="20"/>
        </w:rPr>
      </w:pPr>
      <w:r>
        <w:rPr>
          <w:rFonts w:ascii="Arial" w:hAnsi="Arial"/>
          <w:sz w:val="20"/>
        </w:rPr>
        <w:t>2°.</w:t>
        <w:tab/>
        <w:t>met gevangenisstraf van ten hoogste een jaar of geldboete van de vierde categorie, indien daardoor levensgevaar voor een ander ontstaat;</w:t>
      </w:r>
    </w:p>
    <w:p>
      <w:pPr>
        <w:pStyle w:val="Normal"/>
        <w:bidi w:val="0"/>
        <w:ind w:hanging="320" w:start="640"/>
        <w:jc w:val="start"/>
        <w:rPr>
          <w:rFonts w:ascii="Arial" w:hAnsi="Arial"/>
          <w:sz w:val="20"/>
        </w:rPr>
      </w:pPr>
      <w:r>
        <w:rPr>
          <w:rFonts w:ascii="Arial" w:hAnsi="Arial"/>
          <w:sz w:val="20"/>
        </w:rPr>
        <w:t>3°.</w:t>
        <w:tab/>
        <w:t>met gevangenisstraf van ten hoogste twee jaren of geldboete van de vierde categorie, indien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161quater</w:t>
      </w:r>
    </w:p>
    <w:p>
      <w:pPr>
        <w:pStyle w:val="Normal"/>
        <w:bidi w:val="0"/>
        <w:spacing w:before="0" w:after="240"/>
        <w:jc w:val="start"/>
        <w:rPr>
          <w:rFonts w:ascii="Arial" w:hAnsi="Arial"/>
          <w:sz w:val="20"/>
        </w:rPr>
      </w:pPr>
      <w:r>
        <w:rPr>
          <w:rFonts w:ascii="Arial" w:hAnsi="Arial"/>
          <w:sz w:val="20"/>
        </w:rPr>
        <w:t>Hij die opzettelijk mensen, dieren, planten of goederen aan ioniserende stralen blootstelt, dan wel mensen, dieren, planten, goederen, bodem, water of lucht met radioactieve stoffen besmet, wordt gestraft:</w:t>
      </w:r>
    </w:p>
    <w:p>
      <w:pPr>
        <w:pStyle w:val="Normal"/>
        <w:bidi w:val="0"/>
        <w:ind w:hanging="320" w:start="640"/>
        <w:jc w:val="start"/>
        <w:rPr>
          <w:rFonts w:ascii="Arial" w:hAnsi="Arial"/>
          <w:sz w:val="20"/>
        </w:rPr>
      </w:pPr>
      <w:r>
        <w:rPr>
          <w:rFonts w:ascii="Arial" w:hAnsi="Arial"/>
          <w:sz w:val="20"/>
        </w:rPr>
        <w:t>1°.</w:t>
        <w:tab/>
        <w:t>met gevangenisstraf van ten hoogste vijftien jaren of geldboete van de vijfde categorie, indien daarvan gevaar voor de openbare gezondheid of levensgevaar voor een ander te duchten is;</w:t>
      </w:r>
    </w:p>
    <w:p>
      <w:pPr>
        <w:pStyle w:val="Normal"/>
        <w:bidi w:val="0"/>
        <w:ind w:hanging="320" w:start="640"/>
        <w:jc w:val="start"/>
        <w:rPr>
          <w:rFonts w:ascii="Arial" w:hAnsi="Arial"/>
          <w:sz w:val="20"/>
        </w:rPr>
      </w:pPr>
      <w:r>
        <w:rPr>
          <w:rFonts w:ascii="Arial" w:hAnsi="Arial"/>
          <w:sz w:val="20"/>
        </w:rPr>
        <w:t>2°.</w:t>
        <w:tab/>
        <w:t>met levenslange gevangenisstraf of tijdelijke van ten hoogste dertig jaren of geldboete van de vijfde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161quinquies</w:t>
      </w:r>
    </w:p>
    <w:p>
      <w:pPr>
        <w:pStyle w:val="Normal"/>
        <w:bidi w:val="0"/>
        <w:spacing w:before="0" w:after="240"/>
        <w:jc w:val="start"/>
        <w:rPr>
          <w:rFonts w:ascii="Arial" w:hAnsi="Arial"/>
          <w:sz w:val="20"/>
        </w:rPr>
      </w:pPr>
      <w:r>
        <w:rPr>
          <w:rFonts w:ascii="Arial" w:hAnsi="Arial"/>
          <w:sz w:val="20"/>
        </w:rPr>
        <w:t>Hij aan wiens schuld te wijten is dat mensen, dieren, planten of goederen aan ioniserende stralen worden blootgesteld, dan wel mensen, dieren, planten, goederen, bodem, water of lucht met radioactieve stoffen worden besmet, wordt gestraft:</w:t>
      </w:r>
    </w:p>
    <w:p>
      <w:pPr>
        <w:pStyle w:val="Normal"/>
        <w:bidi w:val="0"/>
        <w:ind w:hanging="320" w:start="640"/>
        <w:jc w:val="start"/>
        <w:rPr>
          <w:rFonts w:ascii="Arial" w:hAnsi="Arial"/>
          <w:sz w:val="20"/>
        </w:rPr>
      </w:pPr>
      <w:r>
        <w:rPr>
          <w:rFonts w:ascii="Arial" w:hAnsi="Arial"/>
          <w:sz w:val="20"/>
        </w:rPr>
        <w:t>1°.</w:t>
        <w:tab/>
        <w:t>met gevangenisstraf van ten hoogste een jaar of geldboete van de vierde categorie, indien daarvan gevaar voor de openbare gezondheid of levensgevaar voor een ander te duchten is;</w:t>
      </w:r>
    </w:p>
    <w:p>
      <w:pPr>
        <w:pStyle w:val="Normal"/>
        <w:bidi w:val="0"/>
        <w:ind w:hanging="320" w:start="640"/>
        <w:jc w:val="start"/>
        <w:rPr>
          <w:rFonts w:ascii="Arial" w:hAnsi="Arial"/>
          <w:sz w:val="20"/>
        </w:rPr>
      </w:pPr>
      <w:r>
        <w:rPr>
          <w:rFonts w:ascii="Arial" w:hAnsi="Arial"/>
          <w:sz w:val="20"/>
        </w:rPr>
        <w:t>2°.</w:t>
        <w:tab/>
        <w:t>met gevangenisstraf van ten hoogste twee jaren of geldboete van de vierde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161sexies</w:t>
      </w:r>
    </w:p>
    <w:p>
      <w:pPr>
        <w:pStyle w:val="Normal"/>
        <w:bidi w:val="0"/>
        <w:spacing w:before="0" w:after="240"/>
        <w:jc w:val="start"/>
        <w:rPr>
          <w:rFonts w:ascii="Arial" w:hAnsi="Arial"/>
          <w:sz w:val="20"/>
        </w:rPr>
      </w:pPr>
      <w:r>
        <w:rPr>
          <w:rFonts w:ascii="Arial" w:hAnsi="Arial"/>
          <w:sz w:val="20"/>
        </w:rPr>
        <w:t>Hij die opzettelijk enig geautomatiseerd werk of enig werk voor telecommunicatie vernielt, beschadigt of onbruikbaar maakt, stoornis in de gang of in de werking van zodanig werk veroorzaakt, of een ten opzichte van zodanig werk genomen veiligheidsmaatregel verijdelt, wordt gestraft:</w:t>
      </w:r>
    </w:p>
    <w:p>
      <w:pPr>
        <w:pStyle w:val="Normal"/>
        <w:bidi w:val="0"/>
        <w:ind w:hanging="320" w:start="640"/>
        <w:jc w:val="start"/>
        <w:rPr>
          <w:rFonts w:ascii="Arial" w:hAnsi="Arial"/>
          <w:sz w:val="20"/>
        </w:rPr>
      </w:pPr>
      <w:r>
        <w:rPr>
          <w:rFonts w:ascii="Arial" w:hAnsi="Arial"/>
          <w:sz w:val="20"/>
        </w:rPr>
        <w:t>1°.</w:t>
        <w:tab/>
        <w:t>met gevangenisstraf van ten hoogste zes jaren of geldboete van de vijfde categorie, indien daarvan gemeen gevaar voor goederen of voor de verlening van diensten te duchten is;</w:t>
      </w:r>
    </w:p>
    <w:p>
      <w:pPr>
        <w:pStyle w:val="Normal"/>
        <w:bidi w:val="0"/>
        <w:ind w:hanging="320" w:start="640"/>
        <w:jc w:val="start"/>
        <w:rPr>
          <w:rFonts w:ascii="Arial" w:hAnsi="Arial"/>
          <w:sz w:val="20"/>
        </w:rPr>
      </w:pPr>
      <w:r>
        <w:rPr>
          <w:rFonts w:ascii="Arial" w:hAnsi="Arial"/>
          <w:sz w:val="20"/>
        </w:rPr>
        <w:t>2°.</w:t>
        <w:tab/>
        <w:t>met gevangenisstraf van ten hoogste negen jaren of geldboete van de vijfde categorie, indien daarvan levensgevaar voor een ander te duchten is;</w:t>
      </w:r>
    </w:p>
    <w:p>
      <w:pPr>
        <w:pStyle w:val="Normal"/>
        <w:bidi w:val="0"/>
        <w:ind w:hanging="320" w:start="640"/>
        <w:jc w:val="start"/>
        <w:rPr>
          <w:rFonts w:ascii="Arial" w:hAnsi="Arial"/>
          <w:sz w:val="20"/>
        </w:rPr>
      </w:pPr>
      <w:r>
        <w:rPr>
          <w:rFonts w:ascii="Arial" w:hAnsi="Arial"/>
          <w:sz w:val="20"/>
        </w:rPr>
        <w:t>3°.</w:t>
        <w:tab/>
        <w:t>met gevangenisstraf van ten hoogste vijftien jaren of geldboete van de vijfde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161septies</w:t>
      </w:r>
    </w:p>
    <w:p>
      <w:pPr>
        <w:pStyle w:val="Normal"/>
        <w:bidi w:val="0"/>
        <w:spacing w:before="0" w:after="240"/>
        <w:jc w:val="start"/>
        <w:rPr>
          <w:rFonts w:ascii="Arial" w:hAnsi="Arial"/>
          <w:sz w:val="20"/>
        </w:rPr>
      </w:pPr>
      <w:r>
        <w:rPr>
          <w:rFonts w:ascii="Arial" w:hAnsi="Arial"/>
          <w:sz w:val="20"/>
        </w:rPr>
        <w:t>Hij aan wiens schuld te wijten is dat enig geautomatiseerd werk of enig werk voor telecommunicatie wordt vernield, beschadigd of onbruikbaar gemaakt, dat stoornis in de gang of in de werking van zodanig werk ontstaat, of dat een ten opzichte van zodanig werk genomen veiligheidsmaatregel wordt verijdeld, wordt gestraft:</w:t>
      </w:r>
    </w:p>
    <w:p>
      <w:pPr>
        <w:pStyle w:val="Normal"/>
        <w:bidi w:val="0"/>
        <w:ind w:hanging="320" w:start="640"/>
        <w:jc w:val="start"/>
        <w:rPr>
          <w:rFonts w:ascii="Arial" w:hAnsi="Arial"/>
          <w:sz w:val="20"/>
        </w:rPr>
      </w:pPr>
      <w:r>
        <w:rPr>
          <w:rFonts w:ascii="Arial" w:hAnsi="Arial"/>
          <w:sz w:val="20"/>
        </w:rPr>
        <w:t>1°.</w:t>
        <w:tab/>
        <w:t>met gevangenisstraf van ten hoogste zes maanden of geldboete van de vierde categorie, indien daardoor verhindering of bemoeilijking van de opslag, verwerking of overdracht van gegevens ten algemenen nutte, stoornis in een openbaar telecommunicatienetwerk of in de uitvoering van een openbare telecommunicatiedienst, of gemeen gevaar voor goederen of voor de verlening van diensten ontstaat;</w:t>
      </w:r>
    </w:p>
    <w:p>
      <w:pPr>
        <w:pStyle w:val="Normal"/>
        <w:bidi w:val="0"/>
        <w:ind w:hanging="320" w:start="640"/>
        <w:jc w:val="start"/>
        <w:rPr>
          <w:rFonts w:ascii="Arial" w:hAnsi="Arial"/>
          <w:sz w:val="20"/>
        </w:rPr>
      </w:pPr>
      <w:r>
        <w:rPr>
          <w:rFonts w:ascii="Arial" w:hAnsi="Arial"/>
          <w:sz w:val="20"/>
        </w:rPr>
        <w:t>2°.</w:t>
        <w:tab/>
        <w:t>met gevangenisstraf van ten hoogste een jaar of geldboete van de vierde categorie, indien daardoor levensgevaar voor een ander ontstaat;</w:t>
      </w:r>
    </w:p>
    <w:p>
      <w:pPr>
        <w:pStyle w:val="Normal"/>
        <w:bidi w:val="0"/>
        <w:ind w:hanging="320" w:start="640"/>
        <w:jc w:val="start"/>
        <w:rPr>
          <w:rFonts w:ascii="Arial" w:hAnsi="Arial"/>
          <w:sz w:val="20"/>
        </w:rPr>
      </w:pPr>
      <w:r>
        <w:rPr>
          <w:rFonts w:ascii="Arial" w:hAnsi="Arial"/>
          <w:sz w:val="20"/>
        </w:rPr>
        <w:t>3°.</w:t>
        <w:tab/>
        <w:t>met gevangenisstraf van ten hoogste twee jaren of geldboete van de vierde categorie, indien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162</w:t>
      </w:r>
    </w:p>
    <w:p>
      <w:pPr>
        <w:pStyle w:val="Normal"/>
        <w:bidi w:val="0"/>
        <w:spacing w:before="0" w:after="240"/>
        <w:jc w:val="start"/>
        <w:rPr>
          <w:rFonts w:ascii="Arial" w:hAnsi="Arial"/>
          <w:sz w:val="20"/>
        </w:rPr>
      </w:pPr>
      <w:r>
        <w:rPr>
          <w:rFonts w:ascii="Arial" w:hAnsi="Arial"/>
          <w:sz w:val="20"/>
        </w:rPr>
        <w:t>Hij die opzettelijk enig werk dienende voor het openbaar verkeer of het luchtverkeer vernielt, onbruikbaar maakt of beschadigt, enige openbare land- of waterweg verspert of een ten aanzien van zodanig werk of van zodanige weg genomen veiligheidsmaatregel verijdelt, wordt gestraft:</w:t>
      </w:r>
    </w:p>
    <w:p>
      <w:pPr>
        <w:pStyle w:val="Normal"/>
        <w:bidi w:val="0"/>
        <w:ind w:hanging="320" w:start="640"/>
        <w:jc w:val="start"/>
        <w:rPr>
          <w:rFonts w:ascii="Arial" w:hAnsi="Arial"/>
          <w:sz w:val="20"/>
        </w:rPr>
      </w:pPr>
      <w:r>
        <w:rPr>
          <w:rFonts w:ascii="Arial" w:hAnsi="Arial"/>
          <w:sz w:val="20"/>
        </w:rPr>
        <w:t>1°.</w:t>
        <w:tab/>
        <w:t>met gevangenisstraf van ten hoogste negen jaren of geldboete van de vijfde categorie, indien daarvan gevaar voor de veiligheid van het verkeer te duchten is;</w:t>
      </w:r>
    </w:p>
    <w:p>
      <w:pPr>
        <w:pStyle w:val="Normal"/>
        <w:bidi w:val="0"/>
        <w:ind w:hanging="320" w:start="640"/>
        <w:jc w:val="start"/>
        <w:rPr>
          <w:rFonts w:ascii="Arial" w:hAnsi="Arial"/>
          <w:sz w:val="20"/>
        </w:rPr>
      </w:pPr>
      <w:r>
        <w:rPr>
          <w:rFonts w:ascii="Arial" w:hAnsi="Arial"/>
          <w:sz w:val="20"/>
        </w:rPr>
        <w:t>2°.</w:t>
        <w:tab/>
        <w:t>met gevangenisstraf van ten hoogste vijftien jaren of geldboete van de vijfde categorie, indien daarvan gevaar voor de veiligheid van het verkeer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162a</w:t>
      </w:r>
    </w:p>
    <w:p>
      <w:pPr>
        <w:pStyle w:val="Normal"/>
        <w:bidi w:val="0"/>
        <w:spacing w:before="0" w:after="240"/>
        <w:jc w:val="start"/>
        <w:rPr>
          <w:rFonts w:ascii="Arial" w:hAnsi="Arial"/>
          <w:sz w:val="20"/>
        </w:rPr>
      </w:pPr>
      <w:r>
        <w:rPr>
          <w:rFonts w:ascii="Arial" w:hAnsi="Arial"/>
          <w:sz w:val="20"/>
        </w:rPr>
        <w:t>Hij die opzettelijk op een luchthaven een luchtvaartuig buiten bedrijf of enige voorziening vernielt, onbruikbaar maakt of beschadigt, dan wel de diensten op een luchthaven verstoort, wordt gestraft:</w:t>
      </w:r>
    </w:p>
    <w:p>
      <w:pPr>
        <w:pStyle w:val="Normal"/>
        <w:bidi w:val="0"/>
        <w:ind w:hanging="320" w:start="640"/>
        <w:jc w:val="start"/>
        <w:rPr>
          <w:rFonts w:ascii="Arial" w:hAnsi="Arial"/>
          <w:sz w:val="20"/>
        </w:rPr>
      </w:pPr>
      <w:r>
        <w:rPr>
          <w:rFonts w:ascii="Arial" w:hAnsi="Arial"/>
          <w:sz w:val="20"/>
        </w:rPr>
        <w:t>1°.</w:t>
        <w:tab/>
        <w:t>met gevangenisstraf van ten hoogste negen jaren of geldboete van de vijfde categorie, indien daarvan gevaar voor de veiligheid van de luchtvaart of gemeen gevaar voor goederen, gebouwen of diensten op de luchthaven te duchten valt;</w:t>
      </w:r>
    </w:p>
    <w:p>
      <w:pPr>
        <w:pStyle w:val="Normal"/>
        <w:bidi w:val="0"/>
        <w:ind w:hanging="320" w:start="640"/>
        <w:jc w:val="start"/>
        <w:rPr>
          <w:rFonts w:ascii="Arial" w:hAnsi="Arial"/>
          <w:sz w:val="20"/>
        </w:rPr>
      </w:pPr>
      <w:r>
        <w:rPr>
          <w:rFonts w:ascii="Arial" w:hAnsi="Arial"/>
          <w:sz w:val="20"/>
        </w:rPr>
        <w:t>2°.</w:t>
        <w:tab/>
        <w:t>met gevangenisstraf van ten hoogste vijftien jaren of geldboete van de vijfde categorie, indien daarvan gevaar voor de veiligheid van de luchtvaart of gemeen gevaar voor goederen, gebouwen of diensten op de luchthaven te duchten valt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163</w:t>
      </w:r>
    </w:p>
    <w:p>
      <w:pPr>
        <w:pStyle w:val="Normal"/>
        <w:bidi w:val="0"/>
        <w:spacing w:before="0" w:after="240"/>
        <w:jc w:val="start"/>
        <w:rPr>
          <w:rFonts w:ascii="Arial" w:hAnsi="Arial"/>
          <w:sz w:val="20"/>
        </w:rPr>
      </w:pPr>
      <w:r>
        <w:rPr>
          <w:rFonts w:ascii="Arial" w:hAnsi="Arial"/>
          <w:sz w:val="20"/>
        </w:rPr>
        <w:t>Hij aan wiens schuld te wijten is dat enig werk dienende voor het openbaar verkeer of het luchtverkeer wordt vernield, onbruikbaar gemaakt of beschadigd, enige openbare land- of waterweg versperd of een ten aanzien van zodanig werk of van zodanige weg genomen veiligheidsmaatregel verijdeld wordt, wordt gestraft:</w:t>
      </w:r>
    </w:p>
    <w:p>
      <w:pPr>
        <w:pStyle w:val="Normal"/>
        <w:bidi w:val="0"/>
        <w:ind w:hanging="320" w:start="640"/>
        <w:jc w:val="start"/>
        <w:rPr>
          <w:rFonts w:ascii="Arial" w:hAnsi="Arial"/>
          <w:sz w:val="20"/>
        </w:rPr>
      </w:pPr>
      <w:r>
        <w:rPr>
          <w:rFonts w:ascii="Arial" w:hAnsi="Arial"/>
          <w:sz w:val="20"/>
        </w:rPr>
        <w:t>1°.</w:t>
        <w:tab/>
        <w:t>met gevangenisstraf van ten hoogste zes maanden of geldboete van de vierde categorie, indien daardoor het verkeer onveilig wordt;</w:t>
      </w:r>
    </w:p>
    <w:p>
      <w:pPr>
        <w:pStyle w:val="Normal"/>
        <w:bidi w:val="0"/>
        <w:ind w:hanging="320" w:start="640"/>
        <w:jc w:val="start"/>
        <w:rPr>
          <w:rFonts w:ascii="Arial" w:hAnsi="Arial"/>
          <w:sz w:val="20"/>
        </w:rPr>
      </w:pPr>
      <w:r>
        <w:rPr>
          <w:rFonts w:ascii="Arial" w:hAnsi="Arial"/>
          <w:sz w:val="20"/>
        </w:rPr>
        <w:t>2°.</w:t>
        <w:tab/>
        <w:t>met gevangenisstraf van ten hoogste twee jaren of geldboete van de vierde categorie, indien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gevaar veroorzaakt voor het verkeer door mechanische kracht over een spoorweg of voor het luchtverkeer, wordt gestraft met gevangenisstraf van ten hoogste vijftien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iemands dood ten gevolge heeft, wordt de schuldige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165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aan wiens schuld te wijten is dat gevaar ontstaat voor het verkeer door mechanische kracht over een spoorweg of voor het luchtverkeer, wordt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iemands dood ten gevolge heeft, wordt de schuldige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166</w:t>
      </w:r>
    </w:p>
    <w:p>
      <w:pPr>
        <w:pStyle w:val="Normal"/>
        <w:bidi w:val="0"/>
        <w:spacing w:before="0" w:after="240"/>
        <w:jc w:val="start"/>
        <w:rPr>
          <w:rFonts w:ascii="Arial" w:hAnsi="Arial"/>
          <w:sz w:val="20"/>
        </w:rPr>
      </w:pPr>
      <w:r>
        <w:rPr>
          <w:rFonts w:ascii="Arial" w:hAnsi="Arial"/>
          <w:sz w:val="20"/>
        </w:rPr>
        <w:t>Hij die opzettelijk een voor de veiligheid van de scheepvaart of luchtvaart gesteld teken of hulpmiddel vernielt, beschadigt, wegneemt of verplaatst, de werking daarvan verijdelt of een verkeerd teken stelt, wordt gestraft:</w:t>
      </w:r>
    </w:p>
    <w:p>
      <w:pPr>
        <w:pStyle w:val="Normal"/>
        <w:bidi w:val="0"/>
        <w:ind w:hanging="320" w:start="640"/>
        <w:jc w:val="start"/>
        <w:rPr>
          <w:rFonts w:ascii="Arial" w:hAnsi="Arial"/>
          <w:sz w:val="20"/>
        </w:rPr>
      </w:pPr>
      <w:r>
        <w:rPr>
          <w:rFonts w:ascii="Arial" w:hAnsi="Arial"/>
          <w:sz w:val="20"/>
        </w:rPr>
        <w:t>1°.</w:t>
        <w:tab/>
        <w:t>met gevangenisstraf van ten hoogste twaalf jaren of geldboete van de vijfde categorie, indien daarvan gevaar voor de veiligheid van de scheepvaart of luchtvaart te duchten is;</w:t>
      </w:r>
    </w:p>
    <w:p>
      <w:pPr>
        <w:pStyle w:val="Normal"/>
        <w:bidi w:val="0"/>
        <w:ind w:hanging="320" w:start="640"/>
        <w:jc w:val="start"/>
        <w:rPr>
          <w:rFonts w:ascii="Arial" w:hAnsi="Arial"/>
          <w:sz w:val="20"/>
        </w:rPr>
      </w:pPr>
      <w:r>
        <w:rPr>
          <w:rFonts w:ascii="Arial" w:hAnsi="Arial"/>
          <w:sz w:val="20"/>
        </w:rPr>
        <w:t>2°.</w:t>
        <w:tab/>
        <w:t>met gevangenisstraf van ten hoogste vijftien jaren of geldboete van de vijfde categorie, indien daarvan gevaar voor de veiligheid van de scheepvaart of luchtvaart te duchten is en het feit het zinken, stranden of verongelukken van een vaartuig of een luchtvaartuig ten gevolge heeft;</w:t>
      </w:r>
    </w:p>
    <w:p>
      <w:pPr>
        <w:pStyle w:val="Normal"/>
        <w:bidi w:val="0"/>
        <w:ind w:hanging="320" w:start="640"/>
        <w:jc w:val="start"/>
        <w:rPr>
          <w:rFonts w:ascii="Arial" w:hAnsi="Arial"/>
          <w:sz w:val="20"/>
        </w:rPr>
      </w:pPr>
      <w:r>
        <w:rPr>
          <w:rFonts w:ascii="Arial" w:hAnsi="Arial"/>
          <w:sz w:val="20"/>
        </w:rPr>
        <w:t>3°.</w:t>
        <w:tab/>
        <w:t>met levenslange gevangenisstraf of tijdelijke van ten hoogste dertig jaren of geldboete van de vijfde categorie, indien daarvan gevaar voor de veiligheid van de scheepvaart of luchtvaart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167</w:t>
      </w:r>
    </w:p>
    <w:p>
      <w:pPr>
        <w:pStyle w:val="Normal"/>
        <w:bidi w:val="0"/>
        <w:spacing w:before="0" w:after="240"/>
        <w:jc w:val="start"/>
        <w:rPr>
          <w:rFonts w:ascii="Arial" w:hAnsi="Arial"/>
          <w:sz w:val="20"/>
        </w:rPr>
      </w:pPr>
      <w:r>
        <w:rPr>
          <w:rFonts w:ascii="Arial" w:hAnsi="Arial"/>
          <w:sz w:val="20"/>
        </w:rPr>
        <w:t>Hij aan wiens schuld vernieling, beschadiging, wegneming of verplaatsing van een voor de veiligheid van de scheepvaart of luchtvaart gesteld teken of hulpmiddel dan wel de verijdeling van de werking daarvan of het stellen van een verkeerd teken te wijten is, wordt gestraft:</w:t>
      </w:r>
    </w:p>
    <w:p>
      <w:pPr>
        <w:pStyle w:val="Normal"/>
        <w:bidi w:val="0"/>
        <w:ind w:hanging="320" w:start="640"/>
        <w:jc w:val="start"/>
        <w:rPr>
          <w:rFonts w:ascii="Arial" w:hAnsi="Arial"/>
          <w:sz w:val="20"/>
        </w:rPr>
      </w:pPr>
      <w:r>
        <w:rPr>
          <w:rFonts w:ascii="Arial" w:hAnsi="Arial"/>
          <w:sz w:val="20"/>
        </w:rPr>
        <w:t>1°.</w:t>
        <w:tab/>
        <w:t>met gevangenisstraf van ten hoogste zes maanden of geldboete van de vierde categorie, indien daardoor de scheepvaart of de luchtvaart onveilig wordt;</w:t>
      </w:r>
    </w:p>
    <w:p>
      <w:pPr>
        <w:pStyle w:val="Normal"/>
        <w:bidi w:val="0"/>
        <w:ind w:hanging="320" w:start="640"/>
        <w:jc w:val="start"/>
        <w:rPr>
          <w:rFonts w:ascii="Arial" w:hAnsi="Arial"/>
          <w:sz w:val="20"/>
        </w:rPr>
      </w:pPr>
      <w:r>
        <w:rPr>
          <w:rFonts w:ascii="Arial" w:hAnsi="Arial"/>
          <w:sz w:val="20"/>
        </w:rPr>
        <w:t>2°.</w:t>
        <w:tab/>
        <w:t>met gevangenisstraf van ten hoogste een jaar of geldboete van de vierde categorie, indien het feit het zinken, stranden of verongelukken van een vaartuig of een luchtvaartuig ten gevolge heeft;</w:t>
      </w:r>
    </w:p>
    <w:p>
      <w:pPr>
        <w:pStyle w:val="Normal"/>
        <w:bidi w:val="0"/>
        <w:ind w:hanging="320" w:start="640"/>
        <w:jc w:val="start"/>
        <w:rPr>
          <w:rFonts w:ascii="Arial" w:hAnsi="Arial"/>
          <w:sz w:val="20"/>
        </w:rPr>
      </w:pPr>
      <w:r>
        <w:rPr>
          <w:rFonts w:ascii="Arial" w:hAnsi="Arial"/>
          <w:sz w:val="20"/>
        </w:rPr>
        <w:t>3°.</w:t>
        <w:tab/>
        <w:t>met gevangenisstraf van ten hoogste twee jaren of geldboete van de vierde categorie, indien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168</w:t>
      </w:r>
    </w:p>
    <w:p>
      <w:pPr>
        <w:pStyle w:val="Normal"/>
        <w:bidi w:val="0"/>
        <w:spacing w:before="0" w:after="240"/>
        <w:jc w:val="start"/>
        <w:rPr>
          <w:rFonts w:ascii="Arial" w:hAnsi="Arial"/>
          <w:sz w:val="20"/>
        </w:rPr>
      </w:pPr>
      <w:r>
        <w:rPr>
          <w:rFonts w:ascii="Arial" w:hAnsi="Arial"/>
          <w:sz w:val="20"/>
        </w:rPr>
        <w:t>Hij die enig vaartuig, voertuig of luchtvaartuig opzettelijk en wederrechtelijk doet zinken, stranden of verongelukken, vernielt, onbruikbaar maakt of beschadigt, wordt gestraft:</w:t>
      </w:r>
    </w:p>
    <w:p>
      <w:pPr>
        <w:pStyle w:val="Normal"/>
        <w:bidi w:val="0"/>
        <w:ind w:hanging="320" w:start="640"/>
        <w:jc w:val="start"/>
        <w:rPr>
          <w:rFonts w:ascii="Arial" w:hAnsi="Arial"/>
          <w:sz w:val="20"/>
        </w:rPr>
      </w:pPr>
      <w:r>
        <w:rPr>
          <w:rFonts w:ascii="Arial" w:hAnsi="Arial"/>
          <w:sz w:val="20"/>
        </w:rPr>
        <w:t>1°.</w:t>
        <w:tab/>
        <w:t>met gevangenisstraf van ten hoogste vijftien jaren of geldboete van de vijfde categorie, indien daarvan levensgevaar voor een ander te duchten is;</w:t>
      </w:r>
    </w:p>
    <w:p>
      <w:pPr>
        <w:pStyle w:val="Normal"/>
        <w:bidi w:val="0"/>
        <w:ind w:hanging="320" w:start="640"/>
        <w:jc w:val="start"/>
        <w:rPr>
          <w:rFonts w:ascii="Arial" w:hAnsi="Arial"/>
          <w:sz w:val="20"/>
        </w:rPr>
      </w:pPr>
      <w:r>
        <w:rPr>
          <w:rFonts w:ascii="Arial" w:hAnsi="Arial"/>
          <w:sz w:val="20"/>
        </w:rPr>
        <w:t>2°.</w:t>
        <w:tab/>
        <w:t>met levenslange gevangenisstraf of tijdelijke van ten hoogste dertig jaren of geldboete van de vijfde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169</w:t>
      </w:r>
    </w:p>
    <w:p>
      <w:pPr>
        <w:pStyle w:val="Normal"/>
        <w:bidi w:val="0"/>
        <w:spacing w:before="0" w:after="240"/>
        <w:jc w:val="start"/>
        <w:rPr>
          <w:rFonts w:ascii="Arial" w:hAnsi="Arial"/>
          <w:sz w:val="20"/>
        </w:rPr>
      </w:pPr>
      <w:r>
        <w:rPr>
          <w:rFonts w:ascii="Arial" w:hAnsi="Arial"/>
          <w:sz w:val="20"/>
        </w:rPr>
        <w:t>Hij aan wiens schuld te wijten is dat enig vaartuig, voertuig of luchtvaartuig zinkt, strandt of verongelukt, vernield, onbruikbaar gemaakt of beschadigd wordt, wordt gestraft:</w:t>
      </w:r>
    </w:p>
    <w:p>
      <w:pPr>
        <w:pStyle w:val="Normal"/>
        <w:bidi w:val="0"/>
        <w:ind w:hanging="320" w:start="640"/>
        <w:jc w:val="start"/>
        <w:rPr>
          <w:rFonts w:ascii="Arial" w:hAnsi="Arial"/>
          <w:sz w:val="20"/>
        </w:rPr>
      </w:pPr>
      <w:r>
        <w:rPr>
          <w:rFonts w:ascii="Arial" w:hAnsi="Arial"/>
          <w:sz w:val="20"/>
        </w:rPr>
        <w:t>1°.</w:t>
        <w:tab/>
        <w:t>met gevangenisstraf van ten hoogste een jaar of geldboete van de vierde categorie, indien daardoor levensgevaar voor een ander ontstaat;</w:t>
      </w:r>
    </w:p>
    <w:p>
      <w:pPr>
        <w:pStyle w:val="Normal"/>
        <w:bidi w:val="0"/>
        <w:ind w:hanging="320" w:start="640"/>
        <w:jc w:val="start"/>
        <w:rPr>
          <w:rFonts w:ascii="Arial" w:hAnsi="Arial"/>
          <w:sz w:val="20"/>
        </w:rPr>
      </w:pPr>
      <w:r>
        <w:rPr>
          <w:rFonts w:ascii="Arial" w:hAnsi="Arial"/>
          <w:sz w:val="20"/>
        </w:rPr>
        <w:t>2°.</w:t>
        <w:tab/>
        <w:t>met gevangenisstraf van ten hoogste twee jaren of geldboete van de vierde categorie, indien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170</w:t>
      </w:r>
    </w:p>
    <w:p>
      <w:pPr>
        <w:pStyle w:val="Normal"/>
        <w:bidi w:val="0"/>
        <w:spacing w:before="0" w:after="240"/>
        <w:jc w:val="start"/>
        <w:rPr>
          <w:rFonts w:ascii="Arial" w:hAnsi="Arial"/>
          <w:sz w:val="20"/>
        </w:rPr>
      </w:pPr>
      <w:r>
        <w:rPr>
          <w:rFonts w:ascii="Arial" w:hAnsi="Arial"/>
          <w:sz w:val="20"/>
        </w:rPr>
        <w:t>Hij die enig gebouw, getimmerte, installatie ter zee of voor het publiek toegankelijke plaats opzettelijk vernielt of beschadigt, wordt gestraft:</w:t>
      </w:r>
    </w:p>
    <w:p>
      <w:pPr>
        <w:pStyle w:val="Normal"/>
        <w:bidi w:val="0"/>
        <w:ind w:hanging="320" w:start="640"/>
        <w:jc w:val="start"/>
        <w:rPr>
          <w:rFonts w:ascii="Arial" w:hAnsi="Arial"/>
          <w:sz w:val="20"/>
        </w:rPr>
      </w:pPr>
      <w:r>
        <w:rPr>
          <w:rFonts w:ascii="Arial" w:hAnsi="Arial"/>
          <w:sz w:val="20"/>
        </w:rPr>
        <w:t>1°.</w:t>
        <w:tab/>
        <w:t>met gevangenisstraf van ten hoogste twaalf jaren of geldboete van de vijfde categorie, indien daarvan gemeen gevaar voor goederen te duchten is;</w:t>
      </w:r>
    </w:p>
    <w:p>
      <w:pPr>
        <w:pStyle w:val="Normal"/>
        <w:bidi w:val="0"/>
        <w:ind w:hanging="320" w:start="640"/>
        <w:jc w:val="start"/>
        <w:rPr>
          <w:rFonts w:ascii="Arial" w:hAnsi="Arial"/>
          <w:sz w:val="20"/>
        </w:rPr>
      </w:pPr>
      <w:r>
        <w:rPr>
          <w:rFonts w:ascii="Arial" w:hAnsi="Arial"/>
          <w:sz w:val="20"/>
        </w:rPr>
        <w:t>2°.</w:t>
        <w:tab/>
        <w:t>met gevangenisstraf van ten hoogste vijftien jaren of geldboete van de vijfde categorie, indien daarvan levensgevaar voor een ander te duchten is;</w:t>
      </w:r>
    </w:p>
    <w:p>
      <w:pPr>
        <w:pStyle w:val="Normal"/>
        <w:bidi w:val="0"/>
        <w:ind w:hanging="320" w:start="640"/>
        <w:jc w:val="start"/>
        <w:rPr>
          <w:rFonts w:ascii="Arial" w:hAnsi="Arial"/>
          <w:sz w:val="20"/>
        </w:rPr>
      </w:pPr>
      <w:r>
        <w:rPr>
          <w:rFonts w:ascii="Arial" w:hAnsi="Arial"/>
          <w:sz w:val="20"/>
        </w:rPr>
        <w:t>3°.</w:t>
        <w:tab/>
        <w:t>met levenslange gevangenisstraf of tijdelijke van ten hoogste dertig jaren of geldboete van de vijfde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171</w:t>
      </w:r>
    </w:p>
    <w:p>
      <w:pPr>
        <w:pStyle w:val="Normal"/>
        <w:bidi w:val="0"/>
        <w:spacing w:before="0" w:after="240"/>
        <w:jc w:val="start"/>
        <w:rPr>
          <w:rFonts w:ascii="Arial" w:hAnsi="Arial"/>
          <w:sz w:val="20"/>
        </w:rPr>
      </w:pPr>
      <w:r>
        <w:rPr>
          <w:rFonts w:ascii="Arial" w:hAnsi="Arial"/>
          <w:sz w:val="20"/>
        </w:rPr>
        <w:t>Hij aan wiens schuld de vernieling of beschadiging van enig gebouw, getimmerte, installatie ter zee of voor het publiek toegankelijke plaats te wijten is, wordt gestraft:</w:t>
      </w:r>
    </w:p>
    <w:p>
      <w:pPr>
        <w:pStyle w:val="Normal"/>
        <w:bidi w:val="0"/>
        <w:ind w:hanging="320" w:start="640"/>
        <w:jc w:val="start"/>
        <w:rPr>
          <w:rFonts w:ascii="Arial" w:hAnsi="Arial"/>
          <w:sz w:val="20"/>
        </w:rPr>
      </w:pPr>
      <w:r>
        <w:rPr>
          <w:rFonts w:ascii="Arial" w:hAnsi="Arial"/>
          <w:sz w:val="20"/>
        </w:rPr>
        <w:t>1°.</w:t>
        <w:tab/>
        <w:t>met gevangenisstraf van ten hoogste zes maanden of geldboete van de vierde categorie, indien daardoor gemeen gevaar voor goederen ontstaat;</w:t>
      </w:r>
    </w:p>
    <w:p>
      <w:pPr>
        <w:pStyle w:val="Normal"/>
        <w:bidi w:val="0"/>
        <w:ind w:hanging="320" w:start="640"/>
        <w:jc w:val="start"/>
        <w:rPr>
          <w:rFonts w:ascii="Arial" w:hAnsi="Arial"/>
          <w:sz w:val="20"/>
        </w:rPr>
      </w:pPr>
      <w:r>
        <w:rPr>
          <w:rFonts w:ascii="Arial" w:hAnsi="Arial"/>
          <w:sz w:val="20"/>
        </w:rPr>
        <w:t>2°.</w:t>
        <w:tab/>
        <w:t>met gevangenisstraf van ten hoogste een jaar of geldboete van de vierde categorie, indien daardoor levensgevaar voor een ander ontstaat;</w:t>
      </w:r>
    </w:p>
    <w:p>
      <w:pPr>
        <w:pStyle w:val="Normal"/>
        <w:bidi w:val="0"/>
        <w:ind w:hanging="320" w:start="640"/>
        <w:jc w:val="start"/>
        <w:rPr>
          <w:rFonts w:ascii="Arial" w:hAnsi="Arial"/>
          <w:sz w:val="20"/>
        </w:rPr>
      </w:pPr>
      <w:r>
        <w:rPr>
          <w:rFonts w:ascii="Arial" w:hAnsi="Arial"/>
          <w:sz w:val="20"/>
        </w:rPr>
        <w:t>3°.</w:t>
        <w:tab/>
        <w:t>met gevangenisstraf van ten hoogste twee jaren of geldboete van de vierde categorie, indien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172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en wederrechtelijk een stof in een inrichting ten behoeve van de drinkwatervoorziening of in een tot gezamenlijk gebruik van of met anderen bestemde waterleiding brengt, dan wel de aanmaak van drinkwater in of de toevoer van drinkwater vanuit de openbare drinkwatervoorziening belemmert, wordt gestraft:</w:t>
      </w:r>
    </w:p>
    <w:p>
      <w:pPr>
        <w:pStyle w:val="Normal"/>
        <w:bidi w:val="0"/>
        <w:ind w:hanging="320" w:start="640"/>
        <w:jc w:val="start"/>
        <w:rPr>
          <w:rFonts w:ascii="Arial" w:hAnsi="Arial"/>
          <w:sz w:val="20"/>
        </w:rPr>
      </w:pPr>
      <w:r>
        <w:rPr>
          <w:rFonts w:ascii="Arial" w:hAnsi="Arial"/>
          <w:sz w:val="20"/>
        </w:rPr>
        <w:t>1°.</w:t>
        <w:tab/>
        <w:t>met gevangenisstraf van ten hoogste twaalf jaren of geldboete van de vijfde categorie, indien daarvan gevaar voor een ander te duchten is;</w:t>
      </w:r>
    </w:p>
    <w:p>
      <w:pPr>
        <w:pStyle w:val="Normal"/>
        <w:bidi w:val="0"/>
        <w:ind w:hanging="320" w:start="640"/>
        <w:jc w:val="start"/>
        <w:rPr>
          <w:rFonts w:ascii="Arial" w:hAnsi="Arial"/>
          <w:sz w:val="20"/>
        </w:rPr>
      </w:pPr>
      <w:r>
        <w:rPr>
          <w:rFonts w:ascii="Arial" w:hAnsi="Arial"/>
          <w:sz w:val="20"/>
        </w:rPr>
        <w:t>2°.</w:t>
        <w:tab/>
        <w:t>met gevangenisstraf van ten hoogste vijftien jaren of geldboete van de vijfde categorie, indien daarvan levensgevaar voor een ander te duchten is en het feit iemands dood ten gevolg heeft.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die opzettelijk enig voor de openbare drinkwatervoorziening bestemd werk vernielt, beschadigt of onbruikbaar maakt, stoornis in de gang of in de werking van zodanig werk veroorzaakt, of een ten opzichte van zodanig werk genomen veiligheidsmaatregel verijdelt, wordt, indien daardoor verhindering of bemoeilijking van de openbare drinkwatervoorziening te duchten is, gestraft met gevangenisstraf van ten hoogste een jaar of geldboete van de vierde categorie.</w:t>
      </w:r>
    </w:p>
    <w:p>
      <w:pPr>
        <w:pStyle w:val="Normal"/>
        <w:bidi w:val="0"/>
        <w:spacing w:before="0" w:after="240"/>
        <w:jc w:val="start"/>
        <w:rPr>
          <w:rFonts w:ascii="Arial" w:hAnsi="Arial"/>
          <w:b/>
          <w:sz w:val="20"/>
        </w:rPr>
      </w:pPr>
      <w:r>
        <w:rPr>
          <w:rFonts w:ascii="Arial" w:hAnsi="Arial"/>
          <w:b/>
          <w:sz w:val="20"/>
        </w:rPr>
        <w:t>Artikel 173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aan wiens schuld te wijten is, dat wederrechtelijk een stof in een inrichting ten behoeve van de drinkwatervoorziening of in een tot gezamenlijk gebruik van of met anderen bestemde waterleiding, wordt gebracht, wordt gestraft:</w:t>
      </w:r>
    </w:p>
    <w:p>
      <w:pPr>
        <w:pStyle w:val="Normal"/>
        <w:bidi w:val="0"/>
        <w:ind w:hanging="320" w:start="640"/>
        <w:jc w:val="start"/>
        <w:rPr>
          <w:rFonts w:ascii="Arial" w:hAnsi="Arial"/>
          <w:sz w:val="20"/>
        </w:rPr>
      </w:pPr>
      <w:r>
        <w:rPr>
          <w:rFonts w:ascii="Arial" w:hAnsi="Arial"/>
          <w:sz w:val="20"/>
        </w:rPr>
        <w:t>1°.</w:t>
        <w:tab/>
        <w:t>met gevangenisstraf van ten hoogste een jaar of geldboete van de vierde categorie, indien daarvan gevaar voor de openbare gezondheid of levensgevaar voor een ander te duchten is;</w:t>
      </w:r>
    </w:p>
    <w:p>
      <w:pPr>
        <w:pStyle w:val="Normal"/>
        <w:bidi w:val="0"/>
        <w:ind w:hanging="320" w:start="640"/>
        <w:jc w:val="start"/>
        <w:rPr>
          <w:rFonts w:ascii="Arial" w:hAnsi="Arial"/>
          <w:sz w:val="20"/>
        </w:rPr>
      </w:pPr>
      <w:r>
        <w:rPr>
          <w:rFonts w:ascii="Arial" w:hAnsi="Arial"/>
          <w:sz w:val="20"/>
        </w:rPr>
        <w:t>2°.</w:t>
        <w:tab/>
        <w:t>met gevangenisstraf van ten hoogste twee jaren of geldboete van de vierde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aan wiens schuld te wijten is, dat enig voor de openbare drinkwatervoorziening bestemd werk wordt vernield, beschadigd, of onbruikbaar gemaakt, dat stoornis in de gang of in de werking van een zodanig werk ontstaat of dat een ten opzichte van zodanig werk genomen veiligheidsmaatregel wordt verijdeld, wordt, indien daardoor verhindering of bemoeilijking van de openbare drinkwatervoorziening te duchten is, gestraft met een gevangenisstraf van ten hoogste zes maanden of geldboete van de vierde categorie.</w:t>
      </w:r>
    </w:p>
    <w:p>
      <w:pPr>
        <w:pStyle w:val="Normal"/>
        <w:bidi w:val="0"/>
        <w:spacing w:before="0" w:after="240"/>
        <w:jc w:val="start"/>
        <w:rPr>
          <w:rFonts w:ascii="Arial" w:hAnsi="Arial"/>
          <w:b/>
          <w:sz w:val="20"/>
        </w:rPr>
      </w:pPr>
      <w:r>
        <w:rPr>
          <w:rFonts w:ascii="Arial" w:hAnsi="Arial"/>
          <w:b/>
          <w:sz w:val="20"/>
        </w:rPr>
        <w:t>Artikel 173a</w:t>
      </w:r>
    </w:p>
    <w:p>
      <w:pPr>
        <w:pStyle w:val="Normal"/>
        <w:bidi w:val="0"/>
        <w:spacing w:before="0" w:after="240"/>
        <w:jc w:val="start"/>
        <w:rPr>
          <w:rFonts w:ascii="Arial" w:hAnsi="Arial"/>
          <w:sz w:val="20"/>
        </w:rPr>
      </w:pPr>
      <w:r>
        <w:rPr>
          <w:rFonts w:ascii="Arial" w:hAnsi="Arial"/>
          <w:sz w:val="20"/>
        </w:rPr>
        <w:t>Hij die opzettelijk en wederrechtelijk een stof op of in de bodem, in de lucht of in het oppervlaktewater brengt, wordt gestraft:</w:t>
      </w:r>
    </w:p>
    <w:p>
      <w:pPr>
        <w:pStyle w:val="Normal"/>
        <w:bidi w:val="0"/>
        <w:ind w:hanging="320" w:start="640"/>
        <w:jc w:val="start"/>
        <w:rPr>
          <w:rFonts w:ascii="Arial" w:hAnsi="Arial"/>
          <w:sz w:val="20"/>
        </w:rPr>
      </w:pPr>
      <w:r>
        <w:rPr>
          <w:rFonts w:ascii="Arial" w:hAnsi="Arial"/>
          <w:sz w:val="20"/>
        </w:rPr>
        <w:t>1°.</w:t>
        <w:tab/>
        <w:t>met gevangenisstraf van ten hoogste twaalf jaren of geldboete van de vijfde categorie, indien daarvan gevaar voor de openbare gezondheid of levensgevaar voor een ander te duchten is;</w:t>
      </w:r>
    </w:p>
    <w:p>
      <w:pPr>
        <w:pStyle w:val="Normal"/>
        <w:bidi w:val="0"/>
        <w:ind w:hanging="320" w:start="640"/>
        <w:jc w:val="start"/>
        <w:rPr>
          <w:rFonts w:ascii="Arial" w:hAnsi="Arial"/>
          <w:sz w:val="20"/>
        </w:rPr>
      </w:pPr>
      <w:r>
        <w:rPr>
          <w:rFonts w:ascii="Arial" w:hAnsi="Arial"/>
          <w:sz w:val="20"/>
        </w:rPr>
        <w:t>2°.</w:t>
        <w:tab/>
        <w:t>met gevangenisstraf van ten hoogste vijftien jaren of geldboete van de vijfde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173b</w:t>
      </w:r>
    </w:p>
    <w:p>
      <w:pPr>
        <w:pStyle w:val="Normal"/>
        <w:bidi w:val="0"/>
        <w:spacing w:before="0" w:after="240"/>
        <w:jc w:val="start"/>
        <w:rPr>
          <w:rFonts w:ascii="Arial" w:hAnsi="Arial"/>
          <w:sz w:val="20"/>
        </w:rPr>
      </w:pPr>
      <w:r>
        <w:rPr>
          <w:rFonts w:ascii="Arial" w:hAnsi="Arial"/>
          <w:sz w:val="20"/>
        </w:rPr>
        <w:t>Hij aan wiens schuld te wijten is, dat wederrechtelijk een stof op of in de bodem, in de lucht of in het oppervlaktewater wordt gebracht, wordt gestraft:</w:t>
      </w:r>
    </w:p>
    <w:p>
      <w:pPr>
        <w:pStyle w:val="Normal"/>
        <w:bidi w:val="0"/>
        <w:ind w:hanging="320" w:start="640"/>
        <w:jc w:val="start"/>
        <w:rPr>
          <w:rFonts w:ascii="Arial" w:hAnsi="Arial"/>
          <w:sz w:val="20"/>
        </w:rPr>
      </w:pPr>
      <w:r>
        <w:rPr>
          <w:rFonts w:ascii="Arial" w:hAnsi="Arial"/>
          <w:sz w:val="20"/>
        </w:rPr>
        <w:t>1°.</w:t>
        <w:tab/>
        <w:t>met gevangenisstraf van ten hoogste een jaar of geldboete van de vierde categorie, indien daarvan gevaar voor de openbare gezondheid of levensgevaar voor een ander te duchten is;</w:t>
      </w:r>
    </w:p>
    <w:p>
      <w:pPr>
        <w:pStyle w:val="Normal"/>
        <w:bidi w:val="0"/>
        <w:ind w:hanging="320" w:start="640"/>
        <w:jc w:val="start"/>
        <w:rPr>
          <w:rFonts w:ascii="Arial" w:hAnsi="Arial"/>
          <w:sz w:val="20"/>
        </w:rPr>
      </w:pPr>
      <w:r>
        <w:rPr>
          <w:rFonts w:ascii="Arial" w:hAnsi="Arial"/>
          <w:sz w:val="20"/>
        </w:rPr>
        <w:t>2°.</w:t>
        <w:tab/>
        <w:t>met gevangenisstraf van ten hoogste twee jaren of geldboete van de vierde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174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waren verkoopt, te koop aanbiedt, aflevert of uitdeelt, wetende dat zij voor het leven of de gezondheid schadelijk zijn, en dat schadelijk karakter verzwijgende, wordt gestraft met gevangenisstraf van ten hoogste vijftien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iemands dood ten gevolge heeft, wordt de schuldige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175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aan wiens schuld te wijten is dat waren, schadelijk voor het leven of de gezondheid, verkocht, afgeleverd of uitgedeeld worden, zonder dat de koper of verkrijger met dat schadelijk karakter bekend is, wordt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iemands dood ten gevolge heeft, wordt de schuldige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175a</w:t>
      </w:r>
    </w:p>
    <w:p>
      <w:pPr>
        <w:pStyle w:val="Normal"/>
        <w:bidi w:val="0"/>
        <w:spacing w:before="0" w:after="240"/>
        <w:jc w:val="start"/>
        <w:rPr>
          <w:rFonts w:ascii="Arial" w:hAnsi="Arial"/>
          <w:sz w:val="20"/>
        </w:rPr>
      </w:pPr>
      <w:r>
        <w:rPr>
          <w:rFonts w:ascii="Arial" w:hAnsi="Arial"/>
          <w:sz w:val="20"/>
        </w:rPr>
        <w:t>Hij die in geval van oorlog opzettelijk een bekendgemaakt bevel, bedoeld in artikel 7 van de Wet bescherming bevolking (</w:t>
      </w:r>
      <w:r>
        <w:rPr>
          <w:rFonts w:ascii="Arial" w:hAnsi="Arial"/>
          <w:i/>
          <w:sz w:val="20"/>
        </w:rPr>
        <w:t>Stb.</w:t>
      </w:r>
      <w:r>
        <w:rPr>
          <w:rFonts w:ascii="Arial" w:hAnsi="Arial"/>
          <w:sz w:val="20"/>
        </w:rPr>
        <w:t xml:space="preserve"> 1952, 404), dan wel een bij of krachtens een van de algemene maatregelen van bestuur, bedoeld in artikel 29 van de Intrekkingswet BB (</w:t>
      </w:r>
      <w:r>
        <w:rPr>
          <w:rFonts w:ascii="Arial" w:hAnsi="Arial"/>
          <w:i/>
          <w:sz w:val="20"/>
        </w:rPr>
        <w:t>Stb.</w:t>
      </w:r>
      <w:r>
        <w:rPr>
          <w:rFonts w:ascii="Arial" w:hAnsi="Arial"/>
          <w:sz w:val="20"/>
        </w:rPr>
        <w:t xml:space="preserve"> 1986, 312), gegeven en bekendgemaakt voorschrift overtreedt, wordt gestraft:</w:t>
      </w:r>
    </w:p>
    <w:p>
      <w:pPr>
        <w:pStyle w:val="Normal"/>
        <w:bidi w:val="0"/>
        <w:ind w:hanging="320" w:start="640"/>
        <w:jc w:val="start"/>
        <w:rPr>
          <w:rFonts w:ascii="Arial" w:hAnsi="Arial"/>
          <w:sz w:val="20"/>
        </w:rPr>
      </w:pPr>
      <w:r>
        <w:rPr>
          <w:rFonts w:ascii="Arial" w:hAnsi="Arial"/>
          <w:sz w:val="20"/>
        </w:rPr>
        <w:t>1°.</w:t>
        <w:tab/>
        <w:t>met gevangenisstraf van ten hoogste twee jaren of geldboete van de vijfde categorie, indien daarvan gemeen gevaar voor goederen te duchten is;</w:t>
      </w:r>
    </w:p>
    <w:p>
      <w:pPr>
        <w:pStyle w:val="Normal"/>
        <w:bidi w:val="0"/>
        <w:ind w:hanging="320" w:start="640"/>
        <w:jc w:val="start"/>
        <w:rPr>
          <w:rFonts w:ascii="Arial" w:hAnsi="Arial"/>
          <w:sz w:val="20"/>
        </w:rPr>
      </w:pPr>
      <w:r>
        <w:rPr>
          <w:rFonts w:ascii="Arial" w:hAnsi="Arial"/>
          <w:sz w:val="20"/>
        </w:rPr>
        <w:t>2°.</w:t>
        <w:tab/>
        <w:t>met gevangenisstraf van ten hoogste drie jaren of geldboete van de vijfde categorie, indien daarvan levensgevaar voor een ander te duchten is;</w:t>
      </w:r>
    </w:p>
    <w:p>
      <w:pPr>
        <w:pStyle w:val="Normal"/>
        <w:bidi w:val="0"/>
        <w:ind w:hanging="320" w:start="640"/>
        <w:jc w:val="start"/>
        <w:rPr>
          <w:rFonts w:ascii="Arial" w:hAnsi="Arial"/>
          <w:sz w:val="20"/>
        </w:rPr>
      </w:pPr>
      <w:r>
        <w:rPr>
          <w:rFonts w:ascii="Arial" w:hAnsi="Arial"/>
          <w:sz w:val="20"/>
        </w:rPr>
        <w:t>3°.</w:t>
        <w:tab/>
        <w:t>met gevangenisstraf van ten hoogste vijf jaren of geldboete van de vijfde categorie, indien daarvan levensgevaar voor een ander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175b</w:t>
      </w:r>
    </w:p>
    <w:p>
      <w:pPr>
        <w:pStyle w:val="Normal"/>
        <w:bidi w:val="0"/>
        <w:spacing w:before="0" w:after="240"/>
        <w:jc w:val="start"/>
        <w:rPr>
          <w:rFonts w:ascii="Arial" w:hAnsi="Arial"/>
          <w:sz w:val="20"/>
        </w:rPr>
      </w:pPr>
      <w:r>
        <w:rPr>
          <w:rFonts w:ascii="Arial" w:hAnsi="Arial"/>
          <w:sz w:val="20"/>
        </w:rPr>
        <w:t>Hij aan wiens schuld in geval van oorlog overtreding te wijten is van een bekendgemaakt bevel, bedoeld in artikel 7 van de Wet bescherming bevolking, dan wel van een bij of krachtens een van de algemene maatregelen van bestuur, bedoeld in artikel 29 van de Intrekkingswet BB, gegeven en bekendgemaakt voorschrift, wordt gestraft:</w:t>
      </w:r>
    </w:p>
    <w:p>
      <w:pPr>
        <w:pStyle w:val="Normal"/>
        <w:bidi w:val="0"/>
        <w:ind w:hanging="320" w:start="640"/>
        <w:jc w:val="start"/>
        <w:rPr>
          <w:rFonts w:ascii="Arial" w:hAnsi="Arial"/>
          <w:sz w:val="20"/>
        </w:rPr>
      </w:pPr>
      <w:r>
        <w:rPr>
          <w:rFonts w:ascii="Arial" w:hAnsi="Arial"/>
          <w:sz w:val="20"/>
        </w:rPr>
        <w:t>1°.</w:t>
        <w:tab/>
        <w:t>met gevangenisstraf van ten hoogste zes maanden of geldboete van de vierde categorie, indien daardoor gemeen gevaar voor goederen ontstaat;</w:t>
      </w:r>
    </w:p>
    <w:p>
      <w:pPr>
        <w:pStyle w:val="Normal"/>
        <w:bidi w:val="0"/>
        <w:ind w:hanging="320" w:start="640"/>
        <w:jc w:val="start"/>
        <w:rPr>
          <w:rFonts w:ascii="Arial" w:hAnsi="Arial"/>
          <w:sz w:val="20"/>
        </w:rPr>
      </w:pPr>
      <w:r>
        <w:rPr>
          <w:rFonts w:ascii="Arial" w:hAnsi="Arial"/>
          <w:sz w:val="20"/>
        </w:rPr>
        <w:t>2°.</w:t>
        <w:tab/>
        <w:t>met gevangenisstraf van ten hoogste een jaar of geldboete van de vierde categorie, indien daardoor levensgevaar voor een ander ontstaat;</w:t>
      </w:r>
    </w:p>
    <w:p>
      <w:pPr>
        <w:pStyle w:val="Normal"/>
        <w:bidi w:val="0"/>
        <w:ind w:hanging="320" w:start="640"/>
        <w:jc w:val="start"/>
        <w:rPr>
          <w:rFonts w:ascii="Arial" w:hAnsi="Arial"/>
          <w:sz w:val="20"/>
        </w:rPr>
      </w:pPr>
      <w:r>
        <w:rPr>
          <w:rFonts w:ascii="Arial" w:hAnsi="Arial"/>
          <w:sz w:val="20"/>
        </w:rPr>
        <w:t>3°.</w:t>
        <w:tab/>
        <w:t>met gevangenisstraf van ten hoogste twee jaren of geldboete van de vierde categorie, indien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176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enig in deze titel omschreven misdrijf kan de schuldige worden ontzet van de uitoefening van het beroep waarin hij het misdrijf begaan heeft.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veroordeling wegens een der in de artikelen 174 en 175 omschreven misdrijven, kan de rechter de openbaarmaking van zijn uitspraak gelasten.</w:t>
      </w:r>
    </w:p>
    <w:p>
      <w:pPr>
        <w:pStyle w:val="Normal"/>
        <w:bidi w:val="0"/>
        <w:spacing w:before="0" w:after="240"/>
        <w:jc w:val="start"/>
        <w:rPr>
          <w:rFonts w:ascii="Arial" w:hAnsi="Arial"/>
          <w:b/>
          <w:sz w:val="20"/>
        </w:rPr>
      </w:pPr>
      <w:r>
        <w:rPr>
          <w:rFonts w:ascii="Arial" w:hAnsi="Arial"/>
          <w:b/>
          <w:sz w:val="20"/>
        </w:rPr>
        <w:t>Artikel 176a</w:t>
      </w:r>
    </w:p>
    <w:p>
      <w:pPr>
        <w:pStyle w:val="Normal"/>
        <w:bidi w:val="0"/>
        <w:spacing w:before="0" w:after="240"/>
        <w:jc w:val="start"/>
        <w:rPr>
          <w:rFonts w:ascii="Arial" w:hAnsi="Arial"/>
          <w:sz w:val="20"/>
        </w:rPr>
      </w:pPr>
      <w:r>
        <w:rPr>
          <w:rFonts w:ascii="Arial" w:hAnsi="Arial"/>
          <w:sz w:val="20"/>
        </w:rPr>
        <w:t>Indien een misdrijf, strafbaar gesteld in artikel 157, 159, 160, 161, 161bis, 161quater, 161sexies, 162, 162a, 164, 166, 168, 170, 172, 173a of 174, is begaan met een terroristisch oogmerk, wordt de in dat artikel bepaalde tijdelijke gevangenisstraf met de helft verhoogd en wordt, indien op het misdrijf een tijdelijke gevangenisstraf van ten hoogste vijftien jaren is gesteld, levenslange gevangenisstraf of tijdelijke van ten hoogste dertig jaren opgelegd.</w:t>
      </w:r>
    </w:p>
    <w:p>
      <w:pPr>
        <w:pStyle w:val="Normal"/>
        <w:bidi w:val="0"/>
        <w:spacing w:before="0" w:after="240"/>
        <w:jc w:val="start"/>
        <w:rPr>
          <w:rFonts w:ascii="Arial" w:hAnsi="Arial"/>
          <w:b/>
          <w:sz w:val="20"/>
        </w:rPr>
      </w:pPr>
      <w:r>
        <w:rPr>
          <w:rFonts w:ascii="Arial" w:hAnsi="Arial"/>
          <w:b/>
          <w:sz w:val="20"/>
        </w:rPr>
        <w:t>Artikel 176b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samenspanning tot de in de artikelen 157, 161, onderdelen 2° en 3°, 161bis, onderdelen 3° en 4°, 161quater, 161sexies, onderdelen 2° en 3°, 162, 164, 166, 168, 170, 172, 173a en 174 omschreven misdrijven, te begaan met een terroristisch oogmerk, wordt gestraft met gevangenisstraf van ten hoogste 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96, tweede lid, is van overeenkomstige toepassing.</w:t>
      </w:r>
    </w:p>
    <w:p>
      <w:pPr>
        <w:pStyle w:val="Normal"/>
        <w:bidi w:val="0"/>
        <w:spacing w:before="0" w:after="240"/>
        <w:jc w:val="start"/>
        <w:rPr>
          <w:rFonts w:ascii="Arial" w:hAnsi="Arial"/>
          <w:b/>
          <w:sz w:val="20"/>
        </w:rPr>
      </w:pPr>
      <w:r>
        <w:rPr>
          <w:rFonts w:ascii="Arial" w:hAnsi="Arial"/>
          <w:b/>
          <w:sz w:val="20"/>
        </w:rPr>
        <w:t>Artikel 176c</w:t>
      </w:r>
    </w:p>
    <w:p>
      <w:pPr>
        <w:pStyle w:val="Normal"/>
        <w:bidi w:val="0"/>
        <w:spacing w:before="0" w:after="240"/>
        <w:jc w:val="start"/>
        <w:rPr>
          <w:rFonts w:ascii="Arial" w:hAnsi="Arial"/>
          <w:sz w:val="20"/>
        </w:rPr>
      </w:pPr>
      <w:r>
        <w:rPr>
          <w:rFonts w:ascii="Arial" w:hAnsi="Arial"/>
          <w:sz w:val="20"/>
        </w:rPr>
        <w:t>Bij veroordeling wegens een der misdrijven omschreven in de artikelen 157, 159, 160, 161bis, 161quater, 161sexies, 162, 162a, 164, 166, 168, 170, 172, 173a, 174, begaan met een terroristisch oogmerk, alsmede bij veroordeling wegens een der misdrijven omschreven in artikel 176b, kan ontzetting van het in artikel 28, eerste lid, onder 3°, vermelde recht worden uitgesproken.</w:t>
      </w:r>
    </w:p>
    <w:p>
      <w:pPr>
        <w:pStyle w:val="Normal"/>
        <w:bidi w:val="0"/>
        <w:spacing w:before="0" w:after="240"/>
        <w:jc w:val="start"/>
        <w:rPr>
          <w:rFonts w:ascii="Arial" w:hAnsi="Arial"/>
          <w:b/>
          <w:sz w:val="20"/>
        </w:rPr>
      </w:pPr>
      <w:r>
        <w:rPr>
          <w:rFonts w:ascii="Arial" w:hAnsi="Arial"/>
          <w:b/>
          <w:sz w:val="20"/>
        </w:rPr>
        <w:t>Titel VIII. Misdrijven tegen het openbaar gezag</w:t>
      </w:r>
    </w:p>
    <w:p>
      <w:pPr>
        <w:pStyle w:val="Normal"/>
        <w:bidi w:val="0"/>
        <w:spacing w:before="0" w:after="240"/>
        <w:jc w:val="start"/>
        <w:rPr>
          <w:rFonts w:ascii="Arial" w:hAnsi="Arial"/>
          <w:b/>
          <w:sz w:val="20"/>
        </w:rPr>
      </w:pPr>
      <w:r>
        <w:rPr>
          <w:rFonts w:ascii="Arial" w:hAnsi="Arial"/>
          <w:b/>
          <w:sz w:val="20"/>
        </w:rPr>
        <w:t>Artikel 177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zes jaren of geldboete van de vijfde categorie wordt gestraft:</w:t>
      </w:r>
    </w:p>
    <w:p>
      <w:pPr>
        <w:pStyle w:val="Normal"/>
        <w:bidi w:val="0"/>
        <w:ind w:hanging="320" w:start="640"/>
        <w:jc w:val="start"/>
        <w:rPr>
          <w:rFonts w:ascii="Arial" w:hAnsi="Arial"/>
          <w:sz w:val="20"/>
        </w:rPr>
      </w:pPr>
      <w:r>
        <w:rPr>
          <w:rFonts w:ascii="Arial" w:hAnsi="Arial"/>
          <w:sz w:val="20"/>
        </w:rPr>
        <w:t>1°.</w:t>
        <w:tab/>
        <w:t>hij die een ambtenaar een gift of belofte doet dan wel een dienst verleent of aanbiedt met het oogmerk om hem te bewegen in zijn bediening iets te doen of na te laten;</w:t>
      </w:r>
    </w:p>
    <w:p>
      <w:pPr>
        <w:pStyle w:val="Normal"/>
        <w:bidi w:val="0"/>
        <w:ind w:hanging="320" w:start="640"/>
        <w:jc w:val="start"/>
        <w:rPr>
          <w:rFonts w:ascii="Arial" w:hAnsi="Arial"/>
          <w:sz w:val="20"/>
        </w:rPr>
      </w:pPr>
      <w:r>
        <w:rPr>
          <w:rFonts w:ascii="Arial" w:hAnsi="Arial"/>
          <w:sz w:val="20"/>
        </w:rPr>
        <w:t>2°.</w:t>
        <w:tab/>
        <w:t>hij die een ambtenaar een gift of belofte doet dan wel een dienst verleent of aanbiedt ten gevolge of naar aanleiding van hetgeen door deze in zijn huidige of vroegere bediening is gedaan of nagelaten.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een feit als in het eerste lid, onder 1°, omschreven, begaat jegens een persoon in het vooruitzicht van een dienstbetrekking bij een overheidswerkgever, indien de dienstbetrekking bij een overheidswerkgever is gevolgd.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de schuldige een van de misdrijven omschreven in dit artikel in zijn beroep begaat, kan hij van de uitoefening van dat beroep worden ontzet.</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Ontzetting van de in artikel 28, eerste lid, onder 1°, 2° en 4°, vermelde rechten kan worden uitgesproken.</w:t>
      </w:r>
    </w:p>
    <w:p>
      <w:pPr>
        <w:pStyle w:val="Normal"/>
        <w:bidi w:val="0"/>
        <w:spacing w:before="0" w:after="240"/>
        <w:jc w:val="start"/>
        <w:rPr>
          <w:rFonts w:ascii="Arial" w:hAnsi="Arial"/>
          <w:b/>
          <w:sz w:val="20"/>
        </w:rPr>
      </w:pPr>
      <w:r>
        <w:rPr>
          <w:rFonts w:ascii="Arial" w:hAnsi="Arial"/>
          <w:b/>
          <w:sz w:val="20"/>
        </w:rPr>
        <w:t>Artikel 177a</w:t>
      </w:r>
    </w:p>
    <w:p>
      <w:pPr>
        <w:pStyle w:val="Normal"/>
        <w:bidi w:val="0"/>
        <w:spacing w:before="0" w:after="240"/>
        <w:jc w:val="start"/>
        <w:rPr>
          <w:rFonts w:ascii="Arial" w:hAnsi="Arial"/>
          <w:sz w:val="20"/>
        </w:rPr>
      </w:pPr>
      <w:r>
        <w:rPr>
          <w:rFonts w:ascii="Arial" w:hAnsi="Arial"/>
          <w:sz w:val="20"/>
        </w:rPr>
        <w:t>[Vervallen per 01-01-2015]</w:t>
      </w:r>
    </w:p>
    <w:p>
      <w:pPr>
        <w:pStyle w:val="Normal"/>
        <w:bidi w:val="0"/>
        <w:spacing w:before="0" w:after="240"/>
        <w:jc w:val="start"/>
        <w:rPr>
          <w:rFonts w:ascii="Arial" w:hAnsi="Arial"/>
          <w:b/>
          <w:sz w:val="20"/>
        </w:rPr>
      </w:pPr>
      <w:r>
        <w:rPr>
          <w:rFonts w:ascii="Arial" w:hAnsi="Arial"/>
          <w:b/>
          <w:sz w:val="20"/>
        </w:rPr>
        <w:t>Artikel 178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rechter een gift of belofte doet dan wel een dienst verleent of aanbiedt met het oogmerk invloed uit te oefenen op de beslissing van een aan diens oordeel onderworpen zaak, wordt gestraft met gevangenisstraf van ten hoogste negen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die gift of belofte gedaan wordt dan wel die dienst verleend of aangeboden wordt met het oogmerk om een veroordeling in een strafzaak te verkrijgen, wordt de schuldige gestraft met gevangenisstraf van ten hoogste twaalf jaren of geldboete van de vijfde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de schuldige een van de misdrijven omschreven in dit artikel in zijn beroep begaat, kan hij van de uitoefening van dat beroep worden ontzet.</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Ontzetting van de in artikel 28, eerste lid, onder 1°, 2° en 4°, vermelde rechten kan worden uitgesproken.</w:t>
      </w:r>
    </w:p>
    <w:p>
      <w:pPr>
        <w:pStyle w:val="Normal"/>
        <w:bidi w:val="0"/>
        <w:spacing w:before="0" w:after="240"/>
        <w:jc w:val="start"/>
        <w:rPr>
          <w:rFonts w:ascii="Arial" w:hAnsi="Arial"/>
          <w:b/>
          <w:sz w:val="20"/>
        </w:rPr>
      </w:pPr>
      <w:r>
        <w:rPr>
          <w:rFonts w:ascii="Arial" w:hAnsi="Arial"/>
          <w:b/>
          <w:sz w:val="20"/>
        </w:rPr>
        <w:t>Artikel 178a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ambtenaren worden ten aanzien van artikel 177 gelijkgesteld personen in de openbare dienst van een vreemde staat of van een volkenrechtelijke organisatie.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ambtenaren worden ten aanzien van artikel 177, eerste lid, onder 2°, voormalige ambtenaren gelijkgesteld.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rechter wordt ten aanzien van artikel 178 gelijkgesteld de rechter van een vreemde staat of van een volkenrechtelijke organisatie.</w:t>
      </w:r>
    </w:p>
    <w:p>
      <w:pPr>
        <w:pStyle w:val="Normal"/>
        <w:bidi w:val="0"/>
        <w:spacing w:before="0" w:after="240"/>
        <w:jc w:val="start"/>
        <w:rPr>
          <w:rFonts w:ascii="Arial" w:hAnsi="Arial"/>
          <w:b/>
          <w:sz w:val="20"/>
        </w:rPr>
      </w:pPr>
      <w:r>
        <w:rPr>
          <w:rFonts w:ascii="Arial" w:hAnsi="Arial"/>
          <w:b/>
          <w:sz w:val="20"/>
        </w:rPr>
        <w:t>Artikel 179</w:t>
      </w:r>
    </w:p>
    <w:p>
      <w:pPr>
        <w:pStyle w:val="Normal"/>
        <w:bidi w:val="0"/>
        <w:spacing w:before="0" w:after="240"/>
        <w:jc w:val="start"/>
        <w:rPr>
          <w:rFonts w:ascii="Arial" w:hAnsi="Arial"/>
          <w:sz w:val="20"/>
        </w:rPr>
      </w:pPr>
      <w:r>
        <w:rPr>
          <w:rFonts w:ascii="Arial" w:hAnsi="Arial"/>
          <w:sz w:val="20"/>
        </w:rPr>
        <w:t>Hij die door geweld of enige andere feitelijkheid of bedreiging met geweld of enige andere feitelijkheid een ambtenaar dwingt tot het volvoeren van een ambtsverrichting of het nalaten van een rechtmatige ambtsverrichting, wordt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Artikel 180</w:t>
      </w:r>
    </w:p>
    <w:p>
      <w:pPr>
        <w:pStyle w:val="Normal"/>
        <w:bidi w:val="0"/>
        <w:spacing w:before="0" w:after="240"/>
        <w:jc w:val="start"/>
        <w:rPr>
          <w:rFonts w:ascii="Arial" w:hAnsi="Arial"/>
          <w:sz w:val="20"/>
        </w:rPr>
      </w:pPr>
      <w:r>
        <w:rPr>
          <w:rFonts w:ascii="Arial" w:hAnsi="Arial"/>
          <w:sz w:val="20"/>
        </w:rPr>
        <w:t>Hij die zich met geweld of bedreiging met geweld verzet tegen een ambtenaar werkzaam in de rechtmatige uitoefening van zijn bediening, of tegen personen die hem daarbij krachtens wettelijke verplichting of op zijn verzoek bijstand verlenen, wordt als schuldig aan wederspannigheid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181</w:t>
      </w:r>
    </w:p>
    <w:p>
      <w:pPr>
        <w:pStyle w:val="Normal"/>
        <w:bidi w:val="0"/>
        <w:spacing w:before="0" w:after="240"/>
        <w:jc w:val="start"/>
        <w:rPr>
          <w:rFonts w:ascii="Arial" w:hAnsi="Arial"/>
          <w:sz w:val="20"/>
        </w:rPr>
      </w:pPr>
      <w:r>
        <w:rPr>
          <w:rFonts w:ascii="Arial" w:hAnsi="Arial"/>
          <w:sz w:val="20"/>
        </w:rPr>
        <w:t>De dwang en de wederspannigheid in de artikelen 179 en 180 omschreven worden gestraft:</w:t>
      </w:r>
    </w:p>
    <w:p>
      <w:pPr>
        <w:pStyle w:val="Normal"/>
        <w:bidi w:val="0"/>
        <w:ind w:hanging="320" w:start="640"/>
        <w:jc w:val="start"/>
        <w:rPr>
          <w:rFonts w:ascii="Arial" w:hAnsi="Arial"/>
          <w:sz w:val="20"/>
        </w:rPr>
      </w:pPr>
      <w:r>
        <w:rPr>
          <w:rFonts w:ascii="Arial" w:hAnsi="Arial"/>
          <w:sz w:val="20"/>
        </w:rPr>
        <w:t>1°.</w:t>
        <w:tab/>
        <w:t>met gevangenisstraf van ten hoogste vijf jaren of geldboete van de vierde categorie, indien het misdrijf of de daarmede gepaard gaande feitelijkheden enig lichamelijk letsel ten gevolge hebben;</w:t>
      </w:r>
    </w:p>
    <w:p>
      <w:pPr>
        <w:pStyle w:val="Normal"/>
        <w:bidi w:val="0"/>
        <w:ind w:hanging="320" w:start="640"/>
        <w:jc w:val="start"/>
        <w:rPr>
          <w:rFonts w:ascii="Arial" w:hAnsi="Arial"/>
          <w:sz w:val="20"/>
        </w:rPr>
      </w:pPr>
      <w:r>
        <w:rPr>
          <w:rFonts w:ascii="Arial" w:hAnsi="Arial"/>
          <w:sz w:val="20"/>
        </w:rPr>
        <w:t>2°.</w:t>
        <w:tab/>
        <w:t>met gevangenisstraf van ten hoogste zeven jaren en zes maanden of geldboete van de vijfde categorie, indien zij zwaar lichamelijk letsel ten gevolge hebben;</w:t>
      </w:r>
    </w:p>
    <w:p>
      <w:pPr>
        <w:pStyle w:val="Normal"/>
        <w:bidi w:val="0"/>
        <w:ind w:hanging="320" w:start="640"/>
        <w:jc w:val="start"/>
        <w:rPr>
          <w:rFonts w:ascii="Arial" w:hAnsi="Arial"/>
          <w:sz w:val="20"/>
        </w:rPr>
      </w:pPr>
      <w:r>
        <w:rPr>
          <w:rFonts w:ascii="Arial" w:hAnsi="Arial"/>
          <w:sz w:val="20"/>
        </w:rPr>
        <w:t>3°.</w:t>
        <w:tab/>
        <w:t>met gevangenisstraf van ten hoogste twaalf jaren of geldboete van de vijfde categorie, indien zij de dood ten gevolge hebben.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182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dwang en de wederspannigheid in de artikelen 179 en 180 omschreven, door twee of meer personen met verenigde krachten gepleegd, worden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schuldige wordt gestraft:</w:t>
      </w:r>
    </w:p>
    <w:p>
      <w:pPr>
        <w:pStyle w:val="Normal"/>
        <w:bidi w:val="0"/>
        <w:ind w:hanging="320" w:start="640"/>
        <w:jc w:val="start"/>
        <w:rPr>
          <w:rFonts w:ascii="Arial" w:hAnsi="Arial"/>
          <w:sz w:val="20"/>
        </w:rPr>
      </w:pPr>
      <w:r>
        <w:rPr>
          <w:rFonts w:ascii="Arial" w:hAnsi="Arial"/>
          <w:sz w:val="20"/>
        </w:rPr>
        <w:t>1°.</w:t>
        <w:tab/>
        <w:t>met gevangenisstraf van ten hoogste zeven jaren en zes maanden of geldboete van de vijfde categorie, indien het door hem gepleegde misdrijf of de daarbij door hem gepleegde feitelijkheden enig lichamelijk letsel ten gevolge hebben;</w:t>
      </w:r>
    </w:p>
    <w:p>
      <w:pPr>
        <w:pStyle w:val="Normal"/>
        <w:bidi w:val="0"/>
        <w:ind w:hanging="320" w:start="640"/>
        <w:jc w:val="start"/>
        <w:rPr>
          <w:rFonts w:ascii="Arial" w:hAnsi="Arial"/>
          <w:sz w:val="20"/>
        </w:rPr>
      </w:pPr>
      <w:r>
        <w:rPr>
          <w:rFonts w:ascii="Arial" w:hAnsi="Arial"/>
          <w:sz w:val="20"/>
        </w:rPr>
        <w:t>2°.</w:t>
        <w:tab/>
        <w:t>met gevangenisstraf van ten hoogste twaalf jaren of geldboete van de vijfde categorie, indien zij zwaar lichamelijk letsel ten gevolge hebben;</w:t>
      </w:r>
    </w:p>
    <w:p>
      <w:pPr>
        <w:pStyle w:val="Normal"/>
        <w:bidi w:val="0"/>
        <w:ind w:hanging="320" w:start="640"/>
        <w:jc w:val="start"/>
        <w:rPr>
          <w:rFonts w:ascii="Arial" w:hAnsi="Arial"/>
          <w:sz w:val="20"/>
        </w:rPr>
      </w:pPr>
      <w:r>
        <w:rPr>
          <w:rFonts w:ascii="Arial" w:hAnsi="Arial"/>
          <w:sz w:val="20"/>
        </w:rPr>
        <w:t>3°.</w:t>
        <w:tab/>
        <w:t>met gevangenisstraf van ten hoogste vijftien jaren of geldboete van de vijfde categorie, indien zij de dood ten gevolge hebben.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183</w:t>
      </w:r>
    </w:p>
    <w:p>
      <w:pPr>
        <w:pStyle w:val="Normal"/>
        <w:bidi w:val="0"/>
        <w:spacing w:before="0" w:after="240"/>
        <w:jc w:val="start"/>
        <w:rPr>
          <w:rFonts w:ascii="Arial" w:hAnsi="Arial"/>
          <w:sz w:val="20"/>
        </w:rPr>
      </w:pPr>
      <w:r>
        <w:rPr>
          <w:rFonts w:ascii="Arial" w:hAnsi="Arial"/>
          <w:sz w:val="20"/>
        </w:rPr>
        <w:t>Met ambtenaren worden ten aanzien van de artikelen 179 tot en met 182 gelijkgesteld de schipper of gezagvoerder van een luchtvaartuig die een bevoegdheid uitoefent of een verplichting vervult welke hem als zodanig is toegekend of opgelegd bij een bepaling van het Wetboek van Strafvordering. Onder schipper wordt begrepen hij die het hoogste gezag uitoefent op een overeenkomstig artikel 136</w:t>
      </w:r>
      <w:r>
        <w:rPr>
          <w:rFonts w:ascii="Arial" w:hAnsi="Arial"/>
          <w:i/>
          <w:sz w:val="20"/>
        </w:rPr>
        <w:t>a</w:t>
      </w:r>
      <w:r>
        <w:rPr>
          <w:rFonts w:ascii="Arial" w:hAnsi="Arial"/>
          <w:sz w:val="20"/>
        </w:rPr>
        <w:t>, tweede lid, van het Wetboek van Strafvordering aangewezen installatie.</w:t>
      </w:r>
    </w:p>
    <w:p>
      <w:pPr>
        <w:pStyle w:val="Normal"/>
        <w:bidi w:val="0"/>
        <w:spacing w:before="0" w:after="240"/>
        <w:jc w:val="start"/>
        <w:rPr>
          <w:rFonts w:ascii="Arial" w:hAnsi="Arial"/>
          <w:b/>
          <w:sz w:val="20"/>
        </w:rPr>
      </w:pPr>
      <w:r>
        <w:rPr>
          <w:rFonts w:ascii="Arial" w:hAnsi="Arial"/>
          <w:b/>
          <w:sz w:val="20"/>
        </w:rPr>
        <w:t>Artikel 184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niet voldoet aan een bevel of een vordering, krachtens wettelijk voorschrift gedaan door een ambtenaar met de uitoefening van enig toezicht belast of door een ambtenaar belast met of bevoegd verklaard tot het opsporen of onderzoeken van strafbare feiten, alsmede hij die opzettelijk enige handeling, door een van die ambtenaren ondernomen ter uitvoering van enig wettelijk voorschrift, belet, belemmert of verijdelt, wordt gestraft met gevangenisstraf van ten hoogste drie maanden of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 in het eerste gedeelte van het vorige lid bedoelde ambtenaar wordt gelijkgesteld ieder die, krachtens wettelijk voorschrift, voortdurend of tijdelijk met enige openbare dienst is belast.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een vordering of handeling als bedoeld in het eerste lid wordt gelijkgesteld een vordering of handeling van de schipper of gezagvoerder van een luchtvaartuig die een bevoegdheid uitoefent of een verplichting vervult, welke hem als zodanig is toegekend of opgelegd bij een bepaling van het Wetboek van Strafvordering. Onder schipper wordt begrepen hij die het hoogste gezag uitoefent op een overeenkomstig artikel 136</w:t>
      </w:r>
      <w:r>
        <w:rPr>
          <w:rFonts w:ascii="Arial" w:hAnsi="Arial"/>
          <w:i/>
          <w:sz w:val="20"/>
        </w:rPr>
        <w:t>a</w:t>
      </w:r>
      <w:r>
        <w:rPr>
          <w:rFonts w:ascii="Arial" w:hAnsi="Arial"/>
          <w:sz w:val="20"/>
        </w:rPr>
        <w:t>, tweede lid, van het Wetboek van Strafvordering aangewezen installatie.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tijdens het plegen van het misdrijf nog geen twee jaren zijn verlopen sedert een vroegere veroordeling van de schuldige wegens gelijk misdrijf onherroepelijk is geworden, kan de gevangenisstraf met een derde worden verhoogd.</w:t>
      </w:r>
    </w:p>
    <w:p>
      <w:pPr>
        <w:pStyle w:val="Normal"/>
        <w:bidi w:val="0"/>
        <w:spacing w:before="0" w:after="240"/>
        <w:jc w:val="start"/>
        <w:rPr>
          <w:rFonts w:ascii="Arial" w:hAnsi="Arial"/>
          <w:b/>
          <w:sz w:val="20"/>
        </w:rPr>
      </w:pPr>
      <w:r>
        <w:rPr>
          <w:rFonts w:ascii="Arial" w:hAnsi="Arial"/>
          <w:b/>
          <w:sz w:val="20"/>
        </w:rPr>
        <w:t>Artikel 184a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handelt in strijd met een gedragsaanwijzing, gegeven krachtens artikel 509hh, eerste lid, onderdeel b, van het Wetboek van Strafvordering, wordt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die opzettelijk handelt in strijd met een bevel, bedoeld in artikel 20, vijfde lid, van Boek 2 van het Burgerlijk Wetboek,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185</w:t>
      </w:r>
    </w:p>
    <w:p>
      <w:pPr>
        <w:pStyle w:val="Normal"/>
        <w:bidi w:val="0"/>
        <w:spacing w:before="0" w:after="240"/>
        <w:jc w:val="start"/>
        <w:rPr>
          <w:rFonts w:ascii="Arial" w:hAnsi="Arial"/>
          <w:sz w:val="20"/>
        </w:rPr>
      </w:pPr>
      <w:r>
        <w:rPr>
          <w:rFonts w:ascii="Arial" w:hAnsi="Arial"/>
          <w:sz w:val="20"/>
        </w:rPr>
        <w:t>Hij die bij een terechtzitting of ter plaatse waar een ambtenaar in het openbaar in de rechtmatige uitoefening van zijn bediening werkzaam is, opschudding veroorzaakt en na het door of vanwege het bevoegd gezag gegeven bevel zich niet verwijdert, wordt gestraft met gevangenisstraf van ten hoogste twee weken of geldboete van de tweede categorie.</w:t>
      </w:r>
    </w:p>
    <w:p>
      <w:pPr>
        <w:pStyle w:val="Normal"/>
        <w:bidi w:val="0"/>
        <w:spacing w:before="0" w:after="240"/>
        <w:jc w:val="start"/>
        <w:rPr>
          <w:rFonts w:ascii="Arial" w:hAnsi="Arial"/>
          <w:b/>
          <w:sz w:val="20"/>
        </w:rPr>
      </w:pPr>
      <w:r>
        <w:rPr>
          <w:rFonts w:ascii="Arial" w:hAnsi="Arial"/>
          <w:b/>
          <w:sz w:val="20"/>
        </w:rPr>
        <w:t>Artikel 185a</w:t>
      </w:r>
    </w:p>
    <w:p>
      <w:pPr>
        <w:pStyle w:val="Normal"/>
        <w:bidi w:val="0"/>
        <w:spacing w:before="0" w:after="240"/>
        <w:jc w:val="start"/>
        <w:rPr>
          <w:rFonts w:ascii="Arial" w:hAnsi="Arial"/>
          <w:sz w:val="20"/>
        </w:rPr>
      </w:pPr>
      <w:r>
        <w:rPr>
          <w:rFonts w:ascii="Arial" w:hAnsi="Arial"/>
          <w:sz w:val="20"/>
        </w:rPr>
        <w:t>Met ambtenaren worden ten aanzien van de artikelen 179 tot en met 182, 184 en 185 gelijkgesteld personen in de openbare dienst van een vreemde staat of van een volkenrechtelijke organisatie die in Nederland op door het volkenrecht toegelaten wijze hun bediening uitoefenen.</w:t>
      </w:r>
    </w:p>
    <w:p>
      <w:pPr>
        <w:pStyle w:val="Normal"/>
        <w:bidi w:val="0"/>
        <w:spacing w:before="0" w:after="240"/>
        <w:jc w:val="start"/>
        <w:rPr>
          <w:rFonts w:ascii="Arial" w:hAnsi="Arial"/>
          <w:b/>
          <w:sz w:val="20"/>
        </w:rPr>
      </w:pPr>
      <w:r>
        <w:rPr>
          <w:rFonts w:ascii="Arial" w:hAnsi="Arial"/>
          <w:b/>
          <w:sz w:val="20"/>
        </w:rPr>
        <w:t>Artikel 186</w:t>
      </w:r>
    </w:p>
    <w:p>
      <w:pPr>
        <w:pStyle w:val="Normal"/>
        <w:bidi w:val="0"/>
        <w:spacing w:before="0" w:after="240"/>
        <w:jc w:val="start"/>
        <w:rPr>
          <w:rFonts w:ascii="Arial" w:hAnsi="Arial"/>
          <w:sz w:val="20"/>
        </w:rPr>
      </w:pPr>
      <w:r>
        <w:rPr>
          <w:rFonts w:ascii="Arial" w:hAnsi="Arial"/>
          <w:sz w:val="20"/>
        </w:rPr>
        <w:t>Hij die opzettelijk bij gelegenheid van een volksoploop zich niet onmiddellijk verwijdert na het derde door of vanwege het bevoegd gezag gegeven bevel, wordt, als schuldig aan deelneming aan samenscholing, gestraft met gevangenisstraf van ten hoogste drie maanden of geldboete van de tweede categorie.</w:t>
      </w:r>
    </w:p>
    <w:p>
      <w:pPr>
        <w:pStyle w:val="Normal"/>
        <w:bidi w:val="0"/>
        <w:spacing w:before="0" w:after="240"/>
        <w:jc w:val="start"/>
        <w:rPr>
          <w:rFonts w:ascii="Arial" w:hAnsi="Arial"/>
          <w:b/>
          <w:sz w:val="20"/>
        </w:rPr>
      </w:pPr>
      <w:r>
        <w:rPr>
          <w:rFonts w:ascii="Arial" w:hAnsi="Arial"/>
          <w:b/>
          <w:sz w:val="20"/>
        </w:rPr>
        <w:t>Artikel 187</w:t>
      </w:r>
    </w:p>
    <w:p>
      <w:pPr>
        <w:pStyle w:val="Normal"/>
        <w:bidi w:val="0"/>
        <w:spacing w:before="0" w:after="240"/>
        <w:jc w:val="start"/>
        <w:rPr>
          <w:rFonts w:ascii="Arial" w:hAnsi="Arial"/>
          <w:sz w:val="20"/>
        </w:rPr>
      </w:pPr>
      <w:r>
        <w:rPr>
          <w:rFonts w:ascii="Arial" w:hAnsi="Arial"/>
          <w:sz w:val="20"/>
        </w:rPr>
        <w:t>Hij die een bekendmaking, vanwege het bevoegd gezag in het openbaar gedaan, wederrechtelijk afscheurt, onleesbaar maakt of beschadigt, met het oogmerk om de kennisneming daarvan te beletten of te bemoeilijken, wordt gestraft met gevangenisstraf van ten hoogste een maand of geldboete van de tweede categorie.</w:t>
      </w:r>
    </w:p>
    <w:p>
      <w:pPr>
        <w:pStyle w:val="Normal"/>
        <w:bidi w:val="0"/>
        <w:spacing w:before="0" w:after="240"/>
        <w:jc w:val="start"/>
        <w:rPr>
          <w:rFonts w:ascii="Arial" w:hAnsi="Arial"/>
          <w:b/>
          <w:sz w:val="20"/>
        </w:rPr>
      </w:pPr>
      <w:r>
        <w:rPr>
          <w:rFonts w:ascii="Arial" w:hAnsi="Arial"/>
          <w:b/>
          <w:sz w:val="20"/>
        </w:rPr>
        <w:t>Artikel 188</w:t>
      </w:r>
    </w:p>
    <w:p>
      <w:pPr>
        <w:pStyle w:val="Normal"/>
        <w:bidi w:val="0"/>
        <w:spacing w:before="0" w:after="240"/>
        <w:jc w:val="start"/>
        <w:rPr>
          <w:rFonts w:ascii="Arial" w:hAnsi="Arial"/>
          <w:sz w:val="20"/>
        </w:rPr>
      </w:pPr>
      <w:r>
        <w:rPr>
          <w:rFonts w:ascii="Arial" w:hAnsi="Arial"/>
          <w:sz w:val="20"/>
        </w:rPr>
        <w:t>Hij die aangifte of klacht doet dat een strafbaar feit gepleegd is, wetende dat het niet gepleegd is,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189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zes maanden of geldboete van de derde categorie wordt gestraft:</w:t>
      </w:r>
    </w:p>
    <w:p>
      <w:pPr>
        <w:pStyle w:val="Normal"/>
        <w:bidi w:val="0"/>
        <w:ind w:hanging="320" w:start="640"/>
        <w:jc w:val="start"/>
        <w:rPr>
          <w:rFonts w:ascii="Arial" w:hAnsi="Arial"/>
          <w:sz w:val="20"/>
        </w:rPr>
      </w:pPr>
      <w:r>
        <w:rPr>
          <w:rFonts w:ascii="Arial" w:hAnsi="Arial"/>
          <w:sz w:val="20"/>
        </w:rPr>
        <w:t>1°.</w:t>
        <w:tab/>
        <w:t>hij die opzettelijk iemand die schuldig is aan of verdachte is van enig misdrijf, verbergt of hem behulpzaam is in het ontkomen aan de nasporing van of aanhouding door de ambtenaren van de justitie of politie;</w:t>
      </w:r>
    </w:p>
    <w:p>
      <w:pPr>
        <w:pStyle w:val="Normal"/>
        <w:bidi w:val="0"/>
        <w:ind w:hanging="320" w:start="640"/>
        <w:jc w:val="start"/>
        <w:rPr>
          <w:rFonts w:ascii="Arial" w:hAnsi="Arial"/>
          <w:sz w:val="20"/>
        </w:rPr>
      </w:pPr>
      <w:r>
        <w:rPr>
          <w:rFonts w:ascii="Arial" w:hAnsi="Arial"/>
          <w:sz w:val="20"/>
        </w:rPr>
        <w:t>2°.</w:t>
        <w:tab/>
        <w:t>hij die nadat enig misdrijf is gepleegd, met het oogmerk om het te bedekken of de nasporing of vervolging te beletten of te bemoeilijken, voorwerpen waarop of waarmede het misdrijf gepleegd is of andere sporen van het misdrijf vernietigt, wegmaakt, verbergt of aan het onderzoek van de ambtenaren van de justitie of politie onttrekt;</w:t>
      </w:r>
    </w:p>
    <w:p>
      <w:pPr>
        <w:pStyle w:val="Normal"/>
        <w:bidi w:val="0"/>
        <w:ind w:hanging="320" w:start="640"/>
        <w:jc w:val="start"/>
        <w:rPr>
          <w:rFonts w:ascii="Arial" w:hAnsi="Arial"/>
          <w:sz w:val="20"/>
        </w:rPr>
      </w:pPr>
      <w:r>
        <w:rPr>
          <w:rFonts w:ascii="Arial" w:hAnsi="Arial"/>
          <w:sz w:val="20"/>
        </w:rPr>
        <w:t>3°.</w:t>
        <w:tab/>
        <w:t>hij die opzettelijk voorwerpen die kunnen dienen om de waarheid aan de dag te brengen of om wederrechtelijk verkregen voordeel als bedoeld in artikel 36e aan te tonen, met het oogmerk om de inbeslagneming daarvan te beletten, te belemmeren of te verijdelen, verbergt, vernietigt, wegmaakt of aan het onderzoek van de ambtenaren van de justitie of politie onttrekt, dan wel door het opzettelijk verstrekken van gegevens of inlichtingen aan derden die inbeslagneming belet, belemmert of verijdelt.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 het geval het misdrijf, bedoeld in het eerste lid, een terroristisch misdrijf betreft, kan een gevangenisstraf van ten hoogste vier jaren of geldboete van de vijfde categorie worden opgelegd.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Deze bepalingen zijn niet van toepassing op hem die de daarin vermelde handelingen verricht ten einde gevaar van vervolging te ontgaan of af te wenden van een van zijn bloedverwanten of aangehuwden in de rechte linie of in de tweede of derde graad van de zijlinie of van zijn echtgenoot of gewezen echtgenoot.</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Met ambtenaren van de justitie of politie worden gelijkgesteld: personen in de openbare dienst van een internationaal gerecht dat zijn rechtsmacht ontleent aan een verdrag waarbij het Koninkrijk partij is, die belast zijn met de opsporing of vervolging van enig misdrijf, alsmede personen in de openbare dienst van een vreemde staat die in Nederland op door het volkenrecht toegelaten wijze hun bediening uitoefenen.</w:t>
      </w:r>
    </w:p>
    <w:p>
      <w:pPr>
        <w:pStyle w:val="Normal"/>
        <w:bidi w:val="0"/>
        <w:spacing w:before="0" w:after="240"/>
        <w:jc w:val="start"/>
        <w:rPr>
          <w:rFonts w:ascii="Arial" w:hAnsi="Arial"/>
          <w:b/>
          <w:sz w:val="20"/>
        </w:rPr>
      </w:pPr>
      <w:r>
        <w:rPr>
          <w:rFonts w:ascii="Arial" w:hAnsi="Arial"/>
          <w:b/>
          <w:sz w:val="20"/>
        </w:rPr>
        <w:t>Artikel 190</w:t>
      </w:r>
    </w:p>
    <w:p>
      <w:pPr>
        <w:pStyle w:val="Normal"/>
        <w:bidi w:val="0"/>
        <w:spacing w:before="0" w:after="240"/>
        <w:jc w:val="start"/>
        <w:rPr>
          <w:rFonts w:ascii="Arial" w:hAnsi="Arial"/>
          <w:sz w:val="20"/>
        </w:rPr>
      </w:pPr>
      <w:r>
        <w:rPr>
          <w:rFonts w:ascii="Arial" w:hAnsi="Arial"/>
          <w:sz w:val="20"/>
        </w:rPr>
        <w:t>Hij die opzettelijk een gerechtelijke lijkschouwing belet, belemmert of verijdelt, wordt gestraft met gevangenisstraf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191</w:t>
      </w:r>
    </w:p>
    <w:p>
      <w:pPr>
        <w:pStyle w:val="Normal"/>
        <w:bidi w:val="0"/>
        <w:spacing w:before="0" w:after="240"/>
        <w:jc w:val="start"/>
        <w:rPr>
          <w:rFonts w:ascii="Arial" w:hAnsi="Arial"/>
          <w:sz w:val="20"/>
        </w:rPr>
      </w:pPr>
      <w:r>
        <w:rPr>
          <w:rFonts w:ascii="Arial" w:hAnsi="Arial"/>
          <w:sz w:val="20"/>
        </w:rPr>
        <w:t>Hij die opzettelijk iemand, op openbaar gezag of krachtens rechterlijke uitspraak of beschikking van de vrijheid beroofd, bevrijdt of bij zijn zelfbevrijding behulpzaam is, wordt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Artikel 192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wettelijk als getuige, als deskundige of als tolk opgeroepen, opzettelijk niet voldoet aan enige wettelijke verplichting die hij als zodanig te vervullen heeft, wordt gestraft:</w:t>
      </w:r>
    </w:p>
    <w:p>
      <w:pPr>
        <w:pStyle w:val="Normal"/>
        <w:bidi w:val="0"/>
        <w:ind w:hanging="320" w:start="640"/>
        <w:jc w:val="start"/>
        <w:rPr>
          <w:rFonts w:ascii="Arial" w:hAnsi="Arial"/>
          <w:sz w:val="20"/>
        </w:rPr>
      </w:pPr>
      <w:r>
        <w:rPr>
          <w:rFonts w:ascii="Arial" w:hAnsi="Arial"/>
          <w:sz w:val="20"/>
        </w:rPr>
        <w:t>1°.</w:t>
        <w:tab/>
        <w:t>in strafzaken met gevangenisstraf van ten hoogste zes maanden of geldboete van de derde categorie;</w:t>
      </w:r>
    </w:p>
    <w:p>
      <w:pPr>
        <w:pStyle w:val="Normal"/>
        <w:bidi w:val="0"/>
        <w:ind w:hanging="320" w:start="640"/>
        <w:jc w:val="start"/>
        <w:rPr>
          <w:rFonts w:ascii="Arial" w:hAnsi="Arial"/>
          <w:sz w:val="20"/>
        </w:rPr>
      </w:pPr>
      <w:r>
        <w:rPr>
          <w:rFonts w:ascii="Arial" w:hAnsi="Arial"/>
          <w:sz w:val="20"/>
        </w:rPr>
        <w:t>2°.</w:t>
        <w:tab/>
        <w:t>in andere zaken met gevangenisstraf van ten hoogste vier maanden of geldboete van de tweede categorie.</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die na de totstandkoming van een afspraak met de officier van justitie ingevolge artikel 226h, derde lid, of artikel 226k, eerste lid, van het Wetboek van Strafvordering wettelijk als getuige opgeroepen, opzettelijk niet voldoet aan zijn verplichting te verklaren, wordt gestraft met gevangenisstraf van ten hoogste een jaar of geldboete van de vijfde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Het bepaalde in het vorige lid van dit artikel is niet van toepassing op de partij in een burgerlijke procedure die, wanneer zij als getuige wordt gehoord, weigert op de haar gestelde vragen te antwoorden.</w:t>
      </w:r>
    </w:p>
    <w:p>
      <w:pPr>
        <w:pStyle w:val="Normal"/>
        <w:bidi w:val="0"/>
        <w:spacing w:before="0" w:after="240"/>
        <w:jc w:val="start"/>
        <w:rPr>
          <w:rFonts w:ascii="Arial" w:hAnsi="Arial"/>
          <w:b/>
          <w:sz w:val="20"/>
        </w:rPr>
      </w:pPr>
      <w:r>
        <w:rPr>
          <w:rFonts w:ascii="Arial" w:hAnsi="Arial"/>
          <w:b/>
          <w:sz w:val="20"/>
        </w:rPr>
        <w:t>Artikel 192a</w:t>
      </w:r>
    </w:p>
    <w:p>
      <w:pPr>
        <w:pStyle w:val="Normal"/>
        <w:bidi w:val="0"/>
        <w:spacing w:before="0" w:after="240"/>
        <w:jc w:val="start"/>
        <w:rPr>
          <w:rFonts w:ascii="Arial" w:hAnsi="Arial"/>
          <w:sz w:val="20"/>
        </w:rPr>
      </w:pPr>
      <w:r>
        <w:rPr>
          <w:rFonts w:ascii="Arial" w:hAnsi="Arial"/>
          <w:sz w:val="20"/>
        </w:rPr>
        <w:t>Hij die opzettelijk niet voldoet aan de vordering van een parlementaire enquêtecommissie tot het hebben van inzage in of het nemen van afschrift van of het op andere wijze kennisnemen van documenten wordt gestraft met gevangenisstraf van ten hoogste vier maanden of geldboete van de tweede categorie.</w:t>
      </w:r>
    </w:p>
    <w:p>
      <w:pPr>
        <w:pStyle w:val="Normal"/>
        <w:bidi w:val="0"/>
        <w:spacing w:before="0" w:after="240"/>
        <w:jc w:val="start"/>
        <w:rPr>
          <w:rFonts w:ascii="Arial" w:hAnsi="Arial"/>
          <w:b/>
          <w:sz w:val="20"/>
        </w:rPr>
      </w:pPr>
      <w:r>
        <w:rPr>
          <w:rFonts w:ascii="Arial" w:hAnsi="Arial"/>
          <w:b/>
          <w:sz w:val="20"/>
        </w:rPr>
        <w:t>Artikel 192b</w:t>
      </w:r>
    </w:p>
    <w:p>
      <w:pPr>
        <w:pStyle w:val="Normal"/>
        <w:bidi w:val="0"/>
        <w:spacing w:before="0" w:after="240"/>
        <w:jc w:val="start"/>
        <w:rPr>
          <w:rFonts w:ascii="Arial" w:hAnsi="Arial"/>
          <w:sz w:val="20"/>
        </w:rPr>
      </w:pPr>
      <w:r>
        <w:rPr>
          <w:rFonts w:ascii="Arial" w:hAnsi="Arial"/>
          <w:sz w:val="20"/>
        </w:rPr>
        <w:t>Hij die opzettelijk niet voldoet aan een vordering van een parlementaire enquêtecommissie tot het verstrekken van schriftelijke inlichtingen, wordt gestraft met gevangenisstraf van ten hoogste drie maanden of een geldboete van de tweede categorie.</w:t>
      </w:r>
    </w:p>
    <w:p>
      <w:pPr>
        <w:pStyle w:val="Normal"/>
        <w:bidi w:val="0"/>
        <w:spacing w:before="0" w:after="240"/>
        <w:jc w:val="start"/>
        <w:rPr>
          <w:rFonts w:ascii="Arial" w:hAnsi="Arial"/>
          <w:b/>
          <w:sz w:val="20"/>
        </w:rPr>
      </w:pPr>
      <w:r>
        <w:rPr>
          <w:rFonts w:ascii="Arial" w:hAnsi="Arial"/>
          <w:b/>
          <w:sz w:val="20"/>
        </w:rPr>
        <w:t>Artikel 192c</w:t>
      </w:r>
    </w:p>
    <w:p>
      <w:pPr>
        <w:pStyle w:val="Normal"/>
        <w:bidi w:val="0"/>
        <w:spacing w:before="0" w:after="240"/>
        <w:jc w:val="start"/>
        <w:rPr>
          <w:rFonts w:ascii="Arial" w:hAnsi="Arial"/>
          <w:sz w:val="20"/>
        </w:rPr>
      </w:pPr>
      <w:r>
        <w:rPr>
          <w:rFonts w:ascii="Arial" w:hAnsi="Arial"/>
          <w:sz w:val="20"/>
        </w:rPr>
        <w:t>Hij die opzettelijk een parlementaire enquêtecommissie of door haar aangewezen personen belet, belemmert of verhindert een plaats te betreden, wordt gestraft met gevangenisstraf van ten hoogste drie maanden of een geldboete van de tweede categorie.</w:t>
      </w:r>
    </w:p>
    <w:p>
      <w:pPr>
        <w:pStyle w:val="Normal"/>
        <w:bidi w:val="0"/>
        <w:spacing w:before="0" w:after="240"/>
        <w:jc w:val="start"/>
        <w:rPr>
          <w:rFonts w:ascii="Arial" w:hAnsi="Arial"/>
          <w:b/>
          <w:sz w:val="20"/>
        </w:rPr>
      </w:pPr>
      <w:r>
        <w:rPr>
          <w:rFonts w:ascii="Arial" w:hAnsi="Arial"/>
          <w:b/>
          <w:sz w:val="20"/>
        </w:rPr>
        <w:t>Artikel 192d</w:t>
      </w:r>
    </w:p>
    <w:p>
      <w:pPr>
        <w:pStyle w:val="Normal"/>
        <w:bidi w:val="0"/>
        <w:spacing w:before="0" w:after="240"/>
        <w:jc w:val="start"/>
        <w:rPr>
          <w:rFonts w:ascii="Arial" w:hAnsi="Arial"/>
          <w:sz w:val="20"/>
        </w:rPr>
      </w:pPr>
      <w:r>
        <w:rPr>
          <w:rFonts w:ascii="Arial" w:hAnsi="Arial"/>
          <w:sz w:val="20"/>
        </w:rPr>
        <w:t>De misdrijven genoemd in de artikelen 192 tot en met 192c worden niet vervolgd, indien zij zijn begaan door een lid van de Staten-Generaal, een minister of een staatssecretaris.</w:t>
      </w:r>
    </w:p>
    <w:p>
      <w:pPr>
        <w:pStyle w:val="Normal"/>
        <w:bidi w:val="0"/>
        <w:spacing w:before="0" w:after="240"/>
        <w:jc w:val="start"/>
        <w:rPr>
          <w:rFonts w:ascii="Arial" w:hAnsi="Arial"/>
          <w:b/>
          <w:sz w:val="20"/>
        </w:rPr>
      </w:pPr>
      <w:r>
        <w:rPr>
          <w:rFonts w:ascii="Arial" w:hAnsi="Arial"/>
          <w:b/>
          <w:sz w:val="20"/>
        </w:rPr>
        <w:t>Artikel 193</w:t>
      </w:r>
    </w:p>
    <w:p>
      <w:pPr>
        <w:pStyle w:val="Normal"/>
        <w:bidi w:val="0"/>
        <w:spacing w:before="0" w:after="240"/>
        <w:jc w:val="start"/>
        <w:rPr>
          <w:rFonts w:ascii="Arial" w:hAnsi="Arial"/>
          <w:sz w:val="20"/>
        </w:rPr>
      </w:pPr>
      <w:r>
        <w:rPr>
          <w:rFonts w:ascii="Arial" w:hAnsi="Arial"/>
          <w:sz w:val="20"/>
        </w:rPr>
        <w:t>Hij die opzettelijk niet voldoet aan een wettig bevel tot overlegging van een stuk hetwelk beweerd wordt vals of vervalst te zijn, of hetwelk dienen moet ter vergelijking met een ander waarvan de valsheid of vervalsing beweerd, of de echtheid ontkend of niet erkend wordt, wordt gestraft:</w:t>
      </w:r>
    </w:p>
    <w:p>
      <w:pPr>
        <w:pStyle w:val="Normal"/>
        <w:bidi w:val="0"/>
        <w:ind w:hanging="320" w:start="640"/>
        <w:jc w:val="start"/>
        <w:rPr>
          <w:rFonts w:ascii="Arial" w:hAnsi="Arial"/>
          <w:sz w:val="20"/>
        </w:rPr>
      </w:pPr>
      <w:r>
        <w:rPr>
          <w:rFonts w:ascii="Arial" w:hAnsi="Arial"/>
          <w:sz w:val="20"/>
        </w:rPr>
        <w:t>1°.</w:t>
        <w:tab/>
        <w:t>in strafzaken met gevangenisstraf van ten hoogste zes maanden of geldboete van de derde categorie;</w:t>
      </w:r>
    </w:p>
    <w:p>
      <w:pPr>
        <w:pStyle w:val="Normal"/>
        <w:bidi w:val="0"/>
        <w:ind w:hanging="320" w:start="640"/>
        <w:jc w:val="start"/>
        <w:rPr>
          <w:rFonts w:ascii="Arial" w:hAnsi="Arial"/>
          <w:sz w:val="20"/>
        </w:rPr>
      </w:pPr>
      <w:r>
        <w:rPr>
          <w:rFonts w:ascii="Arial" w:hAnsi="Arial"/>
          <w:sz w:val="20"/>
        </w:rPr>
        <w:t>2°.</w:t>
        <w:tab/>
        <w:t>in andere zaken met gevangenisstraf van ten hoogste vier maanden of geldboete van de tweede categorie.</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194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staat van faillissement is verklaard en wettelijk verplicht is tot het geven van inlichtingen, wordt gestraft met gevangenisstraf van ten hoogste een jaar of geldboete van de derde categorie, indien hij hetzij zonder geldige reden opzettelijk wegblijft, hetzij weigert de vereiste inlichtingen te geven, hetzij opzettelijk onjuiste of onvolledige inlichtingen geeft.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in het faillissement van een ander wettelijk verplicht is tot het geven van inlichtingen en hetzij zonder geldige reden opzettelijk wegblijft, hetzij weigert de vereiste inlichtingen te geven, hetzij opzettelijk onjuiste of onvolledige inlichtingen geeft.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dezelfde straf wordt gestraft hij ten aanzien van wie de schuldsaneringsregeling natuurlijke personen van toepassing is verklaard en wettelijk verplicht is tot het geven van inlichtingen, of die op grond van de schuldsaneringsregeling natuurlijke personen ten aanzien van een ander wettelijk verplicht is tot het geven van inlichtingen, hetzij zonder geldige reden opzettelijk wegblijft, hetzij weigert de vereiste inlichtingen te geven, hetzij opzettelijk onjuiste of onvolledige inlichtingen geeft.</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de schuldige een van de strafbare feiten, omschreven in het eerste lid, in zijn beroep begaat, kan hij van de uitoefening van dat beroep worden ontzet.</w:t>
      </w:r>
    </w:p>
    <w:p>
      <w:pPr>
        <w:pStyle w:val="Normal"/>
        <w:bidi w:val="0"/>
        <w:spacing w:before="0" w:after="240"/>
        <w:jc w:val="start"/>
        <w:rPr>
          <w:rFonts w:ascii="Arial" w:hAnsi="Arial"/>
          <w:b/>
          <w:sz w:val="20"/>
        </w:rPr>
      </w:pPr>
      <w:r>
        <w:rPr>
          <w:rFonts w:ascii="Arial" w:hAnsi="Arial"/>
          <w:b/>
          <w:sz w:val="20"/>
        </w:rPr>
        <w:t>Artikel 195</w:t>
      </w:r>
    </w:p>
    <w:p>
      <w:pPr>
        <w:pStyle w:val="Normal"/>
        <w:bidi w:val="0"/>
        <w:spacing w:before="0" w:after="240"/>
        <w:jc w:val="start"/>
        <w:rPr>
          <w:rFonts w:ascii="Arial" w:hAnsi="Arial"/>
          <w:sz w:val="20"/>
        </w:rPr>
      </w:pPr>
      <w:r>
        <w:rPr>
          <w:rFonts w:ascii="Arial" w:hAnsi="Arial"/>
          <w:sz w:val="20"/>
        </w:rPr>
        <w:t>Hij die een recht uitoefent, wetende dat hij daarvan bij rechterlijke uitspraak is ontzet, wordt gestraft met gevangenisstraf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196</w:t>
      </w:r>
    </w:p>
    <w:p>
      <w:pPr>
        <w:pStyle w:val="Normal"/>
        <w:bidi w:val="0"/>
        <w:spacing w:before="0" w:after="240"/>
        <w:jc w:val="start"/>
        <w:rPr>
          <w:rFonts w:ascii="Arial" w:hAnsi="Arial"/>
          <w:sz w:val="20"/>
        </w:rPr>
      </w:pPr>
      <w:r>
        <w:rPr>
          <w:rFonts w:ascii="Arial" w:hAnsi="Arial"/>
          <w:sz w:val="20"/>
        </w:rPr>
        <w:t>Hij die opzettelijk onderscheidingstekens draagt of een daad verricht behorende tot een ambt dat hij niet bekleedt of waarin hij geschorst is, wordt gestraft met gevangenisstraf van ten hoogste drie maanden of geldboete van de tweede categorie.</w:t>
      </w:r>
    </w:p>
    <w:p>
      <w:pPr>
        <w:pStyle w:val="Normal"/>
        <w:bidi w:val="0"/>
        <w:spacing w:before="0" w:after="240"/>
        <w:jc w:val="start"/>
        <w:rPr>
          <w:rFonts w:ascii="Arial" w:hAnsi="Arial"/>
          <w:b/>
          <w:sz w:val="20"/>
        </w:rPr>
      </w:pPr>
      <w:r>
        <w:rPr>
          <w:rFonts w:ascii="Arial" w:hAnsi="Arial"/>
          <w:b/>
          <w:sz w:val="20"/>
        </w:rPr>
        <w:t>Artikel 197</w:t>
      </w:r>
    </w:p>
    <w:p>
      <w:pPr>
        <w:pStyle w:val="Normal"/>
        <w:bidi w:val="0"/>
        <w:spacing w:before="0" w:after="240"/>
        <w:jc w:val="start"/>
        <w:rPr>
          <w:rFonts w:ascii="Arial" w:hAnsi="Arial"/>
          <w:sz w:val="20"/>
        </w:rPr>
      </w:pPr>
      <w:r>
        <w:rPr>
          <w:rFonts w:ascii="Arial" w:hAnsi="Arial"/>
          <w:sz w:val="20"/>
        </w:rPr>
        <w:t>Een vreemdeling die in Nederland verblijft, terwijl hij weet of ernstige reden heeft te vermoeden, dat hij op grond van een wettelijk voorschrift tot ongewenste vreemdeling is verklaard of tegen hem een inreisverbod is uitgevaardigd met toepassing van artikel 66a, zevende lid, van de Vreemdelingenwet 2000, wordt gestraft met een gevangenisstraf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197a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ander behulpzaam is bij het zich verschaffen van toegang tot of doorreis door Nederland, een andere lidstaat van de Europese Unie, IJsland, Noorwegen of een staat die is toegetreden tot het op 15 november 2000 te NewYork totstandgekomen Protocol tegen de smokkel van migranten over land, over de zee en in de lucht, tot aanvulling van het op 15 november 2000 te NewYork totstandgekomen Verdrag tegen transnationale georganiseerde misdaad, of hem daartoe gelegenheid, middelen of inlichtingen verschaft, terwijl hij weet of ernstige redenen heeft te vermoeden dat die toegang of doorreis wederrechtelijk is, wordt als schuldig aan mensensmokkel gestraft met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die een ander uit winstbejag behulpzaam is bij het zich verschaffen van verblijf in Nederland, een andere lidstaat van de Europese Unie, IJsland, Noorwegen of een staat die is toegetreden tot het in het eerste lid genoemde protocol, of hem daartoe gelegenheid, middelen of inlichtingen verschaft, terwijl hij weet of ernstige redenen heeft te vermoeden dat dat verblijf wederrechtelijk is, wordt gestraft met een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een van de feiten, omschreven in het eerste en tweede lid, wordt begaan in de uitoefening van enig ambt of beroep, wordt gevangenisstraf van ten hoogste acht jaren of geldboete van de vijfde categorie opgelegd en kan ontzetting worden uitgesproken van de uitoefening van het recht het ambt te bekleden of het beroep uit te oefenen en kan de rechter openbaarmaking van zijn uitspraak gelasten.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een van de feiten, omschreven in het eerste en tweede lid, wordt begaan door een persoon die daarvan een beroep of gewoonte maakt of in vereniging wordt begaan door meerdere personen, wordt gevangenisstraf van ten hoogste tien jaren of geldboete van de vijfde categorie opgelegd.</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Indien een van de feiten, omschreven in het eerste en tweede lid, zwaar lichamelijk letsel ten gevolge heeft of daarvan levensgevaar voor een ander te duchten is, wordt gevangenisstraf van ten hoogste vijftien jaren of geldboete van de vijfde categorie opgelegd.</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Indien een van de feiten, omschreven in het eerste en tweede lid, de dood ten gevolge heeft, wordt een gevangenisstraf van ten hoogste achttien jaren of geldboete van de vijfde categorie opgelegd.</w:t>
      </w:r>
    </w:p>
    <w:p>
      <w:pPr>
        <w:pStyle w:val="Normal"/>
        <w:bidi w:val="0"/>
        <w:spacing w:before="0" w:after="240"/>
        <w:ind w:hanging="320" w:start="320"/>
        <w:jc w:val="start"/>
        <w:rPr>
          <w:rFonts w:ascii="Arial" w:hAnsi="Arial"/>
          <w:sz w:val="20"/>
        </w:rPr>
      </w:pPr>
      <w:r>
        <w:rPr>
          <w:rFonts w:ascii="Arial" w:hAnsi="Arial"/>
          <w:b/>
          <w:sz w:val="20"/>
        </w:rPr>
        <w:t>7.</w:t>
        <w:tab/>
      </w:r>
      <w:r>
        <w:rPr>
          <w:rFonts w:ascii="Arial" w:hAnsi="Arial"/>
          <w:sz w:val="20"/>
        </w:rPr>
        <w:t>Indien een van de feiten, omschreven in het eerste en tweede lid, wordt gepleegd met het oogmerk om een terroristisch misdrijf voor te bereiden of gemakkelijk te maken, wordt de op het feit gestelde gevangenisstraf met een derde verhoogd.</w:t>
      </w:r>
    </w:p>
    <w:p>
      <w:pPr>
        <w:pStyle w:val="Normal"/>
        <w:bidi w:val="0"/>
        <w:spacing w:before="0" w:after="240"/>
        <w:ind w:hanging="320" w:start="320"/>
        <w:jc w:val="start"/>
        <w:rPr>
          <w:rFonts w:ascii="Arial" w:hAnsi="Arial"/>
          <w:sz w:val="20"/>
        </w:rPr>
      </w:pPr>
      <w:r>
        <w:rPr>
          <w:rFonts w:ascii="Arial" w:hAnsi="Arial"/>
          <w:b/>
          <w:sz w:val="20"/>
        </w:rPr>
        <w:t>8.</w:t>
        <w:tab/>
      </w:r>
      <w:r>
        <w:rPr>
          <w:rFonts w:ascii="Arial" w:hAnsi="Arial"/>
          <w:sz w:val="20"/>
        </w:rPr>
        <w:t>Voor de toepassing van dit artikel wordt onder Nederland mede verstaan de openbare lichamen Bonaire, Sint Eustatius en Saba.</w:t>
      </w:r>
    </w:p>
    <w:p>
      <w:pPr>
        <w:pStyle w:val="Normal"/>
        <w:bidi w:val="0"/>
        <w:spacing w:before="0" w:after="240"/>
        <w:jc w:val="start"/>
        <w:rPr>
          <w:rFonts w:ascii="Arial" w:hAnsi="Arial"/>
          <w:b/>
          <w:sz w:val="20"/>
        </w:rPr>
      </w:pPr>
      <w:r>
        <w:rPr>
          <w:rFonts w:ascii="Arial" w:hAnsi="Arial"/>
          <w:b/>
          <w:sz w:val="20"/>
        </w:rPr>
        <w:t>Artikel 197b</w:t>
      </w:r>
    </w:p>
    <w:p>
      <w:pPr>
        <w:pStyle w:val="Normal"/>
        <w:bidi w:val="0"/>
        <w:spacing w:before="0" w:after="240"/>
        <w:jc w:val="start"/>
        <w:rPr>
          <w:rFonts w:ascii="Arial" w:hAnsi="Arial"/>
          <w:sz w:val="20"/>
        </w:rPr>
      </w:pPr>
      <w:r>
        <w:rPr>
          <w:rFonts w:ascii="Arial" w:hAnsi="Arial"/>
          <w:sz w:val="20"/>
        </w:rPr>
        <w:t>Hij die een ander, die zich wederrechtelijk toegang tot of verblijf in Nederland heeft verschaft, krachtens overeenkomst of aanstelling arbeid doet verrichten, terwijl hij weet of ernstige redenen heeft om te vermoeden dat de toegang of dat verblijf wederrechtelijk is, wordt gestraft met een gevangenisstraf van ten hoogste een jaar of geldboete van de vijfde categorie.</w:t>
      </w:r>
    </w:p>
    <w:p>
      <w:pPr>
        <w:pStyle w:val="Normal"/>
        <w:bidi w:val="0"/>
        <w:spacing w:before="0" w:after="240"/>
        <w:jc w:val="start"/>
        <w:rPr>
          <w:rFonts w:ascii="Arial" w:hAnsi="Arial"/>
          <w:b/>
          <w:sz w:val="20"/>
        </w:rPr>
      </w:pPr>
      <w:r>
        <w:rPr>
          <w:rFonts w:ascii="Arial" w:hAnsi="Arial"/>
          <w:b/>
          <w:sz w:val="20"/>
        </w:rPr>
        <w:t>Artikel 197c</w:t>
      </w:r>
    </w:p>
    <w:p>
      <w:pPr>
        <w:pStyle w:val="Normal"/>
        <w:bidi w:val="0"/>
        <w:spacing w:before="0" w:after="240"/>
        <w:jc w:val="start"/>
        <w:rPr>
          <w:rFonts w:ascii="Arial" w:hAnsi="Arial"/>
          <w:sz w:val="20"/>
        </w:rPr>
      </w:pPr>
      <w:r>
        <w:rPr>
          <w:rFonts w:ascii="Arial" w:hAnsi="Arial"/>
          <w:sz w:val="20"/>
        </w:rPr>
        <w:t>Hij die van het in artikel 197b omschreven feit een beroep of gewoonte maakt wordt gestraft met een gevangenisstraf van ten hoogste vier jaren of geldboete van de vijfde categorie.</w:t>
      </w:r>
    </w:p>
    <w:p>
      <w:pPr>
        <w:pStyle w:val="Normal"/>
        <w:bidi w:val="0"/>
        <w:spacing w:before="0" w:after="240"/>
        <w:jc w:val="start"/>
        <w:rPr>
          <w:rFonts w:ascii="Arial" w:hAnsi="Arial"/>
          <w:b/>
          <w:sz w:val="20"/>
        </w:rPr>
      </w:pPr>
      <w:r>
        <w:rPr>
          <w:rFonts w:ascii="Arial" w:hAnsi="Arial"/>
          <w:b/>
          <w:sz w:val="20"/>
        </w:rPr>
        <w:t>Artikel 197d</w:t>
      </w:r>
    </w:p>
    <w:p>
      <w:pPr>
        <w:pStyle w:val="Normal"/>
        <w:bidi w:val="0"/>
        <w:spacing w:before="0" w:after="240"/>
        <w:jc w:val="start"/>
        <w:rPr>
          <w:rFonts w:ascii="Arial" w:hAnsi="Arial"/>
          <w:sz w:val="20"/>
        </w:rPr>
      </w:pPr>
      <w:r>
        <w:rPr>
          <w:rFonts w:ascii="Arial" w:hAnsi="Arial"/>
          <w:sz w:val="20"/>
        </w:rPr>
        <w:t>Indien de schuldige de in de artikelen 197b of 197c omschreven feiten begaat in de uitoefening van enig ambt of beroep kan de rechter tevens de ontzetting uitspreken van de uitoefening van het recht het ambt te bekleden of het beroep uit te oefenen en de openbaarmaking van zijn uitspraak gelasten.</w:t>
      </w:r>
    </w:p>
    <w:p>
      <w:pPr>
        <w:pStyle w:val="Normal"/>
        <w:bidi w:val="0"/>
        <w:spacing w:before="0" w:after="240"/>
        <w:jc w:val="start"/>
        <w:rPr>
          <w:rFonts w:ascii="Arial" w:hAnsi="Arial"/>
          <w:b/>
          <w:sz w:val="20"/>
        </w:rPr>
      </w:pPr>
      <w:r>
        <w:rPr>
          <w:rFonts w:ascii="Arial" w:hAnsi="Arial"/>
          <w:b/>
          <w:sz w:val="20"/>
        </w:rPr>
        <w:t>Artikel 198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enig goed aan het krachtens de wet daarop gelegd beslag of aan een gerechtelijke bewaring onttrekt of, wetende dat het daaraan onttrokken is, verbergt, wordt gestraft met gevangenisstraf van ten hoogste vier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opzettelijk enig krachtens de wet in beslag genomen goed vernielt, beschadigt of onbruikbaar maakt.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dezelfde straf wordt gestraft de bewaarder die opzettelijk een van deze feiten pleegt of toelaat, of de dader als medeplichtige ter zijde staat.</w:t>
      </w:r>
    </w:p>
    <w:p>
      <w:pPr>
        <w:pStyle w:val="Normal"/>
        <w:bidi w:val="0"/>
        <w:spacing w:before="0" w:after="240"/>
        <w:jc w:val="start"/>
        <w:rPr>
          <w:rFonts w:ascii="Arial" w:hAnsi="Arial"/>
          <w:b/>
          <w:sz w:val="20"/>
        </w:rPr>
      </w:pPr>
      <w:r>
        <w:rPr>
          <w:rFonts w:ascii="Arial" w:hAnsi="Arial"/>
          <w:b/>
          <w:sz w:val="20"/>
        </w:rPr>
        <w:t>Artikel 199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zegels waarmede voorwerpen door of vanwege het bevoegd openbaar gezag verzegeld zijn, verbreekt, opheft of beschadigt, of de door zodanig zegel bewerkte afsluiting op andere wijze verijdelt, wordt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bewaarder die opzettelijk het feit pleegt of toelaat of de dader als medeplichtige ter zijde staat wordt gestraft met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ten gevolge van onachtzaamheid van de bewaarder gepleegd is, wordt deze gestraft met hechtenis van ten hoogste een maand of geldboete van de tweede categorie.</w:t>
      </w:r>
    </w:p>
    <w:p>
      <w:pPr>
        <w:pStyle w:val="Normal"/>
        <w:bidi w:val="0"/>
        <w:spacing w:before="0" w:after="240"/>
        <w:jc w:val="start"/>
        <w:rPr>
          <w:rFonts w:ascii="Arial" w:hAnsi="Arial"/>
          <w:b/>
          <w:sz w:val="20"/>
        </w:rPr>
      </w:pPr>
      <w:r>
        <w:rPr>
          <w:rFonts w:ascii="Arial" w:hAnsi="Arial"/>
          <w:b/>
          <w:sz w:val="20"/>
        </w:rPr>
        <w:t>Artikel 200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zaken, bestemd om voor de bevoegde macht tot overtuiging of bewijs te dienen, akten, bescheiden of registers die voortdurend of tijdelijk op openbaar gezag bewaard worden, of hetzij aan een ambtenaar, hetzij aan een ander in het belang van de openbare dienst zijn ter hand gesteld, vernielt, beschadigt, onbruikbaar maakt of wegmaakt, wordt gestraft met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bevoegde macht wordt mede verstaan: een internationaal gerecht dat zijn rechtsmacht ontleent aan een verdrag waarbij het Koninkrijk partij is.</w:t>
      </w:r>
    </w:p>
    <w:p>
      <w:pPr>
        <w:pStyle w:val="Normal"/>
        <w:bidi w:val="0"/>
        <w:spacing w:before="0" w:after="240"/>
        <w:jc w:val="start"/>
        <w:rPr>
          <w:rFonts w:ascii="Arial" w:hAnsi="Arial"/>
          <w:b/>
          <w:sz w:val="20"/>
        </w:rPr>
      </w:pPr>
      <w:r>
        <w:rPr>
          <w:rFonts w:ascii="Arial" w:hAnsi="Arial"/>
          <w:b/>
          <w:sz w:val="20"/>
        </w:rPr>
        <w:t>Artikel 201</w:t>
      </w:r>
    </w:p>
    <w:p>
      <w:pPr>
        <w:pStyle w:val="Normal"/>
        <w:bidi w:val="0"/>
        <w:spacing w:before="0" w:after="240"/>
        <w:jc w:val="start"/>
        <w:rPr>
          <w:rFonts w:ascii="Arial" w:hAnsi="Arial"/>
          <w:sz w:val="20"/>
        </w:rPr>
      </w:pPr>
      <w:r>
        <w:rPr>
          <w:rFonts w:ascii="Arial" w:hAnsi="Arial"/>
          <w:sz w:val="20"/>
        </w:rPr>
        <w:t>Hij die opzettelijk brieven of andere stukken, aan een post- of telegraafkantoor bezorgd of in een postbus gestoken, aan hun bestemming onttrekt, opent of beschadigt,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202</w:t>
      </w:r>
    </w:p>
    <w:p>
      <w:pPr>
        <w:pStyle w:val="Normal"/>
        <w:bidi w:val="0"/>
        <w:spacing w:before="0" w:after="240"/>
        <w:jc w:val="start"/>
        <w:rPr>
          <w:rFonts w:ascii="Arial" w:hAnsi="Arial"/>
          <w:sz w:val="20"/>
        </w:rPr>
      </w:pPr>
      <w:r>
        <w:rPr>
          <w:rFonts w:ascii="Arial" w:hAnsi="Arial"/>
          <w:sz w:val="20"/>
        </w:rPr>
        <w:t>Indien de schuldige aan een der in de artikelen 198-201 omschreven misdrijven zich de toegang tot de plaats van het misdrijf verschaft of het goed onder zijn bereik brengt door middel van braak, verbreking of inklimming, van valse sleutels, van een valse order of een vals kostuum, kan de straf met ten hoogste een jaar gevangenisstraf worden verhoogd.</w:t>
      </w:r>
    </w:p>
    <w:p>
      <w:pPr>
        <w:pStyle w:val="Normal"/>
        <w:bidi w:val="0"/>
        <w:spacing w:before="0" w:after="240"/>
        <w:jc w:val="start"/>
        <w:rPr>
          <w:rFonts w:ascii="Arial" w:hAnsi="Arial"/>
          <w:b/>
          <w:sz w:val="20"/>
        </w:rPr>
      </w:pPr>
      <w:r>
        <w:rPr>
          <w:rFonts w:ascii="Arial" w:hAnsi="Arial"/>
          <w:b/>
          <w:sz w:val="20"/>
        </w:rPr>
        <w:t>Artikel 203</w:t>
      </w:r>
    </w:p>
    <w:p>
      <w:pPr>
        <w:pStyle w:val="Normal"/>
        <w:bidi w:val="0"/>
        <w:spacing w:before="0" w:after="240"/>
        <w:jc w:val="start"/>
        <w:rPr>
          <w:rFonts w:ascii="Arial" w:hAnsi="Arial"/>
          <w:sz w:val="20"/>
        </w:rPr>
      </w:pPr>
      <w:r>
        <w:rPr>
          <w:rFonts w:ascii="Arial" w:hAnsi="Arial"/>
          <w:sz w:val="20"/>
        </w:rPr>
        <w:t>Hij die in tijd van vrede opzettelijk desertie van een krijgsman in dienst van het Rijk uitlokt door een der in artikel 47, eerste lid, onder 2°, vermelde middelen, of bevordert op enige in artikel 48 vermelde wijze, wordt gestraft met gevangenisstraf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204</w:t>
      </w:r>
    </w:p>
    <w:p>
      <w:pPr>
        <w:pStyle w:val="Normal"/>
        <w:bidi w:val="0"/>
        <w:spacing w:before="0" w:after="240"/>
        <w:jc w:val="start"/>
        <w:rPr>
          <w:rFonts w:ascii="Arial" w:hAnsi="Arial"/>
          <w:sz w:val="20"/>
        </w:rPr>
      </w:pPr>
      <w:r>
        <w:rPr>
          <w:rFonts w:ascii="Arial" w:hAnsi="Arial"/>
          <w:sz w:val="20"/>
        </w:rPr>
        <w:t>Hij die, in tijd van vrede, opzettelijk oproer of muiterij van krijgslieden, in dienst van het Rijk, uitlokt door een der in artikel 47, eerste lid, onder 2°, vermelde middelen, of bevordert op enige in artikel 48 vermelde wijze, wordt gestraft met gevangenisstraf van ten hoogste zes jaren of geldboete van de vierde categorie.</w:t>
      </w:r>
    </w:p>
    <w:p>
      <w:pPr>
        <w:pStyle w:val="Normal"/>
        <w:bidi w:val="0"/>
        <w:spacing w:before="0" w:after="240"/>
        <w:jc w:val="start"/>
        <w:rPr>
          <w:rFonts w:ascii="Arial" w:hAnsi="Arial"/>
          <w:b/>
          <w:sz w:val="20"/>
        </w:rPr>
      </w:pPr>
      <w:r>
        <w:rPr>
          <w:rFonts w:ascii="Arial" w:hAnsi="Arial"/>
          <w:b/>
          <w:sz w:val="20"/>
        </w:rPr>
        <w:t>Artikel 205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zonder toestemming van de Koning, iemand voor vreemde krijgsdienst of gewapende strijd werft, wordt gestraft met gevangenisstraf van ten hoogste vier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schuldige een van de strafbare feiten, omschreven in het eerste lid, in zijn beroep begaat, kan hij van de uitoefening van dat beroep worden ontzet.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de gewapende strijd waarvoor wordt geworven, het plegen van een terroristisch misdrijf inhoudt, wordt de gevangenisstraf, gesteld op het in het eerste lid omschreven feit, met een derde verhoogd.</w:t>
      </w:r>
    </w:p>
    <w:p>
      <w:pPr>
        <w:pStyle w:val="Normal"/>
        <w:bidi w:val="0"/>
        <w:spacing w:before="0" w:after="240"/>
        <w:jc w:val="start"/>
        <w:rPr>
          <w:rFonts w:ascii="Arial" w:hAnsi="Arial"/>
          <w:b/>
          <w:sz w:val="20"/>
        </w:rPr>
      </w:pPr>
      <w:r>
        <w:rPr>
          <w:rFonts w:ascii="Arial" w:hAnsi="Arial"/>
          <w:b/>
          <w:sz w:val="20"/>
        </w:rPr>
        <w:t>Artikel 206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twee jaren of geldboete van de vierde categorie wordt gestraft:</w:t>
      </w:r>
    </w:p>
    <w:p>
      <w:pPr>
        <w:pStyle w:val="Normal"/>
        <w:bidi w:val="0"/>
        <w:ind w:hanging="320" w:start="640"/>
        <w:jc w:val="start"/>
        <w:rPr>
          <w:rFonts w:ascii="Arial" w:hAnsi="Arial"/>
          <w:sz w:val="20"/>
        </w:rPr>
      </w:pPr>
      <w:r>
        <w:rPr>
          <w:rFonts w:ascii="Arial" w:hAnsi="Arial"/>
          <w:sz w:val="20"/>
        </w:rPr>
        <w:t>1°.</w:t>
        <w:tab/>
        <w:t>hij die zich opzettelijk voor de dienst bij de krijgsmacht dan wel voor enige werkzaamheid uit hoofde van burgerdienstplicht ongeschikt maakt of laat maken;</w:t>
      </w:r>
    </w:p>
    <w:p>
      <w:pPr>
        <w:pStyle w:val="Normal"/>
        <w:bidi w:val="0"/>
        <w:ind w:hanging="320" w:start="640"/>
        <w:jc w:val="start"/>
        <w:rPr>
          <w:rFonts w:ascii="Arial" w:hAnsi="Arial"/>
          <w:sz w:val="20"/>
        </w:rPr>
      </w:pPr>
      <w:r>
        <w:rPr>
          <w:rFonts w:ascii="Arial" w:hAnsi="Arial"/>
          <w:sz w:val="20"/>
        </w:rPr>
        <w:t>2°.</w:t>
        <w:tab/>
        <w:t>hij die een ander op diens verzoek opzettelijk voor die dienst dan wel voor zodanige werkzaamheid ongeschikt maakt.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in het laatste geval het feit de dood ten gevolge heeft, wordt gevangenisstraf van ten hoogste zes jaren of geldboete van de vierde categorie opgelegd.</w:t>
      </w:r>
    </w:p>
    <w:p>
      <w:pPr>
        <w:pStyle w:val="Normal"/>
        <w:bidi w:val="0"/>
        <w:spacing w:before="0" w:after="240"/>
        <w:jc w:val="start"/>
        <w:rPr>
          <w:rFonts w:ascii="Arial" w:hAnsi="Arial"/>
          <w:b/>
          <w:sz w:val="20"/>
        </w:rPr>
      </w:pPr>
      <w:r>
        <w:rPr>
          <w:rFonts w:ascii="Arial" w:hAnsi="Arial"/>
          <w:b/>
          <w:sz w:val="20"/>
        </w:rPr>
        <w:t>Titel IX. Meineed</w:t>
      </w:r>
    </w:p>
    <w:p>
      <w:pPr>
        <w:pStyle w:val="Normal"/>
        <w:bidi w:val="0"/>
        <w:spacing w:before="0" w:after="240"/>
        <w:jc w:val="start"/>
        <w:rPr>
          <w:rFonts w:ascii="Arial" w:hAnsi="Arial"/>
          <w:b/>
          <w:sz w:val="20"/>
        </w:rPr>
      </w:pPr>
      <w:r>
        <w:rPr>
          <w:rFonts w:ascii="Arial" w:hAnsi="Arial"/>
          <w:b/>
          <w:sz w:val="20"/>
        </w:rPr>
        <w:t>Artikel 207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de gevallen waarin een wettelijk voorschrift een verklaring onder ede vordert of daaraan rechtsgevolgen verbindt, mondeling of schriftelijk, persoonlijk of door een bijzonder daartoe gemachtigde, opzettelijk een valse verklaring onder ede aflegt, wordt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valse verklaring is afgelegd in een strafzaak ten nadele van de beklaagde of verdachte, wordt de schuldige gestraft met gevangenisstraf van ten hoogste negen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de eed staat gelijk de belofte of bevestiging die krachtens de wet voor de eed in de plaats treedt.</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Ontzetting van de in artikel 28, eerste lid, onder 1°, 2° en 4°, vermelde rechten kan worden uitgesproken.</w:t>
      </w:r>
    </w:p>
    <w:p>
      <w:pPr>
        <w:pStyle w:val="Normal"/>
        <w:bidi w:val="0"/>
        <w:spacing w:before="0" w:after="240"/>
        <w:jc w:val="start"/>
        <w:rPr>
          <w:rFonts w:ascii="Arial" w:hAnsi="Arial"/>
          <w:b/>
          <w:sz w:val="20"/>
        </w:rPr>
      </w:pPr>
      <w:r>
        <w:rPr>
          <w:rFonts w:ascii="Arial" w:hAnsi="Arial"/>
          <w:b/>
          <w:sz w:val="20"/>
        </w:rPr>
        <w:t>Artikel 207a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de gevallen waarin door of krachtens een verdrag waarbij het Koninkrijk partij is, een verklaring onder ede of onder een daarvoor in de plaats tredende bevestiging of belofte wordt gevorderd, voor een internationaal gerecht mondeling of schriftelijk, persoonlijk of door een bijzonder daartoe gemachtigde, opzettelijk een valse verklaring in die vorm aflegt, wordt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leden 2 en 4 van artikel 207 zijn van toepassing.</w:t>
      </w:r>
    </w:p>
    <w:p>
      <w:pPr>
        <w:pStyle w:val="Normal"/>
        <w:bidi w:val="0"/>
        <w:spacing w:before="0" w:after="240"/>
        <w:jc w:val="start"/>
        <w:rPr>
          <w:rFonts w:ascii="Arial" w:hAnsi="Arial"/>
          <w:b/>
          <w:sz w:val="20"/>
        </w:rPr>
      </w:pPr>
      <w:r>
        <w:rPr>
          <w:rFonts w:ascii="Arial" w:hAnsi="Arial"/>
          <w:b/>
          <w:sz w:val="20"/>
        </w:rPr>
        <w:t>Artikel 207b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de gevallen waarin door of krachtens een verdrag een verklaring onder ede of onder een daarvoor in de plaats tredende bevestiging of belofte wordt gevorderd, in Nederland, per videoconferentie, voor een rechterlijke autoriteit van een andere staat mondeling, persoonlijk, opzettelijk een valse verklaring aflegt, wordt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207, tweede en vierde lid, is van toepassing.</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Geen vervolging vindt plaats dan op klacht van de rechterlijke autoriteit voor wie de valse verklaring werd afgelegd. Artikel 66 blijft met betrekking tot de in dit lid bedoelde klacht buiten toepassing.</w:t>
      </w:r>
    </w:p>
    <w:p>
      <w:pPr>
        <w:pStyle w:val="Normal"/>
        <w:bidi w:val="0"/>
        <w:spacing w:before="0" w:after="240"/>
        <w:jc w:val="start"/>
        <w:rPr>
          <w:rFonts w:ascii="Arial" w:hAnsi="Arial"/>
          <w:b/>
          <w:sz w:val="20"/>
        </w:rPr>
      </w:pPr>
      <w:r>
        <w:rPr>
          <w:rFonts w:ascii="Arial" w:hAnsi="Arial"/>
          <w:b/>
          <w:sz w:val="20"/>
        </w:rPr>
        <w:t>Titel X. Valsheid in muntspeciën en munt- en bankbiljetten</w:t>
      </w:r>
    </w:p>
    <w:p>
      <w:pPr>
        <w:pStyle w:val="Normal"/>
        <w:bidi w:val="0"/>
        <w:spacing w:before="0" w:after="240"/>
        <w:jc w:val="start"/>
        <w:rPr>
          <w:rFonts w:ascii="Arial" w:hAnsi="Arial"/>
          <w:b/>
          <w:sz w:val="20"/>
        </w:rPr>
      </w:pPr>
      <w:r>
        <w:rPr>
          <w:rFonts w:ascii="Arial" w:hAnsi="Arial"/>
          <w:b/>
          <w:sz w:val="20"/>
        </w:rPr>
        <w:t>Artikel 208</w:t>
      </w:r>
    </w:p>
    <w:p>
      <w:pPr>
        <w:pStyle w:val="Normal"/>
        <w:bidi w:val="0"/>
        <w:spacing w:before="0" w:after="240"/>
        <w:jc w:val="start"/>
        <w:rPr>
          <w:rFonts w:ascii="Arial" w:hAnsi="Arial"/>
          <w:sz w:val="20"/>
        </w:rPr>
      </w:pPr>
      <w:r>
        <w:rPr>
          <w:rFonts w:ascii="Arial" w:hAnsi="Arial"/>
          <w:sz w:val="20"/>
        </w:rPr>
        <w:t>Hij die muntspeciën of munt- of bankbiljetten namaakt of vervalst, met het oogmerk om die muntspeciën of munt- of bankbiljetten als echt en onvervalst uit te geven of te doen uitgeven, wordt gestraft met gevangenisstraf van ten hoogste negen jaren of geldboete van de vijfde categorie.</w:t>
      </w:r>
    </w:p>
    <w:p>
      <w:pPr>
        <w:pStyle w:val="Normal"/>
        <w:bidi w:val="0"/>
        <w:spacing w:before="0" w:after="240"/>
        <w:jc w:val="start"/>
        <w:rPr>
          <w:rFonts w:ascii="Arial" w:hAnsi="Arial"/>
          <w:b/>
          <w:sz w:val="20"/>
        </w:rPr>
      </w:pPr>
      <w:r>
        <w:rPr>
          <w:rFonts w:ascii="Arial" w:hAnsi="Arial"/>
          <w:b/>
          <w:sz w:val="20"/>
        </w:rPr>
        <w:t>Artikel 209</w:t>
      </w:r>
    </w:p>
    <w:p>
      <w:pPr>
        <w:pStyle w:val="Normal"/>
        <w:bidi w:val="0"/>
        <w:spacing w:before="0" w:after="240"/>
        <w:jc w:val="start"/>
        <w:rPr>
          <w:rFonts w:ascii="Arial" w:hAnsi="Arial"/>
          <w:sz w:val="20"/>
        </w:rPr>
      </w:pPr>
      <w:r>
        <w:rPr>
          <w:rFonts w:ascii="Arial" w:hAnsi="Arial"/>
          <w:sz w:val="20"/>
        </w:rPr>
        <w:t>Hij die opzettelijk als echte en onvervalste muntspeciën of munt- of bankbiljetten uitgeeft muntspeciën of munt- of bankbiljetten die hij zelf heeft nagemaakt of vervalst of waarvan de valsheid of vervalsing hem, toen hij ze ontving, bekend was, of deze, met het oogmerk om ze als echt en onvervalst uit te geven of te doen uitgeven, ontvangt, zich verschaft, in voorraad heeft, vervoert, invoert, doorvoert of uitvoert, wordt gestraft met gevangenisstraf van ten hoogste negen jaren of geldboete van de vijfde categorie.</w:t>
      </w:r>
    </w:p>
    <w:p>
      <w:pPr>
        <w:pStyle w:val="Normal"/>
        <w:bidi w:val="0"/>
        <w:spacing w:before="0" w:after="240"/>
        <w:jc w:val="start"/>
        <w:rPr>
          <w:rFonts w:ascii="Arial" w:hAnsi="Arial"/>
          <w:b/>
          <w:sz w:val="20"/>
        </w:rPr>
      </w:pPr>
      <w:r>
        <w:rPr>
          <w:rFonts w:ascii="Arial" w:hAnsi="Arial"/>
          <w:b/>
          <w:sz w:val="20"/>
        </w:rPr>
        <w:t>Artikel 210</w:t>
      </w:r>
    </w:p>
    <w:p>
      <w:pPr>
        <w:pStyle w:val="Normal"/>
        <w:bidi w:val="0"/>
        <w:spacing w:before="0" w:after="240"/>
        <w:jc w:val="start"/>
        <w:rPr>
          <w:rFonts w:ascii="Arial" w:hAnsi="Arial"/>
          <w:sz w:val="20"/>
        </w:rPr>
      </w:pPr>
      <w:r>
        <w:rPr>
          <w:rFonts w:ascii="Arial" w:hAnsi="Arial"/>
          <w:sz w:val="20"/>
        </w:rPr>
        <w:t>Hij die opzettelijk en wederrechtelijk muntspeciën of munt- of bankbiljetten welke bestemd zijn om als wettig betaalmiddel in omloop te worden gebracht, in omloop brengt of, teneinde ze in omloop te brengen, ontvangt, zich verschaft, in voorraad heeft, vervoert, invoert, doorvoert of uitvoert, wordt gestraft met een gevangenisstraf van ten hoogste vijf jaren of geldboete van de vijfde categorie.</w:t>
      </w:r>
    </w:p>
    <w:p>
      <w:pPr>
        <w:pStyle w:val="Normal"/>
        <w:bidi w:val="0"/>
        <w:spacing w:before="0" w:after="240"/>
        <w:jc w:val="start"/>
        <w:rPr>
          <w:rFonts w:ascii="Arial" w:hAnsi="Arial"/>
          <w:b/>
          <w:sz w:val="20"/>
        </w:rPr>
      </w:pPr>
      <w:r>
        <w:rPr>
          <w:rFonts w:ascii="Arial" w:hAnsi="Arial"/>
          <w:b/>
          <w:sz w:val="20"/>
        </w:rPr>
        <w:t>Artikel 213</w:t>
      </w:r>
    </w:p>
    <w:p>
      <w:pPr>
        <w:pStyle w:val="Normal"/>
        <w:bidi w:val="0"/>
        <w:spacing w:before="0" w:after="240"/>
        <w:jc w:val="start"/>
        <w:rPr>
          <w:rFonts w:ascii="Arial" w:hAnsi="Arial"/>
          <w:sz w:val="20"/>
        </w:rPr>
      </w:pPr>
      <w:r>
        <w:rPr>
          <w:rFonts w:ascii="Arial" w:hAnsi="Arial"/>
          <w:sz w:val="20"/>
        </w:rPr>
        <w:t>Hij die opzettelijk valse of vervalste muntspeciën of valse of vervalste munt- of bankbiljetten uitgeeft, wordt, behoudens artikel 209, gestraft met gevangenisstraf van ten hoogste vier jaar of geldboete van de vierde categorie.</w:t>
      </w:r>
    </w:p>
    <w:p>
      <w:pPr>
        <w:pStyle w:val="Normal"/>
        <w:bidi w:val="0"/>
        <w:spacing w:before="0" w:after="240"/>
        <w:jc w:val="start"/>
        <w:rPr>
          <w:rFonts w:ascii="Arial" w:hAnsi="Arial"/>
          <w:b/>
          <w:sz w:val="20"/>
        </w:rPr>
      </w:pPr>
      <w:r>
        <w:rPr>
          <w:rFonts w:ascii="Arial" w:hAnsi="Arial"/>
          <w:b/>
          <w:sz w:val="20"/>
        </w:rPr>
        <w:t>Artikel 214</w:t>
      </w:r>
    </w:p>
    <w:p>
      <w:pPr>
        <w:pStyle w:val="Normal"/>
        <w:bidi w:val="0"/>
        <w:spacing w:before="0" w:after="240"/>
        <w:jc w:val="start"/>
        <w:rPr>
          <w:rFonts w:ascii="Arial" w:hAnsi="Arial"/>
          <w:sz w:val="20"/>
        </w:rPr>
      </w:pPr>
      <w:r>
        <w:rPr>
          <w:rFonts w:ascii="Arial" w:hAnsi="Arial"/>
          <w:sz w:val="20"/>
        </w:rPr>
        <w:t>Hij die stoffen, voorwerpen of gegevens vervaardigt, ontvangt, zich verschaft of voorhanden heeft waarvan hij weet dat zij bestemd zijn tot het namaken of vervalsen van muntspeciën of van munt- of bankbiljetten, wordt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Artikel 214bis</w:t>
      </w:r>
    </w:p>
    <w:p>
      <w:pPr>
        <w:pStyle w:val="Normal"/>
        <w:bidi w:val="0"/>
        <w:spacing w:before="0" w:after="240"/>
        <w:jc w:val="start"/>
        <w:rPr>
          <w:rFonts w:ascii="Arial" w:hAnsi="Arial"/>
          <w:sz w:val="20"/>
        </w:rPr>
      </w:pPr>
      <w:r>
        <w:rPr>
          <w:rFonts w:ascii="Arial" w:hAnsi="Arial"/>
          <w:sz w:val="20"/>
        </w:rPr>
        <w:t>Bij veroordeling wegens een der in deze titel omschreven misdrijven worden:</w:t>
      </w:r>
    </w:p>
    <w:p>
      <w:pPr>
        <w:pStyle w:val="Normal"/>
        <w:bidi w:val="0"/>
        <w:ind w:hanging="320" w:start="640"/>
        <w:jc w:val="start"/>
        <w:rPr>
          <w:rFonts w:ascii="Arial" w:hAnsi="Arial"/>
          <w:sz w:val="20"/>
        </w:rPr>
      </w:pPr>
      <w:r>
        <w:rPr>
          <w:rFonts w:ascii="Arial" w:hAnsi="Arial"/>
          <w:sz w:val="20"/>
        </w:rPr>
        <w:t>1°.</w:t>
        <w:tab/>
        <w:t>de valse of vervalste muntspeciën;</w:t>
      </w:r>
    </w:p>
    <w:p>
      <w:pPr>
        <w:pStyle w:val="Normal"/>
        <w:bidi w:val="0"/>
        <w:ind w:hanging="320" w:start="640"/>
        <w:jc w:val="start"/>
        <w:rPr>
          <w:rFonts w:ascii="Arial" w:hAnsi="Arial"/>
          <w:sz w:val="20"/>
        </w:rPr>
      </w:pPr>
      <w:r>
        <w:rPr>
          <w:rFonts w:ascii="Arial" w:hAnsi="Arial"/>
          <w:sz w:val="20"/>
        </w:rPr>
        <w:t>2°.</w:t>
        <w:tab/>
        <w:t>de valse of vervalste munt- of bankbiljetten;</w:t>
      </w:r>
    </w:p>
    <w:p>
      <w:pPr>
        <w:pStyle w:val="Normal"/>
        <w:bidi w:val="0"/>
        <w:ind w:hanging="320" w:start="640"/>
        <w:jc w:val="start"/>
        <w:rPr>
          <w:rFonts w:ascii="Arial" w:hAnsi="Arial"/>
          <w:sz w:val="20"/>
        </w:rPr>
      </w:pPr>
      <w:r>
        <w:rPr>
          <w:rFonts w:ascii="Arial" w:hAnsi="Arial"/>
          <w:sz w:val="20"/>
        </w:rPr>
        <w:t>3°.</w:t>
        <w:tab/>
        <w:t>de stoffen, voorwerpen of gegevens, uit hun aard bestemd tot het namaken of vervalsen van muntspeciën of van munt- of bankbiljetten;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voor zover daarmede het misdrijf is gepleegd of zij het voorwerp daarvan hebben uitgemaakt, verbeurd verklaard, ongeacht aan wie de voorwerpen toebehoren.</w:t>
      </w:r>
    </w:p>
    <w:p>
      <w:pPr>
        <w:pStyle w:val="Normal"/>
        <w:bidi w:val="0"/>
        <w:spacing w:before="0" w:after="240"/>
        <w:jc w:val="start"/>
        <w:rPr>
          <w:rFonts w:ascii="Arial" w:hAnsi="Arial"/>
          <w:b/>
          <w:sz w:val="20"/>
        </w:rPr>
      </w:pPr>
      <w:r>
        <w:rPr>
          <w:rFonts w:ascii="Arial" w:hAnsi="Arial"/>
          <w:b/>
          <w:sz w:val="20"/>
        </w:rPr>
        <w:t>Artikel 215</w:t>
      </w:r>
    </w:p>
    <w:p>
      <w:pPr>
        <w:pStyle w:val="Normal"/>
        <w:bidi w:val="0"/>
        <w:spacing w:before="0" w:after="240"/>
        <w:jc w:val="start"/>
        <w:rPr>
          <w:rFonts w:ascii="Arial" w:hAnsi="Arial"/>
          <w:sz w:val="20"/>
        </w:rPr>
      </w:pPr>
      <w:r>
        <w:rPr>
          <w:rFonts w:ascii="Arial" w:hAnsi="Arial"/>
          <w:sz w:val="20"/>
        </w:rPr>
        <w:t>Bij veroordeling wegens een der in de artikelen 208 tot en met 210 omschreven misdrijven, kan ontzetting van de in artikel 28, eerste lid, onder 1°, 2° en 4°, vermelde rechten worden uitgesproken.</w:t>
      </w:r>
    </w:p>
    <w:p>
      <w:pPr>
        <w:pStyle w:val="Normal"/>
        <w:bidi w:val="0"/>
        <w:spacing w:before="0" w:after="240"/>
        <w:jc w:val="start"/>
        <w:rPr>
          <w:rFonts w:ascii="Arial" w:hAnsi="Arial"/>
          <w:b/>
          <w:sz w:val="20"/>
        </w:rPr>
      </w:pPr>
      <w:r>
        <w:rPr>
          <w:rFonts w:ascii="Arial" w:hAnsi="Arial"/>
          <w:b/>
          <w:sz w:val="20"/>
        </w:rPr>
        <w:t>Titel XI. Valsheid in zegels en merken</w:t>
      </w:r>
    </w:p>
    <w:p>
      <w:pPr>
        <w:pStyle w:val="Normal"/>
        <w:bidi w:val="0"/>
        <w:spacing w:before="0" w:after="240"/>
        <w:jc w:val="start"/>
        <w:rPr>
          <w:rFonts w:ascii="Arial" w:hAnsi="Arial"/>
          <w:b/>
          <w:sz w:val="20"/>
        </w:rPr>
      </w:pPr>
      <w:r>
        <w:rPr>
          <w:rFonts w:ascii="Arial" w:hAnsi="Arial"/>
          <w:b/>
          <w:sz w:val="20"/>
        </w:rPr>
        <w:t>Artikel 216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zes jaren of geldboete van de vijfde categorie wordt gestraft:</w:t>
      </w:r>
    </w:p>
    <w:p>
      <w:pPr>
        <w:pStyle w:val="Normal"/>
        <w:bidi w:val="0"/>
        <w:ind w:hanging="320" w:start="640"/>
        <w:jc w:val="start"/>
        <w:rPr>
          <w:rFonts w:ascii="Arial" w:hAnsi="Arial"/>
          <w:sz w:val="20"/>
        </w:rPr>
      </w:pPr>
      <w:r>
        <w:rPr>
          <w:rFonts w:ascii="Arial" w:hAnsi="Arial"/>
          <w:sz w:val="20"/>
        </w:rPr>
        <w:t>1°.</w:t>
        <w:tab/>
        <w:t>hij die van rijkswege uitgegeven zegels namaakt of vervalst, met het oogmerk om die zegels als echt en onvervalst te gebruiken of door anderen te doen gebruiken.</w:t>
      </w:r>
    </w:p>
    <w:p>
      <w:pPr>
        <w:pStyle w:val="Normal"/>
        <w:bidi w:val="0"/>
        <w:ind w:hanging="320" w:start="640"/>
        <w:jc w:val="start"/>
        <w:rPr>
          <w:rFonts w:ascii="Arial" w:hAnsi="Arial"/>
          <w:sz w:val="20"/>
        </w:rPr>
      </w:pPr>
      <w:r>
        <w:rPr>
          <w:rFonts w:ascii="Arial" w:hAnsi="Arial"/>
          <w:sz w:val="20"/>
        </w:rPr>
        <w:t>2°.</w:t>
        <w:tab/>
        <w:t>hij die, met gelijk oogmerk, zodanige zegels vervaardigt door wederrechtelijk gebruik te maken van echte stempels.</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eerste lid is van overeenkomstige toepassing op zegels die worden uitgegeven door een verlener van de universele postdienst als bedoeld in de Postwet 2009 met daarop de vermelding «Nederland», alsmede op zegels die ingevolge artikel 3.01, tweede lid, van de Uitvoeringsregeling, behorende bij het op 9 september 1996 te Straatsburg tot stand gekomen Verdrag inzake de verzameling, afgifte en inname van afval in de Rijn- en binnenvaart (Trb. 1996, 293), worden uitgegeven door het Internationaal Verevenings- en Coördinatieorgaan, genoemd in artikel 10, tweede lid, van dat verdrag.</w:t>
      </w:r>
    </w:p>
    <w:p>
      <w:pPr>
        <w:pStyle w:val="Normal"/>
        <w:bidi w:val="0"/>
        <w:spacing w:before="0" w:after="240"/>
        <w:jc w:val="start"/>
        <w:rPr>
          <w:rFonts w:ascii="Arial" w:hAnsi="Arial"/>
          <w:b/>
          <w:sz w:val="20"/>
        </w:rPr>
      </w:pPr>
      <w:r>
        <w:rPr>
          <w:rFonts w:ascii="Arial" w:hAnsi="Arial"/>
          <w:b/>
          <w:sz w:val="20"/>
        </w:rPr>
        <w:t>Artikel 217</w:t>
      </w:r>
    </w:p>
    <w:p>
      <w:pPr>
        <w:pStyle w:val="Normal"/>
        <w:bidi w:val="0"/>
        <w:spacing w:before="0" w:after="240"/>
        <w:jc w:val="start"/>
        <w:rPr>
          <w:rFonts w:ascii="Arial" w:hAnsi="Arial"/>
          <w:sz w:val="20"/>
        </w:rPr>
      </w:pPr>
      <w:r>
        <w:rPr>
          <w:rFonts w:ascii="Arial" w:hAnsi="Arial"/>
          <w:sz w:val="20"/>
        </w:rPr>
        <w:t>Met gevangenisstraf van ten hoogste vijf jaren of geldboete van de vijfde categorie wordt gestraft:</w:t>
      </w:r>
    </w:p>
    <w:p>
      <w:pPr>
        <w:pStyle w:val="Normal"/>
        <w:bidi w:val="0"/>
        <w:ind w:hanging="320" w:start="640"/>
        <w:jc w:val="start"/>
        <w:rPr>
          <w:rFonts w:ascii="Arial" w:hAnsi="Arial"/>
          <w:sz w:val="20"/>
        </w:rPr>
      </w:pPr>
      <w:r>
        <w:rPr>
          <w:rFonts w:ascii="Arial" w:hAnsi="Arial"/>
          <w:sz w:val="20"/>
        </w:rPr>
        <w:t>1°.</w:t>
        <w:tab/>
        <w:t>hij die op palladium, platina, gouden of zilveren voorwerpen valse wettelijke merken of tekens plaatst of echte vervalst, met het oogmerk om die voorwerpen te gebruiken of door anderen te doen gebruiken alsof de daarop geplaatste merken en tekens echt en onvervalst waren;</w:t>
      </w:r>
    </w:p>
    <w:p>
      <w:pPr>
        <w:pStyle w:val="Normal"/>
        <w:bidi w:val="0"/>
        <w:ind w:hanging="320" w:start="640"/>
        <w:jc w:val="start"/>
        <w:rPr>
          <w:rFonts w:ascii="Arial" w:hAnsi="Arial"/>
          <w:sz w:val="20"/>
        </w:rPr>
      </w:pPr>
      <w:r>
        <w:rPr>
          <w:rFonts w:ascii="Arial" w:hAnsi="Arial"/>
          <w:sz w:val="20"/>
        </w:rPr>
        <w:t>2°.</w:t>
        <w:tab/>
        <w:t>hij die, met gelijk oogmerk, op de bedoelde voorwerpen wettelijke merken of tekens plaatst door wederrechtelijk gebruik te maken van echte stempels of andere apparatuur bestemd voor het aanbrengen van wettelijke merken of tekens;</w:t>
      </w:r>
    </w:p>
    <w:p>
      <w:pPr>
        <w:pStyle w:val="Normal"/>
        <w:bidi w:val="0"/>
        <w:ind w:hanging="320" w:start="640"/>
        <w:jc w:val="start"/>
        <w:rPr>
          <w:rFonts w:ascii="Arial" w:hAnsi="Arial"/>
          <w:sz w:val="20"/>
        </w:rPr>
      </w:pPr>
      <w:r>
        <w:rPr>
          <w:rFonts w:ascii="Arial" w:hAnsi="Arial"/>
          <w:sz w:val="20"/>
        </w:rPr>
        <w:t>3°.</w:t>
        <w:tab/>
        <w:t>hij die echte wettelijke merken of tekens inzet, aanvoegt of overbrengt in, aan of op andere palladium, platina, gouden of zilveren voorwerpen dan die waaraan zij oorspronkelijk zijn aangebracht, met het oogmerk om die voorwerpen te gebruiken of door anderen te doen gebruiken alsof de bedoelde merken of tekens oorspronkelijk daarop waren geplaatst.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218</w:t>
      </w:r>
    </w:p>
    <w:p>
      <w:pPr>
        <w:pStyle w:val="Normal"/>
        <w:bidi w:val="0"/>
        <w:spacing w:before="0" w:after="240"/>
        <w:jc w:val="start"/>
        <w:rPr>
          <w:rFonts w:ascii="Arial" w:hAnsi="Arial"/>
          <w:sz w:val="20"/>
        </w:rPr>
      </w:pPr>
      <w:r>
        <w:rPr>
          <w:rFonts w:ascii="Arial" w:hAnsi="Arial"/>
          <w:sz w:val="20"/>
        </w:rPr>
        <w:t>Met gevangenisstraf van ten hoogste drie jaren of geldboete van de vijfde categorie wordt gestraft:</w:t>
      </w:r>
    </w:p>
    <w:p>
      <w:pPr>
        <w:pStyle w:val="Normal"/>
        <w:bidi w:val="0"/>
        <w:ind w:hanging="320" w:start="640"/>
        <w:jc w:val="start"/>
        <w:rPr>
          <w:rFonts w:ascii="Arial" w:hAnsi="Arial"/>
          <w:sz w:val="20"/>
        </w:rPr>
      </w:pPr>
      <w:r>
        <w:rPr>
          <w:rFonts w:ascii="Arial" w:hAnsi="Arial"/>
          <w:sz w:val="20"/>
        </w:rPr>
        <w:t>1°.</w:t>
        <w:tab/>
        <w:t>hij die op aan een metrologische conformiteitsbeoordeling onderworpen voorwerpen valse metrologische merken plaatst of echte vervalst, met het oogmerk om die voorwerpen te gebruiken of door anderen te doen gebruiken alsof de daarop geplaatste merken echt en onvervalst waren;</w:t>
      </w:r>
    </w:p>
    <w:p>
      <w:pPr>
        <w:pStyle w:val="Normal"/>
        <w:bidi w:val="0"/>
        <w:ind w:hanging="320" w:start="640"/>
        <w:jc w:val="start"/>
        <w:rPr>
          <w:rFonts w:ascii="Arial" w:hAnsi="Arial"/>
          <w:sz w:val="20"/>
        </w:rPr>
      </w:pPr>
      <w:r>
        <w:rPr>
          <w:rFonts w:ascii="Arial" w:hAnsi="Arial"/>
          <w:sz w:val="20"/>
        </w:rPr>
        <w:t>2°.</w:t>
        <w:tab/>
        <w:t>hij die, met gelijk oogmerk, op de bedoelde voorwerpen merken plaatst door wederrechtelijk gebruik te maken van echte stempels.</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219</w:t>
      </w:r>
    </w:p>
    <w:p>
      <w:pPr>
        <w:pStyle w:val="Normal"/>
        <w:bidi w:val="0"/>
        <w:spacing w:before="0" w:after="240"/>
        <w:jc w:val="start"/>
        <w:rPr>
          <w:rFonts w:ascii="Arial" w:hAnsi="Arial"/>
          <w:sz w:val="20"/>
        </w:rPr>
      </w:pPr>
      <w:r>
        <w:rPr>
          <w:rFonts w:ascii="Arial" w:hAnsi="Arial"/>
          <w:sz w:val="20"/>
        </w:rPr>
        <w:t>Met gevangenisstraf van ten hoogste twee jaren of geldboete van de vijfde categorie wordt gestraft:</w:t>
      </w:r>
    </w:p>
    <w:p>
      <w:pPr>
        <w:pStyle w:val="Normal"/>
        <w:bidi w:val="0"/>
        <w:ind w:hanging="320" w:start="640"/>
        <w:jc w:val="start"/>
        <w:rPr>
          <w:rFonts w:ascii="Arial" w:hAnsi="Arial"/>
          <w:sz w:val="20"/>
        </w:rPr>
      </w:pPr>
      <w:r>
        <w:rPr>
          <w:rFonts w:ascii="Arial" w:hAnsi="Arial"/>
          <w:sz w:val="20"/>
        </w:rPr>
        <w:t>1°.</w:t>
        <w:tab/>
        <w:t>hij die andere dan de in de artikelen 217 en 218 bedoelde merken, die krachtens wettelijk voorschrift op goederen of hun verpakking moeten of kunnen worden geplaatst, daarop valselijk plaatst of echte vervalst, met het oogmerk om die goederen te gebruiken of door anderen te doen gebruiken alsof de daarop geplaatste merken echt en onvervalst waren;</w:t>
      </w:r>
    </w:p>
    <w:p>
      <w:pPr>
        <w:pStyle w:val="Normal"/>
        <w:bidi w:val="0"/>
        <w:ind w:hanging="320" w:start="640"/>
        <w:jc w:val="start"/>
        <w:rPr>
          <w:rFonts w:ascii="Arial" w:hAnsi="Arial"/>
          <w:sz w:val="20"/>
        </w:rPr>
      </w:pPr>
      <w:r>
        <w:rPr>
          <w:rFonts w:ascii="Arial" w:hAnsi="Arial"/>
          <w:sz w:val="20"/>
        </w:rPr>
        <w:t>2°.</w:t>
        <w:tab/>
        <w:t>hij die, met gelijk oogmerk, op de bedoelde goederen of hun verpakking merken plaatst door wederrechtelijk gebruik te maken van echte stempels;</w:t>
      </w:r>
    </w:p>
    <w:p>
      <w:pPr>
        <w:pStyle w:val="Normal"/>
        <w:bidi w:val="0"/>
        <w:ind w:hanging="320" w:start="640"/>
        <w:jc w:val="start"/>
        <w:rPr>
          <w:rFonts w:ascii="Arial" w:hAnsi="Arial"/>
          <w:sz w:val="20"/>
        </w:rPr>
      </w:pPr>
      <w:r>
        <w:rPr>
          <w:rFonts w:ascii="Arial" w:hAnsi="Arial"/>
          <w:sz w:val="20"/>
        </w:rPr>
        <w:t>3°.</w:t>
        <w:tab/>
        <w:t>hij die echte merken gebruikt voor goederen of hun verpakking waarvoor die merken niet bestemd zijn, met het oogmerk om die goederen te gebruiken of door anderen te doen gebruiken alsof de bedoelde merken daarvoor bestemd waren.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220</w:t>
      </w:r>
    </w:p>
    <w:p>
      <w:pPr>
        <w:pStyle w:val="Normal"/>
        <w:bidi w:val="0"/>
        <w:spacing w:before="0" w:after="240"/>
        <w:jc w:val="start"/>
        <w:rPr>
          <w:rFonts w:ascii="Arial" w:hAnsi="Arial"/>
          <w:sz w:val="20"/>
        </w:rPr>
      </w:pPr>
      <w:r>
        <w:rPr>
          <w:rFonts w:ascii="Arial" w:hAnsi="Arial"/>
          <w:sz w:val="20"/>
        </w:rPr>
        <w:t>Hij die opzettelijk valse, vervalste of wederrechtelijk vervaardigde zegels, tekens of merken, of de voorwerpen waaraan zij wederrechtelijk verbonden zijn, gebruikt, verkoopt, te koop aanbiedt, aflevert, ten verkoop in voorraad heeft of binnen het Rijk in Europa invoert, als waren die zegels, tekens of merken echt en onvervalst en niet wederrechtelijk vervaardigd of wederrechtelijk aan de voorwerpen verbonden, wordt gestraft met dezelfde straffen als in de artikelen 216-219 zijn bepaald, naar de daar gemaakte onderscheidingen.</w:t>
      </w:r>
    </w:p>
    <w:p>
      <w:pPr>
        <w:pStyle w:val="Normal"/>
        <w:bidi w:val="0"/>
        <w:spacing w:before="0" w:after="240"/>
        <w:jc w:val="start"/>
        <w:rPr>
          <w:rFonts w:ascii="Arial" w:hAnsi="Arial"/>
          <w:b/>
          <w:sz w:val="20"/>
        </w:rPr>
      </w:pPr>
      <w:r>
        <w:rPr>
          <w:rFonts w:ascii="Arial" w:hAnsi="Arial"/>
          <w:b/>
          <w:sz w:val="20"/>
        </w:rPr>
        <w:t>Artikel 221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aan een metrologische conformiteitsbeoordeling onderworpen voorwerpen ontdoet van het daarop geplaatste afkeuringsmerk, met het oogmerk om die voorwerpen te gebruiken of door anderen te doen gebruiken als waren zij niet afgekeurd, wordt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opzettelijk deze van het afkeuringsmerk ontdane voorwerpen gebruikt, verkoopt, te koop aanbiedt, aflevert of ten verkoop in voorraad heeft, als waren zij niet afgekeurd.</w:t>
      </w:r>
    </w:p>
    <w:p>
      <w:pPr>
        <w:pStyle w:val="Normal"/>
        <w:bidi w:val="0"/>
        <w:spacing w:before="0" w:after="240"/>
        <w:jc w:val="start"/>
        <w:rPr>
          <w:rFonts w:ascii="Arial" w:hAnsi="Arial"/>
          <w:b/>
          <w:sz w:val="20"/>
        </w:rPr>
      </w:pPr>
      <w:r>
        <w:rPr>
          <w:rFonts w:ascii="Arial" w:hAnsi="Arial"/>
          <w:b/>
          <w:sz w:val="20"/>
        </w:rPr>
        <w:t>Artikel 222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van zegels als bedoeld in artikel 216 welke reeds tot gebruik hebben gediend ontdoet van het merk bestemd om ze voor verder gebruik ongeschikt te maken, met het oogmerk om die zegels te gebruiken of door anderen te doen gebruiken als waren zij nog niet gebruikt, wordt gestraft met gevangenisstraf van ten hoogste drie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straffen wordt gestraft hij die opzettelijk deze van dat merk ontdane zegels gebruikt, verkoopt, te koop aanbiedt, aflevert, ten verkoop in voorraad heeft of binnen het Rijk in Europa invoert, als waren zij nog niet gebruikt.</w:t>
      </w:r>
    </w:p>
    <w:p>
      <w:pPr>
        <w:pStyle w:val="Normal"/>
        <w:bidi w:val="0"/>
        <w:spacing w:before="0" w:after="240"/>
        <w:jc w:val="start"/>
        <w:rPr>
          <w:rFonts w:ascii="Arial" w:hAnsi="Arial"/>
          <w:b/>
          <w:sz w:val="20"/>
        </w:rPr>
      </w:pPr>
      <w:r>
        <w:rPr>
          <w:rFonts w:ascii="Arial" w:hAnsi="Arial"/>
          <w:b/>
          <w:sz w:val="20"/>
        </w:rPr>
        <w:t>Artikel 222bis</w:t>
      </w:r>
    </w:p>
    <w:p>
      <w:pPr>
        <w:pStyle w:val="Normal"/>
        <w:bidi w:val="0"/>
        <w:spacing w:before="0" w:after="240"/>
        <w:jc w:val="start"/>
        <w:rPr>
          <w:rFonts w:ascii="Arial" w:hAnsi="Arial"/>
          <w:sz w:val="20"/>
        </w:rPr>
      </w:pPr>
      <w:r>
        <w:rPr>
          <w:rFonts w:ascii="Arial" w:hAnsi="Arial"/>
          <w:sz w:val="20"/>
        </w:rPr>
        <w:t>De bepalingen van de artikelen 216, 219, 220 en 222 zijn naar de daar gemaakte onderscheidingen mede van toepassing, indien de daarin omschreven feiten worden gepleegd met betrekking tot zegels of merken van Aruba, Curaçao, Sint Maarten, een buitenlandse mogendheid of een volkenrechtelijke organisatie.</w:t>
      </w:r>
    </w:p>
    <w:p>
      <w:pPr>
        <w:pStyle w:val="Normal"/>
        <w:bidi w:val="0"/>
        <w:spacing w:before="0" w:after="240"/>
        <w:jc w:val="start"/>
        <w:rPr>
          <w:rFonts w:ascii="Arial" w:hAnsi="Arial"/>
          <w:b/>
          <w:sz w:val="20"/>
        </w:rPr>
      </w:pPr>
      <w:r>
        <w:rPr>
          <w:rFonts w:ascii="Arial" w:hAnsi="Arial"/>
          <w:b/>
          <w:sz w:val="20"/>
        </w:rPr>
        <w:t>Artikel 223</w:t>
      </w:r>
    </w:p>
    <w:p>
      <w:pPr>
        <w:pStyle w:val="Normal"/>
        <w:bidi w:val="0"/>
        <w:spacing w:before="0" w:after="240"/>
        <w:jc w:val="start"/>
        <w:rPr>
          <w:rFonts w:ascii="Arial" w:hAnsi="Arial"/>
          <w:sz w:val="20"/>
        </w:rPr>
      </w:pPr>
      <w:r>
        <w:rPr>
          <w:rFonts w:ascii="Arial" w:hAnsi="Arial"/>
          <w:sz w:val="20"/>
        </w:rPr>
        <w:t>Hij die stoffen of voorwerpen voorhanden heeft waarvan hij weet dat zij bestemd zijn tot het plegen van enig in artikel 216 of in artikel 222bis in verband met artikel 216 omschreven misdrijf, wordt gestraft met gevangenisstraf van ten hoogste zes maanden of geldboete van de vierde categorie.</w:t>
      </w:r>
    </w:p>
    <w:p>
      <w:pPr>
        <w:pStyle w:val="Normal"/>
        <w:bidi w:val="0"/>
        <w:spacing w:before="0" w:after="240"/>
        <w:jc w:val="start"/>
        <w:rPr>
          <w:rFonts w:ascii="Arial" w:hAnsi="Arial"/>
          <w:b/>
          <w:sz w:val="20"/>
        </w:rPr>
      </w:pPr>
      <w:r>
        <w:rPr>
          <w:rFonts w:ascii="Arial" w:hAnsi="Arial"/>
          <w:b/>
          <w:sz w:val="20"/>
        </w:rPr>
        <w:t>Artikel 224</w:t>
      </w:r>
    </w:p>
    <w:p>
      <w:pPr>
        <w:pStyle w:val="Normal"/>
        <w:bidi w:val="0"/>
        <w:spacing w:before="0" w:after="240"/>
        <w:jc w:val="start"/>
        <w:rPr>
          <w:rFonts w:ascii="Arial" w:hAnsi="Arial"/>
          <w:sz w:val="20"/>
        </w:rPr>
      </w:pPr>
      <w:r>
        <w:rPr>
          <w:rFonts w:ascii="Arial" w:hAnsi="Arial"/>
          <w:sz w:val="20"/>
        </w:rPr>
        <w:t>Bij veroordeling wegens een der in de artikelen 216-222bis omschreven misdrijven, kan ontzetting van de in artikel 28, eerste lid, onder 1°, 2° en 4°, vermelde rechten worden uitgesproken.</w:t>
      </w:r>
    </w:p>
    <w:p>
      <w:pPr>
        <w:pStyle w:val="Normal"/>
        <w:bidi w:val="0"/>
        <w:spacing w:before="0" w:after="240"/>
        <w:jc w:val="start"/>
        <w:rPr>
          <w:rFonts w:ascii="Arial" w:hAnsi="Arial"/>
          <w:b/>
          <w:sz w:val="20"/>
        </w:rPr>
      </w:pPr>
      <w:r>
        <w:rPr>
          <w:rFonts w:ascii="Arial" w:hAnsi="Arial"/>
          <w:b/>
          <w:sz w:val="20"/>
        </w:rPr>
        <w:t>Titel XII. Valsheid met geschriften, gegevens en biometrische kenmerken</w:t>
      </w:r>
    </w:p>
    <w:p>
      <w:pPr>
        <w:pStyle w:val="Normal"/>
        <w:bidi w:val="0"/>
        <w:spacing w:before="0" w:after="240"/>
        <w:jc w:val="start"/>
        <w:rPr>
          <w:rFonts w:ascii="Arial" w:hAnsi="Arial"/>
          <w:b/>
          <w:sz w:val="20"/>
        </w:rPr>
      </w:pPr>
      <w:r>
        <w:rPr>
          <w:rFonts w:ascii="Arial" w:hAnsi="Arial"/>
          <w:b/>
          <w:sz w:val="20"/>
        </w:rPr>
        <w:t>Artikel 225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geschrift dat bestemd is om tot bewijs van enig feit te dienen, valselijk opmaakt of vervalst, met het oogmerk om het als echt en onvervalst te gebruiken of door anderen te doen gebruiken, wordt als schuldig aan valsheid in geschrift gestraft, met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opzettelijk gebruik maakt van het valse of vervalste geschrift als ware het echt en onvervalst dan wel opzettelijk zodanig geschrift aflevert of voorhanden heeft, terwijl hij weet of redelijkerwijs moet vermoeden dat dit geschrift bestemd is voor zodanig gebruik.</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een feit, omschreven in het eerste of tweede lid, wordt gepleegd met het oogmerk om een terroristisch misdrijf voor te bereiden of gemakkelijk te maken, wordt de op het feit gestelde gevangenisstraf met een derde verhoogd.</w:t>
      </w:r>
    </w:p>
    <w:p>
      <w:pPr>
        <w:pStyle w:val="Normal"/>
        <w:bidi w:val="0"/>
        <w:spacing w:before="0" w:after="240"/>
        <w:jc w:val="start"/>
        <w:rPr>
          <w:rFonts w:ascii="Arial" w:hAnsi="Arial"/>
          <w:b/>
          <w:sz w:val="20"/>
        </w:rPr>
      </w:pPr>
      <w:r>
        <w:rPr>
          <w:rFonts w:ascii="Arial" w:hAnsi="Arial"/>
          <w:b/>
          <w:sz w:val="20"/>
        </w:rPr>
        <w:t>Artikel 226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schuldige aan valsheid in geschrift wordt gestraft met gevangenisstraf van ten hoogste zeven jaren of geldboete van de vijfde categorie, indien zij gepleegd is:</w:t>
      </w:r>
    </w:p>
    <w:p>
      <w:pPr>
        <w:pStyle w:val="Normal"/>
        <w:bidi w:val="0"/>
        <w:ind w:hanging="320" w:start="640"/>
        <w:jc w:val="start"/>
        <w:rPr>
          <w:rFonts w:ascii="Arial" w:hAnsi="Arial"/>
          <w:sz w:val="20"/>
        </w:rPr>
      </w:pPr>
      <w:r>
        <w:rPr>
          <w:rFonts w:ascii="Arial" w:hAnsi="Arial"/>
          <w:sz w:val="20"/>
        </w:rPr>
        <w:t>1°.</w:t>
        <w:tab/>
        <w:t>in authentieke akten;</w:t>
      </w:r>
    </w:p>
    <w:p>
      <w:pPr>
        <w:pStyle w:val="Normal"/>
        <w:bidi w:val="0"/>
        <w:ind w:hanging="320" w:start="640"/>
        <w:jc w:val="start"/>
        <w:rPr>
          <w:rFonts w:ascii="Arial" w:hAnsi="Arial"/>
          <w:sz w:val="20"/>
        </w:rPr>
      </w:pPr>
      <w:r>
        <w:rPr>
          <w:rFonts w:ascii="Arial" w:hAnsi="Arial"/>
          <w:sz w:val="20"/>
        </w:rPr>
        <w:t>2°.</w:t>
        <w:tab/>
        <w:t>in schuldbrieven of certificaten van schuld van enige staat, enige provincie, gemeente of openbare instelling;</w:t>
      </w:r>
    </w:p>
    <w:p>
      <w:pPr>
        <w:pStyle w:val="Normal"/>
        <w:bidi w:val="0"/>
        <w:ind w:hanging="320" w:start="640"/>
        <w:jc w:val="start"/>
        <w:rPr>
          <w:rFonts w:ascii="Arial" w:hAnsi="Arial"/>
          <w:sz w:val="20"/>
        </w:rPr>
      </w:pPr>
      <w:r>
        <w:rPr>
          <w:rFonts w:ascii="Arial" w:hAnsi="Arial"/>
          <w:sz w:val="20"/>
        </w:rPr>
        <w:t>3°.</w:t>
        <w:tab/>
        <w:t>in aandelen of schuldbrieven of certificaten van aandeel of schuld van enige vereniging, stichting of vennootschap;</w:t>
      </w:r>
    </w:p>
    <w:p>
      <w:pPr>
        <w:pStyle w:val="Normal"/>
        <w:bidi w:val="0"/>
        <w:ind w:hanging="320" w:start="640"/>
        <w:jc w:val="start"/>
        <w:rPr>
          <w:rFonts w:ascii="Arial" w:hAnsi="Arial"/>
          <w:sz w:val="20"/>
        </w:rPr>
      </w:pPr>
      <w:r>
        <w:rPr>
          <w:rFonts w:ascii="Arial" w:hAnsi="Arial"/>
          <w:sz w:val="20"/>
        </w:rPr>
        <w:t>4°.</w:t>
        <w:tab/>
        <w:t>in talons, dividend- of rentebewijzen behorende tot een der onder de beide voorgaande nummers omschreven stukken, of in de bewijzen in plaats van deze stukken uitgegeven;</w:t>
      </w:r>
    </w:p>
    <w:p>
      <w:pPr>
        <w:pStyle w:val="Normal"/>
        <w:bidi w:val="0"/>
        <w:ind w:hanging="320" w:start="640"/>
        <w:jc w:val="start"/>
        <w:rPr>
          <w:rFonts w:ascii="Arial" w:hAnsi="Arial"/>
          <w:sz w:val="20"/>
        </w:rPr>
      </w:pPr>
      <w:r>
        <w:rPr>
          <w:rFonts w:ascii="Arial" w:hAnsi="Arial"/>
          <w:sz w:val="20"/>
        </w:rPr>
        <w:t>5°.</w:t>
        <w:tab/>
        <w:t>in krediet- of handelspapier.</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opzettelijk gebruik maakt van enig in het eerste lid vermeld vals of vervalst geschrift als ware het echt en onvervalst, dan wel opzettelijk zodanig geschrift aflevert, voorhanden heeft, ontvangt, zich verschaft, vervoert, verkoopt of overdraagt, terwijl hij weet of redelijkerwijs moet vermoeden dat dit geschrift bestemd is voor zodanig gebruik.</w:t>
      </w:r>
    </w:p>
    <w:p>
      <w:pPr>
        <w:pStyle w:val="Normal"/>
        <w:bidi w:val="0"/>
        <w:spacing w:before="0" w:after="240"/>
        <w:jc w:val="start"/>
        <w:rPr>
          <w:rFonts w:ascii="Arial" w:hAnsi="Arial"/>
          <w:b/>
          <w:sz w:val="20"/>
        </w:rPr>
      </w:pPr>
      <w:r>
        <w:rPr>
          <w:rFonts w:ascii="Arial" w:hAnsi="Arial"/>
          <w:b/>
          <w:sz w:val="20"/>
        </w:rPr>
        <w:t>Artikel 227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een authentieke akte een valse opgave doet opnemen aangaande een feit van welks waarheid de akte moet doen blijken, met het oogmerk om die akte te gebruiken of door anderen te doen gebruiken als ware zijn opgave in overeenstemming met de waarheid, wordt gestraft met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opzettelijk gebruik maakt van de akte als ware de inhoud in overeenstemming met de waarheid dan wel opzettelijk de akte aflevert of voorhanden heeft, terwijl hij weet of redelijkerwijs moet vermoeden dat die akte bestemd is voor zodanig gebruik.</w:t>
      </w:r>
    </w:p>
    <w:p>
      <w:pPr>
        <w:pStyle w:val="Normal"/>
        <w:bidi w:val="0"/>
        <w:spacing w:before="0" w:after="240"/>
        <w:jc w:val="start"/>
        <w:rPr>
          <w:rFonts w:ascii="Arial" w:hAnsi="Arial"/>
          <w:b/>
          <w:sz w:val="20"/>
        </w:rPr>
      </w:pPr>
      <w:r>
        <w:rPr>
          <w:rFonts w:ascii="Arial" w:hAnsi="Arial"/>
          <w:b/>
          <w:sz w:val="20"/>
        </w:rPr>
        <w:t>Artikel 227a</w:t>
      </w:r>
    </w:p>
    <w:p>
      <w:pPr>
        <w:pStyle w:val="Normal"/>
        <w:bidi w:val="0"/>
        <w:spacing w:before="0" w:after="240"/>
        <w:jc w:val="start"/>
        <w:rPr>
          <w:rFonts w:ascii="Arial" w:hAnsi="Arial"/>
          <w:sz w:val="20"/>
        </w:rPr>
      </w:pPr>
      <w:r>
        <w:rPr>
          <w:rFonts w:ascii="Arial" w:hAnsi="Arial"/>
          <w:sz w:val="20"/>
        </w:rPr>
        <w:t>Hij die, anders dan door valsheid in geschrift, opzettelijk niet naar waarheid gegevens verstrekt aan degene door wie of door wiens tussenkomst enige verstrekking of tegemoetkoming wordt verleend, wordt, indien het feit kan strekken tot bevoordeling van zichzelf of een ander, terwijl hij weet of redelijkerwijze moet vermoeden dat de verstrekte gegevens van belang zijn voor de vaststelling van zijn of eens anders recht op die verstrekking of tegemoetkoming dan wel voor de hoogte of de duur van een dergelijke verstrekking of tegemoetkoming, gestraft met gevangenis straf van ten hoogste vier jaren of geldboete van de vijfde categorie.</w:t>
      </w:r>
    </w:p>
    <w:p>
      <w:pPr>
        <w:pStyle w:val="Normal"/>
        <w:bidi w:val="0"/>
        <w:spacing w:before="0" w:after="240"/>
        <w:jc w:val="start"/>
        <w:rPr>
          <w:rFonts w:ascii="Arial" w:hAnsi="Arial"/>
          <w:b/>
          <w:sz w:val="20"/>
        </w:rPr>
      </w:pPr>
      <w:r>
        <w:rPr>
          <w:rFonts w:ascii="Arial" w:hAnsi="Arial"/>
          <w:b/>
          <w:sz w:val="20"/>
        </w:rPr>
        <w:t>Artikel 227b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strijd met een hem bij of krachtens wettelijk voorschrift opgelegde verplichting, opzettelijk nalaat tijdig de benodigde gegevens te verstrekken, wordt, indien het feit kan strekken tot bevoordeling van zichzelf of een ander, terwijl hij weet of redelijkerwijze moet vermoeden dat de gegevens van belang zijn voor de vaststelling van zijn of eens anders recht op een verstrekking of tegemoetkoming dan wel voor de hoogte of de duur van een dergelijke verstrekking of tegemoetkoming, gestraft met gevangenisstraf van ten hoogste vier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in strijd met een hem bij of krachtens wettelijk voorschrift opgelegde verplichting, opzettelijk nalaat tijdig de benodigde gegevens te verstrekken, indien het feit kan strekken tot bevoordeling van zichzelf of een ander, terwijl hij weet of redelijkerwijze moet vermoeden dat de gegevens van belang zijn voor de vaststelling van door hem of een ander af te dragen middelen aan een overheids- of volkenrechtelijke organisatie.</w:t>
      </w:r>
    </w:p>
    <w:p>
      <w:pPr>
        <w:pStyle w:val="Normal"/>
        <w:bidi w:val="0"/>
        <w:spacing w:before="0" w:after="240"/>
        <w:jc w:val="start"/>
        <w:rPr>
          <w:rFonts w:ascii="Arial" w:hAnsi="Arial"/>
          <w:b/>
          <w:sz w:val="20"/>
        </w:rPr>
      </w:pPr>
      <w:r>
        <w:rPr>
          <w:rFonts w:ascii="Arial" w:hAnsi="Arial"/>
          <w:b/>
          <w:sz w:val="20"/>
        </w:rPr>
        <w:t>Artikel 227c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anders dan door valsheid in geschrift, opzettelijk niet naar waarheid gegevens verstrekt of in strijd met een op hem rustende verplichting nalaat gegevens te verstrekken, terwijl dat feit tot gevolg heeft dat middelen of activa afkomstig van de begroting van de Europese Unie of van een door of voor de Europese Unie beheerde begroting wederrechtelijk worden ontvangen of achtergehouden wordt gestraft met een gevangenisstraf van ten hoogste vier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anders dan door valsheid in geschrift, opzettelijk niet naar waarheid gegevens verstrekt of in strijd met een op hem rustende verplichting nalaat gegevens te verstrekken, terwijl dat feit tot gevolg heeft dat de middelen van de begroting van de Europese Unie of van een door of voor de Europese Unie beheerde begroting worden verminderd.</w:t>
      </w:r>
    </w:p>
    <w:p>
      <w:pPr>
        <w:pStyle w:val="Normal"/>
        <w:bidi w:val="0"/>
        <w:spacing w:before="0" w:after="240"/>
        <w:jc w:val="start"/>
        <w:rPr>
          <w:rFonts w:ascii="Arial" w:hAnsi="Arial"/>
          <w:b/>
          <w:sz w:val="20"/>
        </w:rPr>
      </w:pPr>
      <w:r>
        <w:rPr>
          <w:rFonts w:ascii="Arial" w:hAnsi="Arial"/>
          <w:b/>
          <w:sz w:val="20"/>
        </w:rPr>
        <w:t>Artikel 228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arts of verloskundige die opzettelijk een valse verklaring afgeeft nopens een geboorte, een oorzaak van overlijden dan wel nopens het al of niet bestaan of bestaan hebben van ziekten, zwakheden of gebreken, wordt gestraft met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verklaring wordt afgegeven met het oogmerk om iemand in een psychiatrisch ziekenhuis te doen opnemen of terughouden, wordt gevangenisstraf van ten hoogste zeven jaren en zes maanden of geldboete van de vijfde categorie opgelegd.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dezelfde straffen wordt gestraft hij die opzettelijk van de valse verklaring gebruik maakt als ware de inhoud in overeenstemming met de waarheid.</w:t>
      </w:r>
    </w:p>
    <w:p>
      <w:pPr>
        <w:pStyle w:val="Normal"/>
        <w:bidi w:val="0"/>
        <w:spacing w:before="0" w:after="240"/>
        <w:jc w:val="start"/>
        <w:rPr>
          <w:rFonts w:ascii="Arial" w:hAnsi="Arial"/>
          <w:b/>
          <w:sz w:val="20"/>
        </w:rPr>
      </w:pPr>
      <w:r>
        <w:rPr>
          <w:rFonts w:ascii="Arial" w:hAnsi="Arial"/>
          <w:b/>
          <w:sz w:val="20"/>
        </w:rPr>
        <w:t>Artikel 229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schriftelijke geneeskundige verklaring nopens een oorzaak van overlijden, dan wel nopens het al of niet bestaan of bestaan hebben van ziekten, zwakheden of gebreken valselijk opmaakt of vervalst, met het oogmerk om het openbaar gezag of verzekeraars te misleiden, wordt gestraft met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met gelijk oogmerk, van de valse of vervalste verklaring gebruik maakt als ware zij echt en onvervalst.</w:t>
      </w:r>
    </w:p>
    <w:p>
      <w:pPr>
        <w:pStyle w:val="Normal"/>
        <w:bidi w:val="0"/>
        <w:spacing w:before="0" w:after="240"/>
        <w:jc w:val="start"/>
        <w:rPr>
          <w:rFonts w:ascii="Arial" w:hAnsi="Arial"/>
          <w:b/>
          <w:sz w:val="20"/>
        </w:rPr>
      </w:pPr>
      <w:r>
        <w:rPr>
          <w:rFonts w:ascii="Arial" w:hAnsi="Arial"/>
          <w:b/>
          <w:sz w:val="20"/>
        </w:rPr>
        <w:t>Artikel 230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getuigschrift van goed gedrag, bekwaamheid, armoede, gebreken of andere omstandigheden valselijk opmaakt of vervalst, met het oogmerk om het te gebruiken of door anderen te doen gebruiken tot het verkrijgen van een indienststelling of tot het opwekken van welwillendheid en hulpbetoon, wordt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opzettelijk gebruik maakt van enig in het eerste lid vermeld vals of vervalst getuigschrift als ware het echt en onvervalst.</w:t>
      </w:r>
    </w:p>
    <w:p>
      <w:pPr>
        <w:pStyle w:val="Normal"/>
        <w:bidi w:val="0"/>
        <w:spacing w:before="0" w:after="240"/>
        <w:jc w:val="start"/>
        <w:rPr>
          <w:rFonts w:ascii="Arial" w:hAnsi="Arial"/>
          <w:b/>
          <w:sz w:val="20"/>
        </w:rPr>
      </w:pPr>
      <w:r>
        <w:rPr>
          <w:rFonts w:ascii="Arial" w:hAnsi="Arial"/>
          <w:b/>
          <w:sz w:val="20"/>
        </w:rPr>
        <w:t>Artikel 231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reisdocument, een identiteitsbewijs als bedoeld in artikel 1 van de Wet op de identificatieplicht of een ander identiteitsbewijs dat afgegeven is door een dienst of organisatie van vitaal of nationaal belang, valselijk opmaakt of vervalst, of een zodanig geschrift op grond van valse persoonsgegevens doet verstrekken dan wel een zodanig geschrift dat aan hem of een ander verstrekt is, ter beschikking stelt van een derde met het oogmerk het door deze te doen gebruiken als ware het aan hem verstrekt, wordt gestraft met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een reisdocument of een identiteitsbewijs als bedoeld in het eerste lid aflevert of voorhanden heeft waarvan hij weet of redelijkerwijs moet vermoeden dat het vals of vervalst is, dan wel opzettelijk gebruik maakt van een vals of vervalst reisdocument of identiteitsbewijs als bedoeld in het eerste lid. Met dezelfde straf wordt gestraft hij die opzettelijk en wederrechtelijk gebruik maakt van een bij het bevoegd gezag als vermist opgegeven of een niet op zijn naam gesteld reisdocument of identiteitsbewijs als bedoeld in het eerste lid.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Artikel 225, derde lid, is van overeenkomstige toepassing.</w:t>
      </w:r>
    </w:p>
    <w:p>
      <w:pPr>
        <w:pStyle w:val="Normal"/>
        <w:bidi w:val="0"/>
        <w:spacing w:before="0" w:after="240"/>
        <w:jc w:val="start"/>
        <w:rPr>
          <w:rFonts w:ascii="Arial" w:hAnsi="Arial"/>
          <w:b/>
          <w:sz w:val="20"/>
        </w:rPr>
      </w:pPr>
      <w:r>
        <w:rPr>
          <w:rFonts w:ascii="Arial" w:hAnsi="Arial"/>
          <w:b/>
          <w:sz w:val="20"/>
        </w:rPr>
        <w:t>Artikel 231a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biometrische kenmerken of biometrische persoonsgegevens valselijk opmaakt of vervalst met het oogmerk om deze als echt en onvervalst te gebruiken of te doen gebruiken in gevallen waarin die kenmerken of persoonsgegevens worden gebruikt voor het vaststellen van iemands identiteit, teneinde zijn identiteit te verhelen of de identiteit van een ander te verhelen of misbruiken, wordt gestraft met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in gevallen waarin biometrische kenmerken of biometrische persoonsgegevens worden gebruikt voor het vaststellen van iemands identiteit, opzettelijk gebruik maakt van valse of vervalste biometrische kenmerken of biometrische persoonsgegevens als waren deze echt en onvervalst met het oogmerk om zijn identiteit te verhelen of de identiteit van een ander te misbruiken of opzettelijk gebruik maakt van biometrische kenmerken of biometrische persoonsgegevens van een ander met het oogmerk om de verdenking van een strafbaar feit op de ander of niet op hem te doen ontstaan.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Artikel 225, derde lid, is van overeenkomstige toepassing.</w:t>
      </w:r>
    </w:p>
    <w:p>
      <w:pPr>
        <w:pStyle w:val="Normal"/>
        <w:bidi w:val="0"/>
        <w:spacing w:before="0" w:after="240"/>
        <w:jc w:val="start"/>
        <w:rPr>
          <w:rFonts w:ascii="Arial" w:hAnsi="Arial"/>
          <w:b/>
          <w:sz w:val="20"/>
        </w:rPr>
      </w:pPr>
      <w:r>
        <w:rPr>
          <w:rFonts w:ascii="Arial" w:hAnsi="Arial"/>
          <w:b/>
          <w:sz w:val="20"/>
        </w:rPr>
        <w:t>Artikel 231b</w:t>
      </w:r>
    </w:p>
    <w:p>
      <w:pPr>
        <w:pStyle w:val="Normal"/>
        <w:bidi w:val="0"/>
        <w:spacing w:before="0" w:after="240"/>
        <w:jc w:val="start"/>
        <w:rPr>
          <w:rFonts w:ascii="Arial" w:hAnsi="Arial"/>
          <w:sz w:val="20"/>
        </w:rPr>
      </w:pPr>
      <w:r>
        <w:rPr>
          <w:rFonts w:ascii="Arial" w:hAnsi="Arial"/>
          <w:sz w:val="20"/>
        </w:rPr>
        <w:t>Hij die opzettelijk en wederrechtelijk identificerende persoonsgegevens, niet zijnde biometrische persoonsgegevens, van een ander gebruikt met het oogmerk om zijn identiteit te verhelen of de identiteit van de ander te verhelen of misbruiken, waardoor uit dat gebruik enig nadeel kan ontstaan, wordt gestraft met een gevangenisstraf van ten hoogste vijf jaren of geldboete van de vijfde categorie.</w:t>
      </w:r>
    </w:p>
    <w:p>
      <w:pPr>
        <w:pStyle w:val="Normal"/>
        <w:bidi w:val="0"/>
        <w:spacing w:before="0" w:after="240"/>
        <w:jc w:val="start"/>
        <w:rPr>
          <w:rFonts w:ascii="Arial" w:hAnsi="Arial"/>
          <w:b/>
          <w:sz w:val="20"/>
        </w:rPr>
      </w:pPr>
      <w:r>
        <w:rPr>
          <w:rFonts w:ascii="Arial" w:hAnsi="Arial"/>
          <w:b/>
          <w:sz w:val="20"/>
        </w:rPr>
        <w:t>Artikel 232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een niet-contant betaalinstrument dan wel een voor het publiek beschikbare kaart of een voor het publiek beschikbare drager van identificerende persoonsgegevens, bestemd voor het verrichten of verkrijgen van andere prestaties dan betalingen langs geautomatiseerde weg, valselijk opmaakt of vervalst, met het oogmerk zich of een ander te bevoordelen, wordt gestraft met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opzettelijk gebruikmaakt van een door misdrijf verkregen, vals of vervalst niet-contant betaalinstrument of van een door misdrijf verkregen, valse of vervalste kaart als waren deze echt of onvervalst dan wel opzettelijk een zodanig betaalinstrument of zodanige kaart aflevert, voorhanden heeft, ontvangt, zich verschaft, vervoert, invoert, uitvoert, verkoopt of overdraagt, terwijl hij weet of redelijkerwijs moet vermoeden dat het niet-contante betaalinstrument of de kaart bestemd is voor zodanig gebruik.</w:t>
      </w:r>
    </w:p>
    <w:p>
      <w:pPr>
        <w:pStyle w:val="Normal"/>
        <w:bidi w:val="0"/>
        <w:spacing w:before="0" w:after="240"/>
        <w:jc w:val="start"/>
        <w:rPr>
          <w:rFonts w:ascii="Arial" w:hAnsi="Arial"/>
          <w:b/>
          <w:sz w:val="20"/>
        </w:rPr>
      </w:pPr>
      <w:r>
        <w:rPr>
          <w:rFonts w:ascii="Arial" w:hAnsi="Arial"/>
          <w:b/>
          <w:sz w:val="20"/>
        </w:rPr>
        <w:t>Artikel 234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stoffen, voorwerpen of gegevens vervaardigt, ontvangt, zich verschaft, verkoopt, overdraagt, verwerft, vervoert, invoert, uitvoert, verspreidt, anderszins ter beschikking stelt of voorhanden heeft waarvan hij weet dat zij bestemd zijn tot het plegen van een der in de artikelen 226, eerste lid, onderdelen 2° tot en met 5°, 231, eerste lid, 231a, eerste lid, 231b en 232, eerste lid, omschreven misdrijven dan wel een der misdrijven omschreven in de artikelen 310, 311, 312, 317, 321 en 326, voor zover deze feiten betrekking hebben op de verkrijging van een niet-contant betaalinstrument, wordt gestraft met gevangenisstraf van ten hoogste vier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225, derde lid, is van overeenkomstige toepassing.</w:t>
      </w:r>
    </w:p>
    <w:p>
      <w:pPr>
        <w:pStyle w:val="Normal"/>
        <w:bidi w:val="0"/>
        <w:spacing w:before="0" w:after="240"/>
        <w:jc w:val="start"/>
        <w:rPr>
          <w:rFonts w:ascii="Arial" w:hAnsi="Arial"/>
          <w:b/>
          <w:sz w:val="20"/>
        </w:rPr>
      </w:pPr>
      <w:r>
        <w:rPr>
          <w:rFonts w:ascii="Arial" w:hAnsi="Arial"/>
          <w:b/>
          <w:sz w:val="20"/>
        </w:rPr>
        <w:t>Artikel 235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een der in deze titel omschreven misdrijven, kan de schuldige worden ontzet van de uitoefening van het beroep waarin hij het misdrijf begaan heeft.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veroordeling wegens een der in de artikelen 225 tot en met 232 en artikel 234 omschreven misdrijven, kan ontzetting van de in artikel 28, eerste lid, onder 1°, 2° en 4°, vermelde rechten worden uitgesproken.</w:t>
      </w:r>
    </w:p>
    <w:p>
      <w:pPr>
        <w:pStyle w:val="Normal"/>
        <w:bidi w:val="0"/>
        <w:spacing w:before="0" w:after="240"/>
        <w:jc w:val="start"/>
        <w:rPr>
          <w:rFonts w:ascii="Arial" w:hAnsi="Arial"/>
          <w:b/>
          <w:sz w:val="20"/>
        </w:rPr>
      </w:pPr>
      <w:r>
        <w:rPr>
          <w:rFonts w:ascii="Arial" w:hAnsi="Arial"/>
          <w:b/>
          <w:sz w:val="20"/>
        </w:rPr>
        <w:t>Titel XIII. Misdrijven tegen de burgerlijke staat</w:t>
      </w:r>
    </w:p>
    <w:p>
      <w:pPr>
        <w:pStyle w:val="Normal"/>
        <w:bidi w:val="0"/>
        <w:spacing w:before="0" w:after="240"/>
        <w:jc w:val="start"/>
        <w:rPr>
          <w:rFonts w:ascii="Arial" w:hAnsi="Arial"/>
          <w:b/>
          <w:sz w:val="20"/>
        </w:rPr>
      </w:pPr>
      <w:r>
        <w:rPr>
          <w:rFonts w:ascii="Arial" w:hAnsi="Arial"/>
          <w:b/>
          <w:sz w:val="20"/>
        </w:rPr>
        <w:t>Artikel 236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door enige handeling opzettelijk eens anders afstamming onzeker maakt, wordt, als schuldig aan verduistering van staat, gestraft met gevangenisstraf van ten hoogste vijf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Ontzetting van de in artikel 28, eerste lid, onder 1°, 2° en 4°, vermelde rechten kan worden uitgesproken.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Vervolging heeft niet plaats dan nadat een verzoek tot inroeping of tot betwisting van staat is gedaan en de burgerlijke rechter daarop een eindbeslissing heeft gegeven. Indien het verzoek echter door het stilzitten van partijen onvoldoende voortgang vindt, kan vervolging ook plaats hebben nadat de burgerlijke rechter heeft beslist dat er een begin van bewijs is.</w:t>
      </w:r>
    </w:p>
    <w:p>
      <w:pPr>
        <w:pStyle w:val="Normal"/>
        <w:bidi w:val="0"/>
        <w:spacing w:before="0" w:after="240"/>
        <w:jc w:val="start"/>
        <w:rPr>
          <w:rFonts w:ascii="Arial" w:hAnsi="Arial"/>
          <w:b/>
          <w:sz w:val="20"/>
        </w:rPr>
      </w:pPr>
      <w:r>
        <w:rPr>
          <w:rFonts w:ascii="Arial" w:hAnsi="Arial"/>
          <w:b/>
          <w:sz w:val="20"/>
        </w:rPr>
        <w:t>Artikel 237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vier jaren of geldboete van de vierde categorie wordt gestraft:</w:t>
      </w:r>
    </w:p>
    <w:p>
      <w:pPr>
        <w:pStyle w:val="Normal"/>
        <w:bidi w:val="0"/>
        <w:ind w:hanging="320" w:start="640"/>
        <w:jc w:val="start"/>
        <w:rPr>
          <w:rFonts w:ascii="Arial" w:hAnsi="Arial"/>
          <w:sz w:val="20"/>
        </w:rPr>
      </w:pPr>
      <w:r>
        <w:rPr>
          <w:rFonts w:ascii="Arial" w:hAnsi="Arial"/>
          <w:sz w:val="20"/>
        </w:rPr>
        <w:t>1°.</w:t>
        <w:tab/>
        <w:t>hij die opzettelijk een dubbel huwelijk aangaat;</w:t>
      </w:r>
    </w:p>
    <w:p>
      <w:pPr>
        <w:pStyle w:val="Normal"/>
        <w:bidi w:val="0"/>
        <w:ind w:hanging="320" w:start="640"/>
        <w:jc w:val="start"/>
        <w:rPr>
          <w:rFonts w:ascii="Arial" w:hAnsi="Arial"/>
          <w:sz w:val="20"/>
        </w:rPr>
      </w:pPr>
      <w:r>
        <w:rPr>
          <w:rFonts w:ascii="Arial" w:hAnsi="Arial"/>
          <w:sz w:val="20"/>
        </w:rPr>
        <w:t>2°.</w:t>
        <w:tab/>
        <w:t>hij die een huwelijk aangaat, wetende dat de wederpartij daardoor een dubbel huwelijk aangaat.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hij die opzettelijk een dubbel huwelijk aangaat, aan de wederpartij zijn gehuwde staat heeft verzwegen, wordt hij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Ontzetting van de in artikel 28, eerste lid, onder 1°, 2° en 4°, vermelde rechten kan worden uitgesproken.</w:t>
      </w:r>
    </w:p>
    <w:p>
      <w:pPr>
        <w:pStyle w:val="Normal"/>
        <w:bidi w:val="0"/>
        <w:spacing w:before="0" w:after="240"/>
        <w:jc w:val="start"/>
        <w:rPr>
          <w:rFonts w:ascii="Arial" w:hAnsi="Arial"/>
          <w:b/>
          <w:sz w:val="20"/>
        </w:rPr>
      </w:pPr>
      <w:r>
        <w:rPr>
          <w:rFonts w:ascii="Arial" w:hAnsi="Arial"/>
          <w:b/>
          <w:sz w:val="20"/>
        </w:rPr>
        <w:t>Artikel 238</w:t>
      </w:r>
    </w:p>
    <w:p>
      <w:pPr>
        <w:pStyle w:val="Normal"/>
        <w:bidi w:val="0"/>
        <w:spacing w:before="0" w:after="240"/>
        <w:jc w:val="start"/>
        <w:rPr>
          <w:rFonts w:ascii="Arial" w:hAnsi="Arial"/>
          <w:sz w:val="20"/>
        </w:rPr>
      </w:pPr>
      <w:r>
        <w:rPr>
          <w:rFonts w:ascii="Arial" w:hAnsi="Arial"/>
          <w:sz w:val="20"/>
        </w:rPr>
        <w:t>De ongehuwde die een huwelijk aangaat, opzettelijk aan de wederpartij verzwijgende dat daartegen enig wettig beletsel bestaat, wordt, indien op grond van dat beletsel de nietigheid van het huwelijk is uitgesproken,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Titel XIV. Seksuele misdrijven</w:t>
      </w:r>
    </w:p>
    <w:p>
      <w:pPr>
        <w:pStyle w:val="Normal"/>
        <w:bidi w:val="0"/>
        <w:spacing w:before="0" w:after="240"/>
        <w:jc w:val="start"/>
        <w:rPr>
          <w:rFonts w:ascii="Arial" w:hAnsi="Arial"/>
          <w:b/>
          <w:sz w:val="20"/>
        </w:rPr>
      </w:pPr>
      <w:r>
        <w:rPr>
          <w:rFonts w:ascii="Arial" w:hAnsi="Arial"/>
          <w:b/>
          <w:sz w:val="20"/>
        </w:rPr>
        <w:t>Artikel 239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 deze titel wordt onder degene die met een persoon seksuele handelingen verricht mede verstaan: degene die een persoon seksuele handelingen laat verrichten met diegene, met zichzelf of met een derde, dan wel degene die een persoon seksuele handelingen laat ondergaan door een derde.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 deze titel wordt onder degene die met een kind seksuele handelingen verricht mede verstaan: degene die een kind seksuele handelingen laat verrichten met diegene, met zichzelf of met een derde, dan wel degene die een kind seksuele handelingen laat ondergaan door een derde.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 deze titel wordt onder visuele weergave mede verstaan: gegevens die geschikt zijn om een visuele weergave te vormen of een gegevensdrager bevattende gegevens die geschikt zijn om een visuele weergave te vormen.</w:t>
      </w:r>
    </w:p>
    <w:p>
      <w:pPr>
        <w:pStyle w:val="Normal"/>
        <w:bidi w:val="0"/>
        <w:spacing w:before="0" w:after="240"/>
        <w:jc w:val="start"/>
        <w:rPr>
          <w:rFonts w:ascii="Arial" w:hAnsi="Arial"/>
          <w:b/>
          <w:sz w:val="20"/>
        </w:rPr>
      </w:pPr>
      <w:r>
        <w:rPr>
          <w:rFonts w:ascii="Arial" w:hAnsi="Arial"/>
          <w:b/>
          <w:sz w:val="20"/>
        </w:rPr>
        <w:t>Artikel 240</w:t>
      </w:r>
    </w:p>
    <w:p>
      <w:pPr>
        <w:pStyle w:val="Normal"/>
        <w:bidi w:val="0"/>
        <w:spacing w:before="0" w:after="240"/>
        <w:jc w:val="start"/>
        <w:rPr>
          <w:rFonts w:ascii="Arial" w:hAnsi="Arial"/>
          <w:sz w:val="20"/>
        </w:rPr>
      </w:pPr>
      <w:r>
        <w:rPr>
          <w:rFonts w:ascii="Arial" w:hAnsi="Arial"/>
          <w:sz w:val="20"/>
        </w:rPr>
        <w:t>Als schuldig aan schuldaanranding wordt gestraft met gevangenisstraf van ten hoogste twee jaren of geldboete van de vierde categorie, degene die met een persoon seksuele handelingen verricht terwijl diegene ernstige reden heeft om te vermoeden dat bij die persoon daartoe de wil ontbreekt.</w:t>
      </w:r>
    </w:p>
    <w:p>
      <w:pPr>
        <w:pStyle w:val="Normal"/>
        <w:bidi w:val="0"/>
        <w:spacing w:before="0" w:after="240"/>
        <w:jc w:val="start"/>
        <w:rPr>
          <w:rFonts w:ascii="Arial" w:hAnsi="Arial"/>
          <w:b/>
          <w:sz w:val="20"/>
        </w:rPr>
      </w:pPr>
      <w:r>
        <w:rPr>
          <w:rFonts w:ascii="Arial" w:hAnsi="Arial"/>
          <w:b/>
          <w:sz w:val="20"/>
        </w:rPr>
        <w:t>Artikel 241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opzetaanranding wordt gestraft met gevangenisstraf van ten hoogste zes jaren of geldboete van de vierde categorie, degene die met een persoon seksuele handelingen verricht terwijl diegene weet dat bij die persoon daartoe de wil ontbreekt.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Als schuldig aan gekwalificeerde opzetaanranding wordt gestraft met gevangenisstraf van ten hoogste acht jaar of geldboete van de vijfde categorie, degene die zich schuldig maakt aan het misdrijf omschreven in het eerste lid, voorafgegaan door, vergezeld van of gevolgd door dwang, geweld, of bedreiging.</w:t>
      </w:r>
    </w:p>
    <w:p>
      <w:pPr>
        <w:pStyle w:val="Normal"/>
        <w:bidi w:val="0"/>
        <w:spacing w:before="0" w:after="240"/>
        <w:jc w:val="start"/>
        <w:rPr>
          <w:rFonts w:ascii="Arial" w:hAnsi="Arial"/>
          <w:b/>
          <w:sz w:val="20"/>
        </w:rPr>
      </w:pPr>
      <w:r>
        <w:rPr>
          <w:rFonts w:ascii="Arial" w:hAnsi="Arial"/>
          <w:b/>
          <w:sz w:val="20"/>
        </w:rPr>
        <w:t>Artikel 242</w:t>
      </w:r>
    </w:p>
    <w:p>
      <w:pPr>
        <w:pStyle w:val="Normal"/>
        <w:bidi w:val="0"/>
        <w:spacing w:before="0" w:after="240"/>
        <w:jc w:val="start"/>
        <w:rPr>
          <w:rFonts w:ascii="Arial" w:hAnsi="Arial"/>
          <w:sz w:val="20"/>
        </w:rPr>
      </w:pPr>
      <w:r>
        <w:rPr>
          <w:rFonts w:ascii="Arial" w:hAnsi="Arial"/>
          <w:sz w:val="20"/>
        </w:rPr>
        <w:t>Als schuldig aan schuldverkrachting wordt gestraft met gevangenisstraf van ten hoogste vier jaren of geldboete van de vierde categorie, degene die met een persoon seksuele handelingen verricht, welke handelingen bestaan uit of mede bestaan uit het seksueel binnendringen van het lichaam, terwijl diegene ernstige reden heeft om te vermoeden dat bij die persoon daartoe de wil ontbreekt.</w:t>
      </w:r>
    </w:p>
    <w:p>
      <w:pPr>
        <w:pStyle w:val="Normal"/>
        <w:bidi w:val="0"/>
        <w:spacing w:before="0" w:after="240"/>
        <w:jc w:val="start"/>
        <w:rPr>
          <w:rFonts w:ascii="Arial" w:hAnsi="Arial"/>
          <w:b/>
          <w:sz w:val="20"/>
        </w:rPr>
      </w:pPr>
      <w:r>
        <w:rPr>
          <w:rFonts w:ascii="Arial" w:hAnsi="Arial"/>
          <w:b/>
          <w:sz w:val="20"/>
        </w:rPr>
        <w:t>Artikel 243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opzetverkrachting wordt gestraft met gevangenisstraf van ten hoogste negen jaren of geldboete van de vijfde categorie, degene die met een persoon seksuele handelingen verricht, welke handelingen bestaan uit of mede bestaan uit het seksueel binnendringen van het lichaam, terwijl diegene weet dat bij die persoon daartoe de wil ontbreekt.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Als schuldig aan gekwalificeerde opzetverkrachting wordt gestraft met gevangenisstraf van ten hoogste twaalf jaren of geldboete van de vijfde categorie, degene die zich schuldig maakt aan het misdrijf omschreven in het eerste lid, voorafgegaan door, vergezeld van of gevolgd door dwang, geweld of bedreiging.</w:t>
      </w:r>
    </w:p>
    <w:p>
      <w:pPr>
        <w:pStyle w:val="Normal"/>
        <w:bidi w:val="0"/>
        <w:spacing w:before="0" w:after="240"/>
        <w:jc w:val="start"/>
        <w:rPr>
          <w:rFonts w:ascii="Arial" w:hAnsi="Arial"/>
          <w:b/>
          <w:sz w:val="20"/>
        </w:rPr>
      </w:pPr>
      <w:r>
        <w:rPr>
          <w:rFonts w:ascii="Arial" w:hAnsi="Arial"/>
          <w:b/>
          <w:sz w:val="20"/>
        </w:rPr>
        <w:t>Artikel 244</w:t>
      </w:r>
    </w:p>
    <w:p>
      <w:pPr>
        <w:pStyle w:val="Normal"/>
        <w:bidi w:val="0"/>
        <w:spacing w:before="0" w:after="240"/>
        <w:jc w:val="start"/>
        <w:rPr>
          <w:rFonts w:ascii="Arial" w:hAnsi="Arial"/>
          <w:sz w:val="20"/>
        </w:rPr>
      </w:pPr>
      <w:r>
        <w:rPr>
          <w:rFonts w:ascii="Arial" w:hAnsi="Arial"/>
          <w:sz w:val="20"/>
        </w:rPr>
        <w:t>Voor de toepassing van de misdrijven omschreven in de artikelen 240 tot met 243 ontbreekt bij een persoon in ieder geval de wil tot seksuele handelingen indien diegene in een staat van bewusteloosheid, verminderd bewustzijn of lichamelijke onmacht verkeert of een zodanige psychische stoornis, psychogeriatrische aandoening of verstandelijke handicap heeft dat deze niet of onvolkomen in staat is een wil te bepalen of kenbaar te maken omtrent de seksuele handelingen of daartegen weerstand te bieden.</w:t>
      </w:r>
    </w:p>
    <w:p>
      <w:pPr>
        <w:pStyle w:val="Normal"/>
        <w:bidi w:val="0"/>
        <w:spacing w:before="0" w:after="240"/>
        <w:jc w:val="start"/>
        <w:rPr>
          <w:rFonts w:ascii="Arial" w:hAnsi="Arial"/>
          <w:b/>
          <w:sz w:val="20"/>
        </w:rPr>
      </w:pPr>
      <w:r>
        <w:rPr>
          <w:rFonts w:ascii="Arial" w:hAnsi="Arial"/>
          <w:b/>
          <w:sz w:val="20"/>
        </w:rPr>
        <w:t>Artikel 245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aanranding in de leeftijdscategorie van zestien tot achttien jaren wordt gestraft met gevangenisstraf van ten hoogste zes jaren of geldboete van de vierde categorie, degene die met een kind in de leeftijd van zestien tot achttien jaren seksuele handelingen verricht:</w:t>
      </w:r>
    </w:p>
    <w:p>
      <w:pPr>
        <w:pStyle w:val="Normal"/>
        <w:bidi w:val="0"/>
        <w:ind w:hanging="320" w:start="640"/>
        <w:jc w:val="start"/>
        <w:rPr>
          <w:rFonts w:ascii="Arial" w:hAnsi="Arial"/>
          <w:sz w:val="20"/>
        </w:rPr>
      </w:pPr>
      <w:r>
        <w:rPr>
          <w:rFonts w:ascii="Arial" w:hAnsi="Arial"/>
          <w:sz w:val="20"/>
        </w:rPr>
        <w:t>a.</w:t>
        <w:tab/>
        <w:t>indien het feit wordt begaan jegens een kind van diegene, jegens een kind dat wordt verzorgd of opgevoed als behorend tot het gezin van diegene, jegens een kind waarover diegene het gezag uitoefent of jegens een anderszins aan de zorg, waakzaamheid of opleiding van diegene toevertrouwd kind of jegens een aan diegene ondergeschikt kind;</w:t>
      </w:r>
    </w:p>
    <w:p>
      <w:pPr>
        <w:pStyle w:val="Normal"/>
        <w:bidi w:val="0"/>
        <w:ind w:hanging="320" w:start="640"/>
        <w:jc w:val="start"/>
        <w:rPr>
          <w:rFonts w:ascii="Arial" w:hAnsi="Arial"/>
          <w:sz w:val="20"/>
        </w:rPr>
      </w:pPr>
      <w:r>
        <w:rPr>
          <w:rFonts w:ascii="Arial" w:hAnsi="Arial"/>
          <w:sz w:val="20"/>
        </w:rPr>
        <w:t>b.</w:t>
        <w:tab/>
        <w:t>indien het feit wordt begaan jegens een kind in een bijzonder kwetsbare positie, waaronder in ieder geval wordt verstaan een bijzonder kwetsbare positie ten gevolge van een psychische stoornis dan wel verstandelijke of lichamelijke handicap, een situatie van afhankelijkheid of een staat van lichamelijke of geestelijke onmacht;</w:t>
      </w:r>
    </w:p>
    <w:p>
      <w:pPr>
        <w:pStyle w:val="Normal"/>
        <w:bidi w:val="0"/>
        <w:ind w:hanging="320" w:start="640"/>
        <w:jc w:val="start"/>
        <w:rPr>
          <w:rFonts w:ascii="Arial" w:hAnsi="Arial"/>
          <w:sz w:val="20"/>
        </w:rPr>
      </w:pPr>
      <w:r>
        <w:rPr>
          <w:rFonts w:ascii="Arial" w:hAnsi="Arial"/>
          <w:sz w:val="20"/>
        </w:rPr>
        <w:t>c.</w:t>
        <w:tab/>
        <w:t>indien het feit wordt begaan met misbruik van uit feitelijke verhoudingen voortvloeiend overwicht, met gebruikmaking van giften of beloften van geld of goed of met misleiding; of</w:t>
      </w:r>
    </w:p>
    <w:p>
      <w:pPr>
        <w:pStyle w:val="Normal"/>
        <w:bidi w:val="0"/>
        <w:ind w:hanging="320" w:start="640"/>
        <w:jc w:val="start"/>
        <w:rPr>
          <w:rFonts w:ascii="Arial" w:hAnsi="Arial"/>
          <w:sz w:val="20"/>
        </w:rPr>
      </w:pPr>
      <w:r>
        <w:rPr>
          <w:rFonts w:ascii="Arial" w:hAnsi="Arial"/>
          <w:sz w:val="20"/>
        </w:rPr>
        <w:t>d.</w:t>
        <w:tab/>
        <w:t>indien dat kind zich beschikbaar stelt tot het verrichten van seksuele handelingen met een derde tegen betaling.</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Als schuldig aan gekwalificeerde aanranding in de leeftijdscategorie van zestien tot achttien jaren wordt gestraft met gevangenisstraf van ten hoogste acht jaren of geldboete van de vijfde categorie, degene die zich schuldig maakt aan het misdrijf omschreven in het eerste lid, voorafgegaan door, vergezeld van of gevolgd door dwang, geweld of bedreiging.</w:t>
      </w:r>
    </w:p>
    <w:p>
      <w:pPr>
        <w:pStyle w:val="Normal"/>
        <w:bidi w:val="0"/>
        <w:spacing w:before="0" w:after="240"/>
        <w:jc w:val="start"/>
        <w:rPr>
          <w:rFonts w:ascii="Arial" w:hAnsi="Arial"/>
          <w:b/>
          <w:sz w:val="20"/>
        </w:rPr>
      </w:pPr>
      <w:r>
        <w:rPr>
          <w:rFonts w:ascii="Arial" w:hAnsi="Arial"/>
          <w:b/>
          <w:sz w:val="20"/>
        </w:rPr>
        <w:t>Artikel 246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verkrachting in de leeftijdscategorie van zestien tot achttien jaren wordt gestraft met gevangenisstraf van ten hoogste negen jaren of geldboete van de vijfde categorie, degene die met een kind in de leeftijd van zestien tot achttien jaren seksuele handelingen verricht, welke handelingen bestaan uit of mede bestaan uit het seksueel binnendringen van het lichaam:</w:t>
      </w:r>
    </w:p>
    <w:p>
      <w:pPr>
        <w:pStyle w:val="Normal"/>
        <w:bidi w:val="0"/>
        <w:ind w:hanging="320" w:start="640"/>
        <w:jc w:val="start"/>
        <w:rPr>
          <w:rFonts w:ascii="Arial" w:hAnsi="Arial"/>
          <w:sz w:val="20"/>
        </w:rPr>
      </w:pPr>
      <w:r>
        <w:rPr>
          <w:rFonts w:ascii="Arial" w:hAnsi="Arial"/>
          <w:sz w:val="20"/>
        </w:rPr>
        <w:t>a.</w:t>
        <w:tab/>
        <w:t>indien het feit wordt begaan jegens een kind van diegene, van een kind dat wordt verzorgd of opgevoed als behorend tot het gezin van diegene, van een kind waarover diegene het gezag uitoefent of van een anderszins aan de zorg, waakzaamheid of opleiding van diegene toevertrouwd kind of van een aan diegene ondergeschikt kind;</w:t>
      </w:r>
    </w:p>
    <w:p>
      <w:pPr>
        <w:pStyle w:val="Normal"/>
        <w:bidi w:val="0"/>
        <w:ind w:hanging="320" w:start="640"/>
        <w:jc w:val="start"/>
        <w:rPr>
          <w:rFonts w:ascii="Arial" w:hAnsi="Arial"/>
          <w:sz w:val="20"/>
        </w:rPr>
      </w:pPr>
      <w:r>
        <w:rPr>
          <w:rFonts w:ascii="Arial" w:hAnsi="Arial"/>
          <w:sz w:val="20"/>
        </w:rPr>
        <w:t>b.</w:t>
        <w:tab/>
        <w:t>indien het feit wordt begaan jegens een kind in een bijzonder kwetsbare positie, waaronder in ieder geval wordt verstaan een bijzonder kwetsbare positie ten gevolge van een psychische stoornis dan wel verstandelijke of lichamelijke handicap, een situatie van afhankelijkheid of een staat van lichamelijke of geestelijke onmacht;</w:t>
      </w:r>
    </w:p>
    <w:p>
      <w:pPr>
        <w:pStyle w:val="Normal"/>
        <w:bidi w:val="0"/>
        <w:ind w:hanging="320" w:start="640"/>
        <w:jc w:val="start"/>
        <w:rPr>
          <w:rFonts w:ascii="Arial" w:hAnsi="Arial"/>
          <w:sz w:val="20"/>
        </w:rPr>
      </w:pPr>
      <w:r>
        <w:rPr>
          <w:rFonts w:ascii="Arial" w:hAnsi="Arial"/>
          <w:sz w:val="20"/>
        </w:rPr>
        <w:t>c.</w:t>
        <w:tab/>
        <w:t>indien het feit wordt begaan met misbruik van uit feitelijke verhoudingen voortvloeiend overwicht, met gebruikmaking van giften of beloften van geld of goed of met misleiding; of</w:t>
      </w:r>
    </w:p>
    <w:p>
      <w:pPr>
        <w:pStyle w:val="Normal"/>
        <w:bidi w:val="0"/>
        <w:ind w:hanging="320" w:start="640"/>
        <w:jc w:val="start"/>
        <w:rPr>
          <w:rFonts w:ascii="Arial" w:hAnsi="Arial"/>
          <w:sz w:val="20"/>
        </w:rPr>
      </w:pPr>
      <w:r>
        <w:rPr>
          <w:rFonts w:ascii="Arial" w:hAnsi="Arial"/>
          <w:sz w:val="20"/>
        </w:rPr>
        <w:t>d.</w:t>
        <w:tab/>
        <w:t>indien dat kind zich beschikbaar stelt tot het verrichten van seksuele handelingen met een derde tegen betaling.</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Als schuldig aan gekwalificeerde verkrachting in de leeftijdscategorie van zestien tot achttien jaren wordt gestraft met gevangenisstraf van ten hoogste twaalf jaren of geldboete van de vijfde categorie, degene die zich schuldig maakt aan het misdrijf omschreven in het eerste lid, voorafgegaan door, vergezeld van of gevolgd door dwang, geweld of bedreiging.</w:t>
      </w:r>
    </w:p>
    <w:p>
      <w:pPr>
        <w:pStyle w:val="Normal"/>
        <w:bidi w:val="0"/>
        <w:spacing w:before="0" w:after="240"/>
        <w:jc w:val="start"/>
        <w:rPr>
          <w:rFonts w:ascii="Arial" w:hAnsi="Arial"/>
          <w:b/>
          <w:sz w:val="20"/>
        </w:rPr>
      </w:pPr>
      <w:r>
        <w:rPr>
          <w:rFonts w:ascii="Arial" w:hAnsi="Arial"/>
          <w:b/>
          <w:sz w:val="20"/>
        </w:rPr>
        <w:t>Artikel 247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aanranding in de leeftijdscategorie van twaalf tot zestien jaren wordt gestraft met gevangenisstraf van ten hoogste acht jaren of geldboete van de vijfde categorie, degene die met een kind in de leeftijd van twaalf tot zestien jaren seksuele handelingen verricht.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Als schuldig aan gekwalificeerde aanranding in de leeftijdscategorie van twaalf tot zestien jaren wordt gestraft met gevangenisstraf van ten hoogste tien jaren en acht maanden of geldboete van de vijfde categorie, degene die zich schuldig maakt aan het misdrijf omschreven in het eerste lid, voorafgegaan door, vergezeld van of gevolgd door dwang, geweld of bedreiging.</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Niet strafbaar is degene die als leeftijdsgenoot de in het eerste lid bedoelde gedragingen begaat in het kader van een gelijkwaardige situatie tussen diegene en dat kind.</w:t>
      </w:r>
    </w:p>
    <w:p>
      <w:pPr>
        <w:pStyle w:val="Normal"/>
        <w:bidi w:val="0"/>
        <w:spacing w:before="0" w:after="240"/>
        <w:jc w:val="start"/>
        <w:rPr>
          <w:rFonts w:ascii="Arial" w:hAnsi="Arial"/>
          <w:b/>
          <w:sz w:val="20"/>
        </w:rPr>
      </w:pPr>
      <w:r>
        <w:rPr>
          <w:rFonts w:ascii="Arial" w:hAnsi="Arial"/>
          <w:b/>
          <w:sz w:val="20"/>
        </w:rPr>
        <w:t>Artikel 248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verkrachting in de leeftijdscategorie van twaalf tot zestien jaren wordt gestraft met gevangenisstraf van ten hoogste twaalf jaren of geldboete van de vijfde categorie, degene die met een kind in de leeftijd van twaalf tot zestien jaren seksuele handelingen verricht, welke handelingen bestaan uit of mede bestaan uit het seksueel binnendringen van het lichaam.</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Als schuldig aan gekwalificeerde verkrachting in de leeftijdscategorie van twaalf tot zestien jaren wordt gestraft met gevangenisstraf van ten hoogste vijftien jaren of geldboete van de vijfde categorie, degene die zich schuldig maakt aan het misdrijf omschreven in het eerste lid, voorafgegaan door, vergezeld van of gevolgd door dwang, geweld of bedreiging.</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Niet strafbaar is degene die als leeftijdsgenoot de in het eerste lid bedoelde gedragingen begaat in het kader van een gelijkwaardige situatie tussen diegene en dat kind.</w:t>
      </w:r>
    </w:p>
    <w:p>
      <w:pPr>
        <w:pStyle w:val="Normal"/>
        <w:bidi w:val="0"/>
        <w:spacing w:before="0" w:after="240"/>
        <w:jc w:val="start"/>
        <w:rPr>
          <w:rFonts w:ascii="Arial" w:hAnsi="Arial"/>
          <w:b/>
          <w:sz w:val="20"/>
        </w:rPr>
      </w:pPr>
      <w:r>
        <w:rPr>
          <w:rFonts w:ascii="Arial" w:hAnsi="Arial"/>
          <w:b/>
          <w:sz w:val="20"/>
        </w:rPr>
        <w:t>Artikel 249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aanranding in de leeftijdscategorie beneden twaalf jaren wordt gestraft met gevangenisstraf van ten hoogste tien jaren of geldboete van de vijfde categorie, degene die met een kind beneden de leeftijd van twaalf jaren seksuele handelingen verricht.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Als schuldig aan gekwalificeerde aanranding in de leeftijdscategorie beneden twaalf jaren wordt gestraft met gevangenisstraf van ten hoogste dertien jaren en vier maanden of geldboete van de vijfde categorie, degene die zich schuldig maakt aan het misdrijf omschreven in het eerste lid, voorafgegaan door, vergezeld van of gevolgd door dwang, geweld of bedreiging.</w:t>
      </w:r>
    </w:p>
    <w:p>
      <w:pPr>
        <w:pStyle w:val="Normal"/>
        <w:bidi w:val="0"/>
        <w:spacing w:before="0" w:after="240"/>
        <w:jc w:val="start"/>
        <w:rPr>
          <w:rFonts w:ascii="Arial" w:hAnsi="Arial"/>
          <w:b/>
          <w:sz w:val="20"/>
        </w:rPr>
      </w:pPr>
      <w:r>
        <w:rPr>
          <w:rFonts w:ascii="Arial" w:hAnsi="Arial"/>
          <w:b/>
          <w:sz w:val="20"/>
        </w:rPr>
        <w:t>Artikel 250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verkrachting in de leeftijdscategorie beneden twaalf jaren wordt gestraft met gevangenisstraf van ten hoogste vijftien jaren of geldboete van de vijfde categorie, degene die met een kind beneden de leeftijd van twaalf jaren seksuele handelingen verricht, welke handelingen bestaan uit of mede bestaan uit het seksueel binnendringen van het lichaam.</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Als schuldig aan gekwalificeerde verkrachting in de leeftijdscategorie beneden twaalf jaren wordt gestraft met gevangenisstraf van ten hoogste achttien jaren of geldboete van de vijfde categorie, degene die zich schuldig maakt aan het misdrijf omschreven in het eerste lid, voorafgegaan door, vergezeld van of gevolgd door dwang, geweld of bedreiging.</w:t>
      </w:r>
    </w:p>
    <w:p>
      <w:pPr>
        <w:pStyle w:val="Normal"/>
        <w:bidi w:val="0"/>
        <w:spacing w:before="0" w:after="240"/>
        <w:jc w:val="start"/>
        <w:rPr>
          <w:rFonts w:ascii="Arial" w:hAnsi="Arial"/>
          <w:b/>
          <w:sz w:val="20"/>
        </w:rPr>
      </w:pPr>
      <w:r>
        <w:rPr>
          <w:rFonts w:ascii="Arial" w:hAnsi="Arial"/>
          <w:b/>
          <w:sz w:val="20"/>
        </w:rPr>
        <w:t>Artikel 250a</w:t>
      </w:r>
    </w:p>
    <w:p>
      <w:pPr>
        <w:pStyle w:val="Normal"/>
        <w:bidi w:val="0"/>
        <w:spacing w:before="0" w:after="240"/>
        <w:jc w:val="start"/>
        <w:rPr>
          <w:rFonts w:ascii="Arial" w:hAnsi="Arial"/>
          <w:sz w:val="20"/>
        </w:rPr>
      </w:pPr>
      <w:r>
        <w:rPr>
          <w:rFonts w:ascii="Arial" w:hAnsi="Arial"/>
          <w:sz w:val="20"/>
        </w:rPr>
        <w:t>Degene die zich of een ander opzettelijk gelegenheid, middelen of inlichtingen verschaft of tracht te verschaffen tot het plegen van een misdrijf als omschreven in de artikelen 247 tot en met 250, dan wel zich kennis of vaardigheden daartoe verwerft of een ander bijbrengt, wordt gestraft met gevangenisstraf van ten hoogste vier jaren of geldboete van de vijfde categorie.</w:t>
      </w:r>
    </w:p>
    <w:p>
      <w:pPr>
        <w:pStyle w:val="Normal"/>
        <w:bidi w:val="0"/>
        <w:spacing w:before="0" w:after="240"/>
        <w:jc w:val="start"/>
        <w:rPr>
          <w:rFonts w:ascii="Arial" w:hAnsi="Arial"/>
          <w:b/>
          <w:sz w:val="20"/>
        </w:rPr>
      </w:pPr>
      <w:r>
        <w:rPr>
          <w:rFonts w:ascii="Arial" w:hAnsi="Arial"/>
          <w:b/>
          <w:sz w:val="20"/>
        </w:rPr>
        <w:t>Artikel 251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Degene die een kind beneden de leeftijd van zestien jaren of een persoon die zich voordoet als een kind beneden de leeftijd van zestien jaren:</w:t>
      </w:r>
    </w:p>
    <w:p>
      <w:pPr>
        <w:pStyle w:val="Normal"/>
        <w:bidi w:val="0"/>
        <w:ind w:hanging="320" w:start="640"/>
        <w:jc w:val="start"/>
        <w:rPr>
          <w:rFonts w:ascii="Arial" w:hAnsi="Arial"/>
          <w:sz w:val="20"/>
        </w:rPr>
      </w:pPr>
      <w:r>
        <w:rPr>
          <w:rFonts w:ascii="Arial" w:hAnsi="Arial"/>
          <w:sz w:val="20"/>
        </w:rPr>
        <w:t>a.</w:t>
        <w:tab/>
        <w:t>indringend mondeling of schriftelijk seksueel benadert op een wijze die schadelijk te achten is voor kinderen beneden de leeftijd van zestien jaren;</w:t>
      </w:r>
    </w:p>
    <w:p>
      <w:pPr>
        <w:pStyle w:val="Normal"/>
        <w:bidi w:val="0"/>
        <w:ind w:hanging="320" w:start="640"/>
        <w:jc w:val="start"/>
        <w:rPr>
          <w:rFonts w:ascii="Arial" w:hAnsi="Arial"/>
          <w:sz w:val="20"/>
        </w:rPr>
      </w:pPr>
      <w:r>
        <w:rPr>
          <w:rFonts w:ascii="Arial" w:hAnsi="Arial"/>
          <w:sz w:val="20"/>
        </w:rPr>
        <w:t>b.</w:t>
        <w:tab/>
        <w:t>getuige doet zijn van een handeling of een visuele weergave van seksuele aard of met een onmiskenbaar seksuele strekking op een wijze die schadelijk te achten is voor kinderen beneden de leeftijd van zestien jaren; of</w:t>
      </w:r>
    </w:p>
    <w:p>
      <w:pPr>
        <w:pStyle w:val="Normal"/>
        <w:bidi w:val="0"/>
        <w:ind w:hanging="320" w:start="640"/>
        <w:jc w:val="start"/>
        <w:rPr>
          <w:rFonts w:ascii="Arial" w:hAnsi="Arial"/>
          <w:sz w:val="20"/>
        </w:rPr>
      </w:pPr>
      <w:r>
        <w:rPr>
          <w:rFonts w:ascii="Arial" w:hAnsi="Arial"/>
          <w:sz w:val="20"/>
        </w:rPr>
        <w:t>c.</w:t>
        <w:tab/>
        <w:t>een ontmoeting voorstelt voor seksuele doeleinden en enige handeling onderneemt tot het verwezenlijken van die ontmoeting,</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wordt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gevangenisstraf van ten hoogste een jaar en zes maanden of geldboete van de vierde categorie wordt gestraft degene die de gedragingen, bedoeld in het eerste lid, begaat ten aanzien van een kind in de leeftijd van zestien tot achttien jaren of een persoon die zich als zodanig voordoet onder de in artikel 245, eerste lid, omschreven omstandigheden.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Niet strafbaar is degene die als leeftijdsgenoot de in het eerste lid, aanhef en onder c, bedoelde gedraging begaat in het kader van een gelijkwaardige situatie tussen diegene en dat kind, voor zover dat kind ten minste de leeftijd van twaalf jaren heeft bereikt.</w:t>
      </w:r>
    </w:p>
    <w:p>
      <w:pPr>
        <w:pStyle w:val="Normal"/>
        <w:bidi w:val="0"/>
        <w:spacing w:before="0" w:after="240"/>
        <w:jc w:val="start"/>
        <w:rPr>
          <w:rFonts w:ascii="Arial" w:hAnsi="Arial"/>
          <w:b/>
          <w:sz w:val="20"/>
        </w:rPr>
      </w:pPr>
      <w:r>
        <w:rPr>
          <w:rFonts w:ascii="Arial" w:hAnsi="Arial"/>
          <w:b/>
          <w:sz w:val="20"/>
        </w:rPr>
        <w:t>Artikel 252</w:t>
      </w:r>
    </w:p>
    <w:p>
      <w:pPr>
        <w:pStyle w:val="Normal"/>
        <w:bidi w:val="0"/>
        <w:spacing w:before="0" w:after="240"/>
        <w:jc w:val="start"/>
        <w:rPr>
          <w:rFonts w:ascii="Arial" w:hAnsi="Arial"/>
          <w:sz w:val="20"/>
        </w:rPr>
      </w:pPr>
      <w:r>
        <w:rPr>
          <w:rFonts w:ascii="Arial" w:hAnsi="Arial"/>
          <w:sz w:val="20"/>
        </w:rPr>
        <w:t>Degene die een visuele weergave van seksuele aard of met een onmiskenbaar seksuele strekking waarbij een persoon die kennelijk de leeftijd van achttien jaren nog niet heeft bereikt is betrokken of schijnbaar is betrokken, verspreidt, aanbiedt, openlijk tentoonstelt, vervaardigt, invoert, doorvoert, uitvoert, verwerft, in bezit heeft of zich de toegang daartoe verschaft, wordt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253</w:t>
      </w:r>
    </w:p>
    <w:p>
      <w:pPr>
        <w:pStyle w:val="Normal"/>
        <w:bidi w:val="0"/>
        <w:spacing w:before="0" w:after="240"/>
        <w:jc w:val="start"/>
        <w:rPr>
          <w:rFonts w:ascii="Arial" w:hAnsi="Arial"/>
          <w:sz w:val="20"/>
        </w:rPr>
      </w:pPr>
      <w:r>
        <w:rPr>
          <w:rFonts w:ascii="Arial" w:hAnsi="Arial"/>
          <w:sz w:val="20"/>
        </w:rPr>
        <w:t>Degene die opzettelijk een voorstelling bijwoont waarin een persoon beneden de leeftijd van achttien jaren is betrokken of schijnbaar is betrokken bij handelingen van seksuele aard of met een onmiskenbaar seksuele strekking dan wel waarin een visuele weergave als bedoeld in artikel 252 wordt getoond, wordt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253a</w:t>
      </w:r>
    </w:p>
    <w:p>
      <w:pPr>
        <w:pStyle w:val="Normal"/>
        <w:bidi w:val="0"/>
        <w:spacing w:before="0" w:after="240"/>
        <w:jc w:val="start"/>
        <w:rPr>
          <w:rFonts w:ascii="Arial" w:hAnsi="Arial"/>
          <w:sz w:val="20"/>
        </w:rPr>
      </w:pPr>
      <w:r>
        <w:rPr>
          <w:rFonts w:ascii="Arial" w:hAnsi="Arial"/>
          <w:sz w:val="20"/>
        </w:rPr>
        <w:t>Degene die een voorwerp met een uiterlijke verschijningsvorm van een kind of van een lichaamsdeel van een kind dat de leeftijd van zestien jaren nog niet heeft bereikt, dat bestemd is om seksuele handelingen mee te verrichten, verspreidt, aanbiedt, openlijk tentoonstelt, vervaardigt, invoert, doorvoert, uitvoert, verwerft of in bezit heeft, wordt gestraft met gevangenisstraf van ten hoogste vier jaren of geldboete van de vijfde categorie.</w:t>
      </w:r>
    </w:p>
    <w:p>
      <w:pPr>
        <w:pStyle w:val="Normal"/>
        <w:bidi w:val="0"/>
        <w:spacing w:before="0" w:after="240"/>
        <w:jc w:val="start"/>
        <w:rPr>
          <w:rFonts w:ascii="Arial" w:hAnsi="Arial"/>
          <w:b/>
          <w:sz w:val="20"/>
        </w:rPr>
      </w:pPr>
      <w:r>
        <w:rPr>
          <w:rFonts w:ascii="Arial" w:hAnsi="Arial"/>
          <w:b/>
          <w:sz w:val="20"/>
        </w:rPr>
        <w:t>Artikel 254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op het misdrijf gestelde gevangenisstraf kan met drie jaren worden verhoogd in de onder a tot en met e omschreven gevallen:</w:t>
      </w:r>
    </w:p>
    <w:p>
      <w:pPr>
        <w:pStyle w:val="Normal"/>
        <w:bidi w:val="0"/>
        <w:ind w:hanging="320" w:start="640"/>
        <w:jc w:val="start"/>
        <w:rPr>
          <w:rFonts w:ascii="Arial" w:hAnsi="Arial"/>
          <w:sz w:val="20"/>
        </w:rPr>
      </w:pPr>
      <w:r>
        <w:rPr>
          <w:rFonts w:ascii="Arial" w:hAnsi="Arial"/>
          <w:sz w:val="20"/>
        </w:rPr>
        <w:t>a.</w:t>
        <w:tab/>
        <w:t>indien een in de artikelen 240 tot en met 253 omschreven feit wordt begaan door twee of meer verenigde personen; of</w:t>
      </w:r>
    </w:p>
    <w:p>
      <w:pPr>
        <w:pStyle w:val="Normal"/>
        <w:bidi w:val="0"/>
        <w:ind w:hanging="320" w:start="640"/>
        <w:jc w:val="start"/>
        <w:rPr>
          <w:rFonts w:ascii="Arial" w:hAnsi="Arial"/>
          <w:sz w:val="20"/>
        </w:rPr>
      </w:pPr>
      <w:r>
        <w:rPr>
          <w:rFonts w:ascii="Arial" w:hAnsi="Arial"/>
          <w:sz w:val="20"/>
        </w:rPr>
        <w:t>b.</w:t>
        <w:tab/>
        <w:t>in geval van de artikelen 240 tot en met 243:</w:t>
      </w:r>
    </w:p>
    <w:p>
      <w:pPr>
        <w:pStyle w:val="Normal"/>
        <w:bidi w:val="0"/>
        <w:ind w:hanging="320" w:start="960"/>
        <w:jc w:val="start"/>
        <w:rPr>
          <w:rFonts w:ascii="Arial" w:hAnsi="Arial"/>
          <w:sz w:val="20"/>
        </w:rPr>
      </w:pPr>
      <w:r>
        <w:rPr>
          <w:rFonts w:ascii="Arial" w:hAnsi="Arial"/>
          <w:sz w:val="20"/>
        </w:rPr>
        <w:t>1°.</w:t>
        <w:tab/>
        <w:t>indien het feit wordt begaan in de hoedanigheid van ambtenaar, waarmee wordt gelijkgesteld een persoon in de openbare dienst van een vreemde staat die in Nederland op door het volkenrecht toegelaten wijze zijn bediening uitoefent, jegens een persoon die aan het gezag van de schuldige is onderworpen of aan de waakzaamheid van de schuldige is toevertrouwd; of</w:t>
      </w:r>
    </w:p>
    <w:p>
      <w:pPr>
        <w:pStyle w:val="Normal"/>
        <w:bidi w:val="0"/>
        <w:ind w:hanging="320" w:start="960"/>
        <w:jc w:val="start"/>
        <w:rPr>
          <w:rFonts w:ascii="Arial" w:hAnsi="Arial"/>
          <w:sz w:val="20"/>
        </w:rPr>
      </w:pPr>
      <w:r>
        <w:rPr>
          <w:rFonts w:ascii="Arial" w:hAnsi="Arial"/>
          <w:sz w:val="20"/>
        </w:rPr>
        <w:t>2°.</w:t>
        <w:tab/>
        <w:t>indien de schuldige werkzaam is in een penitentiaire inrichting, een inrichting voor verpleging van ter beschikking gesteld en of een instelling voor gezondheidszorg of maatschappelijke zorg en het feit wordt begaan jegens een persoon die aan het gezag van de schuldige is onderworpen of aan de waakzaamheid van de schuldige is toevertrouwd die in die inrichting of instelling is opgenomen of wordt behandeld; of</w:t>
      </w:r>
    </w:p>
    <w:p>
      <w:pPr>
        <w:pStyle w:val="Normal"/>
        <w:bidi w:val="0"/>
        <w:ind w:hanging="320" w:start="960"/>
        <w:jc w:val="start"/>
        <w:rPr>
          <w:rFonts w:ascii="Arial" w:hAnsi="Arial"/>
          <w:sz w:val="20"/>
        </w:rPr>
      </w:pPr>
      <w:r>
        <w:rPr>
          <w:rFonts w:ascii="Arial" w:hAnsi="Arial"/>
          <w:sz w:val="20"/>
        </w:rPr>
        <w:t>3°.</w:t>
        <w:tab/>
        <w:t>indien de schuldige werkzaam is in de gezondheidszorg of de maatschappelijke zorg en het feit wordt begaan jegens een persoon die zich voor hulp of zorg tot de schuldige heeft gewend; of</w:t>
      </w:r>
    </w:p>
    <w:p>
      <w:pPr>
        <w:pStyle w:val="Normal"/>
        <w:bidi w:val="0"/>
        <w:ind w:hanging="320" w:start="640"/>
        <w:jc w:val="start"/>
        <w:rPr>
          <w:rFonts w:ascii="Arial" w:hAnsi="Arial"/>
          <w:sz w:val="20"/>
        </w:rPr>
      </w:pPr>
      <w:r>
        <w:rPr>
          <w:rFonts w:ascii="Arial" w:hAnsi="Arial"/>
          <w:sz w:val="20"/>
        </w:rPr>
        <w:t>c.</w:t>
        <w:tab/>
        <w:t>indien van het begaan van één in de artikelen 245 tot en met 253a omschreven feiten een beroep of gewoonte wordt gemaakt; of</w:t>
      </w:r>
    </w:p>
    <w:p>
      <w:pPr>
        <w:pStyle w:val="Normal"/>
        <w:bidi w:val="0"/>
        <w:ind w:hanging="320" w:start="640"/>
        <w:jc w:val="start"/>
        <w:rPr>
          <w:rFonts w:ascii="Arial" w:hAnsi="Arial"/>
          <w:sz w:val="20"/>
        </w:rPr>
      </w:pPr>
      <w:r>
        <w:rPr>
          <w:rFonts w:ascii="Arial" w:hAnsi="Arial"/>
          <w:sz w:val="20"/>
        </w:rPr>
        <w:t>d.</w:t>
        <w:tab/>
        <w:t>indien een in de artikelen 247 tot en met 250 en 251 tot en met 253 omschreven feit wordt begaan onder de in artikel 245, eerste lid, onder a of b, omschreven omstandigheden; of</w:t>
      </w:r>
    </w:p>
    <w:p>
      <w:pPr>
        <w:pStyle w:val="Normal"/>
        <w:bidi w:val="0"/>
        <w:ind w:hanging="320" w:start="640"/>
        <w:jc w:val="start"/>
        <w:rPr>
          <w:rFonts w:ascii="Arial" w:hAnsi="Arial"/>
          <w:sz w:val="20"/>
        </w:rPr>
      </w:pPr>
      <w:r>
        <w:rPr>
          <w:rFonts w:ascii="Arial" w:hAnsi="Arial"/>
          <w:sz w:val="20"/>
        </w:rPr>
        <w:t>e.</w:t>
        <w:tab/>
        <w:t>indien een in de artikelen 247 tot en met 250 omschreven feit wordt begaan met een kind dat zich beschikbaar stelt tot het verrichten van seksuele handelingen met een derde tegen betaling.</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op het misdrijf gestelde gevangenisstraf kan met drie jaren worden verhoogd indien één van de in de artikelen 241, 243 en 245 tot en met 250 omschreven misdrijven zwaar lichamelijk letsel tot gevolg heeft of daarvan levensgevaar voor een ander te duchten is.</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één van de in de artikelen 241, 243 en 245 tot en met 250 omschreven misdrijven de dood tot gevolg heeft, wordt levenslange gevangenisstraf of tijdelijke van ten hoogste dertig jaren of geldboete van de vijfde categorie opgelegd.</w:t>
      </w:r>
    </w:p>
    <w:p>
      <w:pPr>
        <w:pStyle w:val="Normal"/>
        <w:bidi w:val="0"/>
        <w:spacing w:before="0" w:after="240"/>
        <w:jc w:val="start"/>
        <w:rPr>
          <w:rFonts w:ascii="Arial" w:hAnsi="Arial"/>
          <w:b/>
          <w:sz w:val="20"/>
        </w:rPr>
      </w:pPr>
      <w:r>
        <w:rPr>
          <w:rFonts w:ascii="Arial" w:hAnsi="Arial"/>
          <w:b/>
          <w:sz w:val="20"/>
        </w:rPr>
        <w:t>Artikel 254a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een van de in de artikelen 240 tot en met 253 omschreven misdrijven, kan ontzetting van de in artikel 28, eerste lid, onder 1°, 2° en 4°, vermelde rechten worden uitgesproken.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degene die zich schuldig maakt aan één van de misdrijven omschreven in de artikelen 240 tot en met 253 het misdrijf in de uitoefening van een beroep begaat, kan diegene van de uitoefening van dat beroep worden ontzet.</w:t>
      </w:r>
    </w:p>
    <w:p>
      <w:pPr>
        <w:pStyle w:val="Normal"/>
        <w:bidi w:val="0"/>
        <w:spacing w:before="0" w:after="240"/>
        <w:jc w:val="start"/>
        <w:rPr>
          <w:rFonts w:ascii="Arial" w:hAnsi="Arial"/>
          <w:b/>
          <w:sz w:val="20"/>
        </w:rPr>
      </w:pPr>
      <w:r>
        <w:rPr>
          <w:rFonts w:ascii="Arial" w:hAnsi="Arial"/>
          <w:b/>
          <w:sz w:val="20"/>
        </w:rPr>
        <w:t>Artikel 254b</w:t>
      </w:r>
    </w:p>
    <w:p>
      <w:pPr>
        <w:pStyle w:val="Normal"/>
        <w:bidi w:val="0"/>
        <w:spacing w:before="0" w:after="240"/>
        <w:jc w:val="start"/>
        <w:rPr>
          <w:rFonts w:ascii="Arial" w:hAnsi="Arial"/>
          <w:sz w:val="20"/>
        </w:rPr>
      </w:pPr>
      <w:r>
        <w:rPr>
          <w:rFonts w:ascii="Arial" w:hAnsi="Arial"/>
          <w:sz w:val="20"/>
        </w:rPr>
        <w:t>Degene die opzettelijk in het openbaar of, indien een persoon daarbij zijns ondanks tegenwoordig is, op een niet openbare plaats handelingen die aanstotelijk zijn voor de eerbaarheid verricht, wordt gestraft met gevangenisstraf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254ba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Degene die</w:t>
      </w:r>
    </w:p>
    <w:p>
      <w:pPr>
        <w:pStyle w:val="Normal"/>
        <w:bidi w:val="0"/>
        <w:ind w:hanging="320" w:start="640"/>
        <w:jc w:val="start"/>
        <w:rPr>
          <w:rFonts w:ascii="Arial" w:hAnsi="Arial"/>
          <w:sz w:val="20"/>
        </w:rPr>
      </w:pPr>
      <w:r>
        <w:rPr>
          <w:rFonts w:ascii="Arial" w:hAnsi="Arial"/>
          <w:sz w:val="20"/>
        </w:rPr>
        <w:t>a.</w:t>
        <w:tab/>
        <w:t>opzettelijk en wederrechtelijk van een persoon een visuele weergave van seksuele aard vervaardigt;</w:t>
      </w:r>
    </w:p>
    <w:p>
      <w:pPr>
        <w:pStyle w:val="Normal"/>
        <w:bidi w:val="0"/>
        <w:ind w:hanging="320" w:start="640"/>
        <w:jc w:val="start"/>
        <w:rPr>
          <w:rFonts w:ascii="Arial" w:hAnsi="Arial"/>
          <w:sz w:val="20"/>
        </w:rPr>
      </w:pPr>
      <w:r>
        <w:rPr>
          <w:rFonts w:ascii="Arial" w:hAnsi="Arial"/>
          <w:sz w:val="20"/>
        </w:rPr>
        <w:t>b.</w:t>
        <w:tab/>
        <w:t>de beschikking heeft over een visuele weergave als bedoeld onder a terwijl diegene weet of redelijkerwijs moet vermoeden dat deze door of als gevolg van een onder a strafbaar gestelde handeling is verkregen,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wordt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Degene die</w:t>
      </w:r>
    </w:p>
    <w:p>
      <w:pPr>
        <w:pStyle w:val="Normal"/>
        <w:bidi w:val="0"/>
        <w:ind w:hanging="320" w:start="640"/>
        <w:jc w:val="start"/>
        <w:rPr>
          <w:rFonts w:ascii="Arial" w:hAnsi="Arial"/>
          <w:sz w:val="20"/>
        </w:rPr>
      </w:pPr>
      <w:r>
        <w:rPr>
          <w:rFonts w:ascii="Arial" w:hAnsi="Arial"/>
          <w:sz w:val="20"/>
        </w:rPr>
        <w:t>a.</w:t>
        <w:tab/>
        <w:t>een visuele weergave als bedoeld in het eerste lid, onder a, openbaar maakt terwijl diegene weet of redelijkerwijs moet vermoeden dat deze door of als gevolg van een in het eerste lid, onder a, strafbaar gestelde handeling is verkregen;</w:t>
      </w:r>
    </w:p>
    <w:p>
      <w:pPr>
        <w:pStyle w:val="Normal"/>
        <w:bidi w:val="0"/>
        <w:ind w:hanging="320" w:start="640"/>
        <w:jc w:val="start"/>
        <w:rPr>
          <w:rFonts w:ascii="Arial" w:hAnsi="Arial"/>
          <w:sz w:val="20"/>
        </w:rPr>
      </w:pPr>
      <w:r>
        <w:rPr>
          <w:rFonts w:ascii="Arial" w:hAnsi="Arial"/>
          <w:sz w:val="20"/>
        </w:rPr>
        <w:t>b.</w:t>
        <w:tab/>
        <w:t>van een persoon een visuele weergave van seksuele aard openbaar maakt, terwijl diegene weet dat die openbaarmaking nadelig voor die persoon kan zijn,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wordt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254c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Degene die een visuele weergave van een seksuele handeling waarbij een mens en een dier zijn betrokken of schijnbaar zijn betrokken verspreidt, openlijk tentoonstelt, vervaardigt, invoert, doorvoert, uitvoert, of in bezit heeft, wordt gestraft met gevangenisstraf van ten hoogste zes maanden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in het eerste lid omschreven feit wordt gepleegd door een persoon die daarvan een beroep of gewoonte maakt, wordt gevangenisstraf van ten hoogste een jaar of geldboete van de vierde categorie opgelegd.</w:t>
      </w:r>
    </w:p>
    <w:p>
      <w:pPr>
        <w:pStyle w:val="Normal"/>
        <w:bidi w:val="0"/>
        <w:spacing w:before="0" w:after="240"/>
        <w:jc w:val="start"/>
        <w:rPr>
          <w:rFonts w:ascii="Arial" w:hAnsi="Arial"/>
          <w:b/>
          <w:sz w:val="20"/>
        </w:rPr>
      </w:pPr>
      <w:r>
        <w:rPr>
          <w:rFonts w:ascii="Arial" w:hAnsi="Arial"/>
          <w:b/>
          <w:sz w:val="20"/>
        </w:rPr>
        <w:t>Artikel 254d</w:t>
      </w:r>
    </w:p>
    <w:p>
      <w:pPr>
        <w:pStyle w:val="Normal"/>
        <w:bidi w:val="0"/>
        <w:spacing w:before="0" w:after="240"/>
        <w:jc w:val="start"/>
        <w:rPr>
          <w:rFonts w:ascii="Arial" w:hAnsi="Arial"/>
          <w:sz w:val="20"/>
        </w:rPr>
      </w:pPr>
      <w:r>
        <w:rPr>
          <w:rFonts w:ascii="Arial" w:hAnsi="Arial"/>
          <w:sz w:val="20"/>
        </w:rPr>
        <w:t>Degene die seksuele handelingen verricht met een dier of een dier seksuele handelingen laat verrichten met diegene of met zichzelf of met een derde dan wel een dier seksuele handelingen laat ondergaan door een derde, wordt gestraft met gevangenisstraf van ten hoogste een jaar en zes maanden of geldboete van de vierde categorie.</w:t>
      </w:r>
    </w:p>
    <w:p>
      <w:pPr>
        <w:pStyle w:val="Normal"/>
        <w:bidi w:val="0"/>
        <w:spacing w:before="0" w:after="240"/>
        <w:jc w:val="start"/>
        <w:rPr>
          <w:rFonts w:ascii="Arial" w:hAnsi="Arial"/>
          <w:b/>
          <w:sz w:val="20"/>
        </w:rPr>
      </w:pPr>
      <w:r>
        <w:rPr>
          <w:rFonts w:ascii="Arial" w:hAnsi="Arial"/>
          <w:b/>
          <w:sz w:val="20"/>
        </w:rPr>
        <w:t>Titel XV. Verlating van hulpbehoevenden</w:t>
      </w:r>
    </w:p>
    <w:p>
      <w:pPr>
        <w:pStyle w:val="Normal"/>
        <w:bidi w:val="0"/>
        <w:spacing w:before="0" w:after="240"/>
        <w:jc w:val="start"/>
        <w:rPr>
          <w:rFonts w:ascii="Arial" w:hAnsi="Arial"/>
          <w:b/>
          <w:sz w:val="20"/>
        </w:rPr>
      </w:pPr>
      <w:r>
        <w:rPr>
          <w:rFonts w:ascii="Arial" w:hAnsi="Arial"/>
          <w:b/>
          <w:sz w:val="20"/>
        </w:rPr>
        <w:t>Artikel 255</w:t>
      </w:r>
    </w:p>
    <w:p>
      <w:pPr>
        <w:pStyle w:val="Normal"/>
        <w:bidi w:val="0"/>
        <w:spacing w:before="0" w:after="240"/>
        <w:jc w:val="start"/>
        <w:rPr>
          <w:rFonts w:ascii="Arial" w:hAnsi="Arial"/>
          <w:sz w:val="20"/>
        </w:rPr>
      </w:pPr>
      <w:r>
        <w:rPr>
          <w:rFonts w:ascii="Arial" w:hAnsi="Arial"/>
          <w:sz w:val="20"/>
        </w:rPr>
        <w:t>Hij die opzettelijk iemand tot wiens onderhoud, verpleging of verzorging hij krachtens wet of overeenkomst verplicht is, in een hulpeloze toestand brengt of laat, wordt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256</w:t>
      </w:r>
    </w:p>
    <w:p>
      <w:pPr>
        <w:pStyle w:val="Normal"/>
        <w:bidi w:val="0"/>
        <w:spacing w:before="0" w:after="240"/>
        <w:jc w:val="start"/>
        <w:rPr>
          <w:rFonts w:ascii="Arial" w:hAnsi="Arial"/>
          <w:sz w:val="20"/>
        </w:rPr>
      </w:pPr>
      <w:r>
        <w:rPr>
          <w:rFonts w:ascii="Arial" w:hAnsi="Arial"/>
          <w:sz w:val="20"/>
        </w:rPr>
        <w:t>Hij die een kind beneden de leeftijd van zeven jaren te vondeling legt of, met het oogmerk om er zich van te ontdoen, verlaat, wordt gestraft met gevangenisstraf van ten hoogste vier jaren en zes maanden of geldboete van de vierde categorie.</w:t>
      </w:r>
    </w:p>
    <w:p>
      <w:pPr>
        <w:pStyle w:val="Normal"/>
        <w:bidi w:val="0"/>
        <w:spacing w:before="0" w:after="240"/>
        <w:jc w:val="start"/>
        <w:rPr>
          <w:rFonts w:ascii="Arial" w:hAnsi="Arial"/>
          <w:b/>
          <w:sz w:val="20"/>
        </w:rPr>
      </w:pPr>
      <w:r>
        <w:rPr>
          <w:rFonts w:ascii="Arial" w:hAnsi="Arial"/>
          <w:b/>
          <w:sz w:val="20"/>
        </w:rPr>
        <w:t>Artikel 257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Indien een der in de artikelen 255 en 256 omschreven feiten zwaar lichamelijk letsel ten gevolge heeft, wordt de schuldige gestraft met gevangenisstraf van ten hoogste zeven jaren en zes maanden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een van deze feiten de dood ten gevolge heeft, wordt hij gestraft met gevangenisstraf van ten hoogste negen jaren of geldboete van de vijfde categorie.</w:t>
      </w:r>
    </w:p>
    <w:p>
      <w:pPr>
        <w:pStyle w:val="Normal"/>
        <w:bidi w:val="0"/>
        <w:spacing w:before="0" w:after="240"/>
        <w:jc w:val="start"/>
        <w:rPr>
          <w:rFonts w:ascii="Arial" w:hAnsi="Arial"/>
          <w:b/>
          <w:sz w:val="20"/>
        </w:rPr>
      </w:pPr>
      <w:r>
        <w:rPr>
          <w:rFonts w:ascii="Arial" w:hAnsi="Arial"/>
          <w:b/>
          <w:sz w:val="20"/>
        </w:rPr>
        <w:t>Artikel 258</w:t>
      </w:r>
    </w:p>
    <w:p>
      <w:pPr>
        <w:pStyle w:val="Normal"/>
        <w:bidi w:val="0"/>
        <w:spacing w:before="0" w:after="240"/>
        <w:jc w:val="start"/>
        <w:rPr>
          <w:rFonts w:ascii="Arial" w:hAnsi="Arial"/>
          <w:sz w:val="20"/>
        </w:rPr>
      </w:pPr>
      <w:r>
        <w:rPr>
          <w:rFonts w:ascii="Arial" w:hAnsi="Arial"/>
          <w:sz w:val="20"/>
        </w:rPr>
        <w:t>Indien de schuldige aan het in artikel 256 omschreven misdrijf de vader of de moeder is, kunnen te zijnen aanzien de in de artikelen 256 en 257 bepaalde gevangenisstraffen met een derde worden verhoogd.</w:t>
      </w:r>
    </w:p>
    <w:p>
      <w:pPr>
        <w:pStyle w:val="Normal"/>
        <w:bidi w:val="0"/>
        <w:spacing w:before="0" w:after="240"/>
        <w:jc w:val="start"/>
        <w:rPr>
          <w:rFonts w:ascii="Arial" w:hAnsi="Arial"/>
          <w:b/>
          <w:sz w:val="20"/>
        </w:rPr>
      </w:pPr>
      <w:r>
        <w:rPr>
          <w:rFonts w:ascii="Arial" w:hAnsi="Arial"/>
          <w:b/>
          <w:sz w:val="20"/>
        </w:rPr>
        <w:t>Artikel 259</w:t>
      </w:r>
    </w:p>
    <w:p>
      <w:pPr>
        <w:pStyle w:val="Normal"/>
        <w:bidi w:val="0"/>
        <w:spacing w:before="0" w:after="240"/>
        <w:jc w:val="start"/>
        <w:rPr>
          <w:rFonts w:ascii="Arial" w:hAnsi="Arial"/>
          <w:sz w:val="20"/>
        </w:rPr>
      </w:pPr>
      <w:r>
        <w:rPr>
          <w:rFonts w:ascii="Arial" w:hAnsi="Arial"/>
          <w:sz w:val="20"/>
        </w:rPr>
        <w:t>Indien de moeder onder de werking van vrees voor de ontdekking van haar bevalling haar kind kort na de geboorte te vondeling legt of, met het oogmerk om er zich van te ontdoen, verlaat, wordt het maximum der in de artikelen 256 en 257 vermelde gevangenisstraffen tot de helft verminderd en wordt de in artikel 257 vermelde geldboete tot de vierde categorie teruggebracht.</w:t>
      </w:r>
    </w:p>
    <w:p>
      <w:pPr>
        <w:pStyle w:val="Normal"/>
        <w:bidi w:val="0"/>
        <w:spacing w:before="0" w:after="240"/>
        <w:jc w:val="start"/>
        <w:rPr>
          <w:rFonts w:ascii="Arial" w:hAnsi="Arial"/>
          <w:b/>
          <w:sz w:val="20"/>
        </w:rPr>
      </w:pPr>
      <w:r>
        <w:rPr>
          <w:rFonts w:ascii="Arial" w:hAnsi="Arial"/>
          <w:b/>
          <w:sz w:val="20"/>
        </w:rPr>
        <w:t>Artikel 260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een der in de artikelen 255-259 omschreven misdrijven, kan ontzetting van de in artikel 28, eerste lid, onder 4°, vermelde rechten worden uitgesproken.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veroordeling wegens het in artikel 255 omschreven misdrijf kan de schuldige, indien hij het misdrijf in zijn beroep heeft begaan, worden ontzet van de uitoefening van dat beroep.</w:t>
      </w:r>
    </w:p>
    <w:p>
      <w:pPr>
        <w:pStyle w:val="Normal"/>
        <w:bidi w:val="0"/>
        <w:spacing w:before="0" w:after="240"/>
        <w:jc w:val="start"/>
        <w:rPr>
          <w:rFonts w:ascii="Arial" w:hAnsi="Arial"/>
          <w:b/>
          <w:sz w:val="20"/>
        </w:rPr>
      </w:pPr>
      <w:r>
        <w:rPr>
          <w:rFonts w:ascii="Arial" w:hAnsi="Arial"/>
          <w:b/>
          <w:sz w:val="20"/>
        </w:rPr>
        <w:t>Titel XVI. Belediging</w:t>
      </w:r>
    </w:p>
    <w:p>
      <w:pPr>
        <w:pStyle w:val="Normal"/>
        <w:bidi w:val="0"/>
        <w:spacing w:before="0" w:after="240"/>
        <w:jc w:val="start"/>
        <w:rPr>
          <w:rFonts w:ascii="Arial" w:hAnsi="Arial"/>
          <w:b/>
          <w:sz w:val="20"/>
        </w:rPr>
      </w:pPr>
      <w:r>
        <w:rPr>
          <w:rFonts w:ascii="Arial" w:hAnsi="Arial"/>
          <w:b/>
          <w:sz w:val="20"/>
        </w:rPr>
        <w:t>Artikel 261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iemands eer of goede naam aanrandt, door telastlegging van een bepaald feit, met het kennelijke doel om daaraan ruchtbaarheid te geven, wordt, als schuldig aan smaad, gestraft met gevangenisstraf van ten hoogste zes maanden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dit geschiedt door middel van geschriften of afbeeldingen, verspreid, openlijk tentoongesteld of aangeslagen, of door geschriften waarvan de inhoud openlijk ten gehore wordt gebracht, wordt de dader, als schuldig aan smaadschrift,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Noch smaad, noch smaadschrift bestaat voor zover de dader heeft gehandeld tot noodzakelijke verdediging, of te goeder trouw heeft kunnen aannemen dat het te last gelegde waar was en dat het algemeen belang de telastlegging eiste.</w:t>
      </w:r>
    </w:p>
    <w:p>
      <w:pPr>
        <w:pStyle w:val="Normal"/>
        <w:bidi w:val="0"/>
        <w:spacing w:before="0" w:after="240"/>
        <w:jc w:val="start"/>
        <w:rPr>
          <w:rFonts w:ascii="Arial" w:hAnsi="Arial"/>
          <w:b/>
          <w:sz w:val="20"/>
        </w:rPr>
      </w:pPr>
      <w:r>
        <w:rPr>
          <w:rFonts w:ascii="Arial" w:hAnsi="Arial"/>
          <w:b/>
          <w:sz w:val="20"/>
        </w:rPr>
        <w:t>Artikel 262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het misdrijf van smaad of smaadschrift pleegt, wetende dat het te last gelegde feit in strijd met de waarheid is, wordt, als schuldig aan laster,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Ontzetting van de in artikel 28, eerste lid, onder 1° en 2°, vermelde rechten kan worden uitgesproken.</w:t>
      </w:r>
    </w:p>
    <w:p>
      <w:pPr>
        <w:pStyle w:val="Normal"/>
        <w:bidi w:val="0"/>
        <w:spacing w:before="0" w:after="240"/>
        <w:jc w:val="start"/>
        <w:rPr>
          <w:rFonts w:ascii="Arial" w:hAnsi="Arial"/>
          <w:b/>
          <w:sz w:val="20"/>
        </w:rPr>
      </w:pPr>
      <w:r>
        <w:rPr>
          <w:rFonts w:ascii="Arial" w:hAnsi="Arial"/>
          <w:b/>
          <w:sz w:val="20"/>
        </w:rPr>
        <w:t>Artikel 265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Indien de beledigde aan het te last gelegde feit bij rechterlijk gewijsde onherroepelijk is schuldig verklaard, is veroordeling wegens laster uitgesloten.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hij van het te last gelegde feit bij rechterlijk gewijsde onherroepelijk is vrijgesproken, wordt dat gewijsde als volkomen bewijs van de onwaarheid van het feit aangemerkt.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tegen de beledigde wegens het hem te last gelegde feit een strafvervolging is aangevangen, wordt de vervolging wegens laster geschorst totdat bij gewijsde onherroepelijk over het te last gelegde feit is beslist.</w:t>
      </w:r>
    </w:p>
    <w:p>
      <w:pPr>
        <w:pStyle w:val="Normal"/>
        <w:bidi w:val="0"/>
        <w:spacing w:before="0" w:after="240"/>
        <w:jc w:val="start"/>
        <w:rPr>
          <w:rFonts w:ascii="Arial" w:hAnsi="Arial"/>
          <w:b/>
          <w:sz w:val="20"/>
        </w:rPr>
      </w:pPr>
      <w:r>
        <w:rPr>
          <w:rFonts w:ascii="Arial" w:hAnsi="Arial"/>
          <w:b/>
          <w:sz w:val="20"/>
        </w:rPr>
        <w:t>Artikel 266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Elke opzettelijke belediging die niet het karakter van smaad of smaadschrift draagt, hetzij in het openbaar mondeling of bij geschrift of afbeelding, hetzij iemand, in zijn tegenwoordigheid mondeling of door feitelijkheden, hetzij door een toegezonden of aangeboden geschrift of afbeelding, aangedaan, wordt, als eenvoudige belediging, gestraft met gevangenisstraf van ten hoogste drie maanden of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Niet als eenvoudige belediging strafbaar zijn gedragingen die ertoe strekken een oordeel te geven over de behartiging van openbare belangen, en die er niet op zijn gericht ook in ander opzicht of zwaarder te grieven dan uit die strekking voortvloeit.</w:t>
      </w:r>
    </w:p>
    <w:p>
      <w:pPr>
        <w:pStyle w:val="Normal"/>
        <w:bidi w:val="0"/>
        <w:spacing w:before="0" w:after="240"/>
        <w:jc w:val="start"/>
        <w:rPr>
          <w:rFonts w:ascii="Arial" w:hAnsi="Arial"/>
          <w:b/>
          <w:sz w:val="20"/>
        </w:rPr>
      </w:pPr>
      <w:r>
        <w:rPr>
          <w:rFonts w:ascii="Arial" w:hAnsi="Arial"/>
          <w:b/>
          <w:sz w:val="20"/>
        </w:rPr>
        <w:t>Artikel 267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in de voorgaande artikelen van deze titel bepaalde gevangenisstraffen kunnen met een derde worden verhoogd, indien de belediging wordt aangedaan aan:</w:t>
      </w:r>
    </w:p>
    <w:p>
      <w:pPr>
        <w:pStyle w:val="Normal"/>
        <w:bidi w:val="0"/>
        <w:ind w:hanging="320" w:start="640"/>
        <w:jc w:val="start"/>
        <w:rPr>
          <w:rFonts w:ascii="Arial" w:hAnsi="Arial"/>
          <w:sz w:val="20"/>
        </w:rPr>
      </w:pPr>
      <w:r>
        <w:rPr>
          <w:rFonts w:ascii="Arial" w:hAnsi="Arial"/>
          <w:sz w:val="20"/>
        </w:rPr>
        <w:t>1°.</w:t>
        <w:tab/>
        <w:t>de Koning, de echtgenoot van de Koning, de vermoedelijke opvolger van de Koning, diens echtgenoot, of de Regent;</w:t>
      </w:r>
    </w:p>
    <w:p>
      <w:pPr>
        <w:pStyle w:val="Normal"/>
        <w:bidi w:val="0"/>
        <w:ind w:hanging="320" w:start="640"/>
        <w:jc w:val="start"/>
        <w:rPr>
          <w:rFonts w:ascii="Arial" w:hAnsi="Arial"/>
          <w:sz w:val="20"/>
        </w:rPr>
      </w:pPr>
      <w:r>
        <w:rPr>
          <w:rFonts w:ascii="Arial" w:hAnsi="Arial"/>
          <w:sz w:val="20"/>
        </w:rPr>
        <w:t>2°.</w:t>
        <w:tab/>
        <w:t>een ambtenaar gedurende of ter zake van de rechtmatige uitoefening van zijn bediening, met uitzondering van leden van algemeen vertegenwoordigende lichamen;</w:t>
      </w:r>
    </w:p>
    <w:p>
      <w:pPr>
        <w:pStyle w:val="Normal"/>
        <w:bidi w:val="0"/>
        <w:ind w:hanging="320" w:start="640"/>
        <w:jc w:val="start"/>
        <w:rPr>
          <w:rFonts w:ascii="Arial" w:hAnsi="Arial"/>
          <w:sz w:val="20"/>
        </w:rPr>
      </w:pPr>
      <w:r>
        <w:rPr>
          <w:rFonts w:ascii="Arial" w:hAnsi="Arial"/>
          <w:sz w:val="20"/>
        </w:rPr>
        <w:t>3°.</w:t>
        <w:tab/>
        <w:t>een openbaar lichaam of een openbare instelling.</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een ambtenaar wordt gelijkgesteld een persoon in de openbare dienst van een vreemde staat die in Nederland op door het volkenrecht toegelaten wijze zijn bediening uitoefent.</w:t>
      </w:r>
    </w:p>
    <w:p>
      <w:pPr>
        <w:pStyle w:val="Normal"/>
        <w:bidi w:val="0"/>
        <w:spacing w:before="0" w:after="240"/>
        <w:jc w:val="start"/>
        <w:rPr>
          <w:rFonts w:ascii="Arial" w:hAnsi="Arial"/>
          <w:b/>
          <w:sz w:val="20"/>
        </w:rPr>
      </w:pPr>
      <w:r>
        <w:rPr>
          <w:rFonts w:ascii="Arial" w:hAnsi="Arial"/>
          <w:b/>
          <w:sz w:val="20"/>
        </w:rPr>
        <w:t>Artikel 268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tegen een bepaald persoon bij de overheid een valse klacht of aangifte schriftelijk inlevert of in schrift doet brengen, waardoor de eer of goede naam van die persoon wordt aangerand, wordt, als schuldig aan lasterlijke aanklacht,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Ontzetting van de in artikel 28, eerste lid, onder 1° en 2°, vermelde rechten kan worden uitgesproken.</w:t>
      </w:r>
    </w:p>
    <w:p>
      <w:pPr>
        <w:pStyle w:val="Normal"/>
        <w:bidi w:val="0"/>
        <w:spacing w:before="0" w:after="240"/>
        <w:jc w:val="start"/>
        <w:rPr>
          <w:rFonts w:ascii="Arial" w:hAnsi="Arial"/>
          <w:b/>
          <w:sz w:val="20"/>
        </w:rPr>
      </w:pPr>
      <w:r>
        <w:rPr>
          <w:rFonts w:ascii="Arial" w:hAnsi="Arial"/>
          <w:b/>
          <w:sz w:val="20"/>
        </w:rPr>
        <w:t>Artikel 269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Belediging, strafbaar krachtens deze titel, wordt niet vervolgd dan op klacht van hem tegen wie het misdrijf is gepleegd.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eerste lid is niet van toepassing op de gevallen voorzien in artikel 267.</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Het eerste lid is tevens niet van toepassing in geval van belediging van leden van algemeen vertegenwoordigende lichamen.</w:t>
      </w:r>
    </w:p>
    <w:p>
      <w:pPr>
        <w:pStyle w:val="Normal"/>
        <w:bidi w:val="0"/>
        <w:spacing w:before="0" w:after="240"/>
        <w:jc w:val="start"/>
        <w:rPr>
          <w:rFonts w:ascii="Arial" w:hAnsi="Arial"/>
          <w:b/>
          <w:sz w:val="20"/>
        </w:rPr>
      </w:pPr>
      <w:r>
        <w:rPr>
          <w:rFonts w:ascii="Arial" w:hAnsi="Arial"/>
          <w:b/>
          <w:sz w:val="20"/>
        </w:rPr>
        <w:t>Artikel 270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ten aanzien van een overledene een feit pleegt dat, ware deze nog in leven, als smaadschrift of smaad zou zijn gekenmerkt, wordt gestraft met gevangenisstraf van ten hoogste drie maanden of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Dit misdrijf wordt niet vervolgd dan op klacht hetzij van een der bloedverwanten of aangehuwden van de overledene in de rechte linie of zijlinie tot de tweede graad, hetzij van zijn echtgenoot.</w:t>
      </w:r>
    </w:p>
    <w:p>
      <w:pPr>
        <w:pStyle w:val="Normal"/>
        <w:bidi w:val="0"/>
        <w:spacing w:before="0" w:after="240"/>
        <w:jc w:val="start"/>
        <w:rPr>
          <w:rFonts w:ascii="Arial" w:hAnsi="Arial"/>
          <w:b/>
          <w:sz w:val="20"/>
        </w:rPr>
      </w:pPr>
      <w:r>
        <w:rPr>
          <w:rFonts w:ascii="Arial" w:hAnsi="Arial"/>
          <w:b/>
          <w:sz w:val="20"/>
        </w:rPr>
        <w:t>Artikel 271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geschrift of afbeelding van beledigende of voor een overledene smadelijke inhoud verspreidt, openlijk tentoonstelt of aanslaat of, om verspreid, openlijk tentoongesteld of aangeslagen te worden, in voorraad heeft, wordt, indien hij weet of ernstige reden heeft om te vermoeden dat de inhoud van het geschrift of de afbeelding van zodanige aard is, gestraft met gevangenisstraf van ten hoogste drie maanden of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met gelijke wetenschap of een gelijke reden tot vermoeden, de inhoud van een zodanig geschrift openlijk ten gehore brengt.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de schuldige een van de misdrijven omschreven in dit artikel in zijn beroep begaat en er tijdens het plegen van het misdrijf nog geen twee jaren zijn verlopen sedert een vroegere veroordeling van de schuldige wegens een van deze misdrijven onherroepelijk is geworden, kan hij van de uitoefening van dat beroep worden ontzet.</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misdrijven worden niet vervolgd dan op klacht van de in artikel 269 en het tweede lid van artikel 270 aangewezen personen, behalve in de gevallen voorzien in artikel 267.</w:t>
      </w:r>
    </w:p>
    <w:p>
      <w:pPr>
        <w:pStyle w:val="Normal"/>
        <w:bidi w:val="0"/>
        <w:spacing w:before="0" w:after="240"/>
        <w:jc w:val="start"/>
        <w:rPr>
          <w:rFonts w:ascii="Arial" w:hAnsi="Arial"/>
          <w:b/>
          <w:sz w:val="20"/>
        </w:rPr>
      </w:pPr>
      <w:r>
        <w:rPr>
          <w:rFonts w:ascii="Arial" w:hAnsi="Arial"/>
          <w:b/>
          <w:sz w:val="20"/>
        </w:rPr>
        <w:t>Titel XVII. Schending van geheimen</w:t>
      </w:r>
    </w:p>
    <w:p>
      <w:pPr>
        <w:pStyle w:val="Normal"/>
        <w:bidi w:val="0"/>
        <w:spacing w:before="0" w:after="240"/>
        <w:jc w:val="start"/>
        <w:rPr>
          <w:rFonts w:ascii="Arial" w:hAnsi="Arial"/>
          <w:b/>
          <w:sz w:val="20"/>
        </w:rPr>
      </w:pPr>
      <w:r>
        <w:rPr>
          <w:rFonts w:ascii="Arial" w:hAnsi="Arial"/>
          <w:b/>
          <w:sz w:val="20"/>
        </w:rPr>
        <w:t>Artikel 272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enig geheim waarvan hij weet of redelijkerwijs moet vermoeden dat hij uit hoofde van ambt, beroep of wettelijk voorschrift dan wel van vroeger ambt of beroep verplicht is het te bewaren, opzettelijk schendt, wordt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dit misdrijf tegen een bepaald persoon gepleegd is, wordt het slechts vervolgd op diens klacht.</w:t>
      </w:r>
    </w:p>
    <w:p>
      <w:pPr>
        <w:pStyle w:val="Normal"/>
        <w:bidi w:val="0"/>
        <w:spacing w:before="0" w:after="240"/>
        <w:jc w:val="start"/>
        <w:rPr>
          <w:rFonts w:ascii="Arial" w:hAnsi="Arial"/>
          <w:b/>
          <w:sz w:val="20"/>
        </w:rPr>
      </w:pPr>
      <w:r>
        <w:rPr>
          <w:rFonts w:ascii="Arial" w:hAnsi="Arial"/>
          <w:b/>
          <w:sz w:val="20"/>
        </w:rPr>
        <w:t>Artikel 273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zes maanden of geldboete van de vierde categorie wordt gestraft hij die opzettelijk</w:t>
      </w:r>
    </w:p>
    <w:p>
      <w:pPr>
        <w:pStyle w:val="Normal"/>
        <w:bidi w:val="0"/>
        <w:ind w:hanging="320" w:start="640"/>
        <w:jc w:val="start"/>
        <w:rPr>
          <w:rFonts w:ascii="Arial" w:hAnsi="Arial"/>
          <w:sz w:val="20"/>
        </w:rPr>
      </w:pPr>
      <w:r>
        <w:rPr>
          <w:rFonts w:ascii="Arial" w:hAnsi="Arial"/>
          <w:sz w:val="20"/>
        </w:rPr>
        <w:t>1°.</w:t>
        <w:tab/>
        <w:t>aangaande een onderneming van handel, nijverheid of dienstverlening bij welke hij werkzaam is of is geweest, bijzonderheden waarvan hem geheimhouding is opgelegd, bekend maakt of</w:t>
      </w:r>
    </w:p>
    <w:p>
      <w:pPr>
        <w:pStyle w:val="Normal"/>
        <w:bidi w:val="0"/>
        <w:ind w:hanging="320" w:start="640"/>
        <w:jc w:val="start"/>
        <w:rPr>
          <w:rFonts w:ascii="Arial" w:hAnsi="Arial"/>
          <w:sz w:val="20"/>
        </w:rPr>
      </w:pPr>
      <w:r>
        <w:rPr>
          <w:rFonts w:ascii="Arial" w:hAnsi="Arial"/>
          <w:sz w:val="20"/>
        </w:rPr>
        <w:t>2°.</w:t>
        <w:tab/>
        <w:t>gegevens die door misdrijf zijn verkregen uit een geautomatiseerd werk van een onderneming van handel, nijverheid of dienstverlening en die betrekking hebben op deze onderneming, bekend maakt of uit winstbejag gebruikt, indien deze gegevens ten tijde van de bekendmaking of het gebruik niet algemeen bekend waren en daaruit enig nadeel kan ontstaan.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Niet strafbaar is hij die te goeder trouw heeft kunnen aannemen dat het algemeen belang de bekendmaking vereiste.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Geen vervolging heeft plaats dan op klacht van het bestuur van de onderneming.</w:t>
      </w:r>
    </w:p>
    <w:p>
      <w:pPr>
        <w:pStyle w:val="Normal"/>
        <w:bidi w:val="0"/>
        <w:spacing w:before="0" w:after="240"/>
        <w:jc w:val="start"/>
        <w:rPr>
          <w:rFonts w:ascii="Arial" w:hAnsi="Arial"/>
          <w:b/>
          <w:sz w:val="20"/>
        </w:rPr>
      </w:pPr>
      <w:r>
        <w:rPr>
          <w:rFonts w:ascii="Arial" w:hAnsi="Arial"/>
          <w:b/>
          <w:sz w:val="20"/>
        </w:rPr>
        <w:t>Artikel 273a</w:t>
      </w:r>
    </w:p>
    <w:p>
      <w:pPr>
        <w:pStyle w:val="Normal"/>
        <w:bidi w:val="0"/>
        <w:spacing w:before="0" w:after="240"/>
        <w:jc w:val="start"/>
        <w:rPr>
          <w:rFonts w:ascii="Arial" w:hAnsi="Arial"/>
          <w:sz w:val="20"/>
        </w:rPr>
      </w:pPr>
      <w:r>
        <w:rPr>
          <w:rFonts w:ascii="Arial" w:hAnsi="Arial"/>
          <w:sz w:val="20"/>
        </w:rPr>
        <w:t>De persoon werkzaam bij enige openbare instelling van vervoer die een aan zodanige instelling toevertrouwde brief, gesloten stuk of pakket opzettelijk en wederrechtelijk opent, daarvan inzage neemt of de inhoud aan een ander bekendmaakt, wordt gestraft met gevangenisstraf van ten hoogste een jaar en zes maanden of geldboete van de vierde categorie.</w:t>
      </w:r>
    </w:p>
    <w:p>
      <w:pPr>
        <w:pStyle w:val="Normal"/>
        <w:bidi w:val="0"/>
        <w:spacing w:before="0" w:after="240"/>
        <w:jc w:val="start"/>
        <w:rPr>
          <w:rFonts w:ascii="Arial" w:hAnsi="Arial"/>
          <w:b/>
          <w:sz w:val="20"/>
        </w:rPr>
      </w:pPr>
      <w:r>
        <w:rPr>
          <w:rFonts w:ascii="Arial" w:hAnsi="Arial"/>
          <w:b/>
          <w:sz w:val="20"/>
        </w:rPr>
        <w:t>Artikel 273b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persoon werkzaam bij enige openbare instelling van vervoer die een aan zodanige instelling toevertrouwde brief, briefkaart, stuk of pakket opzettelijk aan een ander dan de rechthebbende afgeeft, vernietigt, wegmaakt, zich toe-eigent, of de inhoud wijzigt of enig daarin gesloten voorwerp zich toe-eigent, wordt gestraft met gevangenisstraf van ten hoogste vier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zodanig stuk of voorwerp geldswaarde heeft, wordt de toe-eigening gestraft met gevangenisstraf van ten hoogste zes jaren of geldboete van de vierde categorie.</w:t>
      </w:r>
    </w:p>
    <w:p>
      <w:pPr>
        <w:pStyle w:val="Normal"/>
        <w:bidi w:val="0"/>
        <w:spacing w:before="0" w:after="240"/>
        <w:jc w:val="start"/>
        <w:rPr>
          <w:rFonts w:ascii="Arial" w:hAnsi="Arial"/>
          <w:b/>
          <w:sz w:val="20"/>
        </w:rPr>
      </w:pPr>
      <w:r>
        <w:rPr>
          <w:rFonts w:ascii="Arial" w:hAnsi="Arial"/>
          <w:b/>
          <w:sz w:val="20"/>
        </w:rPr>
        <w:t>Artikel 273c</w:t>
      </w:r>
    </w:p>
    <w:p>
      <w:pPr>
        <w:pStyle w:val="Normal"/>
        <w:bidi w:val="0"/>
        <w:spacing w:before="0" w:after="240"/>
        <w:jc w:val="start"/>
        <w:rPr>
          <w:rFonts w:ascii="Arial" w:hAnsi="Arial"/>
          <w:sz w:val="20"/>
        </w:rPr>
      </w:pPr>
      <w:r>
        <w:rPr>
          <w:rFonts w:ascii="Arial" w:hAnsi="Arial"/>
          <w:sz w:val="20"/>
        </w:rPr>
        <w:t>De persoon belast met de dienst van een ten algemenen nutte gebezigde telegraafinrichting wordt gestraft:</w:t>
      </w:r>
    </w:p>
    <w:p>
      <w:pPr>
        <w:pStyle w:val="Normal"/>
        <w:bidi w:val="0"/>
        <w:ind w:hanging="320" w:start="640"/>
        <w:jc w:val="start"/>
        <w:rPr>
          <w:rFonts w:ascii="Arial" w:hAnsi="Arial"/>
          <w:sz w:val="20"/>
        </w:rPr>
      </w:pPr>
      <w:r>
        <w:rPr>
          <w:rFonts w:ascii="Arial" w:hAnsi="Arial"/>
          <w:sz w:val="20"/>
        </w:rPr>
        <w:t>a.</w:t>
        <w:tab/>
        <w:t>met gevangenisstraf van ten hoogste een jaar en zes maanden of geldboete van de vierde categorie, indien hij de inhoud van een aan zodanige inrichting toevertrouwd bericht opzettelijk en wederrechtelijk aan een ander bekendmaakt of een telegram opzettelijk en wederrechtelijk opent, daarvan inzage neemt of de inhoud aan een ander bekendmaakt;</w:t>
      </w:r>
    </w:p>
    <w:p>
      <w:pPr>
        <w:pStyle w:val="Normal"/>
        <w:bidi w:val="0"/>
        <w:ind w:hanging="320" w:start="640"/>
        <w:jc w:val="start"/>
        <w:rPr>
          <w:rFonts w:ascii="Arial" w:hAnsi="Arial"/>
          <w:sz w:val="20"/>
        </w:rPr>
      </w:pPr>
      <w:r>
        <w:rPr>
          <w:rFonts w:ascii="Arial" w:hAnsi="Arial"/>
          <w:sz w:val="20"/>
        </w:rPr>
        <w:t>b.</w:t>
        <w:tab/>
        <w:t>met gevangenisstraf van ten hoogste vier jaren of geldboete van de vierde categorie, indien hij een aan zodanige inrichting toevertrouwd bericht of een telegram opzettelijk aan een ander dan de rechthebbende afgeeft, vernietigt, wegmaakt, zich toe-eigent of de inhoud wijzigt.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273d</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een jaar en zes maanden of geldboete van de vierde categorie wordt gestraft de persoon werkzaam bij een aanbieder van een openbaar communicatienetwerk of een openbare communicatiedienst:</w:t>
      </w:r>
    </w:p>
    <w:p>
      <w:pPr>
        <w:pStyle w:val="Normal"/>
        <w:bidi w:val="0"/>
        <w:ind w:hanging="320" w:start="640"/>
        <w:jc w:val="start"/>
        <w:rPr>
          <w:rFonts w:ascii="Arial" w:hAnsi="Arial"/>
          <w:sz w:val="20"/>
        </w:rPr>
      </w:pPr>
      <w:r>
        <w:rPr>
          <w:rFonts w:ascii="Arial" w:hAnsi="Arial"/>
          <w:sz w:val="20"/>
        </w:rPr>
        <w:t>a.</w:t>
        <w:tab/>
        <w:t>die opzettelijk en wederrechtelijk van gegevens kennisneemt die door tussenkomst van zodanig netwerk of zodanige dienst zijn opgeslagen, worden verwerkt of overgedragen en die niet voor hem zijn bestemd, zodanige gegevens voor zichzelf of een ander overneemt, aftapt of opneemt;</w:t>
      </w:r>
    </w:p>
    <w:p>
      <w:pPr>
        <w:pStyle w:val="Normal"/>
        <w:bidi w:val="0"/>
        <w:ind w:hanging="320" w:start="640"/>
        <w:jc w:val="start"/>
        <w:rPr>
          <w:rFonts w:ascii="Arial" w:hAnsi="Arial"/>
          <w:sz w:val="20"/>
        </w:rPr>
      </w:pPr>
      <w:r>
        <w:rPr>
          <w:rFonts w:ascii="Arial" w:hAnsi="Arial"/>
          <w:sz w:val="20"/>
        </w:rPr>
        <w:t>b.</w:t>
        <w:tab/>
        <w:t>die de beschikking heeft over een voorwerp waaraan, naar hij weet of redelijkerwijs moet vermoeden, een gegeven kan worden ontleend, dat door wederrechtelijk overnemen, aftappen of opnemen van zodanige gegevens is verkregen;</w:t>
      </w:r>
    </w:p>
    <w:p>
      <w:pPr>
        <w:pStyle w:val="Normal"/>
        <w:bidi w:val="0"/>
        <w:ind w:hanging="320" w:start="640"/>
        <w:jc w:val="start"/>
        <w:rPr>
          <w:rFonts w:ascii="Arial" w:hAnsi="Arial"/>
          <w:sz w:val="20"/>
        </w:rPr>
      </w:pPr>
      <w:r>
        <w:rPr>
          <w:rFonts w:ascii="Arial" w:hAnsi="Arial"/>
          <w:sz w:val="20"/>
        </w:rPr>
        <w:t>c.</w:t>
        <w:tab/>
        <w:t>die opzettelijk en wederrechtelijk de inhoud van zodanige gegevens aan een ander bekendmaakt;</w:t>
      </w:r>
    </w:p>
    <w:p>
      <w:pPr>
        <w:pStyle w:val="Normal"/>
        <w:bidi w:val="0"/>
        <w:ind w:hanging="320" w:start="640"/>
        <w:jc w:val="start"/>
        <w:rPr>
          <w:rFonts w:ascii="Arial" w:hAnsi="Arial"/>
          <w:sz w:val="20"/>
        </w:rPr>
      </w:pPr>
      <w:r>
        <w:rPr>
          <w:rFonts w:ascii="Arial" w:hAnsi="Arial"/>
          <w:sz w:val="20"/>
        </w:rPr>
        <w:t>d.</w:t>
        <w:tab/>
        <w:t>die opzettelijk en wederrechtelijk een voorwerp waaraan een gegeven omtrent de inhoud van zodanige gegevens kan worden ontleend, ter beschikking stelt van een ander.</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eerste lid is van overeenkomstige toepassing op de persoon werkzaam bij een aanbieder van een niet-openbaar communicatienetwerk of een niet-openbare communicatiedienst.</w:t>
      </w:r>
    </w:p>
    <w:p>
      <w:pPr>
        <w:pStyle w:val="Normal"/>
        <w:bidi w:val="0"/>
        <w:spacing w:before="0" w:after="240"/>
        <w:jc w:val="start"/>
        <w:rPr>
          <w:rFonts w:ascii="Arial" w:hAnsi="Arial"/>
          <w:b/>
          <w:sz w:val="20"/>
        </w:rPr>
      </w:pPr>
      <w:r>
        <w:rPr>
          <w:rFonts w:ascii="Arial" w:hAnsi="Arial"/>
          <w:b/>
          <w:sz w:val="20"/>
        </w:rPr>
        <w:t>Artikel 273e</w:t>
      </w:r>
    </w:p>
    <w:p>
      <w:pPr>
        <w:pStyle w:val="Normal"/>
        <w:bidi w:val="0"/>
        <w:spacing w:before="0" w:after="240"/>
        <w:jc w:val="start"/>
        <w:rPr>
          <w:rFonts w:ascii="Arial" w:hAnsi="Arial"/>
          <w:sz w:val="20"/>
        </w:rPr>
      </w:pPr>
      <w:r>
        <w:rPr>
          <w:rFonts w:ascii="Arial" w:hAnsi="Arial"/>
          <w:sz w:val="20"/>
        </w:rPr>
        <w:t>Enig in de artikelen 273a tot en met 273d bedoeld persoon die opzettelijk toelaat dat een ander een der in deze artikelen vermelde feiten pleegt, of die ander daarbij als medeplichtige ter zijde staat, wordt gestraft met de straffen en naar de onderscheidingen in die bepalingen vastgesteld.</w:t>
      </w:r>
    </w:p>
    <w:p>
      <w:pPr>
        <w:pStyle w:val="Normal"/>
        <w:bidi w:val="0"/>
        <w:spacing w:before="0" w:after="240"/>
        <w:jc w:val="start"/>
        <w:rPr>
          <w:rFonts w:ascii="Arial" w:hAnsi="Arial"/>
          <w:b/>
          <w:sz w:val="20"/>
        </w:rPr>
      </w:pPr>
      <w:r>
        <w:rPr>
          <w:rFonts w:ascii="Arial" w:hAnsi="Arial"/>
          <w:b/>
          <w:sz w:val="20"/>
        </w:rPr>
        <w:t>Titel XVIII. Misdrijven tegen de persoonlijke vrijheid</w:t>
      </w:r>
    </w:p>
    <w:p>
      <w:pPr>
        <w:pStyle w:val="Normal"/>
        <w:bidi w:val="0"/>
        <w:spacing w:before="0" w:after="240"/>
        <w:jc w:val="start"/>
        <w:rPr>
          <w:rFonts w:ascii="Arial" w:hAnsi="Arial"/>
          <w:b/>
          <w:sz w:val="20"/>
        </w:rPr>
      </w:pPr>
      <w:r>
        <w:rPr>
          <w:rFonts w:ascii="Arial" w:hAnsi="Arial"/>
          <w:b/>
          <w:sz w:val="20"/>
        </w:rPr>
        <w:t>Artikel 273f</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mensenhandel wordt met gevangenisstraf van ten hoogste twaalf jaren of geldboete van de vijfde categorie gestraft:</w:t>
      </w:r>
    </w:p>
    <w:p>
      <w:pPr>
        <w:pStyle w:val="Normal"/>
        <w:bidi w:val="0"/>
        <w:ind w:hanging="320" w:start="640"/>
        <w:jc w:val="start"/>
        <w:rPr>
          <w:rFonts w:ascii="Arial" w:hAnsi="Arial"/>
          <w:sz w:val="20"/>
        </w:rPr>
      </w:pPr>
      <w:r>
        <w:rPr>
          <w:rFonts w:ascii="Arial" w:hAnsi="Arial"/>
          <w:sz w:val="20"/>
        </w:rPr>
        <w:t>1°.</w:t>
        <w:tab/>
        <w:t>degene die een ander door dwang, geweld of een andere feitelijkheid of door dreiging met geweld of een andere feitelijkheid, door afpersing, fraude, misleiding dan wel door misbruik van uit feitelijke omstandigheden voortvloeiend overwicht, door misbruik van een kwetsbare positie of door het geven of ontvangen van betalingen of voordelen om de instemming van een persoon te verkrijgen die zeggenschap over die ander heeft, werft, vervoert, overbrengt, huisvest of opneemt, met inbegrip van de wisseling of overdracht van de controle over die ander, met het oogmerk van uitbuiting van die ander of de verwijdering van diens organen;</w:t>
      </w:r>
    </w:p>
    <w:p>
      <w:pPr>
        <w:pStyle w:val="Normal"/>
        <w:bidi w:val="0"/>
        <w:ind w:hanging="320" w:start="640"/>
        <w:jc w:val="start"/>
        <w:rPr>
          <w:rFonts w:ascii="Arial" w:hAnsi="Arial"/>
          <w:sz w:val="20"/>
        </w:rPr>
      </w:pPr>
      <w:r>
        <w:rPr>
          <w:rFonts w:ascii="Arial" w:hAnsi="Arial"/>
          <w:sz w:val="20"/>
        </w:rPr>
        <w:t>2°.</w:t>
        <w:tab/>
        <w:t>degene die een ander werft, vervoert, overbrengt, huisvest of opneemt, met inbegrip van de wisseling of overdracht van de controle over die ander, met het oogmerk van uitbuiting van die ander of de verwijdering van diens organen, terwijl die ander de leeftijd van achttien jaren nog niet heeft bereikt;</w:t>
      </w:r>
    </w:p>
    <w:p>
      <w:pPr>
        <w:pStyle w:val="Normal"/>
        <w:bidi w:val="0"/>
        <w:ind w:hanging="320" w:start="640"/>
        <w:jc w:val="start"/>
        <w:rPr>
          <w:rFonts w:ascii="Arial" w:hAnsi="Arial"/>
          <w:sz w:val="20"/>
        </w:rPr>
      </w:pPr>
      <w:r>
        <w:rPr>
          <w:rFonts w:ascii="Arial" w:hAnsi="Arial"/>
          <w:sz w:val="20"/>
        </w:rPr>
        <w:t>3°.</w:t>
        <w:tab/>
        <w:t>degene die een ander aanwerft, medeneemt of ontvoert met het oogmerk die ander in een ander land ertoe te brengen zich beschikbaar te stellen tot het verrichten van seksuele handelingen met of voor een derde tegen betaling;</w:t>
      </w:r>
    </w:p>
    <w:p>
      <w:pPr>
        <w:pStyle w:val="Normal"/>
        <w:bidi w:val="0"/>
        <w:ind w:hanging="320" w:start="640"/>
        <w:jc w:val="start"/>
        <w:rPr>
          <w:rFonts w:ascii="Arial" w:hAnsi="Arial"/>
          <w:sz w:val="20"/>
        </w:rPr>
      </w:pPr>
      <w:r>
        <w:rPr>
          <w:rFonts w:ascii="Arial" w:hAnsi="Arial"/>
          <w:sz w:val="20"/>
        </w:rPr>
        <w:t>4°.</w:t>
        <w:tab/>
        <w:t>degene die een ander met een van de onder 1° genoemde middelen dwingt of beweegt zich beschikbaar te stellen tot het verrichten van arbeid of diensten of zijn organen beschikbaar te stellen dan wel onder de onder 1° genoemde omstandigheden enige handeling onderneemt waarvan hij weet of redelijkerwijs moet vermoeden dat die ander zich daardoor beschikbaar stelt tot het verrichten van arbeid of diensten of zijn organen beschikbaar stelt;</w:t>
      </w:r>
    </w:p>
    <w:p>
      <w:pPr>
        <w:pStyle w:val="Normal"/>
        <w:bidi w:val="0"/>
        <w:ind w:hanging="320" w:start="640"/>
        <w:jc w:val="start"/>
        <w:rPr>
          <w:rFonts w:ascii="Arial" w:hAnsi="Arial"/>
          <w:sz w:val="20"/>
        </w:rPr>
      </w:pPr>
      <w:r>
        <w:rPr>
          <w:rFonts w:ascii="Arial" w:hAnsi="Arial"/>
          <w:sz w:val="20"/>
        </w:rPr>
        <w:t>5°.</w:t>
        <w:tab/>
        <w:t>degene die een ander ertoe brengt zich beschikbaar te stellen tot het verrichten van seksuele handelingen met of voor een derde tegen betaling of zijn organen tegen betaling beschikbaar te stellen dan wel ten aanzien van een ander enige handeling onderneemt waarvan hij weet of redelijkerwijs moet vermoeden dat die ander zich daardoor beschikbaar stelt tot het verrichten van die handelingen of zijn organen tegen betaling beschikbaar stelt, terwijl die ander de leeftijd van achttien jaren nog niet heeft bereikt;</w:t>
      </w:r>
    </w:p>
    <w:p>
      <w:pPr>
        <w:pStyle w:val="Normal"/>
        <w:bidi w:val="0"/>
        <w:ind w:hanging="320" w:start="640"/>
        <w:jc w:val="start"/>
        <w:rPr>
          <w:rFonts w:ascii="Arial" w:hAnsi="Arial"/>
          <w:sz w:val="20"/>
        </w:rPr>
      </w:pPr>
      <w:r>
        <w:rPr>
          <w:rFonts w:ascii="Arial" w:hAnsi="Arial"/>
          <w:sz w:val="20"/>
        </w:rPr>
        <w:t>6°.</w:t>
        <w:tab/>
        <w:t>degene die opzettelijk voordeel trekt uit de uitbuiting van een ander;</w:t>
      </w:r>
    </w:p>
    <w:p>
      <w:pPr>
        <w:pStyle w:val="Normal"/>
        <w:bidi w:val="0"/>
        <w:ind w:hanging="320" w:start="640"/>
        <w:jc w:val="start"/>
        <w:rPr>
          <w:rFonts w:ascii="Arial" w:hAnsi="Arial"/>
          <w:sz w:val="20"/>
        </w:rPr>
      </w:pPr>
      <w:r>
        <w:rPr>
          <w:rFonts w:ascii="Arial" w:hAnsi="Arial"/>
          <w:sz w:val="20"/>
        </w:rPr>
        <w:t>7°.</w:t>
        <w:tab/>
        <w:t>degene die opzettelijk voordeel trekt uit de verwijdering van organen van een ander, terwijl hij weet of redelijkerwijs moet vermoeden dat diens organen onder de onder 1° bedoelde omstandigheden zijn verwijderd;</w:t>
      </w:r>
    </w:p>
    <w:p>
      <w:pPr>
        <w:pStyle w:val="Normal"/>
        <w:bidi w:val="0"/>
        <w:ind w:hanging="320" w:start="640"/>
        <w:jc w:val="start"/>
        <w:rPr>
          <w:rFonts w:ascii="Arial" w:hAnsi="Arial"/>
          <w:sz w:val="20"/>
        </w:rPr>
      </w:pPr>
      <w:r>
        <w:rPr>
          <w:rFonts w:ascii="Arial" w:hAnsi="Arial"/>
          <w:sz w:val="20"/>
        </w:rPr>
        <w:t>8°.</w:t>
        <w:tab/>
        <w:t>degene die opzettelijk voordeel trekt uit seksuele handelingen van een ander met of voor een derde tegen betaling of de verwijdering van diens organen tegen betaling, terwijl die ander de leeftijd van achttien jaren nog niet heeft bereikt;</w:t>
      </w:r>
    </w:p>
    <w:p>
      <w:pPr>
        <w:pStyle w:val="Normal"/>
        <w:bidi w:val="0"/>
        <w:ind w:hanging="320" w:start="640"/>
        <w:jc w:val="start"/>
        <w:rPr>
          <w:rFonts w:ascii="Arial" w:hAnsi="Arial"/>
          <w:sz w:val="20"/>
        </w:rPr>
      </w:pPr>
      <w:r>
        <w:rPr>
          <w:rFonts w:ascii="Arial" w:hAnsi="Arial"/>
          <w:sz w:val="20"/>
        </w:rPr>
        <w:t>9°.</w:t>
        <w:tab/>
        <w:t>degene die een ander met een van de onder 1° genoemde middelen dwingt dan wel beweegt hem te bevoordelen uit de opbrengst van diens seksuele handelingen met of voor een derde of van de verwijdering van diens organen.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Uitbuiting omvat ten minste uitbuiting van een ander in de prostitutie, andere vormen van seksuele uitbuiting, gedwongen of verplichte arbeid of diensten, met inbegrip van bedelarij, slavernij en met slavernij te vergelijken praktijken, dienstbaarheid en uitbuiting van strafbare activiteiten.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schuldige wordt gestraft met gevangenisstraf van ten hoogste vijftien jaren of geldboete van de vijfde categorie, indien:</w:t>
      </w:r>
    </w:p>
    <w:p>
      <w:pPr>
        <w:pStyle w:val="Normal"/>
        <w:bidi w:val="0"/>
        <w:ind w:hanging="320" w:start="640"/>
        <w:jc w:val="start"/>
        <w:rPr>
          <w:rFonts w:ascii="Arial" w:hAnsi="Arial"/>
          <w:sz w:val="20"/>
        </w:rPr>
      </w:pPr>
      <w:r>
        <w:rPr>
          <w:rFonts w:ascii="Arial" w:hAnsi="Arial"/>
          <w:sz w:val="20"/>
        </w:rPr>
        <w:t>1°.</w:t>
        <w:tab/>
        <w:t>de feiten, omschreven in het eerste lid, worden gepleegd door twee of meer verenigde personen;</w:t>
      </w:r>
    </w:p>
    <w:p>
      <w:pPr>
        <w:pStyle w:val="Normal"/>
        <w:bidi w:val="0"/>
        <w:ind w:hanging="320" w:start="640"/>
        <w:jc w:val="start"/>
        <w:rPr>
          <w:rFonts w:ascii="Arial" w:hAnsi="Arial"/>
          <w:sz w:val="20"/>
        </w:rPr>
      </w:pPr>
      <w:r>
        <w:rPr>
          <w:rFonts w:ascii="Arial" w:hAnsi="Arial"/>
          <w:sz w:val="20"/>
        </w:rPr>
        <w:t>2°.</w:t>
        <w:tab/>
        <w:t>degene ten aanzien van wie de in het eerste lid omschreven feiten worden gepleegd een persoon is die de leeftijd van achttien jaren nog niet heeft bereikt dan wel een ander persoon is bij wie misbruik van een kwetsbare positie wordt gemaakt;</w:t>
      </w:r>
    </w:p>
    <w:p>
      <w:pPr>
        <w:pStyle w:val="Normal"/>
        <w:bidi w:val="0"/>
        <w:ind w:hanging="320" w:start="640"/>
        <w:jc w:val="start"/>
        <w:rPr>
          <w:rFonts w:ascii="Arial" w:hAnsi="Arial"/>
          <w:sz w:val="20"/>
        </w:rPr>
      </w:pPr>
      <w:r>
        <w:rPr>
          <w:rFonts w:ascii="Arial" w:hAnsi="Arial"/>
          <w:sz w:val="20"/>
        </w:rPr>
        <w:t>3°.</w:t>
        <w:tab/>
        <w:t>de feiten, omschreven in het eerste lid, zijn voorafgegaan, vergezeld of gevolgd van geweld.</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een van de in het eerste lid omschreven feiten zwaar lichamelijk letsel ten gevolge heeft of daarvan levensgevaar voor een ander te duchten is, wordt gevangenisstraf van ten hoogste achttien jaren of geldboete van de vijfde categorie opgelegd.</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Indien een van de in het eerste lid omschreven feiten de dood ten gevolge heeft, wordt levenslange gevangenisstraf of tijdelijke van ten hoogste dertig jaren of geldboete van de vijfde categorie opgelegd.</w:t>
      </w:r>
    </w:p>
    <w:p>
      <w:pPr>
        <w:pStyle w:val="Normal"/>
        <w:bidi w:val="0"/>
        <w:spacing w:before="0" w:after="240"/>
        <w:ind w:hanging="320" w:start="320"/>
        <w:jc w:val="start"/>
        <w:rPr>
          <w:rFonts w:ascii="Arial" w:hAnsi="Arial"/>
          <w:sz w:val="20"/>
        </w:rPr>
      </w:pPr>
      <w:r>
        <w:rPr>
          <w:rFonts w:ascii="Arial" w:hAnsi="Arial"/>
          <w:b/>
          <w:sz w:val="20"/>
        </w:rPr>
        <w:t>6.</w:t>
        <w:tab/>
      </w:r>
      <w:r>
        <w:rPr>
          <w:rFonts w:ascii="Arial" w:hAnsi="Arial"/>
          <w:sz w:val="20"/>
        </w:rPr>
        <w:t>Onder kwetsbare positie wordt mede begrepen een situatie waarin een persoon geen andere werkelijke of aanvaardbare keuze heeft dan het misbruik te ondergaan.</w:t>
      </w:r>
    </w:p>
    <w:p>
      <w:pPr>
        <w:pStyle w:val="Normal"/>
        <w:bidi w:val="0"/>
        <w:spacing w:before="0" w:after="240"/>
        <w:ind w:hanging="320" w:start="320"/>
        <w:jc w:val="start"/>
        <w:rPr>
          <w:rFonts w:ascii="Arial" w:hAnsi="Arial"/>
          <w:sz w:val="20"/>
        </w:rPr>
      </w:pPr>
      <w:r>
        <w:rPr>
          <w:rFonts w:ascii="Arial" w:hAnsi="Arial"/>
          <w:b/>
          <w:sz w:val="20"/>
        </w:rPr>
        <w:t>7.</w:t>
        <w:tab/>
      </w:r>
      <w:r>
        <w:rPr>
          <w:rFonts w:ascii="Arial" w:hAnsi="Arial"/>
          <w:sz w:val="20"/>
        </w:rPr>
        <w:t>Artikel 254a is van overeenkomstige toepassing.</w:t>
      </w:r>
    </w:p>
    <w:p>
      <w:pPr>
        <w:pStyle w:val="Normal"/>
        <w:bidi w:val="0"/>
        <w:spacing w:before="0" w:after="240"/>
        <w:jc w:val="start"/>
        <w:rPr>
          <w:rFonts w:ascii="Arial" w:hAnsi="Arial"/>
          <w:b/>
          <w:sz w:val="20"/>
        </w:rPr>
      </w:pPr>
      <w:r>
        <w:rPr>
          <w:rFonts w:ascii="Arial" w:hAnsi="Arial"/>
          <w:b/>
          <w:sz w:val="20"/>
        </w:rPr>
        <w:t>Artikel 273g</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seksuele handelingen verricht met een ander, terwijl hij weet of ernstige reden heeft om te vermoeden dat die ander zich onder de in artikel 273f, eerste lid, onder 1°, bedoelde omstandigheden beschikbaar stelt tot het verrichten van seksuele handelingen met een derde tegen betaling, wordt gestraft met een gevangenisstraf van ten hoogste vier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schuldige wordt gestraft met gevangenisstraf van ten hoogste zes jaren of geldboete van de vierde categorie indien degene ten aanzien van wie het in het eerste lid omschreven feit wordt gepleegd een persoon is die de leeftijd van achttien jaren nog niet heeft bereikt.</w:t>
      </w:r>
    </w:p>
    <w:p>
      <w:pPr>
        <w:pStyle w:val="Normal"/>
        <w:bidi w:val="0"/>
        <w:spacing w:before="0" w:after="240"/>
        <w:jc w:val="start"/>
        <w:rPr>
          <w:rFonts w:ascii="Arial" w:hAnsi="Arial"/>
          <w:b/>
          <w:sz w:val="20"/>
        </w:rPr>
      </w:pPr>
      <w:r>
        <w:rPr>
          <w:rFonts w:ascii="Arial" w:hAnsi="Arial"/>
          <w:b/>
          <w:sz w:val="20"/>
        </w:rPr>
        <w:t>Artikel 274</w:t>
      </w:r>
    </w:p>
    <w:p>
      <w:pPr>
        <w:pStyle w:val="Normal"/>
        <w:bidi w:val="0"/>
        <w:spacing w:before="0" w:after="240"/>
        <w:jc w:val="start"/>
        <w:rPr>
          <w:rFonts w:ascii="Arial" w:hAnsi="Arial"/>
          <w:sz w:val="20"/>
        </w:rPr>
      </w:pPr>
      <w:r>
        <w:rPr>
          <w:rFonts w:ascii="Arial" w:hAnsi="Arial"/>
          <w:sz w:val="20"/>
        </w:rPr>
        <w:t>Hij die voor eigen of vreemde rekening slavenhandel drijft of opzettelijk daaraan middellijk of onmiddellijk deelneemt, wordt gestraft met gevangenisstraf van ten hoogste twaalf jaren of geldboete van de vijfde categorie.</w:t>
      </w:r>
    </w:p>
    <w:p>
      <w:pPr>
        <w:pStyle w:val="Normal"/>
        <w:bidi w:val="0"/>
        <w:spacing w:before="0" w:after="240"/>
        <w:jc w:val="start"/>
        <w:rPr>
          <w:rFonts w:ascii="Arial" w:hAnsi="Arial"/>
          <w:b/>
          <w:sz w:val="20"/>
        </w:rPr>
      </w:pPr>
      <w:r>
        <w:rPr>
          <w:rFonts w:ascii="Arial" w:hAnsi="Arial"/>
          <w:b/>
          <w:sz w:val="20"/>
        </w:rPr>
        <w:t>Artikel 275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als schipper dienst neemt of dienst doet op een vaartuig, wetende dat het tot het drijven van slavenhandel bestemd is, of het daartoe gebruikende, wordt gestraft met gevangenisstraf van ten hoogste twaalf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vervoer de dood van een of meer slaven ten gevolge heeft, wordt de schipper gestraft met gevangenisstraf van ten hoogste vijftien jaren of geldboete van de vijfde categorie.</w:t>
      </w:r>
    </w:p>
    <w:p>
      <w:pPr>
        <w:pStyle w:val="Normal"/>
        <w:bidi w:val="0"/>
        <w:spacing w:before="0" w:after="240"/>
        <w:jc w:val="start"/>
        <w:rPr>
          <w:rFonts w:ascii="Arial" w:hAnsi="Arial"/>
          <w:b/>
          <w:sz w:val="20"/>
        </w:rPr>
      </w:pPr>
      <w:r>
        <w:rPr>
          <w:rFonts w:ascii="Arial" w:hAnsi="Arial"/>
          <w:b/>
          <w:sz w:val="20"/>
        </w:rPr>
        <w:t>Artikel 276</w:t>
      </w:r>
    </w:p>
    <w:p>
      <w:pPr>
        <w:pStyle w:val="Normal"/>
        <w:bidi w:val="0"/>
        <w:spacing w:before="0" w:after="240"/>
        <w:jc w:val="start"/>
        <w:rPr>
          <w:rFonts w:ascii="Arial" w:hAnsi="Arial"/>
          <w:sz w:val="20"/>
        </w:rPr>
      </w:pPr>
      <w:r>
        <w:rPr>
          <w:rFonts w:ascii="Arial" w:hAnsi="Arial"/>
          <w:sz w:val="20"/>
        </w:rPr>
        <w:t>Hij die als schepeling dienst neemt op een vaartuig, wetende dat het tot het drijven van slavenhandel bestemd is of gebruikt wordt, of vrijwillig in dienst blijft na die bestemming of dit gebruik te hebben vernomen, wordt gestraft met gevangenisstraf van ten hoogste negen jaren of geldboete van de vijfde categorie.</w:t>
      </w:r>
    </w:p>
    <w:p>
      <w:pPr>
        <w:pStyle w:val="Normal"/>
        <w:bidi w:val="0"/>
        <w:spacing w:before="0" w:after="240"/>
        <w:jc w:val="start"/>
        <w:rPr>
          <w:rFonts w:ascii="Arial" w:hAnsi="Arial"/>
          <w:b/>
          <w:sz w:val="20"/>
        </w:rPr>
      </w:pPr>
      <w:r>
        <w:rPr>
          <w:rFonts w:ascii="Arial" w:hAnsi="Arial"/>
          <w:b/>
          <w:sz w:val="20"/>
        </w:rPr>
        <w:t>Artikel 277</w:t>
      </w:r>
    </w:p>
    <w:p>
      <w:pPr>
        <w:pStyle w:val="Normal"/>
        <w:bidi w:val="0"/>
        <w:spacing w:before="0" w:after="240"/>
        <w:jc w:val="start"/>
        <w:rPr>
          <w:rFonts w:ascii="Arial" w:hAnsi="Arial"/>
          <w:sz w:val="20"/>
        </w:rPr>
      </w:pPr>
      <w:r>
        <w:rPr>
          <w:rFonts w:ascii="Arial" w:hAnsi="Arial"/>
          <w:sz w:val="20"/>
        </w:rPr>
        <w:t>Hij die voor eigen of vreemde rekening middellijk of onmiddellijk medewerkt tot het verhuren, vervrachten of verzekeren van een vaartuig, wetende dat het tot het drijven van slavenhandel bestemd is, wordt gestraft met gevangenisstraf van ten hoogste acht jaren of geldboete van de vijfde categorie.</w:t>
      </w:r>
    </w:p>
    <w:p>
      <w:pPr>
        <w:pStyle w:val="Normal"/>
        <w:bidi w:val="0"/>
        <w:spacing w:before="0" w:after="240"/>
        <w:jc w:val="start"/>
        <w:rPr>
          <w:rFonts w:ascii="Arial" w:hAnsi="Arial"/>
          <w:b/>
          <w:sz w:val="20"/>
        </w:rPr>
      </w:pPr>
      <w:r>
        <w:rPr>
          <w:rFonts w:ascii="Arial" w:hAnsi="Arial"/>
          <w:b/>
          <w:sz w:val="20"/>
        </w:rPr>
        <w:t>Artikel 278</w:t>
      </w:r>
    </w:p>
    <w:p>
      <w:pPr>
        <w:pStyle w:val="Normal"/>
        <w:bidi w:val="0"/>
        <w:spacing w:before="0" w:after="240"/>
        <w:jc w:val="start"/>
        <w:rPr>
          <w:rFonts w:ascii="Arial" w:hAnsi="Arial"/>
          <w:sz w:val="20"/>
        </w:rPr>
      </w:pPr>
      <w:r>
        <w:rPr>
          <w:rFonts w:ascii="Arial" w:hAnsi="Arial"/>
          <w:sz w:val="20"/>
        </w:rPr>
        <w:t>Hij die iemand over de grenzen van het Rijk in Europa voert, met het oogmerk om hem wederrechtelijk onder de macht van een ander te brengen of om hem in hulpeloze toestand te verplaatsen, wordt, als schuldig aan mensenroof, gestraft met gevangenisstraf van ten hoogste twaalf jaren of geldboete van de vijfde categorie.</w:t>
      </w:r>
    </w:p>
    <w:p>
      <w:pPr>
        <w:pStyle w:val="Normal"/>
        <w:bidi w:val="0"/>
        <w:spacing w:before="0" w:after="240"/>
        <w:jc w:val="start"/>
        <w:rPr>
          <w:rFonts w:ascii="Arial" w:hAnsi="Arial"/>
          <w:b/>
          <w:sz w:val="20"/>
        </w:rPr>
      </w:pPr>
      <w:r>
        <w:rPr>
          <w:rFonts w:ascii="Arial" w:hAnsi="Arial"/>
          <w:b/>
          <w:sz w:val="20"/>
        </w:rPr>
        <w:t>Artikel 279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een minderjarige onttrekt aan het wettig over hem gesteld gezag of aan het opzicht van degene die dit desbevoegd over hem uitoefent, wordt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Gevangenisstraf van ten hoogste negen jaren of geldboete van de vijfde categorie wordt opgelegd indien list, geweld of bedreiging met geweld is gebezigd, of indien de minderjarige beneden de twaalf jaren oud is.</w:t>
      </w:r>
    </w:p>
    <w:p>
      <w:pPr>
        <w:pStyle w:val="Normal"/>
        <w:bidi w:val="0"/>
        <w:spacing w:before="0" w:after="240"/>
        <w:jc w:val="start"/>
        <w:rPr>
          <w:rFonts w:ascii="Arial" w:hAnsi="Arial"/>
          <w:b/>
          <w:sz w:val="20"/>
        </w:rPr>
      </w:pPr>
      <w:r>
        <w:rPr>
          <w:rFonts w:ascii="Arial" w:hAnsi="Arial"/>
          <w:b/>
          <w:sz w:val="20"/>
        </w:rPr>
        <w:t>Artikel 280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een minderjarige die onttrokken is of zich onttrokken heeft aan het wettig over hem gesteld gezag of aan het opzicht van degene die dit desbevoegd over hem uitoefent, verbergt of aan de nasporing van de ambtenaren van de justitie of politie onttrekt, wordt gestraft met gevangenisstraf van ten hoogste drie jaren of geldboete van de vierde categorie of, indien de minderjarige beneden de twaalf jaren oud is,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voorgaande is niet van toepassing op</w:t>
      </w:r>
    </w:p>
    <w:p>
      <w:pPr>
        <w:pStyle w:val="Normal"/>
        <w:bidi w:val="0"/>
        <w:ind w:hanging="320" w:start="640"/>
        <w:jc w:val="start"/>
        <w:rPr>
          <w:rFonts w:ascii="Arial" w:hAnsi="Arial"/>
          <w:sz w:val="20"/>
        </w:rPr>
      </w:pPr>
      <w:r>
        <w:rPr>
          <w:rFonts w:ascii="Arial" w:hAnsi="Arial"/>
          <w:sz w:val="20"/>
        </w:rPr>
        <w:t>a.</w:t>
        <w:tab/>
        <w:t>hem die de raad voor de kinderbescherming onverwijld de verblijfplaats van de minderjarige meedeelt; of</w:t>
      </w:r>
    </w:p>
    <w:p>
      <w:pPr>
        <w:pStyle w:val="Normal"/>
        <w:bidi w:val="0"/>
        <w:ind w:hanging="320" w:start="640"/>
        <w:jc w:val="start"/>
        <w:rPr>
          <w:rFonts w:ascii="Arial" w:hAnsi="Arial"/>
          <w:sz w:val="20"/>
        </w:rPr>
      </w:pPr>
      <w:r>
        <w:rPr>
          <w:rFonts w:ascii="Arial" w:hAnsi="Arial"/>
          <w:sz w:val="20"/>
        </w:rPr>
        <w:t>b.</w:t>
        <w:tab/>
        <w:t>de jeugdhulpaanbieder, bedoeld in artikel 1.1 van de Jeugdwet, in zoverre hij handelt overeenkomstig de Jeugdwet</w:t>
      </w:r>
    </w:p>
    <w:p>
      <w:pPr>
        <w:pStyle w:val="Normal"/>
        <w:bidi w:val="0"/>
        <w:ind w:hanging="320" w:start="640"/>
        <w:jc w:val="start"/>
        <w:rPr>
          <w:rFonts w:ascii="Arial" w:hAnsi="Arial"/>
          <w:sz w:val="20"/>
        </w:rPr>
      </w:pPr>
      <w:r>
        <w:rPr>
          <w:rFonts w:ascii="Arial" w:hAnsi="Arial"/>
          <w:sz w:val="20"/>
        </w:rPr>
        <w:t>c.</w:t>
        <w:tab/>
        <w:t>hem die handelt in het kader van zorgvuldige hulpverlening aan de minderjarige.</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Van zorgvuldige hulpverlening vormen de onverwijlde melding dat hulp wordt verleend alsmede de onverwijlde bekendmaking van de identiteit van de hulpverlener en zijn plaats van verblijf of vestiging aan degene die het gezag over de minderjarige uitoefent, bestanddelen.</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Met ambtenaren van justitie en politie worden gelijkgesteld personen in de openbare dienst van een vreemde staat die in Nederland op door het volkenrecht toegelaten wijze hun bediening uitoefenen.</w:t>
      </w:r>
    </w:p>
    <w:p>
      <w:pPr>
        <w:pStyle w:val="Normal"/>
        <w:bidi w:val="0"/>
        <w:spacing w:before="0" w:after="240"/>
        <w:jc w:val="start"/>
        <w:rPr>
          <w:rFonts w:ascii="Arial" w:hAnsi="Arial"/>
          <w:b/>
          <w:sz w:val="20"/>
        </w:rPr>
      </w:pPr>
      <w:r>
        <w:rPr>
          <w:rFonts w:ascii="Arial" w:hAnsi="Arial"/>
          <w:b/>
          <w:sz w:val="20"/>
        </w:rPr>
        <w:t>Artikel 281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schaking wordt gestraft:</w:t>
      </w:r>
    </w:p>
    <w:p>
      <w:pPr>
        <w:pStyle w:val="Normal"/>
        <w:bidi w:val="0"/>
        <w:ind w:hanging="320" w:start="640"/>
        <w:jc w:val="start"/>
        <w:rPr>
          <w:rFonts w:ascii="Arial" w:hAnsi="Arial"/>
          <w:sz w:val="20"/>
        </w:rPr>
      </w:pPr>
      <w:r>
        <w:rPr>
          <w:rFonts w:ascii="Arial" w:hAnsi="Arial"/>
          <w:sz w:val="20"/>
        </w:rPr>
        <w:t>1°.</w:t>
        <w:tab/>
        <w:t>met gevangenisstraf van ten hoogste zes jaren of geldboete van de vierde categorie, hij die een minderjarige vrouw, zonder de wil van haar ouders of voogden doch met haar toestemming, wegvoert, met het oogmerk om zich haar bezit in of buiten echt te verzekeren;</w:t>
      </w:r>
    </w:p>
    <w:p>
      <w:pPr>
        <w:pStyle w:val="Normal"/>
        <w:bidi w:val="0"/>
        <w:ind w:hanging="320" w:start="640"/>
        <w:jc w:val="start"/>
        <w:rPr>
          <w:rFonts w:ascii="Arial" w:hAnsi="Arial"/>
          <w:sz w:val="20"/>
        </w:rPr>
      </w:pPr>
      <w:r>
        <w:rPr>
          <w:rFonts w:ascii="Arial" w:hAnsi="Arial"/>
          <w:sz w:val="20"/>
        </w:rPr>
        <w:t>2°.</w:t>
        <w:tab/>
        <w:t>met gevangenisstraf van ten hoogste negen jaren of geldboete van de vijfde categorie, hij die een vrouw door list, geweld of bedreiging met geweld wegvoert, met het oogmerk om zich haar bezit in of buiten echt te verzekeren.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Geen vervolging heeft plaats dan op klacht.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klacht geschiedt:</w:t>
      </w:r>
    </w:p>
    <w:p>
      <w:pPr>
        <w:pStyle w:val="Normal"/>
        <w:bidi w:val="0"/>
        <w:ind w:hanging="320" w:start="640"/>
        <w:jc w:val="start"/>
        <w:rPr>
          <w:rFonts w:ascii="Arial" w:hAnsi="Arial"/>
          <w:sz w:val="20"/>
        </w:rPr>
      </w:pPr>
      <w:r>
        <w:rPr>
          <w:rFonts w:ascii="Arial" w:hAnsi="Arial"/>
          <w:sz w:val="20"/>
        </w:rPr>
        <w:t>a.</w:t>
        <w:tab/>
        <w:t>indien de vrouw tijdens de wegvoering minderjarig is, hetzij door haarzelf, hetzij door iemand wiens toestemming zij tot het aangaan van een huwelijk behoeft;</w:t>
      </w:r>
    </w:p>
    <w:p>
      <w:pPr>
        <w:pStyle w:val="Normal"/>
        <w:bidi w:val="0"/>
        <w:ind w:hanging="320" w:start="640"/>
        <w:jc w:val="start"/>
        <w:rPr>
          <w:rFonts w:ascii="Arial" w:hAnsi="Arial"/>
          <w:sz w:val="20"/>
        </w:rPr>
      </w:pPr>
      <w:r>
        <w:rPr>
          <w:rFonts w:ascii="Arial" w:hAnsi="Arial"/>
          <w:sz w:val="20"/>
        </w:rPr>
        <w:t>b.</w:t>
        <w:tab/>
        <w:t>indien zij tijdens de wegvoering meerderjarig is, hetzij door haarzelf, hetzij door haar echtgenoot.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de schaker met de weggevoerde een huwelijk heeft gesloten, heeft geen veroordeling plaats, dan nadat de nietigheid van het huwelijk is uitgesproken.</w:t>
      </w:r>
    </w:p>
    <w:p>
      <w:pPr>
        <w:pStyle w:val="Normal"/>
        <w:bidi w:val="0"/>
        <w:spacing w:before="0" w:after="240"/>
        <w:jc w:val="start"/>
        <w:rPr>
          <w:rFonts w:ascii="Arial" w:hAnsi="Arial"/>
          <w:b/>
          <w:sz w:val="20"/>
        </w:rPr>
      </w:pPr>
      <w:r>
        <w:rPr>
          <w:rFonts w:ascii="Arial" w:hAnsi="Arial"/>
          <w:b/>
          <w:sz w:val="20"/>
        </w:rPr>
        <w:t>Artikel 282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iemand wederrechtelijk van de vrijheid berooft of beroofd houdt, wordt gestraft met gevangenisstraf van ten hoogste acht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zwaar lichamelijk letsel ten gevolge heeft, wordt de schuldige gestraft met gevangenisstraf van ten hoogste negen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de dood ten gevolge heeft, wordt hij gestraft met gevangenisstraf van ten hoogste twaalf jaren of geldboete van de vijfde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in dit artikel bepaalde straffen zijn ook van toepassing op hem die opzettelijk tot de wederrechtelijke vrijheidsberoving een plaats verschaft.</w:t>
      </w:r>
    </w:p>
    <w:p>
      <w:pPr>
        <w:pStyle w:val="Normal"/>
        <w:bidi w:val="0"/>
        <w:spacing w:before="0" w:after="240"/>
        <w:jc w:val="start"/>
        <w:rPr>
          <w:rFonts w:ascii="Arial" w:hAnsi="Arial"/>
          <w:b/>
          <w:sz w:val="20"/>
        </w:rPr>
      </w:pPr>
      <w:r>
        <w:rPr>
          <w:rFonts w:ascii="Arial" w:hAnsi="Arial"/>
          <w:b/>
          <w:sz w:val="20"/>
        </w:rPr>
        <w:t>Artikel 282a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iemand wederrechtelijk van de vrijheid berooft of beroofd houdt met het oogmerk een ander te dwingen iets te doen of niet te doen wordt als schuldig aan gijzeling gestraft met gevangenisstraf van ten hoogste vijftien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de dood ten gevolge heeft wordt hij gestraft met levenslange gevangenisstraf of tijdelijke van ten hoogste dertig jaren of geldboete van de vijfde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Het vierde lid van artikel 282 is toepasselijk.</w:t>
      </w:r>
    </w:p>
    <w:p>
      <w:pPr>
        <w:pStyle w:val="Normal"/>
        <w:bidi w:val="0"/>
        <w:spacing w:before="0" w:after="240"/>
        <w:jc w:val="start"/>
        <w:rPr>
          <w:rFonts w:ascii="Arial" w:hAnsi="Arial"/>
          <w:b/>
          <w:sz w:val="20"/>
        </w:rPr>
      </w:pPr>
      <w:r>
        <w:rPr>
          <w:rFonts w:ascii="Arial" w:hAnsi="Arial"/>
          <w:b/>
          <w:sz w:val="20"/>
        </w:rPr>
        <w:t>Artikel 282b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iemand wederrechtelijk van de vrijheid berooft of beroofd houdt met een terroristisch oogmerk, wordt gestraft met levenslange gevangenisstraf of tijdelijke van ten hoogste dertig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282, vierde lid, is van overeenkomstige toepassing.</w:t>
      </w:r>
    </w:p>
    <w:p>
      <w:pPr>
        <w:pStyle w:val="Normal"/>
        <w:bidi w:val="0"/>
        <w:spacing w:before="0" w:after="240"/>
        <w:jc w:val="start"/>
        <w:rPr>
          <w:rFonts w:ascii="Arial" w:hAnsi="Arial"/>
          <w:b/>
          <w:sz w:val="20"/>
        </w:rPr>
      </w:pPr>
      <w:r>
        <w:rPr>
          <w:rFonts w:ascii="Arial" w:hAnsi="Arial"/>
          <w:b/>
          <w:sz w:val="20"/>
        </w:rPr>
        <w:t>Artikel 282c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samenspanning tot het in artikel 282b omschreven misdrijf wordt gestraft met gevangenisstraf van ten hoogste 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96, tweede lid, is van overeenkomstige toepassing.</w:t>
      </w:r>
    </w:p>
    <w:p>
      <w:pPr>
        <w:pStyle w:val="Normal"/>
        <w:bidi w:val="0"/>
        <w:spacing w:before="0" w:after="240"/>
        <w:jc w:val="start"/>
        <w:rPr>
          <w:rFonts w:ascii="Arial" w:hAnsi="Arial"/>
          <w:b/>
          <w:sz w:val="20"/>
        </w:rPr>
      </w:pPr>
      <w:r>
        <w:rPr>
          <w:rFonts w:ascii="Arial" w:hAnsi="Arial"/>
          <w:b/>
          <w:sz w:val="20"/>
        </w:rPr>
        <w:t>Artikel 283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aan wiens schuld te wijten is dat iemand wederrechtelijk van de vrijheid beroofd wordt of beroofd blijft, wordt gestraft met gevangenisstraf van ten hoogste zes maanden of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zwaar lichamelijk letsel ten gevolge heeft, wordt de schuldige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de dood ten gevolge heeft, wordt hij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284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twee jaren of geldboete van de vierde categorie wordt gestraft:</w:t>
      </w:r>
    </w:p>
    <w:p>
      <w:pPr>
        <w:pStyle w:val="Normal"/>
        <w:bidi w:val="0"/>
        <w:ind w:hanging="320" w:start="640"/>
        <w:jc w:val="start"/>
        <w:rPr>
          <w:rFonts w:ascii="Arial" w:hAnsi="Arial"/>
          <w:sz w:val="20"/>
        </w:rPr>
      </w:pPr>
      <w:r>
        <w:rPr>
          <w:rFonts w:ascii="Arial" w:hAnsi="Arial"/>
          <w:sz w:val="20"/>
        </w:rPr>
        <w:t>1°.</w:t>
        <w:tab/>
        <w:t>hij die een ander door geweld of enige andere feitelijkheid of door bedreiging met geweld of enige andere feitelijkheid, gericht hetzij tegen die ander hetzij tegen derden, wederrechtelijk dwingt iets te doen, niet te doen of te dulden;</w:t>
      </w:r>
    </w:p>
    <w:p>
      <w:pPr>
        <w:pStyle w:val="Normal"/>
        <w:bidi w:val="0"/>
        <w:ind w:hanging="320" w:start="640"/>
        <w:jc w:val="start"/>
        <w:rPr>
          <w:rFonts w:ascii="Arial" w:hAnsi="Arial"/>
          <w:sz w:val="20"/>
        </w:rPr>
      </w:pPr>
      <w:r>
        <w:rPr>
          <w:rFonts w:ascii="Arial" w:hAnsi="Arial"/>
          <w:sz w:val="20"/>
        </w:rPr>
        <w:t>2°.</w:t>
        <w:tab/>
        <w:t>hij die een ander door bedreiging met smaad of smaadschrift dwingt iets te doen, niet te doen of te dulden.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 het geval onder 2° omschreven wordt het misdrijf niet vervolgd dan op klacht van hem tegen wie het gepleegd is.</w:t>
      </w:r>
    </w:p>
    <w:p>
      <w:pPr>
        <w:pStyle w:val="Normal"/>
        <w:bidi w:val="0"/>
        <w:spacing w:before="0" w:after="240"/>
        <w:jc w:val="start"/>
        <w:rPr>
          <w:rFonts w:ascii="Arial" w:hAnsi="Arial"/>
          <w:b/>
          <w:sz w:val="20"/>
        </w:rPr>
      </w:pPr>
      <w:r>
        <w:rPr>
          <w:rFonts w:ascii="Arial" w:hAnsi="Arial"/>
          <w:b/>
          <w:sz w:val="20"/>
        </w:rPr>
        <w:t>Artikel 284a</w:t>
      </w:r>
    </w:p>
    <w:p>
      <w:pPr>
        <w:pStyle w:val="Normal"/>
        <w:bidi w:val="0"/>
        <w:spacing w:before="0" w:after="240"/>
        <w:jc w:val="start"/>
        <w:rPr>
          <w:rFonts w:ascii="Arial" w:hAnsi="Arial"/>
          <w:sz w:val="20"/>
        </w:rPr>
      </w:pPr>
      <w:r>
        <w:rPr>
          <w:rFonts w:ascii="Arial" w:hAnsi="Arial"/>
          <w:sz w:val="20"/>
        </w:rPr>
        <w:t xml:space="preserve">Hij die een ander door bedreiging met diefstal of afpersing van splijtstof, als bedoeld in artikel 1, eerste lid, onder </w:t>
      </w:r>
      <w:r>
        <w:rPr>
          <w:rFonts w:ascii="Arial" w:hAnsi="Arial"/>
          <w:i/>
          <w:sz w:val="20"/>
        </w:rPr>
        <w:t>b</w:t>
      </w:r>
      <w:r>
        <w:rPr>
          <w:rFonts w:ascii="Arial" w:hAnsi="Arial"/>
          <w:sz w:val="20"/>
        </w:rPr>
        <w:t>, van de Kernenergiewet (</w:t>
      </w:r>
      <w:r>
        <w:rPr>
          <w:rFonts w:ascii="Arial" w:hAnsi="Arial"/>
          <w:i/>
          <w:sz w:val="20"/>
        </w:rPr>
        <w:t>Stb.</w:t>
      </w:r>
      <w:r>
        <w:rPr>
          <w:rFonts w:ascii="Arial" w:hAnsi="Arial"/>
          <w:sz w:val="20"/>
        </w:rPr>
        <w:t xml:space="preserve"> 1963, 82), gericht tegen die ander of tegen derden wederrechtelijk dwingt iets te doen, niet te doen of te dulden, wordt gestraft met gevangenisstraf van ten hoogste een jaar en zes maanden of geldboete van de vierde categorie.</w:t>
      </w:r>
    </w:p>
    <w:p>
      <w:pPr>
        <w:pStyle w:val="Normal"/>
        <w:bidi w:val="0"/>
        <w:spacing w:before="0" w:after="240"/>
        <w:jc w:val="start"/>
        <w:rPr>
          <w:rFonts w:ascii="Arial" w:hAnsi="Arial"/>
          <w:b/>
          <w:sz w:val="20"/>
        </w:rPr>
      </w:pPr>
      <w:r>
        <w:rPr>
          <w:rFonts w:ascii="Arial" w:hAnsi="Arial"/>
          <w:b/>
          <w:sz w:val="20"/>
        </w:rPr>
        <w:t>Artikel 285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Bedreiging met openlijk in vereniging geweld plegen tegen personen of goederen, met geweld tegen een internationaal beschermd persoon of diens beschermde goederen, met enig misdrijf waardoor gevaar voor de algemene veiligheid van personen of goederen of gemeen gevaar voor de verlening van diensten ontstaat, met de misdrijven omschreven in de artikelen 241 en 243, met enig misdrijf tegen het leven gericht, met gijzeling, met zware mishandeling of met brandstichting, wordt gestraft met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deze bedreiging schriftelijk en onder een bepaalde voorwaarde geschiedt, wordt ze gestraft met gevangenisstraf van ten hoogste vier jaren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Bedreiging met een terroristisch misdrijf wordt gestraft met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het feit, omschreven in het eerste, tweede of derde lid, wordt gepleegd met het oogmerk om een terroristisch misdrijf voor te bereiden of gemakkelijk te maken, wordt de op het feit gestelde gevangenisstraf met een derde verhoogd.</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Indien het feit, omschreven in het eerste, tweede of derde lid wordt gepleegd tegen een persoon in diens hoedanigheid van Minister, Staatssecretaris, commissaris van de Koning, gedeputeerde, burgemeester, wethouder, lid van een algemeen vertegenwoordigend orgaan, rechterlijk ambtenaar, advocaat, journalist of publicist in het kader van nieuwsgaring, ambtenaar van politie of buitengewoon opsporingsambtenaar wordt de op het feit gestelde gevangenisstraf met een derde verhoogd.</w:t>
      </w:r>
    </w:p>
    <w:p>
      <w:pPr>
        <w:pStyle w:val="Normal"/>
        <w:bidi w:val="0"/>
        <w:spacing w:before="0" w:after="240"/>
        <w:jc w:val="start"/>
        <w:rPr>
          <w:rFonts w:ascii="Arial" w:hAnsi="Arial"/>
          <w:b/>
          <w:sz w:val="20"/>
        </w:rPr>
      </w:pPr>
      <w:r>
        <w:rPr>
          <w:rFonts w:ascii="Arial" w:hAnsi="Arial"/>
          <w:b/>
          <w:sz w:val="20"/>
        </w:rPr>
        <w:t>Artikel 285a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mondeling, door gebaren, bij geschrift of afbeelding zich jegens een persoon uit, kennelijk om diens vrijheid om naar waarheid of geweten ten overstaan van een rechter of ambtenaar een verklaring af te leggen te beïnvloeden, terwijl hij weet of ernstige reden heeft te vermoeden dat die verklaring zal worden afgelegd, wordt gestraft met gevangenisstraf van ten hoogste vier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rechter of ambtenaar wordt gelijkgesteld: een rechter bij onderscheidenlijk een persoon in de openbare dienst van een internationaal gerecht dat zijn rechtsmacht ontleent aan een verdrag waarbij het Koninkrijk partij is en een persoon in de openbare dienst van een vreemde staat die in Nederland op door het volkenrecht toegelaten wijze zijn bediening uitoefent.</w:t>
      </w:r>
    </w:p>
    <w:p>
      <w:pPr>
        <w:pStyle w:val="Normal"/>
        <w:bidi w:val="0"/>
        <w:spacing w:before="0" w:after="240"/>
        <w:jc w:val="start"/>
        <w:rPr>
          <w:rFonts w:ascii="Arial" w:hAnsi="Arial"/>
          <w:b/>
          <w:sz w:val="20"/>
        </w:rPr>
      </w:pPr>
      <w:r>
        <w:rPr>
          <w:rFonts w:ascii="Arial" w:hAnsi="Arial"/>
          <w:b/>
          <w:sz w:val="20"/>
        </w:rPr>
        <w:t>Artikel 285b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wederrechtelijk stelselmatig opzettelijk inbreuk maakt op eens anders persoonlijke levenssfeer met het oogmerk die ander te dwingen iets te doen, niet te doen of te dulden dan wel vrees aan te jagen wordt, als schuldig aan belaging, gestraft met een gevangenisstraf van ten hoogste drie jaren of een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Vervolging vindt niet plaats dan op klacht van hem tegen wie het misdrijf is begaan.</w:t>
      </w:r>
    </w:p>
    <w:p>
      <w:pPr>
        <w:pStyle w:val="Normal"/>
        <w:bidi w:val="0"/>
        <w:spacing w:before="0" w:after="240"/>
        <w:jc w:val="start"/>
        <w:rPr>
          <w:rFonts w:ascii="Arial" w:hAnsi="Arial"/>
          <w:b/>
          <w:sz w:val="20"/>
        </w:rPr>
      </w:pPr>
      <w:r>
        <w:rPr>
          <w:rFonts w:ascii="Arial" w:hAnsi="Arial"/>
          <w:b/>
          <w:sz w:val="20"/>
        </w:rPr>
        <w:t>Artikel 285c</w:t>
      </w:r>
    </w:p>
    <w:p>
      <w:pPr>
        <w:pStyle w:val="Normal"/>
        <w:bidi w:val="0"/>
        <w:spacing w:before="0" w:after="240"/>
        <w:jc w:val="start"/>
        <w:rPr>
          <w:rFonts w:ascii="Arial" w:hAnsi="Arial"/>
          <w:sz w:val="20"/>
        </w:rPr>
      </w:pPr>
      <w:r>
        <w:rPr>
          <w:rFonts w:ascii="Arial" w:hAnsi="Arial"/>
          <w:sz w:val="20"/>
        </w:rPr>
        <w:t>Hij die opzettelijk een persoon buiten of naar Nederland lokt met het oogmerk ten aanzien van die persoon een in artikel 284 omschreven misdrijf te plegen,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285d</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Degene die zich persoonsgegevens van een ander of een derde verschaft, deze gegevens verspreidt of anderszins ter beschikking stelt met het oogmerk om die ander vrees aan te jagen dan wel aan te laten jagen, ernstige overlast aan te doen dan wel aan te laten doen of hem in de uitoefening van zijn ambt of beroep ernstig te hinderen dan wel ernstig te laten hinderen, wordt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omschreven in het eerste lid, wordt gepleegd tegen een persoon in diens hoedanigheid van Minister, Staatssecretaris, commissaris van de Koning, gedeputeerde, burgemeester, wethouder, lid van een algemeen vertegenwoordigend orgaan, rechterlijk ambtenaar, advocaat, journalist of publicist in het kader van nieuwsgaring, ambtenaar van politie of buitengewoon opsporingsambtenaar wordt de op het feit gestelde gevangenisstraf met een derde verhoogd.</w:t>
      </w:r>
    </w:p>
    <w:p>
      <w:pPr>
        <w:pStyle w:val="Normal"/>
        <w:bidi w:val="0"/>
        <w:spacing w:before="0" w:after="240"/>
        <w:jc w:val="start"/>
        <w:rPr>
          <w:rFonts w:ascii="Arial" w:hAnsi="Arial"/>
          <w:b/>
          <w:sz w:val="20"/>
        </w:rPr>
      </w:pPr>
      <w:r>
        <w:rPr>
          <w:rFonts w:ascii="Arial" w:hAnsi="Arial"/>
          <w:b/>
          <w:sz w:val="20"/>
        </w:rPr>
        <w:t>Artikel 286</w:t>
      </w:r>
    </w:p>
    <w:p>
      <w:pPr>
        <w:pStyle w:val="Normal"/>
        <w:bidi w:val="0"/>
        <w:spacing w:before="0" w:after="240"/>
        <w:jc w:val="start"/>
        <w:rPr>
          <w:rFonts w:ascii="Arial" w:hAnsi="Arial"/>
          <w:sz w:val="20"/>
        </w:rPr>
      </w:pPr>
      <w:r>
        <w:rPr>
          <w:rFonts w:ascii="Arial" w:hAnsi="Arial"/>
          <w:sz w:val="20"/>
        </w:rPr>
        <w:t>Bij veroordeling wegens een der in artikelen 274-282 en in het tweede lid van artikel 285 omschreven misdrijven, kan ontzetting van de in artikel 28, eerste lid, onder 1°, 2° en 4°, vermelde rechten worden uitgesproken.</w:t>
      </w:r>
    </w:p>
    <w:p>
      <w:pPr>
        <w:pStyle w:val="Normal"/>
        <w:bidi w:val="0"/>
        <w:spacing w:before="0" w:after="240"/>
        <w:jc w:val="start"/>
        <w:rPr>
          <w:rFonts w:ascii="Arial" w:hAnsi="Arial"/>
          <w:b/>
          <w:sz w:val="20"/>
        </w:rPr>
      </w:pPr>
      <w:r>
        <w:rPr>
          <w:rFonts w:ascii="Arial" w:hAnsi="Arial"/>
          <w:b/>
          <w:sz w:val="20"/>
        </w:rPr>
        <w:t>Artikel 286a</w:t>
      </w:r>
    </w:p>
    <w:p>
      <w:pPr>
        <w:pStyle w:val="Normal"/>
        <w:bidi w:val="0"/>
        <w:spacing w:before="0" w:after="240"/>
        <w:jc w:val="start"/>
        <w:rPr>
          <w:rFonts w:ascii="Arial" w:hAnsi="Arial"/>
          <w:sz w:val="20"/>
        </w:rPr>
      </w:pPr>
      <w:r>
        <w:rPr>
          <w:rFonts w:ascii="Arial" w:hAnsi="Arial"/>
          <w:sz w:val="20"/>
        </w:rPr>
        <w:t>Bij veroordeling wegens een der misdrijven omschreven in de artikelen 282b, 282c en 285, derde lid, kan ontzetting van het in artikel 28, eerste lid, onder 3°, vermelde recht worden uitgesproken.</w:t>
      </w:r>
    </w:p>
    <w:p>
      <w:pPr>
        <w:pStyle w:val="Normal"/>
        <w:bidi w:val="0"/>
        <w:spacing w:before="0" w:after="240"/>
        <w:jc w:val="start"/>
        <w:rPr>
          <w:rFonts w:ascii="Arial" w:hAnsi="Arial"/>
          <w:b/>
          <w:sz w:val="20"/>
        </w:rPr>
      </w:pPr>
      <w:r>
        <w:rPr>
          <w:rFonts w:ascii="Arial" w:hAnsi="Arial"/>
          <w:b/>
          <w:sz w:val="20"/>
        </w:rPr>
        <w:t>Titel XIX. Misdrijven tegen het leven gericht</w:t>
      </w:r>
    </w:p>
    <w:p>
      <w:pPr>
        <w:pStyle w:val="Normal"/>
        <w:bidi w:val="0"/>
        <w:spacing w:before="0" w:after="240"/>
        <w:jc w:val="start"/>
        <w:rPr>
          <w:rFonts w:ascii="Arial" w:hAnsi="Arial"/>
          <w:b/>
          <w:sz w:val="20"/>
        </w:rPr>
      </w:pPr>
      <w:r>
        <w:rPr>
          <w:rFonts w:ascii="Arial" w:hAnsi="Arial"/>
          <w:b/>
          <w:sz w:val="20"/>
        </w:rPr>
        <w:t>Artikel 287</w:t>
      </w:r>
    </w:p>
    <w:p>
      <w:pPr>
        <w:pStyle w:val="Normal"/>
        <w:bidi w:val="0"/>
        <w:spacing w:before="0" w:after="240"/>
        <w:jc w:val="start"/>
        <w:rPr>
          <w:rFonts w:ascii="Arial" w:hAnsi="Arial"/>
          <w:sz w:val="20"/>
        </w:rPr>
      </w:pPr>
      <w:r>
        <w:rPr>
          <w:rFonts w:ascii="Arial" w:hAnsi="Arial"/>
          <w:sz w:val="20"/>
        </w:rPr>
        <w:t>Hij die opzettelijk een ander van het leven berooft, wordt, als schuldig aan doodslag, gestraft met gevangenisstraf van ten hoogste vijfentwintig jaren of geldboete van de vijfde categorie.</w:t>
      </w:r>
    </w:p>
    <w:p>
      <w:pPr>
        <w:pStyle w:val="Normal"/>
        <w:bidi w:val="0"/>
        <w:spacing w:before="0" w:after="240"/>
        <w:jc w:val="start"/>
        <w:rPr>
          <w:rFonts w:ascii="Arial" w:hAnsi="Arial"/>
          <w:b/>
          <w:sz w:val="20"/>
        </w:rPr>
      </w:pPr>
      <w:r>
        <w:rPr>
          <w:rFonts w:ascii="Arial" w:hAnsi="Arial"/>
          <w:b/>
          <w:sz w:val="20"/>
        </w:rPr>
        <w:t>Artikel 288</w:t>
      </w:r>
    </w:p>
    <w:p>
      <w:pPr>
        <w:pStyle w:val="Normal"/>
        <w:bidi w:val="0"/>
        <w:spacing w:before="0" w:after="240"/>
        <w:jc w:val="start"/>
        <w:rPr>
          <w:rFonts w:ascii="Arial" w:hAnsi="Arial"/>
          <w:sz w:val="20"/>
        </w:rPr>
      </w:pPr>
      <w:r>
        <w:rPr>
          <w:rFonts w:ascii="Arial" w:hAnsi="Arial"/>
          <w:sz w:val="20"/>
        </w:rPr>
        <w:t>Doodslag gevolgd, vergezeld of voorafgegaan van een strafbaar feit en gepleegd met het oogmerk om de uitvoering van dat feit voor te bereiden of gemakkelijk te maken, of om, bij betrapping op heter daad, aan zichzelf of andere deelnemers aan dat feit hetzij straffeloosheid hetzij het bezit van het wederrechtelijk verkregene te verzekeren, wordt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288a</w:t>
      </w:r>
    </w:p>
    <w:p>
      <w:pPr>
        <w:pStyle w:val="Normal"/>
        <w:bidi w:val="0"/>
        <w:spacing w:before="0" w:after="240"/>
        <w:jc w:val="start"/>
        <w:rPr>
          <w:rFonts w:ascii="Arial" w:hAnsi="Arial"/>
          <w:sz w:val="20"/>
        </w:rPr>
      </w:pPr>
      <w:r>
        <w:rPr>
          <w:rFonts w:ascii="Arial" w:hAnsi="Arial"/>
          <w:sz w:val="20"/>
        </w:rPr>
        <w:t>Doodslag, gepleegd met een terroristisch oogmerk, wordt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289</w:t>
      </w:r>
    </w:p>
    <w:p>
      <w:pPr>
        <w:pStyle w:val="Normal"/>
        <w:bidi w:val="0"/>
        <w:spacing w:before="0" w:after="240"/>
        <w:jc w:val="start"/>
        <w:rPr>
          <w:rFonts w:ascii="Arial" w:hAnsi="Arial"/>
          <w:sz w:val="20"/>
        </w:rPr>
      </w:pPr>
      <w:r>
        <w:rPr>
          <w:rFonts w:ascii="Arial" w:hAnsi="Arial"/>
          <w:sz w:val="20"/>
        </w:rPr>
        <w:t>Hij die opzettelijk en met voorbedachten rade een ander van het leven berooft, wordt, als schuldig aan moord, gestraft met levenslange gevangenisstraf of tijdelijke van ten hoogste dertig jaren of geldboete van de vijfde categorie.</w:t>
      </w:r>
    </w:p>
    <w:p>
      <w:pPr>
        <w:pStyle w:val="Normal"/>
        <w:bidi w:val="0"/>
        <w:spacing w:before="0" w:after="240"/>
        <w:jc w:val="start"/>
        <w:rPr>
          <w:rFonts w:ascii="Arial" w:hAnsi="Arial"/>
          <w:b/>
          <w:sz w:val="20"/>
        </w:rPr>
      </w:pPr>
      <w:r>
        <w:rPr>
          <w:rFonts w:ascii="Arial" w:hAnsi="Arial"/>
          <w:b/>
          <w:sz w:val="20"/>
        </w:rPr>
        <w:t>Artikel 289a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samenspanning tot het in artikel 289 omschreven misdrijf, te begaan met een terroristisch oogmerk, alsmede het in artikel 288a omschreven misdrijf, wordt gestraft met gevangenisstraf van ten hoogste 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96, tweede lid, is van overeenkomstige toepassing.</w:t>
      </w:r>
    </w:p>
    <w:p>
      <w:pPr>
        <w:pStyle w:val="Normal"/>
        <w:bidi w:val="0"/>
        <w:spacing w:before="0" w:after="240"/>
        <w:jc w:val="start"/>
        <w:rPr>
          <w:rFonts w:ascii="Arial" w:hAnsi="Arial"/>
          <w:b/>
          <w:sz w:val="20"/>
        </w:rPr>
      </w:pPr>
      <w:r>
        <w:rPr>
          <w:rFonts w:ascii="Arial" w:hAnsi="Arial"/>
          <w:b/>
          <w:sz w:val="20"/>
        </w:rPr>
        <w:t>Artikel 290</w:t>
      </w:r>
    </w:p>
    <w:p>
      <w:pPr>
        <w:pStyle w:val="Normal"/>
        <w:bidi w:val="0"/>
        <w:spacing w:before="0" w:after="240"/>
        <w:jc w:val="start"/>
        <w:rPr>
          <w:rFonts w:ascii="Arial" w:hAnsi="Arial"/>
          <w:sz w:val="20"/>
        </w:rPr>
      </w:pPr>
      <w:r>
        <w:rPr>
          <w:rFonts w:ascii="Arial" w:hAnsi="Arial"/>
          <w:sz w:val="20"/>
        </w:rPr>
        <w:t>De moeder die, onder de werking van vrees voor de ontdekking van haar bevalling, haar kind bij of kort na de geboorte opzettelijk van het leven berooft, wordt, als schuldig aan kinderdoodslag, gestraft met gevangenisstraf van ten hoogste zes jaren of geldboete van de vierde categorie.</w:t>
      </w:r>
    </w:p>
    <w:p>
      <w:pPr>
        <w:pStyle w:val="Normal"/>
        <w:bidi w:val="0"/>
        <w:spacing w:before="0" w:after="240"/>
        <w:jc w:val="start"/>
        <w:rPr>
          <w:rFonts w:ascii="Arial" w:hAnsi="Arial"/>
          <w:b/>
          <w:sz w:val="20"/>
        </w:rPr>
      </w:pPr>
      <w:r>
        <w:rPr>
          <w:rFonts w:ascii="Arial" w:hAnsi="Arial"/>
          <w:b/>
          <w:sz w:val="20"/>
        </w:rPr>
        <w:t>Artikel 291</w:t>
      </w:r>
    </w:p>
    <w:p>
      <w:pPr>
        <w:pStyle w:val="Normal"/>
        <w:bidi w:val="0"/>
        <w:spacing w:before="0" w:after="240"/>
        <w:jc w:val="start"/>
        <w:rPr>
          <w:rFonts w:ascii="Arial" w:hAnsi="Arial"/>
          <w:sz w:val="20"/>
        </w:rPr>
      </w:pPr>
      <w:r>
        <w:rPr>
          <w:rFonts w:ascii="Arial" w:hAnsi="Arial"/>
          <w:sz w:val="20"/>
        </w:rPr>
        <w:t>De moeder die, ter uitvoering van een onder de werking van vrees voor de ontdekking van haar aanstaande bevalling genomen besluit, haar kind bij of kort na de geboorte opzettelijk van het leven berooft, wordt, als schuldig aan kindermoord, gestraft met gevangenisstraf van ten hoogste negen jaren of geldboete van de vijfde categorie.</w:t>
      </w:r>
    </w:p>
    <w:p>
      <w:pPr>
        <w:pStyle w:val="Normal"/>
        <w:bidi w:val="0"/>
        <w:spacing w:before="0" w:after="240"/>
        <w:jc w:val="start"/>
        <w:rPr>
          <w:rFonts w:ascii="Arial" w:hAnsi="Arial"/>
          <w:b/>
          <w:sz w:val="20"/>
        </w:rPr>
      </w:pPr>
      <w:r>
        <w:rPr>
          <w:rFonts w:ascii="Arial" w:hAnsi="Arial"/>
          <w:b/>
          <w:sz w:val="20"/>
        </w:rPr>
        <w:t>Artikel 292</w:t>
      </w:r>
    </w:p>
    <w:p>
      <w:pPr>
        <w:pStyle w:val="Normal"/>
        <w:bidi w:val="0"/>
        <w:spacing w:before="0" w:after="240"/>
        <w:jc w:val="start"/>
        <w:rPr>
          <w:rFonts w:ascii="Arial" w:hAnsi="Arial"/>
          <w:sz w:val="20"/>
        </w:rPr>
      </w:pPr>
      <w:r>
        <w:rPr>
          <w:rFonts w:ascii="Arial" w:hAnsi="Arial"/>
          <w:sz w:val="20"/>
        </w:rPr>
        <w:t>De in de artikelen 290 en 291 omschreven misdrijven worden ten aanzien van anderen die er aan deelnemen als doodslag of als moord aangemerkt.</w:t>
      </w:r>
    </w:p>
    <w:p>
      <w:pPr>
        <w:pStyle w:val="Normal"/>
        <w:bidi w:val="0"/>
        <w:spacing w:before="0" w:after="240"/>
        <w:jc w:val="start"/>
        <w:rPr>
          <w:rFonts w:ascii="Arial" w:hAnsi="Arial"/>
          <w:b/>
          <w:sz w:val="20"/>
        </w:rPr>
      </w:pPr>
      <w:r>
        <w:rPr>
          <w:rFonts w:ascii="Arial" w:hAnsi="Arial"/>
          <w:b/>
          <w:sz w:val="20"/>
        </w:rPr>
        <w:t>Artikel 293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het leven van een ander op diens uitdrukkelijk en ernstig verlangen beëindigt, wordt gestraft met een gevangenisstraf van ten hoogste twaalf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Het in het eerste lid bedoelde feit is niet strafbaar, indien het is begaan door een arts die daarbij voldoet aan de zorgvuldigheidseisen, bedoeld in artikel 2 van de Wet toetsing levensbeëindiging op verzoek en hulp bij zelfdoding en hiervan mededeling doet aan de gemeentelijke lijkschouwer overeenkomstig artikel 7, tweede lid, van de Wet op de lijkbezorging.</w:t>
      </w:r>
    </w:p>
    <w:p>
      <w:pPr>
        <w:pStyle w:val="Normal"/>
        <w:bidi w:val="0"/>
        <w:spacing w:before="0" w:after="240"/>
        <w:jc w:val="start"/>
        <w:rPr>
          <w:rFonts w:ascii="Arial" w:hAnsi="Arial"/>
          <w:b/>
          <w:sz w:val="20"/>
        </w:rPr>
      </w:pPr>
      <w:r>
        <w:rPr>
          <w:rFonts w:ascii="Arial" w:hAnsi="Arial"/>
          <w:b/>
          <w:sz w:val="20"/>
        </w:rPr>
        <w:t>Artikel 294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een ander tot zelfdoding aanzet, wordt, indien de zelfdoding volgt, gestraft met een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die opzettelijk een ander bij zelfdoding behulpzaam is of hem de middelen daartoe verschaft, wordt, indien de zelfdoding volgt, gestraft met een gevangenisstraf van ten hoogste drie jaren of geldboete van de vierde categorie. Artikel 293, tweede lid, is van overeenkomstige toepassing.</w:t>
      </w:r>
    </w:p>
    <w:p>
      <w:pPr>
        <w:pStyle w:val="Normal"/>
        <w:bidi w:val="0"/>
        <w:spacing w:before="0" w:after="240"/>
        <w:jc w:val="start"/>
        <w:rPr>
          <w:rFonts w:ascii="Arial" w:hAnsi="Arial"/>
          <w:b/>
          <w:sz w:val="20"/>
        </w:rPr>
      </w:pPr>
      <w:r>
        <w:rPr>
          <w:rFonts w:ascii="Arial" w:hAnsi="Arial"/>
          <w:b/>
          <w:sz w:val="20"/>
        </w:rPr>
        <w:t>Artikel 295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doodslag, wegens moord of wegens een der in de artikelen 293, eerste lid, en 296 omschreven misdrijven, kan ontzetting van de in artikel 28, eerste lid, onder 1°, 2° en 4°, vermelde rechten worden uitgesproken.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schuldige aan een der misdrijven in de artikelen 287 tot en met 289 omschreven, het misdrijf in zijn beroep begaat, kan hij van de uitoefening van dat beroep worden ontzet.</w:t>
      </w:r>
    </w:p>
    <w:p>
      <w:pPr>
        <w:pStyle w:val="Normal"/>
        <w:bidi w:val="0"/>
        <w:spacing w:before="0" w:after="240"/>
        <w:jc w:val="start"/>
        <w:rPr>
          <w:rFonts w:ascii="Arial" w:hAnsi="Arial"/>
          <w:b/>
          <w:sz w:val="20"/>
        </w:rPr>
      </w:pPr>
      <w:r>
        <w:rPr>
          <w:rFonts w:ascii="Arial" w:hAnsi="Arial"/>
          <w:b/>
          <w:sz w:val="20"/>
        </w:rPr>
        <w:t>Artikel 295a</w:t>
      </w:r>
    </w:p>
    <w:p>
      <w:pPr>
        <w:pStyle w:val="Normal"/>
        <w:bidi w:val="0"/>
        <w:spacing w:before="0" w:after="240"/>
        <w:jc w:val="start"/>
        <w:rPr>
          <w:rFonts w:ascii="Arial" w:hAnsi="Arial"/>
          <w:sz w:val="20"/>
        </w:rPr>
      </w:pPr>
      <w:r>
        <w:rPr>
          <w:rFonts w:ascii="Arial" w:hAnsi="Arial"/>
          <w:sz w:val="20"/>
        </w:rPr>
        <w:t>Bij veroordeling wegens een der misdrijven omschreven in de artikelen 288a en 289a alsmede bij veroordeling wegens het misdrijf omschreven in artikel 289, begaan met een terroristisch oogmerk, kan ontzetting van het in artikel 28, eerste lid, onder 3°, vermelde recht worden uitgesproken.</w:t>
      </w:r>
    </w:p>
    <w:p>
      <w:pPr>
        <w:pStyle w:val="Normal"/>
        <w:bidi w:val="0"/>
        <w:spacing w:before="0" w:after="240"/>
        <w:jc w:val="start"/>
        <w:rPr>
          <w:rFonts w:ascii="Arial" w:hAnsi="Arial"/>
          <w:b/>
          <w:sz w:val="20"/>
        </w:rPr>
      </w:pPr>
      <w:r>
        <w:rPr>
          <w:rFonts w:ascii="Arial" w:hAnsi="Arial"/>
          <w:b/>
          <w:sz w:val="20"/>
        </w:rPr>
        <w:t>Titel XIXA. Afbreking van zwangerschap</w:t>
      </w:r>
    </w:p>
    <w:p>
      <w:pPr>
        <w:pStyle w:val="Normal"/>
        <w:bidi w:val="0"/>
        <w:spacing w:before="0" w:after="240"/>
        <w:jc w:val="start"/>
        <w:rPr>
          <w:rFonts w:ascii="Arial" w:hAnsi="Arial"/>
          <w:b/>
          <w:sz w:val="20"/>
        </w:rPr>
      </w:pPr>
      <w:r>
        <w:rPr>
          <w:rFonts w:ascii="Arial" w:hAnsi="Arial"/>
          <w:b/>
          <w:sz w:val="20"/>
        </w:rPr>
        <w:t>Artikel 296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vrouw een behandeling geeft, terwijl hij weet of redelijkerwijs moet vermoeden dat daardoor zwangerschap kan worden afgebroken, wordt gestraft met gevangenisstraf van ten hoogste vier jaar en zes maanden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de dood van de vrouw ten gevolge heeft, wordt gevangenisstraf van ten hoogste zes jaren opgelegd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is begaan zonder toestemming van de vrouw, wordt gevangenisstraf van ten hoogste twaalf jaren opgelegd of geldboete van de vijfde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het feit is begaan zonder toestemming van de vrouw en tevens haar dood ten gevolge heeft, wordt gevangenisstraf van ten hoogste vijftien jaren opgelegd of geldboete van de vijfde categorie.</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Het in het eerste lid bedoelde feit is niet strafbaar, indien de behandeling is verricht door:</w:t>
      </w:r>
    </w:p>
    <w:p>
      <w:pPr>
        <w:pStyle w:val="Normal"/>
        <w:bidi w:val="0"/>
        <w:ind w:hanging="320" w:start="640"/>
        <w:jc w:val="start"/>
        <w:rPr>
          <w:rFonts w:ascii="Arial" w:hAnsi="Arial"/>
          <w:sz w:val="20"/>
        </w:rPr>
      </w:pPr>
      <w:r>
        <w:rPr>
          <w:rFonts w:ascii="Arial" w:hAnsi="Arial"/>
          <w:sz w:val="20"/>
        </w:rPr>
        <w:t>a.</w:t>
        <w:tab/>
        <w:t>een arts in een ziekenhuis of kliniek waarin zodanige behandeling volgens de Wet afbreking zwangerschap mag worden verricht;</w:t>
      </w:r>
    </w:p>
    <w:p>
      <w:pPr>
        <w:pStyle w:val="Normal"/>
        <w:bidi w:val="0"/>
        <w:ind w:hanging="320" w:start="640"/>
        <w:jc w:val="start"/>
        <w:rPr>
          <w:rFonts w:ascii="Arial" w:hAnsi="Arial"/>
          <w:sz w:val="20"/>
        </w:rPr>
      </w:pPr>
      <w:r>
        <w:rPr>
          <w:rFonts w:ascii="Arial" w:hAnsi="Arial"/>
          <w:sz w:val="20"/>
        </w:rPr>
        <w:t>b.</w:t>
        <w:tab/>
        <w:t>een huisarts die een medicamenteuze afbreking van de zwangerschap verricht volgens de Wet afbreking zwangerschap.</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Titel XX. Mishandeling</w:t>
      </w:r>
    </w:p>
    <w:p>
      <w:pPr>
        <w:pStyle w:val="Normal"/>
        <w:bidi w:val="0"/>
        <w:spacing w:before="0" w:after="240"/>
        <w:jc w:val="start"/>
        <w:rPr>
          <w:rFonts w:ascii="Arial" w:hAnsi="Arial"/>
          <w:b/>
          <w:sz w:val="20"/>
        </w:rPr>
      </w:pPr>
      <w:r>
        <w:rPr>
          <w:rFonts w:ascii="Arial" w:hAnsi="Arial"/>
          <w:b/>
          <w:sz w:val="20"/>
        </w:rPr>
        <w:t>Artikel 300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Mishandeling wordt gestraft met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zwaar lichamelijk letsel ten gevolge heeft, wordt de schuldige gestraft met gevangenisstraf van ten hoogste vier jaren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de dood ten gevolge heeft, wordt hij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Met mishandeling wordt gelijkgesteld opzettelijke benadeling van de gezondheid.</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Poging tot dit misdrijf is niet strafbaar.</w:t>
      </w:r>
    </w:p>
    <w:p>
      <w:pPr>
        <w:pStyle w:val="Normal"/>
        <w:bidi w:val="0"/>
        <w:spacing w:before="0" w:after="240"/>
        <w:jc w:val="start"/>
        <w:rPr>
          <w:rFonts w:ascii="Arial" w:hAnsi="Arial"/>
          <w:b/>
          <w:sz w:val="20"/>
        </w:rPr>
      </w:pPr>
      <w:r>
        <w:rPr>
          <w:rFonts w:ascii="Arial" w:hAnsi="Arial"/>
          <w:b/>
          <w:sz w:val="20"/>
        </w:rPr>
        <w:t>Artikel 301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Mishandeling gepleegd met voorbedachten rade wordt gestraft met gevangenisstraf van ten hoogste vier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zwaar lichamelijk letsel ten gevolge heeft, wordt de schuldige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de dood ten gevolge heeft, wordt hij gestraft met gevangenisstraf van ten hoogste negen jaren of geldboete van de vijfde categorie.</w:t>
      </w:r>
    </w:p>
    <w:p>
      <w:pPr>
        <w:pStyle w:val="Normal"/>
        <w:bidi w:val="0"/>
        <w:spacing w:before="0" w:after="240"/>
        <w:jc w:val="start"/>
        <w:rPr>
          <w:rFonts w:ascii="Arial" w:hAnsi="Arial"/>
          <w:b/>
          <w:sz w:val="20"/>
        </w:rPr>
      </w:pPr>
      <w:r>
        <w:rPr>
          <w:rFonts w:ascii="Arial" w:hAnsi="Arial"/>
          <w:b/>
          <w:sz w:val="20"/>
        </w:rPr>
        <w:t>Artikel 302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aan een ander opzettelijk zwaar lichamelijk letsel toebrengt, wordt, als schuldig aan zware mishandeling, gestraft met gevangenisstraf van ten hoogste acht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de dood ten gevolge heeft, wordt de schuldige gestraft met gevangenisstraf van ten hoogste tien jaren of geldboete van de vijfde categorie.</w:t>
      </w:r>
    </w:p>
    <w:p>
      <w:pPr>
        <w:pStyle w:val="Normal"/>
        <w:bidi w:val="0"/>
        <w:spacing w:before="0" w:after="240"/>
        <w:jc w:val="start"/>
        <w:rPr>
          <w:rFonts w:ascii="Arial" w:hAnsi="Arial"/>
          <w:b/>
          <w:sz w:val="20"/>
        </w:rPr>
      </w:pPr>
      <w:r>
        <w:rPr>
          <w:rFonts w:ascii="Arial" w:hAnsi="Arial"/>
          <w:b/>
          <w:sz w:val="20"/>
        </w:rPr>
        <w:t>Artikel 303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Zware mishandeling gepleegd met voorbedachten rade wordt gestraft met gevangenisstraf van ten hoogste twaalf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de dood ten gevolge heeft, wordt de schuldige gestraft met gevangenisstraf van ten hoogste vijftien jaren of geldboete van de vijfde categorie.</w:t>
      </w:r>
    </w:p>
    <w:p>
      <w:pPr>
        <w:pStyle w:val="Normal"/>
        <w:bidi w:val="0"/>
        <w:spacing w:before="0" w:after="240"/>
        <w:jc w:val="start"/>
        <w:rPr>
          <w:rFonts w:ascii="Arial" w:hAnsi="Arial"/>
          <w:b/>
          <w:sz w:val="20"/>
        </w:rPr>
      </w:pPr>
      <w:r>
        <w:rPr>
          <w:rFonts w:ascii="Arial" w:hAnsi="Arial"/>
          <w:b/>
          <w:sz w:val="20"/>
        </w:rPr>
        <w:t>Artikel 304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in de artikelen 300-303 bepaalde gevangenisstraffen kunnen met een derde worden verhoogd:</w:t>
      </w:r>
    </w:p>
    <w:p>
      <w:pPr>
        <w:pStyle w:val="Normal"/>
        <w:bidi w:val="0"/>
        <w:ind w:hanging="320" w:start="640"/>
        <w:jc w:val="start"/>
        <w:rPr>
          <w:rFonts w:ascii="Arial" w:hAnsi="Arial"/>
          <w:sz w:val="20"/>
        </w:rPr>
      </w:pPr>
      <w:r>
        <w:rPr>
          <w:rFonts w:ascii="Arial" w:hAnsi="Arial"/>
          <w:sz w:val="20"/>
        </w:rPr>
        <w:t>1°.</w:t>
        <w:tab/>
        <w:t>ten aanzien van de schuldige die het misdrijf begaat tegen zijn moeder, zijn vader tot wie hij in familierechtelijke betrekking staat, zijn echtgenoot, zijn levensgezel, zijn kind, een kind over wie hij het gezag uitoefent of een kind dat hij verzorgt of opvoedt als behorend tot zijn gezin of een aan zijn zorg, opleiding of waakzaamheid toevertrouwde minderjarige;</w:t>
      </w:r>
    </w:p>
    <w:p>
      <w:pPr>
        <w:pStyle w:val="Normal"/>
        <w:bidi w:val="0"/>
        <w:ind w:hanging="320" w:start="640"/>
        <w:jc w:val="start"/>
        <w:rPr>
          <w:rFonts w:ascii="Arial" w:hAnsi="Arial"/>
          <w:sz w:val="20"/>
        </w:rPr>
      </w:pPr>
      <w:r>
        <w:rPr>
          <w:rFonts w:ascii="Arial" w:hAnsi="Arial"/>
          <w:sz w:val="20"/>
        </w:rPr>
        <w:t>2°.</w:t>
        <w:tab/>
        <w:t>ten aanzien van de schuldige die het misdrijf stelselmatig begaat tegen een minderjarige;</w:t>
      </w:r>
    </w:p>
    <w:p>
      <w:pPr>
        <w:pStyle w:val="Normal"/>
        <w:bidi w:val="0"/>
        <w:ind w:hanging="320" w:start="640"/>
        <w:jc w:val="start"/>
        <w:rPr>
          <w:rFonts w:ascii="Arial" w:hAnsi="Arial"/>
          <w:sz w:val="20"/>
        </w:rPr>
      </w:pPr>
      <w:r>
        <w:rPr>
          <w:rFonts w:ascii="Arial" w:hAnsi="Arial"/>
          <w:sz w:val="20"/>
        </w:rPr>
        <w:t>3°.</w:t>
        <w:tab/>
        <w:t>indien het misdrijf wordt gepleegd tegen een ambtenaar gedurende of ter zake van de rechtmatige uitoefening van zijn bediening;</w:t>
      </w:r>
    </w:p>
    <w:p>
      <w:pPr>
        <w:pStyle w:val="Normal"/>
        <w:bidi w:val="0"/>
        <w:ind w:hanging="320" w:start="640"/>
        <w:jc w:val="start"/>
        <w:rPr>
          <w:rFonts w:ascii="Arial" w:hAnsi="Arial"/>
          <w:sz w:val="20"/>
        </w:rPr>
      </w:pPr>
      <w:r>
        <w:rPr>
          <w:rFonts w:ascii="Arial" w:hAnsi="Arial"/>
          <w:sz w:val="20"/>
        </w:rPr>
        <w:t>4°.</w:t>
        <w:tab/>
        <w:t>indien het misdrijf wordt gepleegd door toediening van voor het leven of de gezondheid schadelijke stoffen.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een ambtenaar wordt gelijkgesteld een persoon in de openbare dienst van een vreemde staat die in Nederland op door het volkenrecht toegelaten wijze zijn bediening uitoefent.</w:t>
      </w:r>
    </w:p>
    <w:p>
      <w:pPr>
        <w:pStyle w:val="Normal"/>
        <w:bidi w:val="0"/>
        <w:spacing w:before="0" w:after="240"/>
        <w:jc w:val="start"/>
        <w:rPr>
          <w:rFonts w:ascii="Arial" w:hAnsi="Arial"/>
          <w:b/>
          <w:sz w:val="20"/>
        </w:rPr>
      </w:pPr>
      <w:r>
        <w:rPr>
          <w:rFonts w:ascii="Arial" w:hAnsi="Arial"/>
          <w:b/>
          <w:sz w:val="20"/>
        </w:rPr>
        <w:t>Artikel 304a</w:t>
      </w:r>
    </w:p>
    <w:p>
      <w:pPr>
        <w:pStyle w:val="Normal"/>
        <w:bidi w:val="0"/>
        <w:spacing w:before="0" w:after="240"/>
        <w:jc w:val="start"/>
        <w:rPr>
          <w:rFonts w:ascii="Arial" w:hAnsi="Arial"/>
          <w:sz w:val="20"/>
        </w:rPr>
      </w:pPr>
      <w:r>
        <w:rPr>
          <w:rFonts w:ascii="Arial" w:hAnsi="Arial"/>
          <w:sz w:val="20"/>
        </w:rPr>
        <w:t>Indien een misdrijf, strafbaar gesteld in artikel 302 of 303, is begaan met een terroristisch oogmerk, wordt de in dat artikel bepaalde tijdelijke gevangenisstraf met de helft verhoogd en wordt, indien op het misdrijf een tijdelijke gevangenisstraf van ten hoogste vijftien jaren is gesteld, levenslange gevangenisstraf of tijdelijke van ten hoogste dertig jaren opgelegd.</w:t>
      </w:r>
    </w:p>
    <w:p>
      <w:pPr>
        <w:pStyle w:val="Normal"/>
        <w:bidi w:val="0"/>
        <w:spacing w:before="0" w:after="240"/>
        <w:jc w:val="start"/>
        <w:rPr>
          <w:rFonts w:ascii="Arial" w:hAnsi="Arial"/>
          <w:b/>
          <w:sz w:val="20"/>
        </w:rPr>
      </w:pPr>
      <w:r>
        <w:rPr>
          <w:rFonts w:ascii="Arial" w:hAnsi="Arial"/>
          <w:b/>
          <w:sz w:val="20"/>
        </w:rPr>
        <w:t>Artikel 304b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samenspanning tot het in artikel 303 omschreven misdrijf, te begaan met een terroristisch oogmerk, wordt gestraft met gevangenisstraf van ten hoogste 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96, tweede lid, is van overeenkomstige toepassing.</w:t>
      </w:r>
    </w:p>
    <w:p>
      <w:pPr>
        <w:pStyle w:val="Normal"/>
        <w:bidi w:val="0"/>
        <w:spacing w:before="0" w:after="240"/>
        <w:jc w:val="start"/>
        <w:rPr>
          <w:rFonts w:ascii="Arial" w:hAnsi="Arial"/>
          <w:b/>
          <w:sz w:val="20"/>
        </w:rPr>
      </w:pPr>
      <w:r>
        <w:rPr>
          <w:rFonts w:ascii="Arial" w:hAnsi="Arial"/>
          <w:b/>
          <w:sz w:val="20"/>
        </w:rPr>
        <w:t>Artikel 304c</w:t>
      </w:r>
    </w:p>
    <w:p>
      <w:pPr>
        <w:pStyle w:val="Normal"/>
        <w:bidi w:val="0"/>
        <w:spacing w:before="0" w:after="240"/>
        <w:jc w:val="start"/>
        <w:rPr>
          <w:rFonts w:ascii="Arial" w:hAnsi="Arial"/>
          <w:sz w:val="20"/>
        </w:rPr>
      </w:pPr>
      <w:r>
        <w:rPr>
          <w:rFonts w:ascii="Arial" w:hAnsi="Arial"/>
          <w:sz w:val="20"/>
        </w:rPr>
        <w:t>Bij veroordeling wegens een der misdrijven omschreven in de artikelen 302 en 303, begaan met een terroristisch oogmerk, alsmede bij veroordeling wegens het misdrijf omschreven in artikel 304b, kan ontzetting van het in artikel 28, eerste lid, onder 3°, vermelde recht worden uitgesproken.</w:t>
      </w:r>
    </w:p>
    <w:p>
      <w:pPr>
        <w:pStyle w:val="Normal"/>
        <w:bidi w:val="0"/>
        <w:spacing w:before="0" w:after="240"/>
        <w:jc w:val="start"/>
        <w:rPr>
          <w:rFonts w:ascii="Arial" w:hAnsi="Arial"/>
          <w:b/>
          <w:sz w:val="20"/>
        </w:rPr>
      </w:pPr>
      <w:r>
        <w:rPr>
          <w:rFonts w:ascii="Arial" w:hAnsi="Arial"/>
          <w:b/>
          <w:sz w:val="20"/>
        </w:rPr>
        <w:t>Artikel 305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een der in de artikelen 301 en 303 omschreven misdrijven kan ontzetting van de in artikel 28, eerste lid, onder 1°, 2° en 4°, vermelde rechten worden uitgesproken.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veroordeling wegens een der in de artikelen 301–303 omschreven misdrijven kan de schuldige, indien hij het misdrijf in zijn beroep heeft begaan, worden ontzet van de uitoefening van dat beroep.</w:t>
      </w:r>
    </w:p>
    <w:p>
      <w:pPr>
        <w:pStyle w:val="Normal"/>
        <w:bidi w:val="0"/>
        <w:spacing w:before="0" w:after="240"/>
        <w:jc w:val="start"/>
        <w:rPr>
          <w:rFonts w:ascii="Arial" w:hAnsi="Arial"/>
          <w:b/>
          <w:sz w:val="20"/>
        </w:rPr>
      </w:pPr>
      <w:r>
        <w:rPr>
          <w:rFonts w:ascii="Arial" w:hAnsi="Arial"/>
          <w:b/>
          <w:sz w:val="20"/>
        </w:rPr>
        <w:t>Artikel 306</w:t>
      </w:r>
    </w:p>
    <w:p>
      <w:pPr>
        <w:pStyle w:val="Normal"/>
        <w:bidi w:val="0"/>
        <w:spacing w:before="0" w:after="240"/>
        <w:jc w:val="start"/>
        <w:rPr>
          <w:rFonts w:ascii="Arial" w:hAnsi="Arial"/>
          <w:sz w:val="20"/>
        </w:rPr>
      </w:pPr>
      <w:r>
        <w:rPr>
          <w:rFonts w:ascii="Arial" w:hAnsi="Arial"/>
          <w:sz w:val="20"/>
        </w:rPr>
        <w:t>Zij die opzettelijk deelnemen aan een aanval of vechterij waarin onderscheiden personen zijn gewikkeld, worden, behoudens ieders verantwoordelijkheid voor de bijzondere door hem bedreven feiten, gestraft:</w:t>
      </w:r>
    </w:p>
    <w:p>
      <w:pPr>
        <w:pStyle w:val="Normal"/>
        <w:bidi w:val="0"/>
        <w:ind w:hanging="320" w:start="640"/>
        <w:jc w:val="start"/>
        <w:rPr>
          <w:rFonts w:ascii="Arial" w:hAnsi="Arial"/>
          <w:sz w:val="20"/>
        </w:rPr>
      </w:pPr>
      <w:r>
        <w:rPr>
          <w:rFonts w:ascii="Arial" w:hAnsi="Arial"/>
          <w:sz w:val="20"/>
        </w:rPr>
        <w:t>1°.</w:t>
        <w:tab/>
        <w:t>met gevangenisstraf van ten hoogste twee jaren of geldboete van de vierde categorie, indien de aanval of vechterij alleen zwaar lichamelijk letsel ten gevolge heeft;</w:t>
      </w:r>
    </w:p>
    <w:p>
      <w:pPr>
        <w:pStyle w:val="Normal"/>
        <w:bidi w:val="0"/>
        <w:ind w:hanging="320" w:start="640"/>
        <w:jc w:val="start"/>
        <w:rPr>
          <w:rFonts w:ascii="Arial" w:hAnsi="Arial"/>
          <w:sz w:val="20"/>
        </w:rPr>
      </w:pPr>
      <w:r>
        <w:rPr>
          <w:rFonts w:ascii="Arial" w:hAnsi="Arial"/>
          <w:sz w:val="20"/>
        </w:rPr>
        <w:t>2°.</w:t>
        <w:tab/>
        <w:t>met gevangenisstraf van ten hoogste drie jaren of geldboete van de vierde categorie, indien de aanval of vechterij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306a</w:t>
      </w:r>
    </w:p>
    <w:p>
      <w:pPr>
        <w:pStyle w:val="Normal"/>
        <w:bidi w:val="0"/>
        <w:spacing w:before="0" w:after="240"/>
        <w:jc w:val="start"/>
        <w:rPr>
          <w:rFonts w:ascii="Arial" w:hAnsi="Arial"/>
          <w:sz w:val="20"/>
        </w:rPr>
      </w:pPr>
      <w:r>
        <w:rPr>
          <w:rFonts w:ascii="Arial" w:hAnsi="Arial"/>
          <w:sz w:val="20"/>
        </w:rPr>
        <w:t>Hij die een dier op een mens of op een ander dier aanhitst,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Titel XXI. Veroorzaken van de dood of van lichamelijk letsel door schuld</w:t>
      </w:r>
    </w:p>
    <w:p>
      <w:pPr>
        <w:pStyle w:val="Normal"/>
        <w:bidi w:val="0"/>
        <w:spacing w:before="0" w:after="240"/>
        <w:jc w:val="start"/>
        <w:rPr>
          <w:rFonts w:ascii="Arial" w:hAnsi="Arial"/>
          <w:b/>
          <w:sz w:val="20"/>
        </w:rPr>
      </w:pPr>
      <w:r>
        <w:rPr>
          <w:rFonts w:ascii="Arial" w:hAnsi="Arial"/>
          <w:b/>
          <w:sz w:val="20"/>
        </w:rPr>
        <w:t>Artikel 307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aan wiens schuld de dood van een ander te wijten is, wordt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schuld bestaat in roekeloosheid, wordt hij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Artikel 308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aan wiens schuld te wijten is dat een ander zwaar lichamelijk letsel bekomt of zodanig lichamelijk letsel dat daaruit tijdelijke ziekte of verhindering in de uitoefening van zijn ambts- of beroepsbezigheden ontstaat, wordt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schuld bestaat in roekeloosheid, wordt hij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309</w:t>
      </w:r>
    </w:p>
    <w:p>
      <w:pPr>
        <w:pStyle w:val="Normal"/>
        <w:bidi w:val="0"/>
        <w:spacing w:before="0" w:after="240"/>
        <w:jc w:val="start"/>
        <w:rPr>
          <w:rFonts w:ascii="Arial" w:hAnsi="Arial"/>
          <w:sz w:val="20"/>
        </w:rPr>
      </w:pPr>
      <w:r>
        <w:rPr>
          <w:rFonts w:ascii="Arial" w:hAnsi="Arial"/>
          <w:sz w:val="20"/>
        </w:rPr>
        <w:t>Indien de in deze titel omschreven misdrijven worden gepleegd in de uitoefening van enig ambt of beroep, kan de gevangenisstraf met een derde worden verhoogd, kan ontzetting worden uitgesproken van de uitoefening van het beroep waarin het misdrijf is gepleegd, en kan de rechter de openbaarmaking van zijn uitspraak gelasten.</w:t>
      </w:r>
    </w:p>
    <w:p>
      <w:pPr>
        <w:pStyle w:val="Normal"/>
        <w:bidi w:val="0"/>
        <w:spacing w:before="0" w:after="240"/>
        <w:jc w:val="start"/>
        <w:rPr>
          <w:rFonts w:ascii="Arial" w:hAnsi="Arial"/>
          <w:b/>
          <w:sz w:val="20"/>
        </w:rPr>
      </w:pPr>
      <w:r>
        <w:rPr>
          <w:rFonts w:ascii="Arial" w:hAnsi="Arial"/>
          <w:b/>
          <w:sz w:val="20"/>
        </w:rPr>
        <w:t>Titel XXII. Diefstal en stroperij</w:t>
      </w:r>
    </w:p>
    <w:p>
      <w:pPr>
        <w:pStyle w:val="Normal"/>
        <w:bidi w:val="0"/>
        <w:spacing w:before="0" w:after="240"/>
        <w:jc w:val="start"/>
        <w:rPr>
          <w:rFonts w:ascii="Arial" w:hAnsi="Arial"/>
          <w:b/>
          <w:sz w:val="20"/>
        </w:rPr>
      </w:pPr>
      <w:r>
        <w:rPr>
          <w:rFonts w:ascii="Arial" w:hAnsi="Arial"/>
          <w:b/>
          <w:sz w:val="20"/>
        </w:rPr>
        <w:t>Artikel 310</w:t>
      </w:r>
    </w:p>
    <w:p>
      <w:pPr>
        <w:pStyle w:val="Normal"/>
        <w:bidi w:val="0"/>
        <w:spacing w:before="0" w:after="240"/>
        <w:jc w:val="start"/>
        <w:rPr>
          <w:rFonts w:ascii="Arial" w:hAnsi="Arial"/>
          <w:sz w:val="20"/>
        </w:rPr>
      </w:pPr>
      <w:r>
        <w:rPr>
          <w:rFonts w:ascii="Arial" w:hAnsi="Arial"/>
          <w:sz w:val="20"/>
        </w:rPr>
        <w:t>Hij die enig goed dat geheel of ten dele aan een ander toebehoort wegneemt, met het oogmerk om het zich wederrechtelijk toe te eigenen, wordt, als schuldig aan diefstal,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Artikel 311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zes jaren of geldboete van de vierde categorie wordt gestraft:</w:t>
      </w:r>
    </w:p>
    <w:p>
      <w:pPr>
        <w:pStyle w:val="Normal"/>
        <w:bidi w:val="0"/>
        <w:ind w:hanging="320" w:start="640"/>
        <w:jc w:val="start"/>
        <w:rPr>
          <w:rFonts w:ascii="Arial" w:hAnsi="Arial"/>
          <w:sz w:val="20"/>
        </w:rPr>
      </w:pPr>
      <w:r>
        <w:rPr>
          <w:rFonts w:ascii="Arial" w:hAnsi="Arial"/>
          <w:sz w:val="20"/>
        </w:rPr>
        <w:t>1°.</w:t>
        <w:tab/>
        <w:t>diefstal van vee uit de weide;</w:t>
      </w:r>
    </w:p>
    <w:p>
      <w:pPr>
        <w:pStyle w:val="Normal"/>
        <w:bidi w:val="0"/>
        <w:ind w:hanging="320" w:start="640"/>
        <w:jc w:val="start"/>
        <w:rPr>
          <w:rFonts w:ascii="Arial" w:hAnsi="Arial"/>
          <w:sz w:val="20"/>
        </w:rPr>
      </w:pPr>
      <w:r>
        <w:rPr>
          <w:rFonts w:ascii="Arial" w:hAnsi="Arial"/>
          <w:sz w:val="20"/>
        </w:rPr>
        <w:t>2°.</w:t>
        <w:tab/>
        <w:t>diefstal bij gelegenheid van brand, ontploffing, watersnood, schipbreuk, stranding, spoorwegongeval, oproer, muiterij of oorlogsnood;</w:t>
      </w:r>
    </w:p>
    <w:p>
      <w:pPr>
        <w:pStyle w:val="Normal"/>
        <w:bidi w:val="0"/>
        <w:ind w:hanging="320" w:start="640"/>
        <w:jc w:val="start"/>
        <w:rPr>
          <w:rFonts w:ascii="Arial" w:hAnsi="Arial"/>
          <w:sz w:val="20"/>
        </w:rPr>
      </w:pPr>
      <w:r>
        <w:rPr>
          <w:rFonts w:ascii="Arial" w:hAnsi="Arial"/>
          <w:sz w:val="20"/>
        </w:rPr>
        <w:t>3°.</w:t>
        <w:tab/>
        <w:t>diefstal in een woning of op een besloten erf waarop een woning staat, door iemand die zich aldaar buiten weten of tegen de wil van de rechthebbende bevindt;</w:t>
      </w:r>
    </w:p>
    <w:p>
      <w:pPr>
        <w:pStyle w:val="Normal"/>
        <w:bidi w:val="0"/>
        <w:ind w:hanging="320" w:start="640"/>
        <w:jc w:val="start"/>
        <w:rPr>
          <w:rFonts w:ascii="Arial" w:hAnsi="Arial"/>
          <w:sz w:val="20"/>
        </w:rPr>
      </w:pPr>
      <w:r>
        <w:rPr>
          <w:rFonts w:ascii="Arial" w:hAnsi="Arial"/>
          <w:sz w:val="20"/>
        </w:rPr>
        <w:t>4°.</w:t>
        <w:tab/>
        <w:t>diefstal door twee of meer verenigde personen;</w:t>
      </w:r>
    </w:p>
    <w:p>
      <w:pPr>
        <w:pStyle w:val="Normal"/>
        <w:bidi w:val="0"/>
        <w:ind w:hanging="320" w:start="640"/>
        <w:jc w:val="start"/>
        <w:rPr>
          <w:rFonts w:ascii="Arial" w:hAnsi="Arial"/>
          <w:sz w:val="20"/>
        </w:rPr>
      </w:pPr>
      <w:r>
        <w:rPr>
          <w:rFonts w:ascii="Arial" w:hAnsi="Arial"/>
          <w:sz w:val="20"/>
        </w:rPr>
        <w:t>5°.</w:t>
        <w:tab/>
        <w:t>diefstal waarbij de schuldige zich de toegang tot de plaats van het misdrijf heeft verschaft of het weg te nemen goed onder zijn bereik heeft gebracht door middel van braak, verbreking of inklimming, van valse sleutels, van een valse order of het aannemen van een valse naam of van een valse hoedanigheid, of door listige kunstgrepen, of door een samenweefsel van verdichtsels;</w:t>
      </w:r>
    </w:p>
    <w:p>
      <w:pPr>
        <w:pStyle w:val="Normal"/>
        <w:bidi w:val="0"/>
        <w:ind w:hanging="320" w:start="640"/>
        <w:jc w:val="start"/>
        <w:rPr>
          <w:rFonts w:ascii="Arial" w:hAnsi="Arial"/>
          <w:sz w:val="20"/>
        </w:rPr>
      </w:pPr>
      <w:r>
        <w:rPr>
          <w:rFonts w:ascii="Arial" w:hAnsi="Arial"/>
          <w:sz w:val="20"/>
        </w:rPr>
        <w:t>6°.</w:t>
        <w:tab/>
        <w:t>diefstal met het oogmerk om een terroristisch misdrijf voor te bereiden of gemakkelijk te maken.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onder 3° omschreven diefstal vergezeld gaat van een der in onder 4° en 5° vermelde omstandigheden, wordt gevangenisstraf van ten hoogste negen jaren of geldboete van de vijfde categorie opgelegd.</w:t>
      </w:r>
    </w:p>
    <w:p>
      <w:pPr>
        <w:pStyle w:val="Normal"/>
        <w:bidi w:val="0"/>
        <w:spacing w:before="0" w:after="240"/>
        <w:jc w:val="start"/>
        <w:rPr>
          <w:rFonts w:ascii="Arial" w:hAnsi="Arial"/>
          <w:b/>
          <w:sz w:val="20"/>
        </w:rPr>
      </w:pPr>
      <w:r>
        <w:rPr>
          <w:rFonts w:ascii="Arial" w:hAnsi="Arial"/>
          <w:b/>
          <w:sz w:val="20"/>
        </w:rPr>
        <w:t>Artikel 312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negen jaren of geldboete van de vijfde categorie wordt gestraft diefstal, voorafgegaan, vergezeld of gevolgd van geweld of bedreiging met geweld tegen personen, gepleegd met het oogmerk om die diefstal voor te bereiden of gemakkelijk te maken, of om, bij betrapping op heter daad, aan zichzelf of andere deelnemers aan het misdrijf hetzij de vlucht mogelijk te maken, hetzij het bezit van het gestolene te verzekeren.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Gevangenisstraf van ten hoogste twaalf jaren of geldboete van de vijfde categorie wordt opgelegd:</w:t>
      </w:r>
    </w:p>
    <w:p>
      <w:pPr>
        <w:pStyle w:val="Normal"/>
        <w:bidi w:val="0"/>
        <w:ind w:hanging="320" w:start="640"/>
        <w:jc w:val="start"/>
        <w:rPr>
          <w:rFonts w:ascii="Arial" w:hAnsi="Arial"/>
          <w:sz w:val="20"/>
        </w:rPr>
      </w:pPr>
      <w:r>
        <w:rPr>
          <w:rFonts w:ascii="Arial" w:hAnsi="Arial"/>
          <w:sz w:val="20"/>
        </w:rPr>
        <w:t>1°.</w:t>
        <w:tab/>
        <w:t>indien het feit wordt gepleegd hetzij gedurende de voor de nachtrust bestemde tijd in een woning of op een besloten erf waarop een woning staat; hetzij op de openbare weg; hetzij in een spoortrein die in beweging is;</w:t>
      </w:r>
    </w:p>
    <w:p>
      <w:pPr>
        <w:pStyle w:val="Normal"/>
        <w:bidi w:val="0"/>
        <w:ind w:hanging="320" w:start="640"/>
        <w:jc w:val="start"/>
        <w:rPr>
          <w:rFonts w:ascii="Arial" w:hAnsi="Arial"/>
          <w:sz w:val="20"/>
        </w:rPr>
      </w:pPr>
      <w:r>
        <w:rPr>
          <w:rFonts w:ascii="Arial" w:hAnsi="Arial"/>
          <w:sz w:val="20"/>
        </w:rPr>
        <w:t>2°.</w:t>
        <w:tab/>
        <w:t>indien het feit wordt gepleegd door twee of meer verenigde personen;</w:t>
      </w:r>
    </w:p>
    <w:p>
      <w:pPr>
        <w:pStyle w:val="Normal"/>
        <w:bidi w:val="0"/>
        <w:ind w:hanging="320" w:start="640"/>
        <w:jc w:val="start"/>
        <w:rPr>
          <w:rFonts w:ascii="Arial" w:hAnsi="Arial"/>
          <w:sz w:val="20"/>
        </w:rPr>
      </w:pPr>
      <w:r>
        <w:rPr>
          <w:rFonts w:ascii="Arial" w:hAnsi="Arial"/>
          <w:sz w:val="20"/>
        </w:rPr>
        <w:t>3°.</w:t>
        <w:tab/>
        <w:t>indien de schuldige zich de toegang tot de plaats van het misdrijf heeft verschaft door middel van braak of inklimming, van valse sleutels, van een valse order of een vals kostuum;</w:t>
      </w:r>
    </w:p>
    <w:p>
      <w:pPr>
        <w:pStyle w:val="Normal"/>
        <w:bidi w:val="0"/>
        <w:ind w:hanging="320" w:start="640"/>
        <w:jc w:val="start"/>
        <w:rPr>
          <w:rFonts w:ascii="Arial" w:hAnsi="Arial"/>
          <w:sz w:val="20"/>
        </w:rPr>
      </w:pPr>
      <w:r>
        <w:rPr>
          <w:rFonts w:ascii="Arial" w:hAnsi="Arial"/>
          <w:sz w:val="20"/>
        </w:rPr>
        <w:t>4°.</w:t>
        <w:tab/>
        <w:t>indien het feit zwaar lichamelijk letsel ten gevolge heeft;</w:t>
      </w:r>
    </w:p>
    <w:p>
      <w:pPr>
        <w:pStyle w:val="Normal"/>
        <w:bidi w:val="0"/>
        <w:ind w:hanging="320" w:start="640"/>
        <w:jc w:val="start"/>
        <w:rPr>
          <w:rFonts w:ascii="Arial" w:hAnsi="Arial"/>
          <w:sz w:val="20"/>
        </w:rPr>
      </w:pPr>
      <w:r>
        <w:rPr>
          <w:rFonts w:ascii="Arial" w:hAnsi="Arial"/>
          <w:sz w:val="20"/>
        </w:rPr>
        <w:t>5°.</w:t>
        <w:tab/>
        <w:t>indien het feit wordt gepleegd met het oogmerk om een terroristisch misdrijf voor te bereiden of gemakkelijk te maken.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Gevangenisstraf van ten hoogste vijftien jaren of geldboete van de vijfde categorie wordt opgelegd, indien het feit de dood ten gevolge heeft.</w:t>
      </w:r>
    </w:p>
    <w:p>
      <w:pPr>
        <w:pStyle w:val="Normal"/>
        <w:bidi w:val="0"/>
        <w:spacing w:before="0" w:after="240"/>
        <w:jc w:val="start"/>
        <w:rPr>
          <w:rFonts w:ascii="Arial" w:hAnsi="Arial"/>
          <w:b/>
          <w:sz w:val="20"/>
        </w:rPr>
      </w:pPr>
      <w:r>
        <w:rPr>
          <w:rFonts w:ascii="Arial" w:hAnsi="Arial"/>
          <w:b/>
          <w:sz w:val="20"/>
        </w:rPr>
        <w:t>Artikel 313</w:t>
      </w:r>
    </w:p>
    <w:p>
      <w:pPr>
        <w:pStyle w:val="Normal"/>
        <w:bidi w:val="0"/>
        <w:spacing w:before="0" w:after="240"/>
        <w:jc w:val="start"/>
        <w:rPr>
          <w:rFonts w:ascii="Arial" w:hAnsi="Arial"/>
          <w:sz w:val="20"/>
        </w:rPr>
      </w:pPr>
      <w:r>
        <w:rPr>
          <w:rFonts w:ascii="Arial" w:hAnsi="Arial"/>
          <w:sz w:val="20"/>
        </w:rPr>
        <w:t>Bij veroordeling wegens diefstal kan ontzetting van de in artikel 28, eerste lid, onder 1°, 2° en 4°, vermelde rechten worden uitgesproken.</w:t>
      </w:r>
    </w:p>
    <w:p>
      <w:pPr>
        <w:pStyle w:val="Normal"/>
        <w:bidi w:val="0"/>
        <w:spacing w:before="0" w:after="240"/>
        <w:jc w:val="start"/>
        <w:rPr>
          <w:rFonts w:ascii="Arial" w:hAnsi="Arial"/>
          <w:b/>
          <w:sz w:val="20"/>
        </w:rPr>
      </w:pPr>
      <w:r>
        <w:rPr>
          <w:rFonts w:ascii="Arial" w:hAnsi="Arial"/>
          <w:b/>
          <w:sz w:val="20"/>
        </w:rPr>
        <w:t>Artikel 314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zonder geweld of bedreiging met geweld tegen personen, geheel of ten dele aan een ander toebehorende klei, bagger, ongesneden veen, zand, aarde, grind, puin, mestspeciën, zoden, plaggen, heide, helm, wier, riet, biezen, mos, onbewerkt en niet vervoerd hak- of sprokkelhout, ongeplukte of afgevallen boomvruchten of bladeren, te veld staand gras of te veld staande of na de oogst achtergebleven veldvruchten wegneemt, met het oogmerk om zich die voorwerpen wederrechtelijk toe te eigenen, wordt, als schuldig aan stroperij, gestraft met gevangenisstraf van ten hoogste een maand of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tijdens het plegen van het misdrijf nog geen twee jaren zijn verlopen sedert een vroegere veroordeling van de schuldige wegens gelijk misdrijf onherroepelijk is geworden, wordt hij gestraft met gevangenisstraf van ten hoogste twee maanden of geldboete van de tweede categorie.</w:t>
      </w:r>
    </w:p>
    <w:p>
      <w:pPr>
        <w:pStyle w:val="Normal"/>
        <w:bidi w:val="0"/>
        <w:spacing w:before="0" w:after="240"/>
        <w:jc w:val="start"/>
        <w:rPr>
          <w:rFonts w:ascii="Arial" w:hAnsi="Arial"/>
          <w:b/>
          <w:sz w:val="20"/>
        </w:rPr>
      </w:pPr>
      <w:r>
        <w:rPr>
          <w:rFonts w:ascii="Arial" w:hAnsi="Arial"/>
          <w:b/>
          <w:sz w:val="20"/>
        </w:rPr>
        <w:t>Artikel 315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drie jaren of geldboete van de vierde categorie wordt gestraft:</w:t>
      </w:r>
    </w:p>
    <w:p>
      <w:pPr>
        <w:pStyle w:val="Normal"/>
        <w:bidi w:val="0"/>
        <w:ind w:hanging="320" w:start="640"/>
        <w:jc w:val="start"/>
        <w:rPr>
          <w:rFonts w:ascii="Arial" w:hAnsi="Arial"/>
          <w:sz w:val="20"/>
        </w:rPr>
      </w:pPr>
      <w:r>
        <w:rPr>
          <w:rFonts w:ascii="Arial" w:hAnsi="Arial"/>
          <w:sz w:val="20"/>
        </w:rPr>
        <w:t>1°.</w:t>
        <w:tab/>
        <w:t>stroperij gepleegd met behulp van vaartuigen, wagens, trek- of lastdieren;</w:t>
      </w:r>
    </w:p>
    <w:p>
      <w:pPr>
        <w:pStyle w:val="Normal"/>
        <w:bidi w:val="0"/>
        <w:ind w:hanging="320" w:start="640"/>
        <w:jc w:val="start"/>
        <w:rPr>
          <w:rFonts w:ascii="Arial" w:hAnsi="Arial"/>
          <w:sz w:val="20"/>
        </w:rPr>
      </w:pPr>
      <w:r>
        <w:rPr>
          <w:rFonts w:ascii="Arial" w:hAnsi="Arial"/>
          <w:sz w:val="20"/>
        </w:rPr>
        <w:t>2°.</w:t>
        <w:tab/>
        <w:t>stroperij gepleegd onder een of meer der in artikel 311, eerste lid, onder 2°-5°, vermelde omstandigheden.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Ontzetting van de in artikel 28, eerste lid, onder 1°, 2° en 4°, vermelde rechten kan worden uitgesproken.</w:t>
      </w:r>
    </w:p>
    <w:p>
      <w:pPr>
        <w:pStyle w:val="Normal"/>
        <w:bidi w:val="0"/>
        <w:spacing w:before="0" w:after="240"/>
        <w:jc w:val="start"/>
        <w:rPr>
          <w:rFonts w:ascii="Arial" w:hAnsi="Arial"/>
          <w:b/>
          <w:sz w:val="20"/>
        </w:rPr>
      </w:pPr>
      <w:r>
        <w:rPr>
          <w:rFonts w:ascii="Arial" w:hAnsi="Arial"/>
          <w:b/>
          <w:sz w:val="20"/>
        </w:rPr>
        <w:t>Artikel 316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Indien de dader van of medeplichtige aan een der in deze titel omschreven misdrijven de niet van tafel en bed of van goederen gescheiden echtgenoot is van hem tegen wie het misdrijf is gepleegd, is de strafvervolging tegen die dader of die medeplichtige uitgesloten.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hij zijn van tafel en bed of van goederen gescheiden echtgenoot is of zijn bloed- of aanverwant, hetzij in de rechte linie, hetzij in de tweede graad van de zijlinie, heeft de vervolging, voor zover hem betreft, alleen plaats op een tegen hem gerichte klacht van degene tegen wie het misdrijf is gepleegd.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vorige lid van toepassing is, neemt de termijn bedoeld in artikel 66 een aanvang op de dag nadat de identiteit van de verdachte aan de tot de klacht gerechtigde bekend werd.</w:t>
      </w:r>
    </w:p>
    <w:p>
      <w:pPr>
        <w:pStyle w:val="Normal"/>
        <w:bidi w:val="0"/>
        <w:spacing w:before="0" w:after="240"/>
        <w:jc w:val="start"/>
        <w:rPr>
          <w:rFonts w:ascii="Arial" w:hAnsi="Arial"/>
          <w:b/>
          <w:sz w:val="20"/>
        </w:rPr>
      </w:pPr>
      <w:r>
        <w:rPr>
          <w:rFonts w:ascii="Arial" w:hAnsi="Arial"/>
          <w:b/>
          <w:sz w:val="20"/>
        </w:rPr>
        <w:t>Titel XXIII. Afpersing en afdreiging</w:t>
      </w:r>
    </w:p>
    <w:p>
      <w:pPr>
        <w:pStyle w:val="Normal"/>
        <w:bidi w:val="0"/>
        <w:spacing w:before="0" w:after="240"/>
        <w:jc w:val="start"/>
        <w:rPr>
          <w:rFonts w:ascii="Arial" w:hAnsi="Arial"/>
          <w:b/>
          <w:sz w:val="20"/>
        </w:rPr>
      </w:pPr>
      <w:r>
        <w:rPr>
          <w:rFonts w:ascii="Arial" w:hAnsi="Arial"/>
          <w:b/>
          <w:sz w:val="20"/>
        </w:rPr>
        <w:t>Artikel 317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met het oogmerk om zich of een ander wederrechtelijk te bevoordelen, door geweld of bedreiging met geweld iemand dwingt hetzij tot de afgifte van enig goed dat geheel of ten dele aan deze of aan een derde toebehoort, hetzij tot het aangaan van een schuld of het teniet doen van een inschuld, hetzij tot het ter beschikking stellen van gegevens, wordt, als schuldig aan afpersing, gestraft met gevangenisstraf van ten hoogste negen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de dwang, bedoeld in het eerste lid, uitoefent door de bedreiging dat gegevens die door middel van een geautomatiseerd werk zijn opgeslagen, onbruikbaar of ontoegankelijk zullen worden gemaakt of zullen worden gewist.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bepalingen van het tweede en derde lid van artikel 312 zijn op dit misdrijf van toepassing.</w:t>
      </w:r>
    </w:p>
    <w:p>
      <w:pPr>
        <w:pStyle w:val="Normal"/>
        <w:bidi w:val="0"/>
        <w:spacing w:before="0" w:after="240"/>
        <w:jc w:val="start"/>
        <w:rPr>
          <w:rFonts w:ascii="Arial" w:hAnsi="Arial"/>
          <w:b/>
          <w:sz w:val="20"/>
        </w:rPr>
      </w:pPr>
      <w:r>
        <w:rPr>
          <w:rFonts w:ascii="Arial" w:hAnsi="Arial"/>
          <w:b/>
          <w:sz w:val="20"/>
        </w:rPr>
        <w:t>Artikel 318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met het oogmerk om zich of een ander wederrechtelijk te bevoordelen, door bedreiging met smaad, smaadschrift of openbaring van een geheim iemand dwingt hetzij tot de afgifte van enig goed dat geheel of ten dele aan deze of aan een derde toebehoort, hetzij tot het aangaan van een schuld of het teniet doen van een inschuld, hetzij tot het ter beschikking stellen van gegevens, wordt als schuldig aan afdreiging, gestraft met gevangenisstraf van ten hoogste vier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wordt gepleegd met het oogmerk om een terroristisch misdrijf voor te bereiden of gemakkelijk te maken, wordt de op het feit gestelde gevangenisstraf met een derde verhoogd.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Dit misdrijf wordt niet vervolgd dan op klacht van hem tegen wie het gepleegd is.</w:t>
      </w:r>
    </w:p>
    <w:p>
      <w:pPr>
        <w:pStyle w:val="Normal"/>
        <w:bidi w:val="0"/>
        <w:spacing w:before="0" w:after="240"/>
        <w:jc w:val="start"/>
        <w:rPr>
          <w:rFonts w:ascii="Arial" w:hAnsi="Arial"/>
          <w:b/>
          <w:sz w:val="20"/>
        </w:rPr>
      </w:pPr>
      <w:r>
        <w:rPr>
          <w:rFonts w:ascii="Arial" w:hAnsi="Arial"/>
          <w:b/>
          <w:sz w:val="20"/>
        </w:rPr>
        <w:t>Artikel 319</w:t>
      </w:r>
    </w:p>
    <w:p>
      <w:pPr>
        <w:pStyle w:val="Normal"/>
        <w:bidi w:val="0"/>
        <w:spacing w:before="0" w:after="240"/>
        <w:jc w:val="start"/>
        <w:rPr>
          <w:rFonts w:ascii="Arial" w:hAnsi="Arial"/>
          <w:sz w:val="20"/>
        </w:rPr>
      </w:pPr>
      <w:r>
        <w:rPr>
          <w:rFonts w:ascii="Arial" w:hAnsi="Arial"/>
          <w:sz w:val="20"/>
        </w:rPr>
        <w:t>De bepaling van artikel 316 is op de in deze titel omschreven misdrijven van toepassing.</w:t>
      </w:r>
    </w:p>
    <w:p>
      <w:pPr>
        <w:pStyle w:val="Normal"/>
        <w:bidi w:val="0"/>
        <w:spacing w:before="0" w:after="240"/>
        <w:jc w:val="start"/>
        <w:rPr>
          <w:rFonts w:ascii="Arial" w:hAnsi="Arial"/>
          <w:b/>
          <w:sz w:val="20"/>
        </w:rPr>
      </w:pPr>
      <w:r>
        <w:rPr>
          <w:rFonts w:ascii="Arial" w:hAnsi="Arial"/>
          <w:b/>
          <w:sz w:val="20"/>
        </w:rPr>
        <w:t>Artikel 320</w:t>
      </w:r>
    </w:p>
    <w:p>
      <w:pPr>
        <w:pStyle w:val="Normal"/>
        <w:bidi w:val="0"/>
        <w:spacing w:before="0" w:after="240"/>
        <w:jc w:val="start"/>
        <w:rPr>
          <w:rFonts w:ascii="Arial" w:hAnsi="Arial"/>
          <w:sz w:val="20"/>
        </w:rPr>
      </w:pPr>
      <w:r>
        <w:rPr>
          <w:rFonts w:ascii="Arial" w:hAnsi="Arial"/>
          <w:sz w:val="20"/>
        </w:rPr>
        <w:t>Bij veroordeling wegens een der in deze titel omschreven misdrijven, kan ontzetting van de in artikel 28, eerste lid, onder 1°, 2° en 4°, vermelde rechten worden uitgesproken.</w:t>
      </w:r>
    </w:p>
    <w:p>
      <w:pPr>
        <w:pStyle w:val="Normal"/>
        <w:bidi w:val="0"/>
        <w:spacing w:before="0" w:after="240"/>
        <w:jc w:val="start"/>
        <w:rPr>
          <w:rFonts w:ascii="Arial" w:hAnsi="Arial"/>
          <w:b/>
          <w:sz w:val="20"/>
        </w:rPr>
      </w:pPr>
      <w:r>
        <w:rPr>
          <w:rFonts w:ascii="Arial" w:hAnsi="Arial"/>
          <w:b/>
          <w:sz w:val="20"/>
        </w:rPr>
        <w:t>Titel XXIV. Verduistering</w:t>
      </w:r>
    </w:p>
    <w:p>
      <w:pPr>
        <w:pStyle w:val="Normal"/>
        <w:bidi w:val="0"/>
        <w:spacing w:before="0" w:after="240"/>
        <w:jc w:val="start"/>
        <w:rPr>
          <w:rFonts w:ascii="Arial" w:hAnsi="Arial"/>
          <w:b/>
          <w:sz w:val="20"/>
        </w:rPr>
      </w:pPr>
      <w:r>
        <w:rPr>
          <w:rFonts w:ascii="Arial" w:hAnsi="Arial"/>
          <w:b/>
          <w:sz w:val="20"/>
        </w:rPr>
        <w:t>Artikel 321</w:t>
      </w:r>
    </w:p>
    <w:p>
      <w:pPr>
        <w:pStyle w:val="Normal"/>
        <w:bidi w:val="0"/>
        <w:spacing w:before="0" w:after="240"/>
        <w:jc w:val="start"/>
        <w:rPr>
          <w:rFonts w:ascii="Arial" w:hAnsi="Arial"/>
          <w:sz w:val="20"/>
        </w:rPr>
      </w:pPr>
      <w:r>
        <w:rPr>
          <w:rFonts w:ascii="Arial" w:hAnsi="Arial"/>
          <w:sz w:val="20"/>
        </w:rPr>
        <w:t>Hij die opzettelijk enig goed dat geheel of ten dele aan een ander toebehoort en dat hij anders dan door misdrijf onder zich heeft, wederrechtelijk zich toeëigent, wordt, als schuldig aan verduistering, gestraft met gevangenisstraf van ten hoogste drie jaren of geldboete van de vijfde categorie.</w:t>
      </w:r>
    </w:p>
    <w:p>
      <w:pPr>
        <w:pStyle w:val="Normal"/>
        <w:bidi w:val="0"/>
        <w:spacing w:before="0" w:after="240"/>
        <w:jc w:val="start"/>
        <w:rPr>
          <w:rFonts w:ascii="Arial" w:hAnsi="Arial"/>
          <w:b/>
          <w:sz w:val="20"/>
        </w:rPr>
      </w:pPr>
      <w:r>
        <w:rPr>
          <w:rFonts w:ascii="Arial" w:hAnsi="Arial"/>
          <w:b/>
          <w:sz w:val="20"/>
        </w:rPr>
        <w:t>Artikel 322</w:t>
      </w:r>
    </w:p>
    <w:p>
      <w:pPr>
        <w:pStyle w:val="Normal"/>
        <w:bidi w:val="0"/>
        <w:spacing w:before="0" w:after="240"/>
        <w:jc w:val="start"/>
        <w:rPr>
          <w:rFonts w:ascii="Arial" w:hAnsi="Arial"/>
          <w:sz w:val="20"/>
        </w:rPr>
      </w:pPr>
      <w:r>
        <w:rPr>
          <w:rFonts w:ascii="Arial" w:hAnsi="Arial"/>
          <w:sz w:val="20"/>
        </w:rPr>
        <w:t>Verduistering gepleegd door hem die het goed uit hoofde van zijn persoonlijke dienstbetrekking of van zijn beroep, of tegen geldelijke vergoeding onder zich heeft, wordt gestraft met gevangenisstraf van ten hoogste vier jaren of geldboete van de vijfde categorie.</w:t>
      </w:r>
    </w:p>
    <w:p>
      <w:pPr>
        <w:pStyle w:val="Normal"/>
        <w:bidi w:val="0"/>
        <w:spacing w:before="0" w:after="240"/>
        <w:jc w:val="start"/>
        <w:rPr>
          <w:rFonts w:ascii="Arial" w:hAnsi="Arial"/>
          <w:b/>
          <w:sz w:val="20"/>
        </w:rPr>
      </w:pPr>
      <w:r>
        <w:rPr>
          <w:rFonts w:ascii="Arial" w:hAnsi="Arial"/>
          <w:b/>
          <w:sz w:val="20"/>
        </w:rPr>
        <w:t>Artikel 322a</w:t>
      </w:r>
    </w:p>
    <w:p>
      <w:pPr>
        <w:pStyle w:val="Normal"/>
        <w:bidi w:val="0"/>
        <w:spacing w:before="0" w:after="240"/>
        <w:jc w:val="start"/>
        <w:rPr>
          <w:rFonts w:ascii="Arial" w:hAnsi="Arial"/>
          <w:sz w:val="20"/>
        </w:rPr>
      </w:pPr>
      <w:r>
        <w:rPr>
          <w:rFonts w:ascii="Arial" w:hAnsi="Arial"/>
          <w:sz w:val="20"/>
        </w:rPr>
        <w:t>Indien een der in de artikelen 321 en 322 omschreven feiten wordt gepleegd met het oogmerk om een terroristisch misdrijf voor te bereiden of gemakkelijk te maken, wordt de op het feit gestelde gevangenisstraf met een derde verhoogd.</w:t>
      </w:r>
    </w:p>
    <w:p>
      <w:pPr>
        <w:pStyle w:val="Normal"/>
        <w:bidi w:val="0"/>
        <w:spacing w:before="0" w:after="240"/>
        <w:jc w:val="start"/>
        <w:rPr>
          <w:rFonts w:ascii="Arial" w:hAnsi="Arial"/>
          <w:b/>
          <w:sz w:val="20"/>
        </w:rPr>
      </w:pPr>
      <w:r>
        <w:rPr>
          <w:rFonts w:ascii="Arial" w:hAnsi="Arial"/>
          <w:b/>
          <w:sz w:val="20"/>
        </w:rPr>
        <w:t>Artikel 323</w:t>
      </w:r>
    </w:p>
    <w:p>
      <w:pPr>
        <w:pStyle w:val="Normal"/>
        <w:bidi w:val="0"/>
        <w:spacing w:before="0" w:after="240"/>
        <w:jc w:val="start"/>
        <w:rPr>
          <w:rFonts w:ascii="Arial" w:hAnsi="Arial"/>
          <w:sz w:val="20"/>
        </w:rPr>
      </w:pPr>
      <w:r>
        <w:rPr>
          <w:rFonts w:ascii="Arial" w:hAnsi="Arial"/>
          <w:sz w:val="20"/>
        </w:rPr>
        <w:t>Verduistering gepleegd door hem wie het goed uit noodzaak in bewaring is gegeven, of door voogden, curators, bewindvoerders, executeurs van een nalatenschap, door de rechter benoemde vereffenaars van een nalatenschap of gemeenschap of beheerders van instellingen van weldadigheid of van stichtingen, ten opzichte van enig goed dat zij als zodanig onder zich hebben, wordt gestraft met gevangenisstraf van ten hoogste vijf jaren of geldboete van de vijfde categorie.</w:t>
      </w:r>
    </w:p>
    <w:p>
      <w:pPr>
        <w:pStyle w:val="Normal"/>
        <w:bidi w:val="0"/>
        <w:spacing w:before="0" w:after="240"/>
        <w:jc w:val="start"/>
        <w:rPr>
          <w:rFonts w:ascii="Arial" w:hAnsi="Arial"/>
          <w:b/>
          <w:sz w:val="20"/>
        </w:rPr>
      </w:pPr>
      <w:r>
        <w:rPr>
          <w:rFonts w:ascii="Arial" w:hAnsi="Arial"/>
          <w:b/>
          <w:sz w:val="20"/>
        </w:rPr>
        <w:t>Artikel 323a</w:t>
      </w:r>
    </w:p>
    <w:p>
      <w:pPr>
        <w:pStyle w:val="Normal"/>
        <w:bidi w:val="0"/>
        <w:spacing w:before="0" w:after="240"/>
        <w:jc w:val="start"/>
        <w:rPr>
          <w:rFonts w:ascii="Arial" w:hAnsi="Arial"/>
          <w:sz w:val="20"/>
        </w:rPr>
      </w:pPr>
      <w:r>
        <w:rPr>
          <w:rFonts w:ascii="Arial" w:hAnsi="Arial"/>
          <w:sz w:val="20"/>
        </w:rPr>
        <w:t>Hij die opzettelijk en wederrechtelijk middelen die met een bepaald doel door of vanwege de overheid dan wel door of vanwege een volkenrechtelijke organisatie zijn verstrekt, aanwendt voor andere doeleinden dan waarvoor zij zijn verstrekt, wordt gestraft met gevangenisstraf van ten hoogste vier jaren of geldboete van de vijfde categorie.</w:t>
      </w:r>
    </w:p>
    <w:p>
      <w:pPr>
        <w:pStyle w:val="Normal"/>
        <w:bidi w:val="0"/>
        <w:spacing w:before="0" w:after="240"/>
        <w:jc w:val="start"/>
        <w:rPr>
          <w:rFonts w:ascii="Arial" w:hAnsi="Arial"/>
          <w:b/>
          <w:sz w:val="20"/>
        </w:rPr>
      </w:pPr>
      <w:r>
        <w:rPr>
          <w:rFonts w:ascii="Arial" w:hAnsi="Arial"/>
          <w:b/>
          <w:sz w:val="20"/>
        </w:rPr>
        <w:t>Artikel 324</w:t>
      </w:r>
    </w:p>
    <w:p>
      <w:pPr>
        <w:pStyle w:val="Normal"/>
        <w:bidi w:val="0"/>
        <w:spacing w:before="0" w:after="240"/>
        <w:jc w:val="start"/>
        <w:rPr>
          <w:rFonts w:ascii="Arial" w:hAnsi="Arial"/>
          <w:sz w:val="20"/>
        </w:rPr>
      </w:pPr>
      <w:r>
        <w:rPr>
          <w:rFonts w:ascii="Arial" w:hAnsi="Arial"/>
          <w:sz w:val="20"/>
        </w:rPr>
        <w:t>De bepaling van artikel 316 is op de in deze titel omschreven misdrijven van toepassing.</w:t>
      </w:r>
    </w:p>
    <w:p>
      <w:pPr>
        <w:pStyle w:val="Normal"/>
        <w:bidi w:val="0"/>
        <w:spacing w:before="0" w:after="240"/>
        <w:jc w:val="start"/>
        <w:rPr>
          <w:rFonts w:ascii="Arial" w:hAnsi="Arial"/>
          <w:b/>
          <w:sz w:val="20"/>
        </w:rPr>
      </w:pPr>
      <w:r>
        <w:rPr>
          <w:rFonts w:ascii="Arial" w:hAnsi="Arial"/>
          <w:b/>
          <w:sz w:val="20"/>
        </w:rPr>
        <w:t>Artikel 325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een der in deze titel omschreven misdrijven, kan de rechter de openbaarmaking van zijn uitspraak gelasten en ontzetting uitspreken van de in artikel 28, eerste lid, onder 1°, 2° en 4°, vermelde rechten.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schuldige het misdrijf in zijn beroep begaat, kan hij van de uitoefening van dat beroep worden ontzet.</w:t>
      </w:r>
    </w:p>
    <w:p>
      <w:pPr>
        <w:pStyle w:val="Normal"/>
        <w:bidi w:val="0"/>
        <w:spacing w:before="0" w:after="240"/>
        <w:jc w:val="start"/>
        <w:rPr>
          <w:rFonts w:ascii="Arial" w:hAnsi="Arial"/>
          <w:b/>
          <w:sz w:val="20"/>
        </w:rPr>
      </w:pPr>
      <w:r>
        <w:rPr>
          <w:rFonts w:ascii="Arial" w:hAnsi="Arial"/>
          <w:b/>
          <w:sz w:val="20"/>
        </w:rPr>
        <w:t>Titel XXV. Bedrog</w:t>
      </w:r>
    </w:p>
    <w:p>
      <w:pPr>
        <w:pStyle w:val="Normal"/>
        <w:bidi w:val="0"/>
        <w:spacing w:before="0" w:after="240"/>
        <w:jc w:val="start"/>
        <w:rPr>
          <w:rFonts w:ascii="Arial" w:hAnsi="Arial"/>
          <w:b/>
          <w:sz w:val="20"/>
        </w:rPr>
      </w:pPr>
      <w:r>
        <w:rPr>
          <w:rFonts w:ascii="Arial" w:hAnsi="Arial"/>
          <w:b/>
          <w:sz w:val="20"/>
        </w:rPr>
        <w:t>Artikel 326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met het oogmerk om zich of een ander wederrechtelijk te bevoordelen, hetzij door het aannemen van een valse naam of van een valse hoedanigheid, hetzij door listige kunstgrepen, hetzij door een samenweefsel van verdichtsels, iemand beweegt tot de afgifte van enig goed, tot het verlenen van een dienst, tot het ter beschikking stellen van gegevens, tot het aangaan van een schuld of tot het teniet doen van een inschuld, wordt, als schuldig aan oplichting, gestraft met gevangenisstraf van ten hoogste vier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het feit wordt gepleegd met het oogmerk om een terroristisch misdrijf voor te bereiden of gemakkelijk te maken, wordt de op het feit gestelde gevangenisstraf met een derde verhoogd.</w:t>
      </w:r>
    </w:p>
    <w:p>
      <w:pPr>
        <w:pStyle w:val="Normal"/>
        <w:bidi w:val="0"/>
        <w:spacing w:before="0" w:after="240"/>
        <w:jc w:val="start"/>
        <w:rPr>
          <w:rFonts w:ascii="Arial" w:hAnsi="Arial"/>
          <w:b/>
          <w:sz w:val="20"/>
        </w:rPr>
      </w:pPr>
      <w:r>
        <w:rPr>
          <w:rFonts w:ascii="Arial" w:hAnsi="Arial"/>
          <w:b/>
          <w:sz w:val="20"/>
        </w:rPr>
        <w:t>Artikel 326a</w:t>
      </w:r>
    </w:p>
    <w:p>
      <w:pPr>
        <w:pStyle w:val="Normal"/>
        <w:bidi w:val="0"/>
        <w:spacing w:before="0" w:after="240"/>
        <w:jc w:val="start"/>
        <w:rPr>
          <w:rFonts w:ascii="Arial" w:hAnsi="Arial"/>
          <w:sz w:val="20"/>
        </w:rPr>
      </w:pPr>
      <w:r>
        <w:rPr>
          <w:rFonts w:ascii="Arial" w:hAnsi="Arial"/>
          <w:sz w:val="20"/>
        </w:rPr>
        <w:t>Hij die een beroep of een gewoonte maakt van het kopen van goederen met het oogmerk om zonder volledige betaling zich of een ander de beschikking over die goederen te verzekeren, wordt gestraft met gevangenisstraf van ten hoogste vier jaren of geldboete van de vijfde categorie.</w:t>
      </w:r>
    </w:p>
    <w:p>
      <w:pPr>
        <w:pStyle w:val="Normal"/>
        <w:bidi w:val="0"/>
        <w:spacing w:before="0" w:after="240"/>
        <w:jc w:val="start"/>
        <w:rPr>
          <w:rFonts w:ascii="Arial" w:hAnsi="Arial"/>
          <w:b/>
          <w:sz w:val="20"/>
        </w:rPr>
      </w:pPr>
      <w:r>
        <w:rPr>
          <w:rFonts w:ascii="Arial" w:hAnsi="Arial"/>
          <w:b/>
          <w:sz w:val="20"/>
        </w:rPr>
        <w:t>Artikel 326b</w:t>
      </w:r>
    </w:p>
    <w:p>
      <w:pPr>
        <w:pStyle w:val="Normal"/>
        <w:bidi w:val="0"/>
        <w:spacing w:before="0" w:after="240"/>
        <w:jc w:val="start"/>
        <w:rPr>
          <w:rFonts w:ascii="Arial" w:hAnsi="Arial"/>
          <w:sz w:val="20"/>
        </w:rPr>
      </w:pPr>
      <w:r>
        <w:rPr>
          <w:rFonts w:ascii="Arial" w:hAnsi="Arial"/>
          <w:sz w:val="20"/>
        </w:rPr>
        <w:t>Met gevangenisstraf van ten hoogste twee jaren of geldboete van de vijfde categorie wordt gestraft:</w:t>
      </w:r>
    </w:p>
    <w:p>
      <w:pPr>
        <w:pStyle w:val="Normal"/>
        <w:bidi w:val="0"/>
        <w:ind w:hanging="320" w:start="640"/>
        <w:jc w:val="start"/>
        <w:rPr>
          <w:rFonts w:ascii="Arial" w:hAnsi="Arial"/>
          <w:sz w:val="20"/>
        </w:rPr>
      </w:pPr>
      <w:r>
        <w:rPr>
          <w:rFonts w:ascii="Arial" w:hAnsi="Arial"/>
          <w:sz w:val="20"/>
        </w:rPr>
        <w:t>1°.</w:t>
        <w:tab/>
        <w:t>hij die op of in een werk van letterkunde, wetenschap, kunst of nijverheid valselijk enige naam of enig teken plaatst, of de echte naam of het echte teken vervalst, met het oogmerk om daardoor aannemelijk te maken, dat dat werk zou zijn van de hand van degene wiens naam of teken hij daarop of daarin aanbracht;</w:t>
      </w:r>
    </w:p>
    <w:p>
      <w:pPr>
        <w:pStyle w:val="Normal"/>
        <w:bidi w:val="0"/>
        <w:ind w:hanging="320" w:start="640"/>
        <w:jc w:val="start"/>
        <w:rPr>
          <w:rFonts w:ascii="Arial" w:hAnsi="Arial"/>
          <w:sz w:val="20"/>
        </w:rPr>
      </w:pPr>
      <w:r>
        <w:rPr>
          <w:rFonts w:ascii="Arial" w:hAnsi="Arial"/>
          <w:sz w:val="20"/>
        </w:rPr>
        <w:t>2°.</w:t>
        <w:tab/>
        <w:t>hij die opzettelijk een werk van letterkunde, wetenschap, kunst of nijverheid, waarop of waarin valselijk enige naam of enig teken is geplaatst, of de echte naam of het echte teken is vervalst, verkoopt, te koop aanbiedt, aflevert, ten verkoop in voorraad heeft of binnen het Rijk in Europa invoert, als ware dat werk van de hand van degene wiens naam of teken daarop of daarin valselijk is aangebracht.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326c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met het oogmerk daarvoor niet volledig te betalen, door een technische ingreep of met behulp van valse signalen, gebruik maakt van een dienst die via telecommunicatie aan het publiek wordt aangeboden, wordt gestraft met gevangenisstraf van ten hoogste vier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gevangenisstraf van ten hoogste twee jaren of geldboete van de vierde categorie wordt gestraft hij die opzettelijk een voorwerp dat kennelijk is bestemd, of gegevens die kennelijk zijn bestemd, tot het plegen van het misdrijf, bedoeld in het eerste lid,</w:t>
      </w:r>
    </w:p>
    <w:p>
      <w:pPr>
        <w:pStyle w:val="Normal"/>
        <w:bidi w:val="0"/>
        <w:ind w:hanging="320" w:start="640"/>
        <w:jc w:val="start"/>
        <w:rPr>
          <w:rFonts w:ascii="Arial" w:hAnsi="Arial"/>
          <w:sz w:val="20"/>
        </w:rPr>
      </w:pPr>
      <w:r>
        <w:rPr>
          <w:rFonts w:ascii="Arial" w:hAnsi="Arial"/>
          <w:sz w:val="20"/>
        </w:rPr>
        <w:t>a.</w:t>
        <w:tab/>
        <w:t>openlijk ter verspreiding aanbiedt;</w:t>
      </w:r>
    </w:p>
    <w:p>
      <w:pPr>
        <w:pStyle w:val="Normal"/>
        <w:bidi w:val="0"/>
        <w:ind w:hanging="320" w:start="640"/>
        <w:jc w:val="start"/>
        <w:rPr>
          <w:rFonts w:ascii="Arial" w:hAnsi="Arial"/>
          <w:sz w:val="20"/>
        </w:rPr>
      </w:pPr>
      <w:r>
        <w:rPr>
          <w:rFonts w:ascii="Arial" w:hAnsi="Arial"/>
          <w:sz w:val="20"/>
        </w:rPr>
        <w:t>b.</w:t>
        <w:tab/>
        <w:t>ter verspreiding of met het oog op de invoer in Nederland voorhanden heeft of</w:t>
      </w:r>
    </w:p>
    <w:p>
      <w:pPr>
        <w:pStyle w:val="Normal"/>
        <w:bidi w:val="0"/>
        <w:ind w:hanging="320" w:start="640"/>
        <w:jc w:val="start"/>
        <w:rPr>
          <w:rFonts w:ascii="Arial" w:hAnsi="Arial"/>
          <w:sz w:val="20"/>
        </w:rPr>
      </w:pPr>
      <w:r>
        <w:rPr>
          <w:rFonts w:ascii="Arial" w:hAnsi="Arial"/>
          <w:sz w:val="20"/>
        </w:rPr>
        <w:t>c.</w:t>
        <w:tab/>
        <w:t>uit winstbejag vervaardigt of bewaart.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Hij die van het plegen van misdrijven als bedoeld in het tweede lid, zijn beroep maakt of het plegen van deze misdrijven als bedrijf uitoefent wordt gestraft hetzij met gevangenisstraf van ten hoogste vier jaren en geldboete van de vijfde categorie, hetzij met één van deze straffen.</w:t>
      </w:r>
    </w:p>
    <w:p>
      <w:pPr>
        <w:pStyle w:val="Normal"/>
        <w:bidi w:val="0"/>
        <w:spacing w:before="0" w:after="240"/>
        <w:jc w:val="start"/>
        <w:rPr>
          <w:rFonts w:ascii="Arial" w:hAnsi="Arial"/>
          <w:b/>
          <w:sz w:val="20"/>
        </w:rPr>
      </w:pPr>
      <w:r>
        <w:rPr>
          <w:rFonts w:ascii="Arial" w:hAnsi="Arial"/>
          <w:b/>
          <w:sz w:val="20"/>
        </w:rPr>
        <w:t>Artikel 326d</w:t>
      </w:r>
    </w:p>
    <w:p>
      <w:pPr>
        <w:pStyle w:val="Normal"/>
        <w:bidi w:val="0"/>
        <w:spacing w:before="0" w:after="240"/>
        <w:jc w:val="start"/>
        <w:rPr>
          <w:rFonts w:ascii="Arial" w:hAnsi="Arial"/>
          <w:sz w:val="20"/>
        </w:rPr>
      </w:pPr>
      <w:r>
        <w:rPr>
          <w:rFonts w:ascii="Arial" w:hAnsi="Arial"/>
          <w:sz w:val="20"/>
        </w:rPr>
        <w:t>Hij die, met het oogmerk om zich of een ander wederrechtelijk te bevoordelen, enige bedrieglijke handeling pleegt tot misleiding teneinde een ander die handelt in de uitoefening van een beroep, bedrijf of organisatie te bewegen tot het doen van een betaling, wordt gestraft met een gevangenisstraf van ten hoogste twee jaren of geldboete van de vijfde categorie.</w:t>
      </w:r>
    </w:p>
    <w:p>
      <w:pPr>
        <w:pStyle w:val="Normal"/>
        <w:bidi w:val="0"/>
        <w:spacing w:before="0" w:after="240"/>
        <w:jc w:val="start"/>
        <w:rPr>
          <w:rFonts w:ascii="Arial" w:hAnsi="Arial"/>
          <w:b/>
          <w:sz w:val="20"/>
        </w:rPr>
      </w:pPr>
      <w:r>
        <w:rPr>
          <w:rFonts w:ascii="Arial" w:hAnsi="Arial"/>
          <w:b/>
          <w:sz w:val="20"/>
        </w:rPr>
        <w:t>Artikel 326e</w:t>
      </w:r>
    </w:p>
    <w:p>
      <w:pPr>
        <w:pStyle w:val="Normal"/>
        <w:bidi w:val="0"/>
        <w:spacing w:before="0" w:after="240"/>
        <w:jc w:val="start"/>
        <w:rPr>
          <w:rFonts w:ascii="Arial" w:hAnsi="Arial"/>
          <w:sz w:val="20"/>
        </w:rPr>
      </w:pPr>
      <w:r>
        <w:rPr>
          <w:rFonts w:ascii="Arial" w:hAnsi="Arial"/>
          <w:sz w:val="20"/>
        </w:rPr>
        <w:t>Hij die een beroep of een gewoonte maakt van het door middel van een geautomatiseerd werk verkopen van goederen of verlenen van diensten tegen betaling met het oogmerk om zonder volledige levering zich of een ander van de betaling van die goederen of diensten te verzekeren, wordt gestraft met gevangenisstraf van ten hoogste vier jaren of geldboete van de vijfde categorie.</w:t>
      </w:r>
    </w:p>
    <w:p>
      <w:pPr>
        <w:pStyle w:val="Normal"/>
        <w:bidi w:val="0"/>
        <w:spacing w:before="0" w:after="240"/>
        <w:jc w:val="start"/>
        <w:rPr>
          <w:rFonts w:ascii="Arial" w:hAnsi="Arial"/>
          <w:b/>
          <w:sz w:val="20"/>
        </w:rPr>
      </w:pPr>
      <w:r>
        <w:rPr>
          <w:rFonts w:ascii="Arial" w:hAnsi="Arial"/>
          <w:b/>
          <w:sz w:val="20"/>
        </w:rPr>
        <w:t>Artikel 327</w:t>
      </w:r>
    </w:p>
    <w:p>
      <w:pPr>
        <w:pStyle w:val="Normal"/>
        <w:bidi w:val="0"/>
        <w:spacing w:before="0" w:after="240"/>
        <w:jc w:val="start"/>
        <w:rPr>
          <w:rFonts w:ascii="Arial" w:hAnsi="Arial"/>
          <w:sz w:val="20"/>
        </w:rPr>
      </w:pPr>
      <w:r>
        <w:rPr>
          <w:rFonts w:ascii="Arial" w:hAnsi="Arial"/>
          <w:sz w:val="20"/>
        </w:rPr>
        <w:t>Hij die door listige kunstgrepen de verzekeraar in dwaling brengt ten opzichte van omstandigheden tot de verzekering betrekking hebbende, zodat deze een overeenkomst sluit die hij niet of niet onder dezelfde voorwaarden zou hebben gesloten indien hij de ware staat van zaken gekend had, wordt gestraft met gevangenisstraf van ten hoogste een jaar of geldboete van de vijfde categorie.</w:t>
      </w:r>
    </w:p>
    <w:p>
      <w:pPr>
        <w:pStyle w:val="Normal"/>
        <w:bidi w:val="0"/>
        <w:spacing w:before="0" w:after="240"/>
        <w:jc w:val="start"/>
        <w:rPr>
          <w:rFonts w:ascii="Arial" w:hAnsi="Arial"/>
          <w:b/>
          <w:sz w:val="20"/>
        </w:rPr>
      </w:pPr>
      <w:r>
        <w:rPr>
          <w:rFonts w:ascii="Arial" w:hAnsi="Arial"/>
          <w:b/>
          <w:sz w:val="20"/>
        </w:rPr>
        <w:t>Artikel 328</w:t>
      </w:r>
    </w:p>
    <w:p>
      <w:pPr>
        <w:pStyle w:val="Normal"/>
        <w:bidi w:val="0"/>
        <w:spacing w:before="0" w:after="240"/>
        <w:jc w:val="start"/>
        <w:rPr>
          <w:rFonts w:ascii="Arial" w:hAnsi="Arial"/>
          <w:sz w:val="20"/>
        </w:rPr>
      </w:pPr>
      <w:r>
        <w:rPr>
          <w:rFonts w:ascii="Arial" w:hAnsi="Arial"/>
          <w:sz w:val="20"/>
        </w:rPr>
        <w:t>Hij die, met het oogmerk om zich of een ander, ten nadele van de verzekeraar, wederrechtelijk te bevoordelen, brand sticht of een ontploffing teweegbrengt in enig tegen brandgevaar verzekerd goed, of een vaartuig of luchtvaartuig dat verzekerd is of waarvan de zich aan boord bevindende zaken of de te verdienen vracht zijn verzekerd, doet zinken, stranden of verongelukken, vernielt, onbruikbaar maakt of beschadigt, wordt gestraft met gevangenisstraf van ten hoogste vier jaren of geldboete van de vijfde categorie.</w:t>
      </w:r>
    </w:p>
    <w:p>
      <w:pPr>
        <w:pStyle w:val="Normal"/>
        <w:bidi w:val="0"/>
        <w:spacing w:before="0" w:after="240"/>
        <w:jc w:val="start"/>
        <w:rPr>
          <w:rFonts w:ascii="Arial" w:hAnsi="Arial"/>
          <w:b/>
          <w:sz w:val="20"/>
        </w:rPr>
      </w:pPr>
      <w:r>
        <w:rPr>
          <w:rFonts w:ascii="Arial" w:hAnsi="Arial"/>
          <w:b/>
          <w:sz w:val="20"/>
        </w:rPr>
        <w:t>Artikel 328bis</w:t>
      </w:r>
    </w:p>
    <w:p>
      <w:pPr>
        <w:pStyle w:val="Normal"/>
        <w:bidi w:val="0"/>
        <w:spacing w:before="0" w:after="240"/>
        <w:jc w:val="start"/>
        <w:rPr>
          <w:rFonts w:ascii="Arial" w:hAnsi="Arial"/>
          <w:sz w:val="20"/>
        </w:rPr>
      </w:pPr>
      <w:r>
        <w:rPr>
          <w:rFonts w:ascii="Arial" w:hAnsi="Arial"/>
          <w:sz w:val="20"/>
        </w:rPr>
        <w:t>Hij die, om het handels- of bedrijfsdebiet van zichzelf of van een ander te vestigen, te behouden of uit te breiden, enige bedrieglijke handeling pleegt tot misleiding van het publiek of van een bepaald persoon, wordt, indien daaruit enig nadeel voor concurrenten van hem of van die ander kan ontstaan, als schuldig aan oneerlijke mededinging, gestraft met gevangenisstraf van ten hoogste een jaar of geldboete van de vijfde categorie.</w:t>
      </w:r>
    </w:p>
    <w:p>
      <w:pPr>
        <w:pStyle w:val="Normal"/>
        <w:bidi w:val="0"/>
        <w:spacing w:before="0" w:after="240"/>
        <w:jc w:val="start"/>
        <w:rPr>
          <w:rFonts w:ascii="Arial" w:hAnsi="Arial"/>
          <w:b/>
          <w:sz w:val="20"/>
        </w:rPr>
      </w:pPr>
      <w:r>
        <w:rPr>
          <w:rFonts w:ascii="Arial" w:hAnsi="Arial"/>
          <w:b/>
          <w:sz w:val="20"/>
        </w:rPr>
        <w:t>Artikel 328ter</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anders dan als ambtenaar, werkzaam zijnde in dienstbetrekking of optredend als lasthebber, naar aanleiding van hetgeen hij in strijd met zijn plicht in zijn betrekking of bij de uitvoering van zijn last heeft gedaan of nagelaten dan wel zal doen of nalaten, een gift, belofte of dienst aanneemt dan wel vraagt, wordt gestraft met gevangenisstraf van ten hoogste vier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gelijke straf wordt gestraft hij die aan iemand die, anders dan als ambtenaar, werkzaam is in dienstbetrekking of optreedt als lasthebber, naar aanleiding van hetgeen deze in zijn betrekking of bij de uitvoering van zijn last heeft gedaan of nagelaten dan wel zal doen of nalaten, een gift of belofte doet dan wel een dienst verleent of aanbiedt van die aard of onder zodanige omstandigheden, dat hij redelijkerwijs moet aannemen dat deze handelt in strijd met zijn plicht.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Onder handelen in strijd met zijn plicht als bedoeld in de voorgaande leden wordt in elk geval begrepen het in strijd met de goede trouw tegenover de werkgever of lastgever verzwijgen van het aannemen dan wel vragen van een gift, belofte of dienst.</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Met gelijke straf wordt gestraft hij die in het vooruitzicht van zijn dienstbetrekking of optreden als lasthebber, indien de dienstbetrekking of het optreden als lasthebber is gevolgd, een feit begaat als in het eerste lid omschreven alsmede hij die dit feit begaat na zijn dienstbetrekking of optreden als lasthebber.</w:t>
      </w:r>
    </w:p>
    <w:p>
      <w:pPr>
        <w:pStyle w:val="Normal"/>
        <w:bidi w:val="0"/>
        <w:spacing w:before="0" w:after="240"/>
        <w:ind w:hanging="320" w:start="320"/>
        <w:jc w:val="start"/>
        <w:rPr>
          <w:rFonts w:ascii="Arial" w:hAnsi="Arial"/>
          <w:sz w:val="20"/>
        </w:rPr>
      </w:pPr>
      <w:r>
        <w:rPr>
          <w:rFonts w:ascii="Arial" w:hAnsi="Arial"/>
          <w:b/>
          <w:sz w:val="20"/>
        </w:rPr>
        <w:t>5.</w:t>
        <w:tab/>
      </w:r>
      <w:r>
        <w:rPr>
          <w:rFonts w:ascii="Arial" w:hAnsi="Arial"/>
          <w:sz w:val="20"/>
        </w:rPr>
        <w:t>Met gelijke straf wordt gestraft hij die een feit als in het tweede lid omschreven begaat jegens een persoon in het vooruitzicht van een dienstbetrekking of het optreden als lasthebber, indien deze dienstbetrekking of dit optreden als lasthebber is gevolgd alsmede hij die dit feit begaat jegens een persoon na diens dienstbetrekking of optreden als lasthebber.</w:t>
      </w:r>
    </w:p>
    <w:p>
      <w:pPr>
        <w:pStyle w:val="Normal"/>
        <w:bidi w:val="0"/>
        <w:spacing w:before="0" w:after="240"/>
        <w:jc w:val="start"/>
        <w:rPr>
          <w:rFonts w:ascii="Arial" w:hAnsi="Arial"/>
          <w:b/>
          <w:sz w:val="20"/>
        </w:rPr>
      </w:pPr>
      <w:r>
        <w:rPr>
          <w:rFonts w:ascii="Arial" w:hAnsi="Arial"/>
          <w:b/>
          <w:sz w:val="20"/>
        </w:rPr>
        <w:t>Artikel 328quater</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vier jaren of geldboete van de vijfde categorie wordt gestraft hij die een gift of een belofte aanneemt naar aanleiding van hetgeen hij heeft gedaan of nagelaten dan wel zal doen of nalaten in verband met een op hem of op de persoon bij wie hij in dienst is, rustende wettelijke plicht tot</w:t>
      </w:r>
    </w:p>
    <w:p>
      <w:pPr>
        <w:pStyle w:val="Normal"/>
        <w:bidi w:val="0"/>
        <w:ind w:hanging="320" w:start="640"/>
        <w:jc w:val="start"/>
        <w:rPr>
          <w:rFonts w:ascii="Arial" w:hAnsi="Arial"/>
          <w:sz w:val="20"/>
        </w:rPr>
      </w:pPr>
      <w:r>
        <w:rPr>
          <w:rFonts w:ascii="Arial" w:hAnsi="Arial"/>
          <w:sz w:val="20"/>
        </w:rPr>
        <w:t>a.</w:t>
        <w:tab/>
        <w:t>het verstrekken van inlichtingen betreffende telecommunicatie aan de ambtenaren van de justitie of politie, dan wel</w:t>
      </w:r>
    </w:p>
    <w:p>
      <w:pPr>
        <w:pStyle w:val="Normal"/>
        <w:bidi w:val="0"/>
        <w:ind w:hanging="320" w:start="640"/>
        <w:jc w:val="start"/>
        <w:rPr>
          <w:rFonts w:ascii="Arial" w:hAnsi="Arial"/>
          <w:sz w:val="20"/>
        </w:rPr>
      </w:pPr>
      <w:r>
        <w:rPr>
          <w:rFonts w:ascii="Arial" w:hAnsi="Arial"/>
          <w:sz w:val="20"/>
        </w:rPr>
        <w:t>b.</w:t>
        <w:tab/>
        <w:t>het verlenen van medewerking aan het aftappen of opnemen van telecommunicatie.</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gelijke straf wordt gestraft hij die een ander een gift of een belofte doet naar aanleiding van hetgeen deze heeft gedaan of nagelaten dan wel zal doen of nalaten in verband met een op hem of op de persoon bij wie hij in dienst is, rustende wettelijke plicht als bedoeld in het eerste lid.</w:t>
      </w:r>
    </w:p>
    <w:p>
      <w:pPr>
        <w:pStyle w:val="Normal"/>
        <w:bidi w:val="0"/>
        <w:spacing w:before="0" w:after="240"/>
        <w:jc w:val="start"/>
        <w:rPr>
          <w:rFonts w:ascii="Arial" w:hAnsi="Arial"/>
          <w:b/>
          <w:sz w:val="20"/>
        </w:rPr>
      </w:pPr>
      <w:r>
        <w:rPr>
          <w:rFonts w:ascii="Arial" w:hAnsi="Arial"/>
          <w:b/>
          <w:sz w:val="20"/>
        </w:rPr>
        <w:t>Artikel 329</w:t>
      </w:r>
    </w:p>
    <w:p>
      <w:pPr>
        <w:pStyle w:val="Normal"/>
        <w:bidi w:val="0"/>
        <w:spacing w:before="0" w:after="240"/>
        <w:jc w:val="start"/>
        <w:rPr>
          <w:rFonts w:ascii="Arial" w:hAnsi="Arial"/>
          <w:sz w:val="20"/>
        </w:rPr>
      </w:pPr>
      <w:r>
        <w:rPr>
          <w:rFonts w:ascii="Arial" w:hAnsi="Arial"/>
          <w:sz w:val="20"/>
        </w:rPr>
        <w:t>Met gevangenisstraf van ten hoogste een jaar of geldboete van de vijfde categorie wordt gestraft de verkoper die de koper bedriegt:</w:t>
      </w:r>
    </w:p>
    <w:p>
      <w:pPr>
        <w:pStyle w:val="Normal"/>
        <w:bidi w:val="0"/>
        <w:ind w:hanging="320" w:start="640"/>
        <w:jc w:val="start"/>
        <w:rPr>
          <w:rFonts w:ascii="Arial" w:hAnsi="Arial"/>
          <w:sz w:val="20"/>
        </w:rPr>
      </w:pPr>
      <w:r>
        <w:rPr>
          <w:rFonts w:ascii="Arial" w:hAnsi="Arial"/>
          <w:sz w:val="20"/>
        </w:rPr>
        <w:t>1°.</w:t>
        <w:tab/>
        <w:t>door hem die een bepaald aangewezen voorwerp kocht, opzettelijk iets anders daarvoor in de plaats te leveren;</w:t>
      </w:r>
    </w:p>
    <w:p>
      <w:pPr>
        <w:pStyle w:val="Normal"/>
        <w:bidi w:val="0"/>
        <w:ind w:hanging="320" w:start="640"/>
        <w:jc w:val="start"/>
        <w:rPr>
          <w:rFonts w:ascii="Arial" w:hAnsi="Arial"/>
          <w:sz w:val="20"/>
        </w:rPr>
      </w:pPr>
      <w:r>
        <w:rPr>
          <w:rFonts w:ascii="Arial" w:hAnsi="Arial"/>
          <w:sz w:val="20"/>
        </w:rPr>
        <w:t>2°.</w:t>
        <w:tab/>
        <w:t>ten opzichte van de aard, de hoedanigheid of de hoeveelheid van het geleverde, door het aanwenden van listige kunstgrepen.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329bis</w:t>
      </w:r>
    </w:p>
    <w:p>
      <w:pPr>
        <w:pStyle w:val="Normal"/>
        <w:bidi w:val="0"/>
        <w:spacing w:before="0" w:after="240"/>
        <w:jc w:val="start"/>
        <w:rPr>
          <w:rFonts w:ascii="Arial" w:hAnsi="Arial"/>
          <w:sz w:val="20"/>
        </w:rPr>
      </w:pPr>
      <w:r>
        <w:rPr>
          <w:rFonts w:ascii="Arial" w:hAnsi="Arial"/>
          <w:sz w:val="20"/>
        </w:rPr>
        <w:t>De houder van een cognossement die opzettelijk over verschillende exemplaren daarvan onder bezwarende titel beschikt ten behoeve van verschillende verkrijgers, wordt gestraft met gevangenisstraf van ten hoogste twee jaren of geldboete van de vijfde categorie.</w:t>
      </w:r>
    </w:p>
    <w:p>
      <w:pPr>
        <w:pStyle w:val="Normal"/>
        <w:bidi w:val="0"/>
        <w:spacing w:before="0" w:after="240"/>
        <w:jc w:val="start"/>
        <w:rPr>
          <w:rFonts w:ascii="Arial" w:hAnsi="Arial"/>
          <w:b/>
          <w:sz w:val="20"/>
        </w:rPr>
      </w:pPr>
      <w:r>
        <w:rPr>
          <w:rFonts w:ascii="Arial" w:hAnsi="Arial"/>
          <w:b/>
          <w:sz w:val="20"/>
        </w:rPr>
        <w:t>Artikel 330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eet- of drinkwaren of geneesmiddelen verkoopt, te koop aanbiedt of aflevert, wetende dat zij vervalst zijn en die vervalsing verzwijgende, wordt gestraft met gevangenisstraf van ten hoogste drie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Eet- of drinkwaren of geneesmiddelen zijn vervalst wanneer door bijmenging van vreemde bestanddelen hun waarde of hun bruikbaarheid verminderd is.</w:t>
      </w:r>
    </w:p>
    <w:p>
      <w:pPr>
        <w:pStyle w:val="Normal"/>
        <w:bidi w:val="0"/>
        <w:spacing w:before="0" w:after="240"/>
        <w:jc w:val="start"/>
        <w:rPr>
          <w:rFonts w:ascii="Arial" w:hAnsi="Arial"/>
          <w:b/>
          <w:sz w:val="20"/>
        </w:rPr>
      </w:pPr>
      <w:r>
        <w:rPr>
          <w:rFonts w:ascii="Arial" w:hAnsi="Arial"/>
          <w:b/>
          <w:sz w:val="20"/>
        </w:rPr>
        <w:t>Artikel 331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zes jaren of geldboete van de vijfde categorie wordt gestraft de aannemer of de bouwmeester van enig werk of de verkoper van bouwmaterialen die bij de uitvoering van het werk of de levering van de materialen enige bedrieglijke handeling pleegt, ten gevolge waarvan de veiligheid van personen of goederen of de veiligheid van de staat in tijd van oorlog kan worden in gevaar gebracht.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met het opzicht over het werk of over de levering van de materialen belast, de bedrieglijke handeling opzettelijk toelaat.</w:t>
      </w:r>
    </w:p>
    <w:p>
      <w:pPr>
        <w:pStyle w:val="Normal"/>
        <w:bidi w:val="0"/>
        <w:spacing w:before="0" w:after="240"/>
        <w:jc w:val="start"/>
        <w:rPr>
          <w:rFonts w:ascii="Arial" w:hAnsi="Arial"/>
          <w:b/>
          <w:sz w:val="20"/>
        </w:rPr>
      </w:pPr>
      <w:r>
        <w:rPr>
          <w:rFonts w:ascii="Arial" w:hAnsi="Arial"/>
          <w:b/>
          <w:sz w:val="20"/>
        </w:rPr>
        <w:t>Artikel 332</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bij levering van benodigdheden ten dienste van de vloot of het leger, enige bedrieglijke handeling pleegt, ten gevolge waarvan de veiligheid van de staat in tijd van oorlog kan worden in gevaar gebracht, wordt gestraft met gevangenisstraf van ten hoogste zes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met het opzicht over de levering van de goederen belast, de bedrieglijke handeling opzettelijk toelaat.</w:t>
      </w:r>
    </w:p>
    <w:p>
      <w:pPr>
        <w:pStyle w:val="Normal"/>
        <w:bidi w:val="0"/>
        <w:spacing w:before="0" w:after="240"/>
        <w:jc w:val="start"/>
        <w:rPr>
          <w:rFonts w:ascii="Arial" w:hAnsi="Arial"/>
          <w:b/>
          <w:sz w:val="20"/>
        </w:rPr>
      </w:pPr>
      <w:r>
        <w:rPr>
          <w:rFonts w:ascii="Arial" w:hAnsi="Arial"/>
          <w:b/>
          <w:sz w:val="20"/>
        </w:rPr>
        <w:t>Artikel 333</w:t>
      </w:r>
    </w:p>
    <w:p>
      <w:pPr>
        <w:pStyle w:val="Normal"/>
        <w:bidi w:val="0"/>
        <w:spacing w:before="0" w:after="240"/>
        <w:jc w:val="start"/>
        <w:rPr>
          <w:rFonts w:ascii="Arial" w:hAnsi="Arial"/>
          <w:sz w:val="20"/>
        </w:rPr>
      </w:pPr>
      <w:r>
        <w:rPr>
          <w:rFonts w:ascii="Arial" w:hAnsi="Arial"/>
          <w:sz w:val="20"/>
        </w:rPr>
        <w:t>Hij die, met het oogmerk om zich of een ander wederrechtelijk te bevoordelen, hetgeen tot afbakening van de grenzen van erven dient vernielt, verplaatst, verwijdert of onbruikbaar maakt, wordt gestraft met gevangenisstraf van ten hoogste twee jaren of geldboete van de vijfde categorie.</w:t>
      </w:r>
    </w:p>
    <w:p>
      <w:pPr>
        <w:pStyle w:val="Normal"/>
        <w:bidi w:val="0"/>
        <w:spacing w:before="0" w:after="240"/>
        <w:jc w:val="start"/>
        <w:rPr>
          <w:rFonts w:ascii="Arial" w:hAnsi="Arial"/>
          <w:b/>
          <w:sz w:val="20"/>
        </w:rPr>
      </w:pPr>
      <w:r>
        <w:rPr>
          <w:rFonts w:ascii="Arial" w:hAnsi="Arial"/>
          <w:b/>
          <w:sz w:val="20"/>
        </w:rPr>
        <w:t>Artikel 334</w:t>
      </w:r>
    </w:p>
    <w:p>
      <w:pPr>
        <w:pStyle w:val="Normal"/>
        <w:bidi w:val="0"/>
        <w:spacing w:before="0" w:after="240"/>
        <w:jc w:val="start"/>
        <w:rPr>
          <w:rFonts w:ascii="Arial" w:hAnsi="Arial"/>
          <w:sz w:val="20"/>
        </w:rPr>
      </w:pPr>
      <w:r>
        <w:rPr>
          <w:rFonts w:ascii="Arial" w:hAnsi="Arial"/>
          <w:sz w:val="20"/>
        </w:rPr>
        <w:t>Hij die, met het oogmerk om zich of een ander wederrechtelijk te bevoordelen, door het verspreiden van een leugenachtig bericht de prijs van koopwaren, fondsen of geldswaardig papier doet stijgen of dalen, wordt gestraft met gevangenisstraf van ten hoogste twee jaren of geldboete van de vijfde categorie.</w:t>
      </w:r>
    </w:p>
    <w:p>
      <w:pPr>
        <w:pStyle w:val="Normal"/>
        <w:bidi w:val="0"/>
        <w:spacing w:before="0" w:after="240"/>
        <w:jc w:val="start"/>
        <w:rPr>
          <w:rFonts w:ascii="Arial" w:hAnsi="Arial"/>
          <w:b/>
          <w:sz w:val="20"/>
        </w:rPr>
      </w:pPr>
      <w:r>
        <w:rPr>
          <w:rFonts w:ascii="Arial" w:hAnsi="Arial"/>
          <w:b/>
          <w:sz w:val="20"/>
        </w:rPr>
        <w:t>Artikel 336</w:t>
      </w:r>
    </w:p>
    <w:p>
      <w:pPr>
        <w:pStyle w:val="Normal"/>
        <w:bidi w:val="0"/>
        <w:spacing w:before="0" w:after="240"/>
        <w:jc w:val="start"/>
        <w:rPr>
          <w:rFonts w:ascii="Arial" w:hAnsi="Arial"/>
          <w:sz w:val="20"/>
        </w:rPr>
      </w:pPr>
      <w:r>
        <w:rPr>
          <w:rFonts w:ascii="Arial" w:hAnsi="Arial"/>
          <w:sz w:val="20"/>
        </w:rPr>
        <w:t>De koopman, de bestuurder, beherende vennoot of commissaris van een rechtspersoon of vennootschap, die opzettelijk een onware staat of een onware balans, winst- en verliesrekening, staat van baten en lasten of toelichting op een van die stukken openbaar maakt of zodanige openbaarmaking opzettelijk toelaat, wordt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337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w:t>
      </w:r>
    </w:p>
    <w:p>
      <w:pPr>
        <w:pStyle w:val="Normal"/>
        <w:bidi w:val="0"/>
        <w:ind w:hanging="320" w:start="640"/>
        <w:jc w:val="start"/>
        <w:rPr>
          <w:rFonts w:ascii="Arial" w:hAnsi="Arial"/>
          <w:sz w:val="20"/>
        </w:rPr>
      </w:pPr>
      <w:r>
        <w:rPr>
          <w:rFonts w:ascii="Arial" w:hAnsi="Arial"/>
          <w:sz w:val="20"/>
        </w:rPr>
        <w:t>a.</w:t>
        <w:tab/>
        <w:t>valse, vervalste of wederrechtelijk vervaardigde merken,</w:t>
      </w:r>
    </w:p>
    <w:p>
      <w:pPr>
        <w:pStyle w:val="Normal"/>
        <w:bidi w:val="0"/>
        <w:ind w:hanging="320" w:start="640"/>
        <w:jc w:val="start"/>
        <w:rPr>
          <w:rFonts w:ascii="Arial" w:hAnsi="Arial"/>
          <w:sz w:val="20"/>
        </w:rPr>
      </w:pPr>
      <w:r>
        <w:rPr>
          <w:rFonts w:ascii="Arial" w:hAnsi="Arial"/>
          <w:sz w:val="20"/>
        </w:rPr>
        <w:t>b.</w:t>
        <w:tab/>
        <w:t>waren, die zelf of op hun verpakking valselijk zijn voorzien van de handelsnaam van een ander of van het merk waarop een ander recht heeft,</w:t>
      </w:r>
    </w:p>
    <w:p>
      <w:pPr>
        <w:pStyle w:val="Normal"/>
        <w:bidi w:val="0"/>
        <w:ind w:hanging="320" w:start="640"/>
        <w:jc w:val="start"/>
        <w:rPr>
          <w:rFonts w:ascii="Arial" w:hAnsi="Arial"/>
          <w:sz w:val="20"/>
        </w:rPr>
      </w:pPr>
      <w:r>
        <w:rPr>
          <w:rFonts w:ascii="Arial" w:hAnsi="Arial"/>
          <w:sz w:val="20"/>
        </w:rPr>
        <w:t>c.</w:t>
        <w:tab/>
        <w:t>waren, die ter aanduiding van herkomst, valselijk van de naam van een bepaalde plaats, met bijvoeging van een verdichte handelsnaam, zijn voorzien,</w:t>
      </w:r>
    </w:p>
    <w:p>
      <w:pPr>
        <w:pStyle w:val="Normal"/>
        <w:bidi w:val="0"/>
        <w:ind w:hanging="320" w:start="640"/>
        <w:jc w:val="start"/>
        <w:rPr>
          <w:rFonts w:ascii="Arial" w:hAnsi="Arial"/>
          <w:sz w:val="20"/>
        </w:rPr>
      </w:pPr>
      <w:r>
        <w:rPr>
          <w:rFonts w:ascii="Arial" w:hAnsi="Arial"/>
          <w:sz w:val="20"/>
        </w:rPr>
        <w:t>d.</w:t>
        <w:tab/>
        <w:t>waren, waarop of op de verpakking waarvan een handelsnaam van een ander of een merk waarop een ander recht heeft, zij het dan ook met een geringe afwijking, is nagebootst of</w:t>
      </w:r>
    </w:p>
    <w:p>
      <w:pPr>
        <w:pStyle w:val="Normal"/>
        <w:bidi w:val="0"/>
        <w:ind w:hanging="320" w:start="640"/>
        <w:jc w:val="start"/>
        <w:rPr>
          <w:rFonts w:ascii="Arial" w:hAnsi="Arial"/>
          <w:sz w:val="20"/>
        </w:rPr>
      </w:pPr>
      <w:r>
        <w:rPr>
          <w:rFonts w:ascii="Arial" w:hAnsi="Arial"/>
          <w:sz w:val="20"/>
        </w:rPr>
        <w:t>e.</w:t>
        <w:tab/>
        <w:t>waren of onderdelen daarvan die valselijk hetzelfde uiterlijk vertonen als een tekening of model waarop een ander recht heeft, dan wel daarmede slechts ondergeschikte verschillen vertonen,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invoert, doorvoert of uitvoert, verkoopt, te koop aanbiedt, aflevert, uitdeelt of in voorraad heeft, wordt gestraft met gevangenisstraf van ten hoogste één jaar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Niet strafbaar is hij die enkele waren, onderdelen daarvan of merken als omschreven in het eerste lid in voorraad heeft uitsluitend voor eigen gebruik.</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de schuldige van het plegen van het misdrijf, genoemd in het eerste lid, zijn beroep maakt of het plegen van dit misdrijf als bedrijf uitoefent, wordt hij gestraft met gevangenisstraf van ten hoogste vier jaren of geldboete van de vijfde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door het plegen van het misdrijf, genoemd in het eerste lid, gemeen gevaar voor personen of goederen te duchten is, wordt de schuldige gestraft met gevangenisstraf van ten hoogste vier jaren of geldboete van de vijfde categorie.</w:t>
      </w:r>
    </w:p>
    <w:p>
      <w:pPr>
        <w:pStyle w:val="Normal"/>
        <w:bidi w:val="0"/>
        <w:spacing w:before="0" w:after="240"/>
        <w:jc w:val="start"/>
        <w:rPr>
          <w:rFonts w:ascii="Arial" w:hAnsi="Arial"/>
          <w:b/>
          <w:sz w:val="20"/>
        </w:rPr>
      </w:pPr>
      <w:r>
        <w:rPr>
          <w:rFonts w:ascii="Arial" w:hAnsi="Arial"/>
          <w:b/>
          <w:sz w:val="20"/>
        </w:rPr>
        <w:t>Artikel 338</w:t>
      </w:r>
    </w:p>
    <w:p>
      <w:pPr>
        <w:pStyle w:val="Normal"/>
        <w:bidi w:val="0"/>
        <w:spacing w:before="0" w:after="240"/>
        <w:jc w:val="start"/>
        <w:rPr>
          <w:rFonts w:ascii="Arial" w:hAnsi="Arial"/>
          <w:sz w:val="20"/>
        </w:rPr>
      </w:pPr>
      <w:r>
        <w:rPr>
          <w:rFonts w:ascii="Arial" w:hAnsi="Arial"/>
          <w:sz w:val="20"/>
        </w:rPr>
        <w:t>De bepaling van artikel 316 is op de in deze titel omschreven misdrijven van toepassing.</w:t>
      </w:r>
    </w:p>
    <w:p>
      <w:pPr>
        <w:pStyle w:val="Normal"/>
        <w:bidi w:val="0"/>
        <w:spacing w:before="0" w:after="240"/>
        <w:jc w:val="start"/>
        <w:rPr>
          <w:rFonts w:ascii="Arial" w:hAnsi="Arial"/>
          <w:b/>
          <w:sz w:val="20"/>
        </w:rPr>
      </w:pPr>
      <w:r>
        <w:rPr>
          <w:rFonts w:ascii="Arial" w:hAnsi="Arial"/>
          <w:b/>
          <w:sz w:val="20"/>
        </w:rPr>
        <w:t>Artikel 339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een der in deze titel omschreven misdrijven, kan de rechter de openbaarmaking van zijn uitspraak gelasten en de schuldige worden ontzet van de uitoefening van het beroep waarin hij het misdrijf begaan heeft.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veroordeling wegens een der in de artikelen 326, 328, 331 en 332 omschreven misdrijven kan ontzetting van de in artikel 28, eerste lid, onder 1°, 2° en 4°, vermelde rechten worden uitgesproken.</w:t>
      </w:r>
    </w:p>
    <w:p>
      <w:pPr>
        <w:pStyle w:val="Normal"/>
        <w:bidi w:val="0"/>
        <w:spacing w:before="0" w:after="240"/>
        <w:jc w:val="start"/>
        <w:rPr>
          <w:rFonts w:ascii="Arial" w:hAnsi="Arial"/>
          <w:b/>
          <w:sz w:val="20"/>
        </w:rPr>
      </w:pPr>
      <w:r>
        <w:rPr>
          <w:rFonts w:ascii="Arial" w:hAnsi="Arial"/>
          <w:b/>
          <w:sz w:val="20"/>
        </w:rPr>
        <w:t>Titel XXVI. Benadeling van schuldeisers of rechthebbenden</w:t>
      </w:r>
    </w:p>
    <w:p>
      <w:pPr>
        <w:pStyle w:val="Normal"/>
        <w:bidi w:val="0"/>
        <w:spacing w:before="0" w:after="240"/>
        <w:jc w:val="start"/>
        <w:rPr>
          <w:rFonts w:ascii="Arial" w:hAnsi="Arial"/>
          <w:b/>
          <w:sz w:val="20"/>
        </w:rPr>
      </w:pPr>
      <w:r>
        <w:rPr>
          <w:rFonts w:ascii="Arial" w:hAnsi="Arial"/>
          <w:b/>
          <w:sz w:val="20"/>
        </w:rPr>
        <w:t>Artikel 340</w:t>
      </w:r>
    </w:p>
    <w:p>
      <w:pPr>
        <w:pStyle w:val="Normal"/>
        <w:bidi w:val="0"/>
        <w:spacing w:before="0" w:after="240"/>
        <w:jc w:val="start"/>
        <w:rPr>
          <w:rFonts w:ascii="Arial" w:hAnsi="Arial"/>
          <w:sz w:val="20"/>
        </w:rPr>
      </w:pPr>
      <w:r>
        <w:rPr>
          <w:rFonts w:ascii="Arial" w:hAnsi="Arial"/>
          <w:sz w:val="20"/>
        </w:rPr>
        <w:t>Hij die in staat van faillissement is verklaard wordt gestraft met gevangenisstraf van ten hoogste twee jaren of geldboete van de vijfde categorie, indien hij voor de intreding van het faillissement buitensporige uitgaven heeft gedaan, ten gevolge waarvan een of meer schuldeisers in hun verhaalsmogelijkheden zijn benadeeld.</w:t>
      </w:r>
    </w:p>
    <w:p>
      <w:pPr>
        <w:pStyle w:val="Normal"/>
        <w:bidi w:val="0"/>
        <w:spacing w:before="0" w:after="240"/>
        <w:jc w:val="start"/>
        <w:rPr>
          <w:rFonts w:ascii="Arial" w:hAnsi="Arial"/>
          <w:b/>
          <w:sz w:val="20"/>
        </w:rPr>
      </w:pPr>
      <w:r>
        <w:rPr>
          <w:rFonts w:ascii="Arial" w:hAnsi="Arial"/>
          <w:b/>
          <w:sz w:val="20"/>
        </w:rPr>
        <w:t>Artikel 341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staat van faillissement is verklaard wordt gestraft met gevangenisstraf van ten hoogste zes jaren of geldboete van de vijfde categorie, indien hij, wetende dat hierdoor een of meer schuldeisers in hun verhaalsmogelijkheden worden benadeeld:</w:t>
      </w:r>
    </w:p>
    <w:p>
      <w:pPr>
        <w:pStyle w:val="Normal"/>
        <w:bidi w:val="0"/>
        <w:ind w:hanging="320" w:start="640"/>
        <w:jc w:val="start"/>
        <w:rPr>
          <w:rFonts w:ascii="Arial" w:hAnsi="Arial"/>
          <w:sz w:val="20"/>
        </w:rPr>
      </w:pPr>
      <w:r>
        <w:rPr>
          <w:rFonts w:ascii="Arial" w:hAnsi="Arial"/>
          <w:sz w:val="20"/>
        </w:rPr>
        <w:t>1°.</w:t>
        <w:tab/>
        <w:t>voor of tijdens het faillissement enig goed aan de boedel heeft onttrokken of onttrekt;</w:t>
      </w:r>
    </w:p>
    <w:p>
      <w:pPr>
        <w:pStyle w:val="Normal"/>
        <w:bidi w:val="0"/>
        <w:ind w:hanging="320" w:start="640"/>
        <w:jc w:val="start"/>
        <w:rPr>
          <w:rFonts w:ascii="Arial" w:hAnsi="Arial"/>
          <w:sz w:val="20"/>
        </w:rPr>
      </w:pPr>
      <w:r>
        <w:rPr>
          <w:rFonts w:ascii="Arial" w:hAnsi="Arial"/>
          <w:sz w:val="20"/>
        </w:rPr>
        <w:t>2°.</w:t>
        <w:tab/>
        <w:t>voor of tijdens het faillissement een van zijn schuldeisers op enige wijze wederrechtelijk heeft bevoordeeld of bevoordeelt.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ten aanzien van wie de schuldsaneringsregeling natuurlijke personen van toepassing is verklaard, indien hij wetende dat hierdoor een of meer schuldeisers in hun verhaalsmogelijkheden worden benadeeld:</w:t>
      </w:r>
    </w:p>
    <w:p>
      <w:pPr>
        <w:pStyle w:val="Normal"/>
        <w:bidi w:val="0"/>
        <w:ind w:hanging="320" w:start="640"/>
        <w:jc w:val="start"/>
        <w:rPr>
          <w:rFonts w:ascii="Arial" w:hAnsi="Arial"/>
          <w:sz w:val="20"/>
        </w:rPr>
      </w:pPr>
      <w:r>
        <w:rPr>
          <w:rFonts w:ascii="Arial" w:hAnsi="Arial"/>
          <w:sz w:val="20"/>
        </w:rPr>
        <w:t>1°.</w:t>
        <w:tab/>
        <w:t>voor of tijdens de toepassing van de schuldsaneringsregeling enig goed aan de boedel heeft onttrokken of onttrekt;</w:t>
      </w:r>
    </w:p>
    <w:p>
      <w:pPr>
        <w:pStyle w:val="Normal"/>
        <w:bidi w:val="0"/>
        <w:ind w:hanging="320" w:start="640"/>
        <w:jc w:val="start"/>
        <w:rPr>
          <w:rFonts w:ascii="Arial" w:hAnsi="Arial"/>
          <w:sz w:val="20"/>
        </w:rPr>
      </w:pPr>
      <w:r>
        <w:rPr>
          <w:rFonts w:ascii="Arial" w:hAnsi="Arial"/>
          <w:sz w:val="20"/>
        </w:rPr>
        <w:t>2°.</w:t>
        <w:tab/>
        <w:t>voor of tijdens de toepassing van de schuldsaneringsregeling een van zijn schuldeisers op enige wijze wederrechtelijk heeft bevoordeeld of bevoordeelt.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342</w:t>
      </w:r>
    </w:p>
    <w:p>
      <w:pPr>
        <w:pStyle w:val="Normal"/>
        <w:bidi w:val="0"/>
        <w:spacing w:before="0" w:after="240"/>
        <w:jc w:val="start"/>
        <w:rPr>
          <w:rFonts w:ascii="Arial" w:hAnsi="Arial"/>
          <w:sz w:val="20"/>
        </w:rPr>
      </w:pPr>
      <w:r>
        <w:rPr>
          <w:rFonts w:ascii="Arial" w:hAnsi="Arial"/>
          <w:sz w:val="20"/>
        </w:rPr>
        <w:t>Met gevangenisstraf van ten hoogste twee jaren of geldboete van de vijfde categorie wordt gestraft de bestuurder of commissaris van een rechtspersoon die voor de intreding van het faillissement, indien dit is gevolgd, buitensporig middelen van de rechtspersoon heeft verbruikt, uitgegeven of vervreemd, dan wel hieraan heeft meegewerkt of daarvoor zijn toestemming heeft gegeven, ten gevolge waarvan een of meer schuldeisers in hun verhaalsmogelijkheden zijn benadeeld.</w:t>
      </w:r>
    </w:p>
    <w:p>
      <w:pPr>
        <w:pStyle w:val="Normal"/>
        <w:bidi w:val="0"/>
        <w:spacing w:before="0" w:after="240"/>
        <w:jc w:val="start"/>
        <w:rPr>
          <w:rFonts w:ascii="Arial" w:hAnsi="Arial"/>
          <w:b/>
          <w:sz w:val="20"/>
        </w:rPr>
      </w:pPr>
      <w:r>
        <w:rPr>
          <w:rFonts w:ascii="Arial" w:hAnsi="Arial"/>
          <w:b/>
          <w:sz w:val="20"/>
        </w:rPr>
        <w:t>Artikel 343</w:t>
      </w:r>
    </w:p>
    <w:p>
      <w:pPr>
        <w:pStyle w:val="Normal"/>
        <w:bidi w:val="0"/>
        <w:spacing w:before="0" w:after="240"/>
        <w:jc w:val="start"/>
        <w:rPr>
          <w:rFonts w:ascii="Arial" w:hAnsi="Arial"/>
          <w:sz w:val="20"/>
        </w:rPr>
      </w:pPr>
      <w:r>
        <w:rPr>
          <w:rFonts w:ascii="Arial" w:hAnsi="Arial"/>
          <w:sz w:val="20"/>
        </w:rPr>
        <w:t>Met gevangenisstraf van ten hoogste zes jaren of geldboete van de vijfde categorie wordt gestraft de bestuurder of commissaris van een rechtspersoon die wetende dat hierdoor een of meer schuldeisers van de rechtspersoon in hun verhaalsmogelijkheden worden benadeeld:</w:t>
      </w:r>
    </w:p>
    <w:p>
      <w:pPr>
        <w:pStyle w:val="Normal"/>
        <w:bidi w:val="0"/>
        <w:ind w:hanging="320" w:start="640"/>
        <w:jc w:val="start"/>
        <w:rPr>
          <w:rFonts w:ascii="Arial" w:hAnsi="Arial"/>
          <w:sz w:val="20"/>
        </w:rPr>
      </w:pPr>
      <w:r>
        <w:rPr>
          <w:rFonts w:ascii="Arial" w:hAnsi="Arial"/>
          <w:sz w:val="20"/>
        </w:rPr>
        <w:t>1°.</w:t>
        <w:tab/>
        <w:t>voor de intreding van het faillissement, indien dit is gevolgd, of tijdens het faillissement enig goed aan de boedel heeft onttrokken of onttrekt;</w:t>
      </w:r>
    </w:p>
    <w:p>
      <w:pPr>
        <w:pStyle w:val="Normal"/>
        <w:bidi w:val="0"/>
        <w:ind w:hanging="320" w:start="640"/>
        <w:jc w:val="start"/>
        <w:rPr>
          <w:rFonts w:ascii="Arial" w:hAnsi="Arial"/>
          <w:sz w:val="20"/>
        </w:rPr>
      </w:pPr>
      <w:r>
        <w:rPr>
          <w:rFonts w:ascii="Arial" w:hAnsi="Arial"/>
          <w:sz w:val="20"/>
        </w:rPr>
        <w:t>2°.</w:t>
        <w:tab/>
        <w:t>voor de intreding van het faillissement, indien dit is gevolgd, buitensporig middelen van de rechtspersoon heeft verbruikt, uitgegeven of vervreemd, dan wel hieraan heeft meegewerkt of daarvoor zijn toestemming heeft gegeven;</w:t>
      </w:r>
    </w:p>
    <w:p>
      <w:pPr>
        <w:pStyle w:val="Normal"/>
        <w:bidi w:val="0"/>
        <w:ind w:hanging="320" w:start="640"/>
        <w:jc w:val="start"/>
        <w:rPr>
          <w:rFonts w:ascii="Arial" w:hAnsi="Arial"/>
          <w:sz w:val="20"/>
        </w:rPr>
      </w:pPr>
      <w:r>
        <w:rPr>
          <w:rFonts w:ascii="Arial" w:hAnsi="Arial"/>
          <w:sz w:val="20"/>
        </w:rPr>
        <w:t>3°.</w:t>
        <w:tab/>
        <w:t>voor de intreding van het faillissement, indien dit is gevolgd, of tijdens het faillissement een van de schuldeisers van de rechtspersoon op enige wijze wederrechtelijk heeft bevoordeeld of bevoordeelt.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344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vier jaren en zes maanden of geldboete van de vijfde categorie wordt gestraft hij die in geval van een faillissement van een ander, of daaraan voorafgaand indien het faillissement is gevolgd, wetende dat hierdoor een of meer schuldeisers in hun verhaalsmogelijkheden worden benadeeld:</w:t>
      </w:r>
    </w:p>
    <w:p>
      <w:pPr>
        <w:pStyle w:val="Normal"/>
        <w:bidi w:val="0"/>
        <w:ind w:hanging="320" w:start="640"/>
        <w:jc w:val="start"/>
        <w:rPr>
          <w:rFonts w:ascii="Arial" w:hAnsi="Arial"/>
          <w:sz w:val="20"/>
        </w:rPr>
      </w:pPr>
      <w:r>
        <w:rPr>
          <w:rFonts w:ascii="Arial" w:hAnsi="Arial"/>
          <w:sz w:val="20"/>
        </w:rPr>
        <w:t>1°.</w:t>
        <w:tab/>
        <w:t>enig goed aan de boedel onttrekt of heeft onttrokken;</w:t>
      </w:r>
    </w:p>
    <w:p>
      <w:pPr>
        <w:pStyle w:val="Normal"/>
        <w:bidi w:val="0"/>
        <w:ind w:hanging="320" w:start="640"/>
        <w:jc w:val="start"/>
        <w:rPr>
          <w:rFonts w:ascii="Arial" w:hAnsi="Arial"/>
          <w:sz w:val="20"/>
        </w:rPr>
      </w:pPr>
      <w:r>
        <w:rPr>
          <w:rFonts w:ascii="Arial" w:hAnsi="Arial"/>
          <w:sz w:val="20"/>
        </w:rPr>
        <w:t>2°.</w:t>
        <w:tab/>
        <w:t>zich wederrechtelijk bevoordeelt of laat bevoordelen, dan wel zich wederrechtelijk heeft bevoordeeld of heeft laten bevoordelen.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in geval de schuldsaneringsregeling natuurlijke personen op een ander van toepassing is verklaard, of daaraan voorafgaand indien de toepassing wordt uitgesproken, wetende dat hierdoor een of meer schuldeisers in hun verhaalsmogelijkheden worden benadeeld:</w:t>
      </w:r>
    </w:p>
    <w:p>
      <w:pPr>
        <w:pStyle w:val="Normal"/>
        <w:bidi w:val="0"/>
        <w:ind w:hanging="320" w:start="640"/>
        <w:jc w:val="start"/>
        <w:rPr>
          <w:rFonts w:ascii="Arial" w:hAnsi="Arial"/>
          <w:sz w:val="20"/>
        </w:rPr>
      </w:pPr>
      <w:r>
        <w:rPr>
          <w:rFonts w:ascii="Arial" w:hAnsi="Arial"/>
          <w:sz w:val="20"/>
        </w:rPr>
        <w:t>1°.</w:t>
        <w:tab/>
        <w:t>enig goed aan de boedel onttrekt of heeft onttrokken;</w:t>
      </w:r>
    </w:p>
    <w:p>
      <w:pPr>
        <w:pStyle w:val="Normal"/>
        <w:bidi w:val="0"/>
        <w:ind w:hanging="320" w:start="640"/>
        <w:jc w:val="start"/>
        <w:rPr>
          <w:rFonts w:ascii="Arial" w:hAnsi="Arial"/>
          <w:sz w:val="20"/>
        </w:rPr>
      </w:pPr>
      <w:r>
        <w:rPr>
          <w:rFonts w:ascii="Arial" w:hAnsi="Arial"/>
          <w:sz w:val="20"/>
        </w:rPr>
        <w:t>2°.</w:t>
        <w:tab/>
        <w:t>zich wederrechtelijk bevoordeelt of laat bevoordelen, dan wel zich wederrechtelijk heeft bevoordeeld of zich heeft laten bevoordelen.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344a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staat van faillissement is verklaard, wordt gestraft met gevangenisstraf van ten hoogste vier jaren of geldboete van de vijfde categorie:</w:t>
      </w:r>
    </w:p>
    <w:p>
      <w:pPr>
        <w:pStyle w:val="Normal"/>
        <w:bidi w:val="0"/>
        <w:ind w:hanging="320" w:start="640"/>
        <w:jc w:val="start"/>
        <w:rPr>
          <w:rFonts w:ascii="Arial" w:hAnsi="Arial"/>
          <w:sz w:val="20"/>
        </w:rPr>
      </w:pPr>
      <w:r>
        <w:rPr>
          <w:rFonts w:ascii="Arial" w:hAnsi="Arial"/>
          <w:sz w:val="20"/>
        </w:rPr>
        <w:t>1°.</w:t>
        <w:tab/>
        <w:t>indien hij desgevraagd opzettelijk niet terstond, overeenkomstig de op hem rustende wettelijke verplichtingen ter zake, een ingevolge de wettelijke verplichtingen gevoerde en bewaarde administratie en de daartoe behorende boeken, bescheiden en andere gegevensdragers in ongeschonden vorm, zo nodig met de hulpmiddelen om de inhoud binnen redelijke termijn leesbaar te maken, aan de curator verstrekt;</w:t>
      </w:r>
    </w:p>
    <w:p>
      <w:pPr>
        <w:pStyle w:val="Normal"/>
        <w:bidi w:val="0"/>
        <w:ind w:hanging="320" w:start="640"/>
        <w:jc w:val="start"/>
        <w:rPr>
          <w:rFonts w:ascii="Arial" w:hAnsi="Arial"/>
          <w:sz w:val="20"/>
        </w:rPr>
      </w:pPr>
      <w:r>
        <w:rPr>
          <w:rFonts w:ascii="Arial" w:hAnsi="Arial"/>
          <w:sz w:val="20"/>
        </w:rPr>
        <w:t>2°.</w:t>
        <w:tab/>
        <w:t>indien hij voor of tijdens het faillissement opzettelijk niet heeft voldaan aan de wettelijke verplichtingen tot het voeren van een administratie en het bewaren van de daartoe behorende boeken, bescheiden en andere gegevensdragers, ten gevolge waarvan de afhandeling wordt bemoeilijkt.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de bestuurder of commissaris van een rechtspersoon, indien:</w:t>
      </w:r>
    </w:p>
    <w:p>
      <w:pPr>
        <w:pStyle w:val="Normal"/>
        <w:bidi w:val="0"/>
        <w:ind w:hanging="320" w:start="640"/>
        <w:jc w:val="start"/>
        <w:rPr>
          <w:rFonts w:ascii="Arial" w:hAnsi="Arial"/>
          <w:sz w:val="20"/>
        </w:rPr>
      </w:pPr>
      <w:r>
        <w:rPr>
          <w:rFonts w:ascii="Arial" w:hAnsi="Arial"/>
          <w:sz w:val="20"/>
        </w:rPr>
        <w:t>1°.</w:t>
        <w:tab/>
        <w:t>hij tijdens het faillissement van de rechtspersoon desgevraagd opzettelijk niet terstond, overeenkomstig de op hem rustende wettelijke verplichtingen ter zake, een ingevolge de wettelijke verplichtingen gevoerde en bewaarde administratie en de daartoe behorende boeken, bescheiden en andere gegevensdragers in ongeschonden vorm, zo nodig met de hulpmiddelen om de inhoud binnen redelijke termijn leesbaar te maken, aan de curator verstrekt;</w:t>
      </w:r>
    </w:p>
    <w:p>
      <w:pPr>
        <w:pStyle w:val="Normal"/>
        <w:bidi w:val="0"/>
        <w:ind w:hanging="320" w:start="640"/>
        <w:jc w:val="start"/>
        <w:rPr>
          <w:rFonts w:ascii="Arial" w:hAnsi="Arial"/>
          <w:sz w:val="20"/>
        </w:rPr>
      </w:pPr>
      <w:r>
        <w:rPr>
          <w:rFonts w:ascii="Arial" w:hAnsi="Arial"/>
          <w:sz w:val="20"/>
        </w:rPr>
        <w:t>2°.</w:t>
        <w:tab/>
        <w:t>hij tijdens het faillissement van de rechtspersoon, of voor het faillissement indien dit is gevolgd, opzettelijk niet heeft voldaan aan of heeft bewerkstelligd dat werd voldaan aan de wettelijke verplichtingen tot het voeren van een administratie en het bewaren van de daartoe behorende boeken, bescheiden en andere gegevensdragers, ten gevolge waarvan de afhandeling wordt bemoeilijkt.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Hij ten aanzien van wie de schuldsaneringsregeling natuurlijke personen van toepassing is verklaard wordt gestraft met gevangenisstraf van ten hoogste vier jaren of geldboete van de vijfde categorie, indien:</w:t>
      </w:r>
    </w:p>
    <w:p>
      <w:pPr>
        <w:pStyle w:val="Normal"/>
        <w:bidi w:val="0"/>
        <w:ind w:hanging="320" w:start="640"/>
        <w:jc w:val="start"/>
        <w:rPr>
          <w:rFonts w:ascii="Arial" w:hAnsi="Arial"/>
          <w:sz w:val="20"/>
        </w:rPr>
      </w:pPr>
      <w:r>
        <w:rPr>
          <w:rFonts w:ascii="Arial" w:hAnsi="Arial"/>
          <w:sz w:val="20"/>
        </w:rPr>
        <w:t>1°.</w:t>
        <w:tab/>
        <w:t>hij desgevraagd opzettelijk niet terstond, overeenkomstig de op hem rustende wettelijke verplichtingen ter zake, een ingevolge de wettelijke verplichtingen gevoerde en bewaarde administratie en de daartoe behorende boeken, bescheiden en andere gegevensdragers in ongeschonden vorm, zo nodig met de hulpmiddelen om de inhoud binnen redelijke termijn leesbaar te maken, aan de bewindvoerder verstrekt;</w:t>
      </w:r>
    </w:p>
    <w:p>
      <w:pPr>
        <w:pStyle w:val="Normal"/>
        <w:bidi w:val="0"/>
        <w:ind w:hanging="320" w:start="640"/>
        <w:jc w:val="start"/>
        <w:rPr>
          <w:rFonts w:ascii="Arial" w:hAnsi="Arial"/>
          <w:sz w:val="20"/>
        </w:rPr>
      </w:pPr>
      <w:r>
        <w:rPr>
          <w:rFonts w:ascii="Arial" w:hAnsi="Arial"/>
          <w:sz w:val="20"/>
        </w:rPr>
        <w:t>2°.</w:t>
        <w:tab/>
        <w:t>hij voor of tijdens de toepassing van de schuldsaneringsregeling opzettelijk niet heeft voldaan aan de wettelijke verplichtingen tot het voeren van een administratie en het bewaren van de daartoe behorende boeken, bescheiden en andere gegevensdragers, ten gevolge waarvan de schuldsanering wordt bemoeilijkt.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344b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staat van faillissement is verklaard aan wiens schuld het te wijten is dat voor of tijdens het faillissement niet is voldaan aan de wettelijke verplichtingen tot het voeren van een administratie en het bewaren van de daartoe behorende boeken, bescheiden en andere gegevensdragers, ten gevolge waarvan de afhandeling wordt bemoeilijkt, wordt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bestuurder of de commissaris van een rechtspersoon aan wiens schuld het te wijten is dat tijdens het faillissement van de rechtspersoon, of voor het faillissement indien het faillissement is gevolgd, niet is voldaan aan de wettelijke verplichtingen tot het voeren van een administratie en het bewaren van de daartoe behorende boeken, bescheiden en andere gegevensdragers, ten gevolge waarvan de afhandeling wordt bemoeilijkt, wordt gestraft met gevangenisstraf van ten hoogste een jaar of geldboete van de vierde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Hij ten aanzien van wie de schuldsaneringsregeling natuurlijke personen van toepassing is verklaard wordt gestraft met gevangenisstraf van ten hoogste een jaar of geldboete van de vierde categorie, indien het aan zijn schuld te wijten is dat voor of tijdens de toepassing van de schuldsaneringsregeling niet is voldaan aan de wettelijke verplichtingen tot het voeren van een administratie en het bewaren van de daartoe behorende boeken, bescheiden en andere gegevensdragers, ten gevolge waarvan de schuldsanering wordt bemoeilijkt.</w:t>
      </w:r>
    </w:p>
    <w:p>
      <w:pPr>
        <w:pStyle w:val="Normal"/>
        <w:bidi w:val="0"/>
        <w:spacing w:before="0" w:after="240"/>
        <w:jc w:val="start"/>
        <w:rPr>
          <w:rFonts w:ascii="Arial" w:hAnsi="Arial"/>
          <w:b/>
          <w:sz w:val="20"/>
        </w:rPr>
      </w:pPr>
      <w:r>
        <w:rPr>
          <w:rFonts w:ascii="Arial" w:hAnsi="Arial"/>
          <w:b/>
          <w:sz w:val="20"/>
        </w:rPr>
        <w:t>Artikel 345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schuldeiser die tot een aangeboden gerechtelijk akkoord toetreedt ten gevolge van een overeenkomst hetzij met de schuldenaar, hetzij met een derde, waarbij hij bijzondere voordelen heeft bedongen, wordt, in geval van aanneming van het akkoord, gestraft met gevangenisstraf van ten hoogste een jaar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Gelijke straf wordt in hetzelfde geval toegepast op de schuldenaar of, indien deze een rechtspersoon is, op de bestuurder of commissaris, die zodanige overeenkomst sluit.</w:t>
      </w:r>
    </w:p>
    <w:p>
      <w:pPr>
        <w:pStyle w:val="Normal"/>
        <w:bidi w:val="0"/>
        <w:spacing w:before="0" w:after="240"/>
        <w:jc w:val="start"/>
        <w:rPr>
          <w:rFonts w:ascii="Arial" w:hAnsi="Arial"/>
          <w:b/>
          <w:sz w:val="20"/>
        </w:rPr>
      </w:pPr>
      <w:r>
        <w:rPr>
          <w:rFonts w:ascii="Arial" w:hAnsi="Arial"/>
          <w:b/>
          <w:sz w:val="20"/>
        </w:rPr>
        <w:t>Artikel 347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bestuurder of commissaris van een rechtspersoon die, buiten het geval van de artikelen 342 en 343, buitensporig middelen van de rechtspersoon heeft verbruikt, uitgegeven of vervreemd, dan wel hieraan zijn medewerking heeft verleend of daarvoor zijn toestemming heeft gegeven, ten gevolge waarvan de rechtspersoon ernstig nadeel ondervindt en het voortbestaan in gevaar komt, wordt gestraft met gevangenisstraf van ten hoogste twee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gevangenisstraf van ten hoogste vier jaren of geldboete van de vijfde categorie wordt gestraft de bestuurder of commissaris van een rechtspersoon die, buiten het geval van de artikelen 342 en 343, buitensporig middelen van de rechtspersoon verbruikt, uitgeeft of vervreemdt, dan wel hieraan medewerkt of daaraan zijn toestemming geeft, met het oogmerk zichzelf of een ander te bevoordelen, ten gevolge waarvan de rechtspersoon ernstig nadeel ondervindt en het voortbestaan in gevaar komt.</w:t>
      </w:r>
    </w:p>
    <w:p>
      <w:pPr>
        <w:pStyle w:val="Normal"/>
        <w:bidi w:val="0"/>
        <w:spacing w:before="0" w:after="240"/>
        <w:jc w:val="start"/>
        <w:rPr>
          <w:rFonts w:ascii="Arial" w:hAnsi="Arial"/>
          <w:b/>
          <w:sz w:val="20"/>
        </w:rPr>
      </w:pPr>
      <w:r>
        <w:rPr>
          <w:rFonts w:ascii="Arial" w:hAnsi="Arial"/>
          <w:b/>
          <w:sz w:val="20"/>
        </w:rPr>
        <w:t>Artikel 348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zijn eigen goed of, ten behoeve van degene aan wie het toebehoort, een hem niet toebehorend goed onttrekt aan een pandrecht, een retentierecht of een recht van vruchtgebruik of gebruik van een ander, wordt gestraft met een gevangenisstraf van ten hoogste een jaar en zes maanden.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opzettelijk een goed dat is onderworpen aan een pandrecht, een retentierecht of een recht van vruchtgebruik of gebruik van een ander, vernielt, beschadigt of onbruikbaar maakt.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bepaling van artikel 316 is op deze misdrijven van toepassing.</w:t>
      </w:r>
    </w:p>
    <w:p>
      <w:pPr>
        <w:pStyle w:val="Normal"/>
        <w:bidi w:val="0"/>
        <w:spacing w:before="0" w:after="240"/>
        <w:jc w:val="start"/>
        <w:rPr>
          <w:rFonts w:ascii="Arial" w:hAnsi="Arial"/>
          <w:b/>
          <w:sz w:val="20"/>
        </w:rPr>
      </w:pPr>
      <w:r>
        <w:rPr>
          <w:rFonts w:ascii="Arial" w:hAnsi="Arial"/>
          <w:b/>
          <w:sz w:val="20"/>
        </w:rPr>
        <w:t>Artikel 348a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Onder bestuurder van een rechtspersoon worden voor de toepassing van de bepalingen in deze Titel mede begrepen zij die feitelijk optreden als bestuurder van een rechtspersoon.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Voor de toepassing van de bepalingen in deze Titel worden onder bestuurders van een rechtspersoon tevens begrepen de bestuurders van een vennootschap onder firma en van een commanditaire vennootschap.</w:t>
      </w:r>
    </w:p>
    <w:p>
      <w:pPr>
        <w:pStyle w:val="Normal"/>
        <w:bidi w:val="0"/>
        <w:spacing w:before="0" w:after="240"/>
        <w:jc w:val="start"/>
        <w:rPr>
          <w:rFonts w:ascii="Arial" w:hAnsi="Arial"/>
          <w:b/>
          <w:sz w:val="20"/>
        </w:rPr>
      </w:pPr>
      <w:r>
        <w:rPr>
          <w:rFonts w:ascii="Arial" w:hAnsi="Arial"/>
          <w:b/>
          <w:sz w:val="20"/>
        </w:rPr>
        <w:t>Artikel 349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een der in deze titel omschreven misdrijven, kan de schuldige worden ontzet van de uitoefening van het beroep waarin hij het misdrijf begaan heeft.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veroordeling wegens een der in de artikelen 341, 343 en 344 omschreven misdrijven, kan de schuldige worden ontzet van de in artikel 28, eerste lid, onder 1°, 2° en 4°, vermelde rechten.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Bij veroordeling wegens een der in de artikelen 340-345 omschreven misdrijven, kan openbaarmaking van de rechterlijke uitspraak worden gelast.</w:t>
      </w:r>
    </w:p>
    <w:p>
      <w:pPr>
        <w:pStyle w:val="Normal"/>
        <w:bidi w:val="0"/>
        <w:spacing w:before="0" w:after="240"/>
        <w:jc w:val="start"/>
        <w:rPr>
          <w:rFonts w:ascii="Arial" w:hAnsi="Arial"/>
          <w:b/>
          <w:sz w:val="20"/>
        </w:rPr>
      </w:pPr>
      <w:r>
        <w:rPr>
          <w:rFonts w:ascii="Arial" w:hAnsi="Arial"/>
          <w:b/>
          <w:sz w:val="20"/>
        </w:rPr>
        <w:t>Titel XXVII. Vernieling of beschadiging</w:t>
      </w:r>
    </w:p>
    <w:p>
      <w:pPr>
        <w:pStyle w:val="Normal"/>
        <w:bidi w:val="0"/>
        <w:spacing w:before="0" w:after="240"/>
        <w:jc w:val="start"/>
        <w:rPr>
          <w:rFonts w:ascii="Arial" w:hAnsi="Arial"/>
          <w:b/>
          <w:sz w:val="20"/>
        </w:rPr>
      </w:pPr>
      <w:r>
        <w:rPr>
          <w:rFonts w:ascii="Arial" w:hAnsi="Arial"/>
          <w:b/>
          <w:sz w:val="20"/>
        </w:rPr>
        <w:t>Artikel 350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en wederrechtelijk enig goed dat geheel of ten dele aan een ander toebehoort, vernielt, beschadigt, onbruikbaar maakt of wegmaakt, wordt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gevangenisstraf van ten hoogste vijf jaren of een geldboete van de vijfde categorie wordt gestraft hij die opzettelijk en wederrechtelijk een dier dat geheel of ten dele aan een ander toebehoort, doodt, beschadigt, onbruikbaar maakt of wegmaakt.</w:t>
      </w:r>
    </w:p>
    <w:p>
      <w:pPr>
        <w:pStyle w:val="Normal"/>
        <w:bidi w:val="0"/>
        <w:spacing w:before="0" w:after="240"/>
        <w:jc w:val="start"/>
        <w:rPr>
          <w:rFonts w:ascii="Arial" w:hAnsi="Arial"/>
          <w:b/>
          <w:sz w:val="20"/>
        </w:rPr>
      </w:pPr>
      <w:r>
        <w:rPr>
          <w:rFonts w:ascii="Arial" w:hAnsi="Arial"/>
          <w:b/>
          <w:sz w:val="20"/>
        </w:rPr>
        <w:t>Artikel 350a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en wederrechtelijk gegevens die door middel van een geautomatiseerd werk of door middel van telecommunicatie zijn opgeslagen, worden verwerkt of overgedragen, verandert, wist, onbruikbaar of ontoegankelijk maakt, dan wel andere gegevens daaraan toevoegt, wordt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138b, tweede en derde lid, is van overeenkomstige toepassing.</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Hij die opzettelijk en wederrechtelijk gegevens ter beschikking stelt of verspreidt die zijn bestemd om schade aan te richten in een geautomatiseerd werk, wordt gestraft met gevangenisstraf van ten hoogste vier jaren of geldboete van de vijfde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Niet strafbaar is degeen die het feit, bedoeld in het derde lid, pleegt met het oogmerk om schade als gevolg van deze gegevens te beperken.</w:t>
      </w:r>
    </w:p>
    <w:p>
      <w:pPr>
        <w:pStyle w:val="Normal"/>
        <w:bidi w:val="0"/>
        <w:spacing w:before="0" w:after="240"/>
        <w:jc w:val="start"/>
        <w:rPr>
          <w:rFonts w:ascii="Arial" w:hAnsi="Arial"/>
          <w:b/>
          <w:sz w:val="20"/>
        </w:rPr>
      </w:pPr>
      <w:r>
        <w:rPr>
          <w:rFonts w:ascii="Arial" w:hAnsi="Arial"/>
          <w:b/>
          <w:sz w:val="20"/>
        </w:rPr>
        <w:t>Artikel 350b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aan wiens schuld te wijten is dat gegevens die door middel van een geautomatiseerd werk of door middel van telecommunicatie zijn opgeslagen, worden verwerkt of overgedragen, wederrechtelijk worden veranderd, gewist, onbruikbaar of ontoegankelijk gemaakt, dan wel dat andere gegevens daaraan worden toegevoegd, wordt, indien daardoor ernstige schade met betrekking tot die gegevens wordt veroorzaakt, gestraft met gevangenisstraf of hechtenis van ten hoogste een maand of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aan wiens schuld te wijten is dat gegevens wederrechtelijk ter beschikking gesteld of verspreid worden die zijn bestemd om schade aan te richten in een geautomatiseerd werk, wordt gestraft met gevangenisstraf of hechtenis van ten hoogste een maand of geldboete van de tweede categorie.</w:t>
      </w:r>
    </w:p>
    <w:p>
      <w:pPr>
        <w:pStyle w:val="Normal"/>
        <w:bidi w:val="0"/>
        <w:spacing w:before="0" w:after="240"/>
        <w:jc w:val="start"/>
        <w:rPr>
          <w:rFonts w:ascii="Arial" w:hAnsi="Arial"/>
          <w:b/>
          <w:sz w:val="20"/>
        </w:rPr>
      </w:pPr>
      <w:r>
        <w:rPr>
          <w:rFonts w:ascii="Arial" w:hAnsi="Arial"/>
          <w:b/>
          <w:sz w:val="20"/>
        </w:rPr>
        <w:t>Artikel 350c</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enig geautomatiseerd werk of enig werk voor telecommunicatie vernielt, beschadigt of onbruikbaar maakt, stoornis in de gang of in de werking van zodanig werk veroorzaakt, of een ten opzichte van zodanig werk genomen veiligheidsmaatregel verijdelt, wordt gestraft met gevangenisstraf van ten hoogste twee jaren of geldboete van de vierde categorie, indien daardoor wederrechtelijk verhindering of bemoeilijking van de opslag, verwerking of overdracht van gegevens of stoornis in een telecommunicatienetwerk of in de uitvoering van een telecommunicatiedienst, ontstaat.</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138b, tweede en derde lid, is van overeenkomstige toepassing.</w:t>
      </w:r>
    </w:p>
    <w:p>
      <w:pPr>
        <w:pStyle w:val="Normal"/>
        <w:bidi w:val="0"/>
        <w:spacing w:before="0" w:after="240"/>
        <w:jc w:val="start"/>
        <w:rPr>
          <w:rFonts w:ascii="Arial" w:hAnsi="Arial"/>
          <w:b/>
          <w:sz w:val="20"/>
        </w:rPr>
      </w:pPr>
      <w:r>
        <w:rPr>
          <w:rFonts w:ascii="Arial" w:hAnsi="Arial"/>
          <w:b/>
          <w:sz w:val="20"/>
        </w:rPr>
        <w:t>Artikel 350d</w:t>
      </w:r>
    </w:p>
    <w:p>
      <w:pPr>
        <w:pStyle w:val="Normal"/>
        <w:bidi w:val="0"/>
        <w:spacing w:before="0" w:after="240"/>
        <w:jc w:val="start"/>
        <w:rPr>
          <w:rFonts w:ascii="Arial" w:hAnsi="Arial"/>
          <w:sz w:val="20"/>
        </w:rPr>
      </w:pPr>
      <w:r>
        <w:rPr>
          <w:rFonts w:ascii="Arial" w:hAnsi="Arial"/>
          <w:sz w:val="20"/>
        </w:rPr>
        <w:t>Met gevangenisstraf van ten hoogste twee jaren of geldboete van de vierde categorie wordt gestraft hij die, met het oogmerk dat daarmee een misdrijf als bedoeld in artikel 350a, eerste lid, of 350c wordt gepleegd:</w:t>
      </w:r>
    </w:p>
    <w:p>
      <w:pPr>
        <w:pStyle w:val="Normal"/>
        <w:bidi w:val="0"/>
        <w:ind w:hanging="320" w:start="640"/>
        <w:jc w:val="start"/>
        <w:rPr>
          <w:rFonts w:ascii="Arial" w:hAnsi="Arial"/>
          <w:sz w:val="20"/>
        </w:rPr>
      </w:pPr>
      <w:r>
        <w:rPr>
          <w:rFonts w:ascii="Arial" w:hAnsi="Arial"/>
          <w:sz w:val="20"/>
        </w:rPr>
        <w:t>a.</w:t>
        <w:tab/>
        <w:t>een technisch hulpmiddel dat hoofdzakelijk geschikt gemaakt of ontworpen is tot het plegen van een zodanig misdrijf, vervaardigt, ontvangt, zich verschaft, overdraagt, verkoopt, verwerft, vervoert, invoert, uitvoert, verspreidt of anderszins ter beschikking stelt of voorhanden heeft, of</w:t>
      </w:r>
    </w:p>
    <w:p>
      <w:pPr>
        <w:pStyle w:val="Normal"/>
        <w:bidi w:val="0"/>
        <w:ind w:hanging="320" w:start="640"/>
        <w:jc w:val="start"/>
        <w:rPr>
          <w:rFonts w:ascii="Arial" w:hAnsi="Arial"/>
          <w:sz w:val="20"/>
        </w:rPr>
      </w:pPr>
      <w:r>
        <w:rPr>
          <w:rFonts w:ascii="Arial" w:hAnsi="Arial"/>
          <w:sz w:val="20"/>
        </w:rPr>
        <w:t>b.</w:t>
        <w:tab/>
        <w:t>een computerwachtwoord, toegangscode of daarmee vergelijkbaar gegeven waardoor toegang kan worden verkregen tot een geautomatiseerd werk of een deel daarvan, vervaardigt, verkoopt, verwerft, invoert, verspreidt of anderszins ter beschikking stelt of voorhanden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351</w:t>
      </w:r>
    </w:p>
    <w:p>
      <w:pPr>
        <w:pStyle w:val="Normal"/>
        <w:bidi w:val="0"/>
        <w:spacing w:before="0" w:after="240"/>
        <w:jc w:val="start"/>
        <w:rPr>
          <w:rFonts w:ascii="Arial" w:hAnsi="Arial"/>
          <w:sz w:val="20"/>
        </w:rPr>
      </w:pPr>
      <w:r>
        <w:rPr>
          <w:rFonts w:ascii="Arial" w:hAnsi="Arial"/>
          <w:sz w:val="20"/>
        </w:rPr>
        <w:t>Hij die spoorweg- of elektriciteitswerken, geautomatiseerde werken of werken voor telecommunicatie, werken dienend tot waterkering, waterlozing, gas- of waterleiding of riolering, voor zover deze werken ten algemenen nutte gebezigd worden, dan wel goederen of werken ten behoeve van de landsverdediging, opzettelijk en wederrechtelijk vernielt, beschadigt, onbruikbaar maakt, onklaar maakt of weg maakt, wordt gestraft met gevangenisstraf van ten hoogste drie jaren of geldboete van de vierde categorie.</w:t>
      </w:r>
    </w:p>
    <w:p>
      <w:pPr>
        <w:pStyle w:val="Normal"/>
        <w:bidi w:val="0"/>
        <w:spacing w:before="0" w:after="240"/>
        <w:jc w:val="start"/>
        <w:rPr>
          <w:rFonts w:ascii="Arial" w:hAnsi="Arial"/>
          <w:b/>
          <w:sz w:val="20"/>
        </w:rPr>
      </w:pPr>
      <w:r>
        <w:rPr>
          <w:rFonts w:ascii="Arial" w:hAnsi="Arial"/>
          <w:b/>
          <w:sz w:val="20"/>
        </w:rPr>
        <w:t>Artikel 351bis</w:t>
      </w:r>
    </w:p>
    <w:p>
      <w:pPr>
        <w:pStyle w:val="Normal"/>
        <w:bidi w:val="0"/>
        <w:spacing w:before="0" w:after="240"/>
        <w:jc w:val="start"/>
        <w:rPr>
          <w:rFonts w:ascii="Arial" w:hAnsi="Arial"/>
          <w:sz w:val="20"/>
        </w:rPr>
      </w:pPr>
      <w:r>
        <w:rPr>
          <w:rFonts w:ascii="Arial" w:hAnsi="Arial"/>
          <w:sz w:val="20"/>
        </w:rPr>
        <w:t>Hij aan wiens schuld te wijten is dat enig in het vorig artikel bedoeld goed of werk, vernield, beschadigd, onbruikbaar gemaakt, onklaar gemaakt of weggemaakt wordt, wordt gestraft met hechtenis van ten hoogste een maand of geldboete van de tweede categorie.</w:t>
      </w:r>
    </w:p>
    <w:p>
      <w:pPr>
        <w:pStyle w:val="Normal"/>
        <w:bidi w:val="0"/>
        <w:spacing w:before="0" w:after="240"/>
        <w:jc w:val="start"/>
        <w:rPr>
          <w:rFonts w:ascii="Arial" w:hAnsi="Arial"/>
          <w:b/>
          <w:sz w:val="20"/>
        </w:rPr>
      </w:pPr>
      <w:r>
        <w:rPr>
          <w:rFonts w:ascii="Arial" w:hAnsi="Arial"/>
          <w:b/>
          <w:sz w:val="20"/>
        </w:rPr>
        <w:t>Artikel 352</w:t>
      </w:r>
    </w:p>
    <w:p>
      <w:pPr>
        <w:pStyle w:val="Normal"/>
        <w:bidi w:val="0"/>
        <w:spacing w:before="0" w:after="240"/>
        <w:jc w:val="start"/>
        <w:rPr>
          <w:rFonts w:ascii="Arial" w:hAnsi="Arial"/>
          <w:sz w:val="20"/>
        </w:rPr>
      </w:pPr>
      <w:r>
        <w:rPr>
          <w:rFonts w:ascii="Arial" w:hAnsi="Arial"/>
          <w:sz w:val="20"/>
        </w:rPr>
        <w:t>Hij die opzettelijk en wederrechtelijk enig gebouw, vaartuig of zijn lading, installatie ter zee of luchtvaartuig dat geheel of ten dele aan een ander toebehoort, vernielt, beschadigt, onbruikbaar maakt of onklaar maakt, wordt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Artikel 353</w:t>
      </w:r>
    </w:p>
    <w:p>
      <w:pPr>
        <w:pStyle w:val="Normal"/>
        <w:bidi w:val="0"/>
        <w:spacing w:before="0" w:after="240"/>
        <w:jc w:val="start"/>
        <w:rPr>
          <w:rFonts w:ascii="Arial" w:hAnsi="Arial"/>
          <w:sz w:val="20"/>
        </w:rPr>
      </w:pPr>
      <w:r>
        <w:rPr>
          <w:rFonts w:ascii="Arial" w:hAnsi="Arial"/>
          <w:sz w:val="20"/>
        </w:rPr>
        <w:t>De bepaling van artikel 316 is op de in deze titel omschreven misdrijven van toepassing.</w:t>
      </w:r>
    </w:p>
    <w:p>
      <w:pPr>
        <w:pStyle w:val="Normal"/>
        <w:bidi w:val="0"/>
        <w:spacing w:before="0" w:after="240"/>
        <w:jc w:val="start"/>
        <w:rPr>
          <w:rFonts w:ascii="Arial" w:hAnsi="Arial"/>
          <w:b/>
          <w:sz w:val="20"/>
        </w:rPr>
      </w:pPr>
      <w:r>
        <w:rPr>
          <w:rFonts w:ascii="Arial" w:hAnsi="Arial"/>
          <w:b/>
          <w:sz w:val="20"/>
        </w:rPr>
        <w:t>Artikel 354</w:t>
      </w:r>
    </w:p>
    <w:p>
      <w:pPr>
        <w:pStyle w:val="Normal"/>
        <w:bidi w:val="0"/>
        <w:spacing w:before="0" w:after="240"/>
        <w:jc w:val="start"/>
        <w:rPr>
          <w:rFonts w:ascii="Arial" w:hAnsi="Arial"/>
          <w:sz w:val="20"/>
        </w:rPr>
      </w:pPr>
      <w:r>
        <w:rPr>
          <w:rFonts w:ascii="Arial" w:hAnsi="Arial"/>
          <w:sz w:val="20"/>
        </w:rPr>
        <w:t>Indien een der in deze titel omschreven misdrijven arglistig gepleegd wordt, of daarvan levensgevaar voor een ander is te duchten, kan de gevangenisstraf met een derde worden verhoogd.</w:t>
      </w:r>
    </w:p>
    <w:p>
      <w:pPr>
        <w:pStyle w:val="Normal"/>
        <w:bidi w:val="0"/>
        <w:spacing w:before="0" w:after="240"/>
        <w:jc w:val="start"/>
        <w:rPr>
          <w:rFonts w:ascii="Arial" w:hAnsi="Arial"/>
          <w:b/>
          <w:sz w:val="20"/>
        </w:rPr>
      </w:pPr>
      <w:r>
        <w:rPr>
          <w:rFonts w:ascii="Arial" w:hAnsi="Arial"/>
          <w:b/>
          <w:sz w:val="20"/>
        </w:rPr>
        <w:t>Artikel 354a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Indien een der in de artikelen 350, 350a, 350c, 351, 352 en 354 omschreven feiten wordt gepleegd met het oogmerk om een terroristisch misdrijf voor te bereiden of gemakkelijk te maken, wordt de op het feit gestelde gevangenisstraf met een derde verhoogd.</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een feit strafbaar gesteld in de artikelen 350, 350a, 350c, 351, 352 of 354 is begaan met een terroristisch oogmerk, wordt de op het feit gestelde gevangenisstraf met de helft verhoogd.</w:t>
      </w:r>
    </w:p>
    <w:p>
      <w:pPr>
        <w:pStyle w:val="Normal"/>
        <w:bidi w:val="0"/>
        <w:spacing w:before="0" w:after="240"/>
        <w:jc w:val="start"/>
        <w:rPr>
          <w:rFonts w:ascii="Arial" w:hAnsi="Arial"/>
          <w:b/>
          <w:sz w:val="20"/>
        </w:rPr>
      </w:pPr>
      <w:r>
        <w:rPr>
          <w:rFonts w:ascii="Arial" w:hAnsi="Arial"/>
          <w:b/>
          <w:sz w:val="20"/>
        </w:rPr>
        <w:t>Artikel 354b</w:t>
      </w:r>
    </w:p>
    <w:p>
      <w:pPr>
        <w:pStyle w:val="Normal"/>
        <w:bidi w:val="0"/>
        <w:spacing w:before="0" w:after="240"/>
        <w:jc w:val="start"/>
        <w:rPr>
          <w:rFonts w:ascii="Arial" w:hAnsi="Arial"/>
          <w:sz w:val="20"/>
        </w:rPr>
      </w:pPr>
      <w:r>
        <w:rPr>
          <w:rFonts w:ascii="Arial" w:hAnsi="Arial"/>
          <w:sz w:val="20"/>
        </w:rPr>
        <w:t>Bij veroordeling wegens een der misdrijven omschreven in de artikelen 350, 350a, 350c, 351, 352, 354, begaan met een terroristisch oogmerk, kan ontzetting van het in artikel 28, eerste lid, onder 3°, vermelde recht worden uitgesproken.</w:t>
      </w:r>
    </w:p>
    <w:p>
      <w:pPr>
        <w:pStyle w:val="Normal"/>
        <w:bidi w:val="0"/>
        <w:spacing w:before="0" w:after="240"/>
        <w:jc w:val="start"/>
        <w:rPr>
          <w:rFonts w:ascii="Arial" w:hAnsi="Arial"/>
          <w:b/>
          <w:sz w:val="20"/>
        </w:rPr>
      </w:pPr>
      <w:r>
        <w:rPr>
          <w:rFonts w:ascii="Arial" w:hAnsi="Arial"/>
          <w:b/>
          <w:sz w:val="20"/>
        </w:rPr>
        <w:t>Titel XXVIII. Ambtsmisdrijven</w:t>
      </w:r>
    </w:p>
    <w:p>
      <w:pPr>
        <w:pStyle w:val="Normal"/>
        <w:bidi w:val="0"/>
        <w:spacing w:before="0" w:after="240"/>
        <w:jc w:val="start"/>
        <w:rPr>
          <w:rFonts w:ascii="Arial" w:hAnsi="Arial"/>
          <w:b/>
          <w:sz w:val="20"/>
        </w:rPr>
      </w:pPr>
      <w:r>
        <w:rPr>
          <w:rFonts w:ascii="Arial" w:hAnsi="Arial"/>
          <w:b/>
          <w:sz w:val="20"/>
        </w:rPr>
        <w:t>Artikel 355</w:t>
      </w:r>
    </w:p>
    <w:p>
      <w:pPr>
        <w:pStyle w:val="Normal"/>
        <w:bidi w:val="0"/>
        <w:spacing w:before="0" w:after="240"/>
        <w:jc w:val="start"/>
        <w:rPr>
          <w:rFonts w:ascii="Arial" w:hAnsi="Arial"/>
          <w:sz w:val="20"/>
        </w:rPr>
      </w:pPr>
      <w:r>
        <w:rPr>
          <w:rFonts w:ascii="Arial" w:hAnsi="Arial"/>
          <w:sz w:val="20"/>
        </w:rPr>
        <w:t>Met gevangenisstraf van ten hoogste drie jaren of geldboete van de vierde categorie, worden gestraft de ministers of staatssecretarissen:</w:t>
      </w:r>
    </w:p>
    <w:p>
      <w:pPr>
        <w:pStyle w:val="Normal"/>
        <w:bidi w:val="0"/>
        <w:ind w:hanging="320" w:start="640"/>
        <w:jc w:val="start"/>
        <w:rPr>
          <w:rFonts w:ascii="Arial" w:hAnsi="Arial"/>
          <w:sz w:val="20"/>
        </w:rPr>
      </w:pPr>
      <w:r>
        <w:rPr>
          <w:rFonts w:ascii="Arial" w:hAnsi="Arial"/>
          <w:sz w:val="20"/>
        </w:rPr>
        <w:t>1°.</w:t>
        <w:tab/>
        <w:t>die hun medeondertekening verlenen aan koninklijke besluiten, wetende dat daardoor de Grondwet of andere wetten of algemene maatregelen van bestuur worden geschonden;</w:t>
      </w:r>
    </w:p>
    <w:p>
      <w:pPr>
        <w:pStyle w:val="Normal"/>
        <w:bidi w:val="0"/>
        <w:ind w:hanging="320" w:start="640"/>
        <w:jc w:val="start"/>
        <w:rPr>
          <w:rFonts w:ascii="Arial" w:hAnsi="Arial"/>
          <w:sz w:val="20"/>
        </w:rPr>
      </w:pPr>
      <w:r>
        <w:rPr>
          <w:rFonts w:ascii="Arial" w:hAnsi="Arial"/>
          <w:sz w:val="20"/>
        </w:rPr>
        <w:t>2°.</w:t>
        <w:tab/>
        <w:t>die uitvoering geven aan koninklijke besluiten, wetende dat deze niet van de vereiste medeondertekening van een minister of staatssecretaris zijn voorzien;</w:t>
      </w:r>
    </w:p>
    <w:p>
      <w:pPr>
        <w:pStyle w:val="Normal"/>
        <w:bidi w:val="0"/>
        <w:ind w:hanging="320" w:start="640"/>
        <w:jc w:val="start"/>
        <w:rPr>
          <w:rFonts w:ascii="Arial" w:hAnsi="Arial"/>
          <w:sz w:val="20"/>
        </w:rPr>
      </w:pPr>
      <w:r>
        <w:rPr>
          <w:rFonts w:ascii="Arial" w:hAnsi="Arial"/>
          <w:sz w:val="20"/>
        </w:rPr>
        <w:t>3°.</w:t>
        <w:tab/>
        <w:t>die beschikkingen nemen of bevelen geven of bestaande beschikkingen of bevelen handhaven, wetende dat daardoor de Grondwet of andere wetten of algemene maatregelen van bestuur worden geschonden;</w:t>
      </w:r>
    </w:p>
    <w:p>
      <w:pPr>
        <w:pStyle w:val="Normal"/>
        <w:bidi w:val="0"/>
        <w:ind w:hanging="320" w:start="640"/>
        <w:jc w:val="start"/>
        <w:rPr>
          <w:rFonts w:ascii="Arial" w:hAnsi="Arial"/>
          <w:sz w:val="20"/>
        </w:rPr>
      </w:pPr>
      <w:r>
        <w:rPr>
          <w:rFonts w:ascii="Arial" w:hAnsi="Arial"/>
          <w:sz w:val="20"/>
        </w:rPr>
        <w:t>4°.</w:t>
        <w:tab/>
        <w:t>die opzettelijk nalaten uitvoering te geven aan de bepalingen van de Grondwet of andere wetten of algemene maatregelen van bestuur, voor zover die uitvoering wegens de aard van het onderwerp tot hun taak behoort of uitdrukkelijk hun is opgedragen.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356</w:t>
      </w:r>
    </w:p>
    <w:p>
      <w:pPr>
        <w:pStyle w:val="Normal"/>
        <w:bidi w:val="0"/>
        <w:spacing w:before="0" w:after="240"/>
        <w:jc w:val="start"/>
        <w:rPr>
          <w:rFonts w:ascii="Arial" w:hAnsi="Arial"/>
          <w:sz w:val="20"/>
        </w:rPr>
      </w:pPr>
      <w:r>
        <w:rPr>
          <w:rFonts w:ascii="Arial" w:hAnsi="Arial"/>
          <w:sz w:val="20"/>
        </w:rPr>
        <w:t>Met hechtenis van ten hoogste zes maanden of geldboete van de derde categorie worden gestraft de ministers en staatssecretarissen aan wier grove schuld te wijten is dat de in artikel 355, onder 4°, omschreven uitvoering wordt nagelaten.</w:t>
      </w:r>
    </w:p>
    <w:p>
      <w:pPr>
        <w:pStyle w:val="Normal"/>
        <w:bidi w:val="0"/>
        <w:spacing w:before="0" w:after="240"/>
        <w:jc w:val="start"/>
        <w:rPr>
          <w:rFonts w:ascii="Arial" w:hAnsi="Arial"/>
          <w:b/>
          <w:sz w:val="20"/>
        </w:rPr>
      </w:pPr>
      <w:r>
        <w:rPr>
          <w:rFonts w:ascii="Arial" w:hAnsi="Arial"/>
          <w:b/>
          <w:sz w:val="20"/>
        </w:rPr>
        <w:t>Artikel 357</w:t>
      </w:r>
    </w:p>
    <w:p>
      <w:pPr>
        <w:pStyle w:val="Normal"/>
        <w:bidi w:val="0"/>
        <w:spacing w:before="0" w:after="240"/>
        <w:jc w:val="start"/>
        <w:rPr>
          <w:rFonts w:ascii="Arial" w:hAnsi="Arial"/>
          <w:sz w:val="20"/>
        </w:rPr>
      </w:pPr>
      <w:r>
        <w:rPr>
          <w:rFonts w:ascii="Arial" w:hAnsi="Arial"/>
          <w:sz w:val="20"/>
        </w:rPr>
        <w:t>De bevelhebber van de gewapende macht die weigert of opzettelijk nalaat op de wettige vordering van het bevoegde burgerlijk gezag de onder zijn bevel staande macht aan te wenden, wordt gestraft met gevangenisstraf van ten hoogste drie jaren of geldboete van de vierde categorie.</w:t>
      </w:r>
    </w:p>
    <w:p>
      <w:pPr>
        <w:pStyle w:val="Normal"/>
        <w:bidi w:val="0"/>
        <w:spacing w:before="0" w:after="240"/>
        <w:jc w:val="start"/>
        <w:rPr>
          <w:rFonts w:ascii="Arial" w:hAnsi="Arial"/>
          <w:b/>
          <w:sz w:val="20"/>
        </w:rPr>
      </w:pPr>
      <w:r>
        <w:rPr>
          <w:rFonts w:ascii="Arial" w:hAnsi="Arial"/>
          <w:b/>
          <w:sz w:val="20"/>
        </w:rPr>
        <w:t>Artikel 358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ambtenaar die opzettelijk de bijstand van de gewapende macht inroept tegen de uitvoering van wettelijke voorschriften, van wettige bevelen van het openbaar gezag of van rechterlijke uitspraken of bevelschriften, wordt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die uitvoering daardoor wordt verhinderd, wordt de schuldige gestraft met gevangenisstraf van ten hoogste negen jaren of geldboete van de vijfde categorie.</w:t>
      </w:r>
    </w:p>
    <w:p>
      <w:pPr>
        <w:pStyle w:val="Normal"/>
        <w:bidi w:val="0"/>
        <w:spacing w:before="0" w:after="240"/>
        <w:jc w:val="start"/>
        <w:rPr>
          <w:rFonts w:ascii="Arial" w:hAnsi="Arial"/>
          <w:b/>
          <w:sz w:val="20"/>
        </w:rPr>
      </w:pPr>
      <w:r>
        <w:rPr>
          <w:rFonts w:ascii="Arial" w:hAnsi="Arial"/>
          <w:b/>
          <w:sz w:val="20"/>
        </w:rPr>
        <w:t>Artikel 359</w:t>
      </w:r>
    </w:p>
    <w:p>
      <w:pPr>
        <w:pStyle w:val="Normal"/>
        <w:bidi w:val="0"/>
        <w:spacing w:before="0" w:after="240"/>
        <w:jc w:val="start"/>
        <w:rPr>
          <w:rFonts w:ascii="Arial" w:hAnsi="Arial"/>
          <w:sz w:val="20"/>
        </w:rPr>
      </w:pPr>
      <w:r>
        <w:rPr>
          <w:rFonts w:ascii="Arial" w:hAnsi="Arial"/>
          <w:sz w:val="20"/>
        </w:rPr>
        <w:t>De ambtenaar of een ander met enige openbare dienst voortdurend of tijdelijk belast persoon, die opzettelijk geld of geldswaardig papier dat hij in zijn bediening onder zich heeft, verduistert of toelaat dat het door een ander weggenomen of verduisterd wordt, of die ander daarbij als medeplichtige ter zijde staat, wordt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360</w:t>
      </w:r>
    </w:p>
    <w:p>
      <w:pPr>
        <w:pStyle w:val="Normal"/>
        <w:bidi w:val="0"/>
        <w:spacing w:before="0" w:after="240"/>
        <w:jc w:val="start"/>
        <w:rPr>
          <w:rFonts w:ascii="Arial" w:hAnsi="Arial"/>
          <w:sz w:val="20"/>
        </w:rPr>
      </w:pPr>
      <w:r>
        <w:rPr>
          <w:rFonts w:ascii="Arial" w:hAnsi="Arial"/>
          <w:sz w:val="20"/>
        </w:rPr>
        <w:t>De ambtenaar of een ander met enige openbare dienst voortdurend of tijdelijk belast persoon, die opzettelijk boeken of registers, uitsluitend bestemd tot controle van de administratie, valselijk opmaakt of vervalst, wordt gestraft met gevangenisstraf van ten hoogste drie jaren of geldboete van de vijfde categorie.</w:t>
      </w:r>
    </w:p>
    <w:p>
      <w:pPr>
        <w:pStyle w:val="Normal"/>
        <w:bidi w:val="0"/>
        <w:spacing w:before="0" w:after="240"/>
        <w:jc w:val="start"/>
        <w:rPr>
          <w:rFonts w:ascii="Arial" w:hAnsi="Arial"/>
          <w:b/>
          <w:sz w:val="20"/>
        </w:rPr>
      </w:pPr>
      <w:r>
        <w:rPr>
          <w:rFonts w:ascii="Arial" w:hAnsi="Arial"/>
          <w:b/>
          <w:sz w:val="20"/>
        </w:rPr>
        <w:t>Artikel 361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ambtenaar of een ander met enige openbare dienst voortdurend of tijdelijk belast persoon, die opzettelijk zaken bestemd om voor de bevoegde macht tot overtuiging of bewijs te dienen, akten, bescheiden of registers, welke hij in zijn bediening onder zich heeft verduistert, vernielt, beschadigt of onbruikbaar maakt, of toelaat dat zij door een ander worden weggemaakt, vernield, beschadigd of onbruikbaar gemaakt, of die ander daarbij als medeplichtige ter zijde staat, wordt gestraft met gevangenisstraf van ten hoogste vier jaren en zes maanden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bevoegde macht wordt mede verstaan: een internationaal gerecht dat zijn rechtsmacht ontleent aan een verdrag waarbij het Koninkrijk partij is.</w:t>
      </w:r>
    </w:p>
    <w:p>
      <w:pPr>
        <w:pStyle w:val="Normal"/>
        <w:bidi w:val="0"/>
        <w:spacing w:before="0" w:after="240"/>
        <w:jc w:val="start"/>
        <w:rPr>
          <w:rFonts w:ascii="Arial" w:hAnsi="Arial"/>
          <w:b/>
          <w:sz w:val="20"/>
        </w:rPr>
      </w:pPr>
      <w:r>
        <w:rPr>
          <w:rFonts w:ascii="Arial" w:hAnsi="Arial"/>
          <w:b/>
          <w:sz w:val="20"/>
        </w:rPr>
        <w:t>Artikel 362</w:t>
      </w:r>
    </w:p>
    <w:p>
      <w:pPr>
        <w:pStyle w:val="Normal"/>
        <w:bidi w:val="0"/>
        <w:spacing w:before="0" w:after="240"/>
        <w:jc w:val="start"/>
        <w:rPr>
          <w:rFonts w:ascii="Arial" w:hAnsi="Arial"/>
          <w:sz w:val="20"/>
        </w:rPr>
      </w:pPr>
      <w:r>
        <w:rPr>
          <w:rFonts w:ascii="Arial" w:hAnsi="Arial"/>
          <w:sz w:val="20"/>
        </w:rPr>
        <w:t>[Vervallen per 01-01-2015]</w:t>
      </w:r>
    </w:p>
    <w:p>
      <w:pPr>
        <w:pStyle w:val="Normal"/>
        <w:bidi w:val="0"/>
        <w:spacing w:before="0" w:after="240"/>
        <w:jc w:val="start"/>
        <w:rPr>
          <w:rFonts w:ascii="Arial" w:hAnsi="Arial"/>
          <w:b/>
          <w:sz w:val="20"/>
        </w:rPr>
      </w:pPr>
      <w:r>
        <w:rPr>
          <w:rFonts w:ascii="Arial" w:hAnsi="Arial"/>
          <w:b/>
          <w:sz w:val="20"/>
        </w:rPr>
        <w:t>Artikel 363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zes jaren of geldboete van de vijfde categorie wordt gestraft de ambtenaar:</w:t>
      </w:r>
    </w:p>
    <w:p>
      <w:pPr>
        <w:pStyle w:val="Normal"/>
        <w:bidi w:val="0"/>
        <w:ind w:hanging="320" w:start="640"/>
        <w:jc w:val="start"/>
        <w:rPr>
          <w:rFonts w:ascii="Arial" w:hAnsi="Arial"/>
          <w:sz w:val="20"/>
        </w:rPr>
      </w:pPr>
      <w:r>
        <w:rPr>
          <w:rFonts w:ascii="Arial" w:hAnsi="Arial"/>
          <w:sz w:val="20"/>
        </w:rPr>
        <w:t>1°.</w:t>
        <w:tab/>
        <w:t>die een gift of belofte dan wel een dienst aanneemt, wetende of redelijkerwijs vermoedende dat deze hem gedaan, verleend of aangeboden wordt teneinde hem te bewegen om in zijn bediening iets te doen of na te laten;</w:t>
      </w:r>
    </w:p>
    <w:p>
      <w:pPr>
        <w:pStyle w:val="Normal"/>
        <w:bidi w:val="0"/>
        <w:ind w:hanging="320" w:start="640"/>
        <w:jc w:val="start"/>
        <w:rPr>
          <w:rFonts w:ascii="Arial" w:hAnsi="Arial"/>
          <w:sz w:val="20"/>
        </w:rPr>
      </w:pPr>
      <w:r>
        <w:rPr>
          <w:rFonts w:ascii="Arial" w:hAnsi="Arial"/>
          <w:sz w:val="20"/>
        </w:rPr>
        <w:t>2°.</w:t>
        <w:tab/>
        <w:t>die een gift of belofte dan wel een dienst aanneemt, wetende of redelijkerwijs vermoedende dat deze hem gedaan, verleend of aangeboden wordt ten gevolge of naar aanleiding van hetgeen door hem in zijn huidige of vroegere bediening is gedaan of nagelaten;</w:t>
      </w:r>
    </w:p>
    <w:p>
      <w:pPr>
        <w:pStyle w:val="Normal"/>
        <w:bidi w:val="0"/>
        <w:ind w:hanging="320" w:start="640"/>
        <w:jc w:val="start"/>
        <w:rPr>
          <w:rFonts w:ascii="Arial" w:hAnsi="Arial"/>
          <w:sz w:val="20"/>
        </w:rPr>
      </w:pPr>
      <w:r>
        <w:rPr>
          <w:rFonts w:ascii="Arial" w:hAnsi="Arial"/>
          <w:sz w:val="20"/>
        </w:rPr>
        <w:t>3°.</w:t>
        <w:tab/>
        <w:t>die een gift of belofte dan wel een dienst vraagt teneinde hem te bewegen om in zijn bediening iets te doen of na te laten;</w:t>
      </w:r>
    </w:p>
    <w:p>
      <w:pPr>
        <w:pStyle w:val="Normal"/>
        <w:bidi w:val="0"/>
        <w:ind w:hanging="320" w:start="640"/>
        <w:jc w:val="start"/>
        <w:rPr>
          <w:rFonts w:ascii="Arial" w:hAnsi="Arial"/>
          <w:sz w:val="20"/>
        </w:rPr>
      </w:pPr>
      <w:r>
        <w:rPr>
          <w:rFonts w:ascii="Arial" w:hAnsi="Arial"/>
          <w:sz w:val="20"/>
        </w:rPr>
        <w:t>4°.</w:t>
        <w:tab/>
        <w:t>die een gift of belofte dan wel een dienst vraagt ten gevolge of naar aanleiding van hetgeen door hem in zijn huidige of vroegere bediening is gedaan of nagelaten.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in het vooruitzicht van een dienstbetrekking bij een overheidswerkgever, indien de dienstbetrekking bij een overheidswerkgever is gevolgd, een feit begaat als in het eerste lid, onder 1° en 3°, omschreven.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Hij die een feit als omschreven in het eerste lid begaat in verband met zijn hoedanigheid van minister, staatssecretaris, commissaris van de Koning, gedeputeerde, burgemeester, wethouder of lid van een algemeen vertegenwoordigend orgaan, wordt gestraft met gevangenisstraf van ten hoogste acht jaren of geldboete van de vijfde categorie.</w:t>
      </w:r>
    </w:p>
    <w:p>
      <w:pPr>
        <w:pStyle w:val="Normal"/>
        <w:bidi w:val="0"/>
        <w:spacing w:before="0" w:after="240"/>
        <w:jc w:val="start"/>
        <w:rPr>
          <w:rFonts w:ascii="Arial" w:hAnsi="Arial"/>
          <w:b/>
          <w:sz w:val="20"/>
        </w:rPr>
      </w:pPr>
      <w:r>
        <w:rPr>
          <w:rFonts w:ascii="Arial" w:hAnsi="Arial"/>
          <w:b/>
          <w:sz w:val="20"/>
        </w:rPr>
        <w:t>Artikel 364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rechter die een gift, belofte of dienst aanneemt, wetende of redelijkerwijs vermoedende dat deze hem gedaan, verleend of aangeboden wordt teneinde invloed uit te oefenen op de beslissing van een aan zijn oordeel onderworpen zaak, wordt gestraft met gevangenisstraf van ten hoogste negen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rechter die een gift, belofte of dienst vraagt teneinde hem te bewegen om invloed uit te oefenen op de beslissing van een aan zijn oordeel onderworpen zaak, wordt gestraft met gevangenisstraf van ten hoogste negen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de gift, belofte of dienst wordt aangenomen, wetende of redelijkerwijs vermoedende dat deze gedaan, verleend of aangeboden wordt om een veroordeling in een strafzaak te verkrijgen, wordt de rechter gestraft met gevangenisstraf van ten hoogste twaalf jaren of geldboete van de vijfde categorie.</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Indien de gift, belofte of dienst wordt gevraagd teneinde hem te bewegen om een veroordeling in een strafzaak te verkrijgen, wordt de rechter gestraft met een gevangenisstraf van ten hoogste twaalf jaren of geldboete van de vijfde categorie.</w:t>
      </w:r>
    </w:p>
    <w:p>
      <w:pPr>
        <w:pStyle w:val="Normal"/>
        <w:bidi w:val="0"/>
        <w:spacing w:before="0" w:after="240"/>
        <w:jc w:val="start"/>
        <w:rPr>
          <w:rFonts w:ascii="Arial" w:hAnsi="Arial"/>
          <w:b/>
          <w:sz w:val="20"/>
        </w:rPr>
      </w:pPr>
      <w:r>
        <w:rPr>
          <w:rFonts w:ascii="Arial" w:hAnsi="Arial"/>
          <w:b/>
          <w:sz w:val="20"/>
        </w:rPr>
        <w:t>Artikel 364a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ambtenaren worden ten aanzien van de artikelen 358 tot en met 361, 363, 365 tot en met 371 en 376 gelijkgesteld personen in de openbare dienst van een vreemde staat of van een volkenrechtelijke organisatie.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ambtenaren worden ten aanzien van artikel 363, onder 2° en 4°, voormalige ambtenaren gelijkgesteld.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Met rechter wordt ten aanzien van artikel 364 gelijkgesteld de rechter van een vreemde staat of van een volkenrechtelijke organisatie.</w:t>
      </w:r>
    </w:p>
    <w:p>
      <w:pPr>
        <w:pStyle w:val="Normal"/>
        <w:bidi w:val="0"/>
        <w:spacing w:before="0" w:after="240"/>
        <w:jc w:val="start"/>
        <w:rPr>
          <w:rFonts w:ascii="Arial" w:hAnsi="Arial"/>
          <w:b/>
          <w:sz w:val="20"/>
        </w:rPr>
      </w:pPr>
      <w:r>
        <w:rPr>
          <w:rFonts w:ascii="Arial" w:hAnsi="Arial"/>
          <w:b/>
          <w:sz w:val="20"/>
        </w:rPr>
        <w:t>Artikel 365</w:t>
      </w:r>
    </w:p>
    <w:p>
      <w:pPr>
        <w:pStyle w:val="Normal"/>
        <w:bidi w:val="0"/>
        <w:spacing w:before="0" w:after="240"/>
        <w:jc w:val="start"/>
        <w:rPr>
          <w:rFonts w:ascii="Arial" w:hAnsi="Arial"/>
          <w:sz w:val="20"/>
        </w:rPr>
      </w:pPr>
      <w:r>
        <w:rPr>
          <w:rFonts w:ascii="Arial" w:hAnsi="Arial"/>
          <w:sz w:val="20"/>
        </w:rPr>
        <w:t>De ambtenaar die door misbruik van gezag iemand dwingt iets te doen, niet te doen of te dulden, wordt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366</w:t>
      </w:r>
    </w:p>
    <w:p>
      <w:pPr>
        <w:pStyle w:val="Normal"/>
        <w:bidi w:val="0"/>
        <w:spacing w:before="0" w:after="240"/>
        <w:jc w:val="start"/>
        <w:rPr>
          <w:rFonts w:ascii="Arial" w:hAnsi="Arial"/>
          <w:sz w:val="20"/>
        </w:rPr>
      </w:pPr>
      <w:r>
        <w:rPr>
          <w:rFonts w:ascii="Arial" w:hAnsi="Arial"/>
          <w:sz w:val="20"/>
        </w:rPr>
        <w:t>De ambtenaar die in de uitoefening van zijn bediening, als verschuldigd aan hemzelf, aan een ander ambtenaar of aan enige openbare kas, vordert of ontvangt of bij een uitbetaling terughoudt hetgeen hij weet dat niet verschuldigd is, wordt, als schuldig aan knevelarij,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367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ambtenaar die, belast met de bewaking van iemand die op openbaar gezag of krachtens rechterlijke uitspraak of beschikking van de vrijheid is beroofd, hem opzettelijk laat ontsnappen of bevrijdt of bij zijn bevrijding of zelfbevrijding behulpzaam is, wordt gestraft met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ontsnapping, bevrijding of zelfbevrijding aan zijn schuld te wijten is, wordt hij gestraft met hechtenis van ten hoogste twee maanden of geldboete van de tweede categorie.</w:t>
      </w:r>
    </w:p>
    <w:p>
      <w:pPr>
        <w:pStyle w:val="Normal"/>
        <w:bidi w:val="0"/>
        <w:spacing w:before="0" w:after="240"/>
        <w:jc w:val="start"/>
        <w:rPr>
          <w:rFonts w:ascii="Arial" w:hAnsi="Arial"/>
          <w:b/>
          <w:sz w:val="20"/>
        </w:rPr>
      </w:pPr>
      <w:r>
        <w:rPr>
          <w:rFonts w:ascii="Arial" w:hAnsi="Arial"/>
          <w:b/>
          <w:sz w:val="20"/>
        </w:rPr>
        <w:t>Artikel 368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drie jaren of geldboete van de vierde categorie wordt gestraft:</w:t>
      </w:r>
    </w:p>
    <w:p>
      <w:pPr>
        <w:pStyle w:val="Normal"/>
        <w:bidi w:val="0"/>
        <w:ind w:hanging="320" w:start="640"/>
        <w:jc w:val="start"/>
        <w:rPr>
          <w:rFonts w:ascii="Arial" w:hAnsi="Arial"/>
          <w:sz w:val="20"/>
        </w:rPr>
      </w:pPr>
      <w:r>
        <w:rPr>
          <w:rFonts w:ascii="Arial" w:hAnsi="Arial"/>
          <w:sz w:val="20"/>
        </w:rPr>
        <w:t>1°.</w:t>
        <w:tab/>
        <w:t>de ambtenaar, met het opsporen van strafbare feiten belast, die opzettelijk niet voldoet aan de vordering om van een wederrechtelijke vrijheidsberoving te doen blijken of daarvan aan de hogere macht opzettelijk niet onverwijld kennis geeft;</w:t>
      </w:r>
    </w:p>
    <w:p>
      <w:pPr>
        <w:pStyle w:val="Normal"/>
        <w:bidi w:val="0"/>
        <w:ind w:hanging="320" w:start="640"/>
        <w:jc w:val="start"/>
        <w:rPr>
          <w:rFonts w:ascii="Arial" w:hAnsi="Arial"/>
          <w:sz w:val="20"/>
        </w:rPr>
      </w:pPr>
      <w:r>
        <w:rPr>
          <w:rFonts w:ascii="Arial" w:hAnsi="Arial"/>
          <w:sz w:val="20"/>
        </w:rPr>
        <w:t>2°.</w:t>
        <w:tab/>
        <w:t>de ambtenaar die, na in de uitoefening van zijn bediening kennis te hebben bekomen dat iemand op onwettige wijze van de vrijheid is beroofd, opzettelijk nalaat daarvan onverwijld kennis te geven aan een ambtenaar met het opsporen van strafbare feiten belast.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ambtenaar aan wiens schuld enig in dit artikel omschreven verzuim te wijten is, wordt gestraft met hechtenis van ten hoogste drie maanden of geldboete van de tweede categorie.</w:t>
      </w:r>
    </w:p>
    <w:p>
      <w:pPr>
        <w:pStyle w:val="Normal"/>
        <w:bidi w:val="0"/>
        <w:spacing w:before="0" w:after="240"/>
        <w:jc w:val="start"/>
        <w:rPr>
          <w:rFonts w:ascii="Arial" w:hAnsi="Arial"/>
          <w:b/>
          <w:sz w:val="20"/>
        </w:rPr>
      </w:pPr>
      <w:r>
        <w:rPr>
          <w:rFonts w:ascii="Arial" w:hAnsi="Arial"/>
          <w:b/>
          <w:sz w:val="20"/>
        </w:rPr>
        <w:t>Artikel 369</w:t>
      </w:r>
    </w:p>
    <w:p>
      <w:pPr>
        <w:pStyle w:val="Normal"/>
        <w:bidi w:val="0"/>
        <w:spacing w:before="0" w:after="240"/>
        <w:jc w:val="start"/>
        <w:rPr>
          <w:rFonts w:ascii="Arial" w:hAnsi="Arial"/>
          <w:sz w:val="20"/>
        </w:rPr>
      </w:pPr>
      <w:r>
        <w:rPr>
          <w:rFonts w:ascii="Arial" w:hAnsi="Arial"/>
          <w:sz w:val="20"/>
        </w:rPr>
        <w:t>[Vervallen per 01-01-2020]</w:t>
      </w:r>
    </w:p>
    <w:p>
      <w:pPr>
        <w:pStyle w:val="Normal"/>
        <w:bidi w:val="0"/>
        <w:spacing w:before="0" w:after="240"/>
        <w:jc w:val="start"/>
        <w:rPr>
          <w:rFonts w:ascii="Arial" w:hAnsi="Arial"/>
          <w:b/>
          <w:sz w:val="20"/>
        </w:rPr>
      </w:pPr>
      <w:r>
        <w:rPr>
          <w:rFonts w:ascii="Arial" w:hAnsi="Arial"/>
          <w:b/>
          <w:sz w:val="20"/>
        </w:rPr>
        <w:t>Artikel 370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ambtenaar die, met overschrijding van zijn bevoegdheid of zonder inachtneming van de bij de wet bepaalde vormen, in de woning of het besloten lokaal of erf, bij een ander in gebruik, diens ondanks binnentreedt of, wederrechtelijk aldaar vertoevende, zich niet op de vordering van of vanwege de rechthebbende aanstonds verwijdert, wordt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gelijke straf wordt gestraft de ambtenaar die ter gelegenheid van het doorzoeken van plaatsen met overschrijding van zijn bevoegdheid of zonder inachtneming van de bij de wet bepaalde vormen, geschriften, boeken of andere papieren onderzoekt of in beslag neemt.</w:t>
      </w:r>
    </w:p>
    <w:p>
      <w:pPr>
        <w:pStyle w:val="Normal"/>
        <w:bidi w:val="0"/>
        <w:spacing w:before="0" w:after="240"/>
        <w:jc w:val="start"/>
        <w:rPr>
          <w:rFonts w:ascii="Arial" w:hAnsi="Arial"/>
          <w:b/>
          <w:sz w:val="20"/>
        </w:rPr>
      </w:pPr>
      <w:r>
        <w:rPr>
          <w:rFonts w:ascii="Arial" w:hAnsi="Arial"/>
          <w:b/>
          <w:sz w:val="20"/>
        </w:rPr>
        <w:t>Artikel 371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ambtenaar die, met overschrijding van zijn bevoegdheid, zich doet overleggen of in beslag neemt een aan enige openbare instelling van vervoer toevertrouwde brief, briefkaart, stuk of pakket, of een telegrafisch bericht dat zich in handen bevindt van een persoon belast met de dienst van een ten algemenen nutte gebezigde telegraafinrichting, wordt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de ambtenaar die, met overschrijding van zijn bevoegdheid, zich door een persoon werkzaam bij een aanbieder van een openbaar telecommunicatienetwerk of een openbare telecommunicatiedienst doet inlichten ter zake van enig verkeer dat over dat netwerk dan wel met gebruikmaking van die dienst is geschied.</w:t>
      </w:r>
    </w:p>
    <w:p>
      <w:pPr>
        <w:pStyle w:val="Normal"/>
        <w:bidi w:val="0"/>
        <w:spacing w:before="0" w:after="240"/>
        <w:jc w:val="start"/>
        <w:rPr>
          <w:rFonts w:ascii="Arial" w:hAnsi="Arial"/>
          <w:b/>
          <w:sz w:val="20"/>
        </w:rPr>
      </w:pPr>
      <w:r>
        <w:rPr>
          <w:rFonts w:ascii="Arial" w:hAnsi="Arial"/>
          <w:b/>
          <w:sz w:val="20"/>
        </w:rPr>
        <w:t>Artikel 372</w:t>
      </w:r>
    </w:p>
    <w:p>
      <w:pPr>
        <w:pStyle w:val="Normal"/>
        <w:bidi w:val="0"/>
        <w:spacing w:before="0" w:after="240"/>
        <w:jc w:val="start"/>
        <w:rPr>
          <w:rFonts w:ascii="Arial" w:hAnsi="Arial"/>
          <w:sz w:val="20"/>
        </w:rPr>
      </w:pPr>
      <w:r>
        <w:rPr>
          <w:rFonts w:ascii="Arial" w:hAnsi="Arial"/>
          <w:sz w:val="20"/>
        </w:rPr>
        <w:t>De ambtenaar aan wie bij of krachtens artikel 7, eerste, achtste of negende lid, van de Politiewet 2012 of artikel 6, eerste lid, van de Wet op de bijzondere opsporingsdiensten de bevoegdheid geweld te gebruiken is toegekend en aan wiens schuld het te wijten is dat hij het in zijn geweldsinstructie bepaalde schendt, wordt gestraft:</w:t>
      </w:r>
    </w:p>
    <w:p>
      <w:pPr>
        <w:pStyle w:val="Normal"/>
        <w:bidi w:val="0"/>
        <w:ind w:hanging="320" w:start="640"/>
        <w:jc w:val="start"/>
        <w:rPr>
          <w:rFonts w:ascii="Arial" w:hAnsi="Arial"/>
          <w:sz w:val="20"/>
        </w:rPr>
      </w:pPr>
      <w:r>
        <w:rPr>
          <w:rFonts w:ascii="Arial" w:hAnsi="Arial"/>
          <w:sz w:val="20"/>
        </w:rPr>
        <w:t>1°.</w:t>
        <w:tab/>
        <w:t>met gevangenisstraf van ten hoogste een jaar of geldboete van de vierde categorie, indien het feit enig lichamelijk letsel ten gevolge heeft;</w:t>
      </w:r>
    </w:p>
    <w:p>
      <w:pPr>
        <w:pStyle w:val="Normal"/>
        <w:bidi w:val="0"/>
        <w:ind w:hanging="320" w:start="640"/>
        <w:jc w:val="start"/>
        <w:rPr>
          <w:rFonts w:ascii="Arial" w:hAnsi="Arial"/>
          <w:sz w:val="20"/>
        </w:rPr>
      </w:pPr>
      <w:r>
        <w:rPr>
          <w:rFonts w:ascii="Arial" w:hAnsi="Arial"/>
          <w:sz w:val="20"/>
        </w:rPr>
        <w:t>2°.</w:t>
        <w:tab/>
        <w:t>met gevangenisstraf van ten hoogste twee jaren of geldboete van de vierde categorie, indien het feit zwaar lichamelijk letsel ten gevolge heeft;</w:t>
      </w:r>
    </w:p>
    <w:p>
      <w:pPr>
        <w:pStyle w:val="Normal"/>
        <w:bidi w:val="0"/>
        <w:ind w:hanging="320" w:start="640"/>
        <w:jc w:val="start"/>
        <w:rPr>
          <w:rFonts w:ascii="Arial" w:hAnsi="Arial"/>
          <w:sz w:val="20"/>
        </w:rPr>
      </w:pPr>
      <w:r>
        <w:rPr>
          <w:rFonts w:ascii="Arial" w:hAnsi="Arial"/>
          <w:sz w:val="20"/>
        </w:rPr>
        <w:t>3°.</w:t>
        <w:tab/>
        <w:t>met gevangenisstraf van ten hoogste drie jaren of geldboete van de vierde categorie, indien het feit de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373</w:t>
      </w:r>
    </w:p>
    <w:p>
      <w:pPr>
        <w:pStyle w:val="Normal"/>
        <w:bidi w:val="0"/>
        <w:spacing w:before="0" w:after="240"/>
        <w:jc w:val="start"/>
        <w:rPr>
          <w:rFonts w:ascii="Arial" w:hAnsi="Arial"/>
          <w:sz w:val="20"/>
        </w:rPr>
      </w:pPr>
      <w:r>
        <w:rPr>
          <w:rFonts w:ascii="Arial" w:hAnsi="Arial"/>
          <w:sz w:val="20"/>
        </w:rPr>
        <w:t>Ten aanzien van artikel 372 worden met de in dat artikel bedoelde ambtenaren aan wie bij of krachtens artikel 7, eerste, achtste of negende lid, van de Politiewet 2012 of artikel 6, eerste lid, van de Wet op de bijzondere opsporingsdiensten de bevoegdheid geweld te gebruiken is toegekend, gelijkgesteld personen in de openbare dienst van een vreemde staat die in Nederland op door het volkenrecht toegelaten wijze hun bediening uitoefenen en aan wie de bevoegdheid geweld te gebruiken is toegekend.</w:t>
      </w:r>
    </w:p>
    <w:p>
      <w:pPr>
        <w:pStyle w:val="Normal"/>
        <w:bidi w:val="0"/>
        <w:spacing w:before="0" w:after="240"/>
        <w:jc w:val="start"/>
        <w:rPr>
          <w:rFonts w:ascii="Arial" w:hAnsi="Arial"/>
          <w:b/>
          <w:sz w:val="20"/>
        </w:rPr>
      </w:pPr>
      <w:r>
        <w:rPr>
          <w:rFonts w:ascii="Arial" w:hAnsi="Arial"/>
          <w:b/>
          <w:sz w:val="20"/>
        </w:rPr>
        <w:t>Artikel 374</w:t>
      </w:r>
    </w:p>
    <w:p>
      <w:pPr>
        <w:pStyle w:val="Normal"/>
        <w:bidi w:val="0"/>
        <w:spacing w:before="0" w:after="240"/>
        <w:jc w:val="start"/>
        <w:rPr>
          <w:rFonts w:ascii="Arial" w:hAnsi="Arial"/>
          <w:sz w:val="20"/>
        </w:rPr>
      </w:pPr>
      <w:r>
        <w:rPr>
          <w:rFonts w:ascii="Arial" w:hAnsi="Arial"/>
          <w:sz w:val="20"/>
        </w:rPr>
        <w:t>[Vervallen per 01-09-2006]</w:t>
      </w:r>
    </w:p>
    <w:p>
      <w:pPr>
        <w:pStyle w:val="Normal"/>
        <w:bidi w:val="0"/>
        <w:spacing w:before="0" w:after="240"/>
        <w:jc w:val="start"/>
        <w:rPr>
          <w:rFonts w:ascii="Arial" w:hAnsi="Arial"/>
          <w:b/>
          <w:sz w:val="20"/>
        </w:rPr>
      </w:pPr>
      <w:r>
        <w:rPr>
          <w:rFonts w:ascii="Arial" w:hAnsi="Arial"/>
          <w:b/>
          <w:sz w:val="20"/>
        </w:rPr>
        <w:t>Artikel 374bis</w:t>
      </w:r>
    </w:p>
    <w:p>
      <w:pPr>
        <w:pStyle w:val="Normal"/>
        <w:bidi w:val="0"/>
        <w:spacing w:before="0" w:after="240"/>
        <w:jc w:val="start"/>
        <w:rPr>
          <w:rFonts w:ascii="Arial" w:hAnsi="Arial"/>
          <w:sz w:val="20"/>
        </w:rPr>
      </w:pPr>
      <w:r>
        <w:rPr>
          <w:rFonts w:ascii="Arial" w:hAnsi="Arial"/>
          <w:sz w:val="20"/>
        </w:rPr>
        <w:t>[Vervallen per 01-09-2006]</w:t>
      </w:r>
    </w:p>
    <w:p>
      <w:pPr>
        <w:pStyle w:val="Normal"/>
        <w:bidi w:val="0"/>
        <w:spacing w:before="0" w:after="240"/>
        <w:jc w:val="start"/>
        <w:rPr>
          <w:rFonts w:ascii="Arial" w:hAnsi="Arial"/>
          <w:b/>
          <w:sz w:val="20"/>
        </w:rPr>
      </w:pPr>
      <w:r>
        <w:rPr>
          <w:rFonts w:ascii="Arial" w:hAnsi="Arial"/>
          <w:b/>
          <w:sz w:val="20"/>
        </w:rPr>
        <w:t>Artikel 375</w:t>
      </w:r>
    </w:p>
    <w:p>
      <w:pPr>
        <w:pStyle w:val="Normal"/>
        <w:bidi w:val="0"/>
        <w:spacing w:before="0" w:after="240"/>
        <w:jc w:val="start"/>
        <w:rPr>
          <w:rFonts w:ascii="Arial" w:hAnsi="Arial"/>
          <w:sz w:val="20"/>
        </w:rPr>
      </w:pPr>
      <w:r>
        <w:rPr>
          <w:rFonts w:ascii="Arial" w:hAnsi="Arial"/>
          <w:sz w:val="20"/>
        </w:rPr>
        <w:t>[Vervallen per 01-09-2006]</w:t>
      </w:r>
    </w:p>
    <w:p>
      <w:pPr>
        <w:pStyle w:val="Normal"/>
        <w:bidi w:val="0"/>
        <w:spacing w:before="0" w:after="240"/>
        <w:jc w:val="start"/>
        <w:rPr>
          <w:rFonts w:ascii="Arial" w:hAnsi="Arial"/>
          <w:b/>
          <w:sz w:val="20"/>
        </w:rPr>
      </w:pPr>
      <w:r>
        <w:rPr>
          <w:rFonts w:ascii="Arial" w:hAnsi="Arial"/>
          <w:b/>
          <w:sz w:val="20"/>
        </w:rPr>
        <w:t>Artikel 376</w:t>
      </w:r>
    </w:p>
    <w:p>
      <w:pPr>
        <w:pStyle w:val="Normal"/>
        <w:bidi w:val="0"/>
        <w:spacing w:before="0" w:after="240"/>
        <w:jc w:val="start"/>
        <w:rPr>
          <w:rFonts w:ascii="Arial" w:hAnsi="Arial"/>
          <w:sz w:val="20"/>
        </w:rPr>
      </w:pPr>
      <w:r>
        <w:rPr>
          <w:rFonts w:ascii="Arial" w:hAnsi="Arial"/>
          <w:sz w:val="20"/>
        </w:rPr>
        <w:t>Met gevangenisstraf van ten hoogste zes maanden of geldboete van de vijfde categorie wordt gestraft de ambtenaar die opzettelijk deelneemt, middellijk of onmiddellijk, aan aannemingen of leveranties waarover hem op het tijdstip van de handeling geheel of ten dele het bestuur of toezicht is opgedragen.</w:t>
      </w:r>
    </w:p>
    <w:p>
      <w:pPr>
        <w:pStyle w:val="Normal"/>
        <w:bidi w:val="0"/>
        <w:spacing w:before="0" w:after="240"/>
        <w:jc w:val="start"/>
        <w:rPr>
          <w:rFonts w:ascii="Arial" w:hAnsi="Arial"/>
          <w:b/>
          <w:sz w:val="20"/>
        </w:rPr>
      </w:pPr>
      <w:r>
        <w:rPr>
          <w:rFonts w:ascii="Arial" w:hAnsi="Arial"/>
          <w:b/>
          <w:sz w:val="20"/>
        </w:rPr>
        <w:t>Artikel 377</w:t>
      </w:r>
    </w:p>
    <w:p>
      <w:pPr>
        <w:pStyle w:val="Normal"/>
        <w:bidi w:val="0"/>
        <w:spacing w:before="0" w:after="240"/>
        <w:jc w:val="start"/>
        <w:rPr>
          <w:rFonts w:ascii="Arial" w:hAnsi="Arial"/>
          <w:sz w:val="20"/>
        </w:rPr>
      </w:pPr>
      <w:r>
        <w:rPr>
          <w:rFonts w:ascii="Arial" w:hAnsi="Arial"/>
          <w:sz w:val="20"/>
        </w:rPr>
        <w:t>De ambtenaar van het muntwezen, behalve de muntmeester, of degene, in dienst van een waarborginstelling als bedoeld in artikel 4 van de Waarborgwet 2019, die handel drijft in edele metalen of daarvan vervaardigde voorwerpen, of opzettelijk aan zodanige handel middellijk of onmiddellijk deelneemt, wordt gestraft met gevangenisstraf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378</w:t>
      </w:r>
    </w:p>
    <w:p>
      <w:pPr>
        <w:pStyle w:val="Normal"/>
        <w:bidi w:val="0"/>
        <w:spacing w:before="0" w:after="240"/>
        <w:jc w:val="start"/>
        <w:rPr>
          <w:rFonts w:ascii="Arial" w:hAnsi="Arial"/>
          <w:sz w:val="20"/>
        </w:rPr>
      </w:pPr>
      <w:r>
        <w:rPr>
          <w:rFonts w:ascii="Arial" w:hAnsi="Arial"/>
          <w:sz w:val="20"/>
        </w:rPr>
        <w:t>Degene, in dienst van een waarborginstelling als bedoeld in artikel 4 van de Waarborgwet 2019, die een aan die waarborginstelling aangeboden palladium, platina, gouden of zilveren voorwerp afdrukt of natrekt of daarvan een beschrijving geeft aan een ander dan die van ambtswege bevoegd is haar te vorderen, wordt gestraft met geldboete van de tweede categorie.</w:t>
      </w:r>
    </w:p>
    <w:p>
      <w:pPr>
        <w:pStyle w:val="Normal"/>
        <w:bidi w:val="0"/>
        <w:spacing w:before="0" w:after="240"/>
        <w:jc w:val="start"/>
        <w:rPr>
          <w:rFonts w:ascii="Arial" w:hAnsi="Arial"/>
          <w:b/>
          <w:sz w:val="20"/>
        </w:rPr>
      </w:pPr>
      <w:r>
        <w:rPr>
          <w:rFonts w:ascii="Arial" w:hAnsi="Arial"/>
          <w:b/>
          <w:sz w:val="20"/>
        </w:rPr>
        <w:t>Artikel 379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ambtenaar van de burgerlijke stand die meewerkt aan iemands huwelijksvoltrekking, wetende dat deze daardoor een dubbel huwelijk aangaat, wordt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ambtenaar van de burgerlijke stand die meewerkt aan iemands huwelijksvoltrekking, wetende dat daartegen enig ander wettig beletsel bestaat, wordt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380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Bij veroordeling wegens een der in de artikelen 355, 357 en 358 omschreven misdrijven kan ontzetting van het in artikel 28, eerste lid, onder 3°, vermelde recht worden uitgesproken.</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Bij veroordeling wegens een der in de artikelen 359, 363, 364, 366 en 379, eerste lid, omschreven misdrijven kan ontzetting van het in artikel 28, eerste lid, onder 4°, vermelde recht worden uitgesproken.</w:t>
      </w:r>
    </w:p>
    <w:p>
      <w:pPr>
        <w:pStyle w:val="Normal"/>
        <w:bidi w:val="0"/>
        <w:spacing w:before="0" w:after="240"/>
        <w:jc w:val="start"/>
        <w:rPr>
          <w:rFonts w:ascii="Arial" w:hAnsi="Arial"/>
          <w:b/>
          <w:sz w:val="20"/>
        </w:rPr>
      </w:pPr>
      <w:r>
        <w:rPr>
          <w:rFonts w:ascii="Arial" w:hAnsi="Arial"/>
          <w:b/>
          <w:sz w:val="20"/>
        </w:rPr>
        <w:t>Titel XXIX. Scheepvaart- en luchtvaartmisdrijven</w:t>
      </w:r>
    </w:p>
    <w:p>
      <w:pPr>
        <w:pStyle w:val="Normal"/>
        <w:bidi w:val="0"/>
        <w:spacing w:before="0" w:after="240"/>
        <w:jc w:val="start"/>
        <w:rPr>
          <w:rFonts w:ascii="Arial" w:hAnsi="Arial"/>
          <w:b/>
          <w:sz w:val="20"/>
        </w:rPr>
      </w:pPr>
      <w:r>
        <w:rPr>
          <w:rFonts w:ascii="Arial" w:hAnsi="Arial"/>
          <w:b/>
          <w:sz w:val="20"/>
        </w:rPr>
        <w:t>Artikel 381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zeeroof wordt gestraft:</w:t>
      </w:r>
    </w:p>
    <w:p>
      <w:pPr>
        <w:pStyle w:val="Normal"/>
        <w:bidi w:val="0"/>
        <w:ind w:hanging="320" w:start="640"/>
        <w:jc w:val="start"/>
        <w:rPr>
          <w:rFonts w:ascii="Arial" w:hAnsi="Arial"/>
          <w:sz w:val="20"/>
        </w:rPr>
      </w:pPr>
      <w:r>
        <w:rPr>
          <w:rFonts w:ascii="Arial" w:hAnsi="Arial"/>
          <w:sz w:val="20"/>
        </w:rPr>
        <w:t>1°.</w:t>
        <w:tab/>
        <w:t>met gevangenisstraf van ten hoogste twaalf jaren of geldboete van de vijfde categorie, hij die als schipper dienst neemt of dienst doet op een vaartuig, wetende dat het bestemd is of het gebruikende om in open zee daden van geweld te plegen tegen andere vaartuigen of tegen zich daarop bevindende personen of goederen, zonder door een oorlogvoerende mogendheid daartoe te zijn gemachtigd of tot de oorlogsmarine van een erkende mogendheid te behoren;</w:t>
      </w:r>
    </w:p>
    <w:p>
      <w:pPr>
        <w:pStyle w:val="Normal"/>
        <w:bidi w:val="0"/>
        <w:ind w:hanging="320" w:start="640"/>
        <w:jc w:val="start"/>
        <w:rPr>
          <w:rFonts w:ascii="Arial" w:hAnsi="Arial"/>
          <w:sz w:val="20"/>
        </w:rPr>
      </w:pPr>
      <w:r>
        <w:rPr>
          <w:rFonts w:ascii="Arial" w:hAnsi="Arial"/>
          <w:sz w:val="20"/>
        </w:rPr>
        <w:t>2°.</w:t>
        <w:tab/>
        <w:t>met gevangenisstraf van ten hoogste negen jaren of geldboete van de vijfde categorie, hij die, bekend met deze bestemming of dit gebruik, als schepeling dienst neemt op zodanig vaartuig of vrijwillig in dienst blijft na daarmede bekend te zijn geworden.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het gemis van machtiging wordt gelijkgesteld het overschrijden van de machtiging alsmede het voorzien zijn van machtigingen afkomstig van tegen elkander oorlog voerende mogendheden.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Artikel 81 blijft buiten toepassing.</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Het in de vorige leden ten aanzien van de schipper en de schepeling bepaalde is van overeenkomstige toepassing ten aanzien van de gezagvoerder onderscheidenlijk het lid van de bemanning van een luchtvaartuig. Onder vaartuig wordt in de vorige leden luchtvaartuig begrepen en onder open zee het luchtruim daarboven.</w:t>
      </w:r>
    </w:p>
    <w:p>
      <w:pPr>
        <w:pStyle w:val="Normal"/>
        <w:bidi w:val="0"/>
        <w:spacing w:before="0" w:after="240"/>
        <w:jc w:val="start"/>
        <w:rPr>
          <w:rFonts w:ascii="Arial" w:hAnsi="Arial"/>
          <w:b/>
          <w:sz w:val="20"/>
        </w:rPr>
      </w:pPr>
      <w:r>
        <w:rPr>
          <w:rFonts w:ascii="Arial" w:hAnsi="Arial"/>
          <w:b/>
          <w:sz w:val="20"/>
        </w:rPr>
        <w:t>Artikel 382</w:t>
      </w:r>
    </w:p>
    <w:p>
      <w:pPr>
        <w:pStyle w:val="Normal"/>
        <w:bidi w:val="0"/>
        <w:spacing w:before="0" w:after="240"/>
        <w:jc w:val="start"/>
        <w:rPr>
          <w:rFonts w:ascii="Arial" w:hAnsi="Arial"/>
          <w:sz w:val="20"/>
        </w:rPr>
      </w:pPr>
      <w:r>
        <w:rPr>
          <w:rFonts w:ascii="Arial" w:hAnsi="Arial"/>
          <w:sz w:val="20"/>
        </w:rPr>
        <w:t>Indien de in artikel 381 omschreven daden van geweld de dood van een der zich op het aangevallen vaartuig of luchtvaartuig bevindende personen ten gevolge hebben, wordt de schipper of de gezagvoerder van het luchtvaartuig en worden zij die aan de daden van geweld hebben deelgenomen, met gevangenisstraf van ten hoogste vijftien jaren of geldboete van de vijfde categorie gestraft.</w:t>
      </w:r>
    </w:p>
    <w:p>
      <w:pPr>
        <w:pStyle w:val="Normal"/>
        <w:bidi w:val="0"/>
        <w:spacing w:before="0" w:after="240"/>
        <w:jc w:val="start"/>
        <w:rPr>
          <w:rFonts w:ascii="Arial" w:hAnsi="Arial"/>
          <w:b/>
          <w:sz w:val="20"/>
        </w:rPr>
      </w:pPr>
      <w:r>
        <w:rPr>
          <w:rFonts w:ascii="Arial" w:hAnsi="Arial"/>
          <w:b/>
          <w:sz w:val="20"/>
        </w:rPr>
        <w:t>Artikel 383</w:t>
      </w:r>
    </w:p>
    <w:p>
      <w:pPr>
        <w:pStyle w:val="Normal"/>
        <w:bidi w:val="0"/>
        <w:spacing w:before="0" w:after="240"/>
        <w:jc w:val="start"/>
        <w:rPr>
          <w:rFonts w:ascii="Arial" w:hAnsi="Arial"/>
          <w:sz w:val="20"/>
        </w:rPr>
      </w:pPr>
      <w:r>
        <w:rPr>
          <w:rFonts w:ascii="Arial" w:hAnsi="Arial"/>
          <w:sz w:val="20"/>
        </w:rPr>
        <w:t>Hij die voor eigen of vreemde rekening een vaartuig of luchtvaartuig uitrust met de in artikel 381 omschreven bestemming, wordt gestraft met gevangenisstraf van ten hoogste twaalf jaren of geldboete van de vijfde categorie.</w:t>
      </w:r>
    </w:p>
    <w:p>
      <w:pPr>
        <w:pStyle w:val="Normal"/>
        <w:bidi w:val="0"/>
        <w:spacing w:before="0" w:after="240"/>
        <w:jc w:val="start"/>
        <w:rPr>
          <w:rFonts w:ascii="Arial" w:hAnsi="Arial"/>
          <w:b/>
          <w:sz w:val="20"/>
        </w:rPr>
      </w:pPr>
      <w:r>
        <w:rPr>
          <w:rFonts w:ascii="Arial" w:hAnsi="Arial"/>
          <w:b/>
          <w:sz w:val="20"/>
        </w:rPr>
        <w:t>Artikel 384</w:t>
      </w:r>
    </w:p>
    <w:p>
      <w:pPr>
        <w:pStyle w:val="Normal"/>
        <w:bidi w:val="0"/>
        <w:spacing w:before="0" w:after="240"/>
        <w:jc w:val="start"/>
        <w:rPr>
          <w:rFonts w:ascii="Arial" w:hAnsi="Arial"/>
          <w:sz w:val="20"/>
        </w:rPr>
      </w:pPr>
      <w:r>
        <w:rPr>
          <w:rFonts w:ascii="Arial" w:hAnsi="Arial"/>
          <w:sz w:val="20"/>
        </w:rPr>
        <w:t>Hij die voor eigen of vreemde rekening middellijk of onmiddellijk medewerkt tot het verhuren, vervrachten of verzekeren van een vaartuig of luchtvaartuig, wetende dat het de in artikel 381 omschreven bestemming heeft, wordt gestraft met gevangenisstraf van ten hoogste acht jaren of geldboete van de vijfde categorie.</w:t>
      </w:r>
    </w:p>
    <w:p>
      <w:pPr>
        <w:pStyle w:val="Normal"/>
        <w:bidi w:val="0"/>
        <w:spacing w:before="0" w:after="240"/>
        <w:jc w:val="start"/>
        <w:rPr>
          <w:rFonts w:ascii="Arial" w:hAnsi="Arial"/>
          <w:b/>
          <w:sz w:val="20"/>
        </w:rPr>
      </w:pPr>
      <w:r>
        <w:rPr>
          <w:rFonts w:ascii="Arial" w:hAnsi="Arial"/>
          <w:b/>
          <w:sz w:val="20"/>
        </w:rPr>
        <w:t>Artikel 385</w:t>
      </w:r>
    </w:p>
    <w:p>
      <w:pPr>
        <w:pStyle w:val="Normal"/>
        <w:bidi w:val="0"/>
        <w:spacing w:before="0" w:after="240"/>
        <w:jc w:val="start"/>
        <w:rPr>
          <w:rFonts w:ascii="Arial" w:hAnsi="Arial"/>
          <w:sz w:val="20"/>
        </w:rPr>
      </w:pPr>
      <w:r>
        <w:rPr>
          <w:rFonts w:ascii="Arial" w:hAnsi="Arial"/>
          <w:sz w:val="20"/>
        </w:rPr>
        <w:t>Hij die een Nederlands vaartuig opzettelijk in de macht van zeerovers brengt, wordt gestraft:</w:t>
      </w:r>
    </w:p>
    <w:p>
      <w:pPr>
        <w:pStyle w:val="Normal"/>
        <w:bidi w:val="0"/>
        <w:ind w:hanging="320" w:start="640"/>
        <w:jc w:val="start"/>
        <w:rPr>
          <w:rFonts w:ascii="Arial" w:hAnsi="Arial"/>
          <w:sz w:val="20"/>
        </w:rPr>
      </w:pPr>
      <w:r>
        <w:rPr>
          <w:rFonts w:ascii="Arial" w:hAnsi="Arial"/>
          <w:sz w:val="20"/>
        </w:rPr>
        <w:t>1°.</w:t>
        <w:tab/>
        <w:t>indien hij de schipper is met gevangenisstraf van ten hoogste twaalf jaren of geldboete van de vijfde categorie;</w:t>
      </w:r>
    </w:p>
    <w:p>
      <w:pPr>
        <w:pStyle w:val="Normal"/>
        <w:bidi w:val="0"/>
        <w:ind w:hanging="320" w:start="640"/>
        <w:jc w:val="start"/>
        <w:rPr>
          <w:rFonts w:ascii="Arial" w:hAnsi="Arial"/>
          <w:sz w:val="20"/>
        </w:rPr>
      </w:pPr>
      <w:r>
        <w:rPr>
          <w:rFonts w:ascii="Arial" w:hAnsi="Arial"/>
          <w:sz w:val="20"/>
        </w:rPr>
        <w:t>2°.</w:t>
        <w:tab/>
        <w:t>in alle andere gevallen met gevangenisstraf van ten hoogste negen jaren of geldboete van de vijfde categorie.</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385a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een luchtvaartuig door geweld, bedreiging met geweld of vreesaanjaging in zijn macht brengt of houdt dan wel van zijn route doet afwijken, wordt gestraft met gevangenisstraf van ten hoogste twaalf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twee of meer personen gezamenlijk of ten gevolge van samenspanning het feit plegen, of indien het feit zwaar lichamelijk letsel ten gevolge heeft, dan wel het feit is gepleegd met het oogmerk iemand wederrechtelijk van zijn vrijheid te beroven of beroofd te houden, wordt gevangenisstraf van ten hoogste vijftien jaren of geldboete van de vijfde categorie opgelegd.</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het feit de dood ten gevolge heeft, wordt levenslange gevangenisstraf of tijdelijke van ten hoogste dertig jaren of geldboete van de vijfde categorie opgelegd.</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De straffen in het eerste lid bepaald, zijn toepasselijk op degene die de in dit lid omschreven misdrijven pleegt ten aanzien van een vaartuig, een installatie ter zee, een autobus, een trein of een ander middel van openbaar vervoer dan wel een vrachtwagen met een gevaarlijke lading.</w:t>
      </w:r>
    </w:p>
    <w:p>
      <w:pPr>
        <w:pStyle w:val="Normal"/>
        <w:bidi w:val="0"/>
        <w:spacing w:before="0" w:after="240"/>
        <w:jc w:val="start"/>
        <w:rPr>
          <w:rFonts w:ascii="Arial" w:hAnsi="Arial"/>
          <w:b/>
          <w:sz w:val="20"/>
        </w:rPr>
      </w:pPr>
      <w:r>
        <w:rPr>
          <w:rFonts w:ascii="Arial" w:hAnsi="Arial"/>
          <w:b/>
          <w:sz w:val="20"/>
        </w:rPr>
        <w:t>Artikel 385b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opzettelijk een ontplofbare of anderszins gemeengevaarlijke stof, of enig ander gemeengevaarlijk voorwerp aan boord van een luchtvaartuig brengt of een daad van geweld begaat tegen iemand die zich aan boord van een luchtvaartuig in vlucht bevindt, wordt gestraft:</w:t>
      </w:r>
    </w:p>
    <w:p>
      <w:pPr>
        <w:pStyle w:val="Normal"/>
        <w:bidi w:val="0"/>
        <w:ind w:hanging="320" w:start="640"/>
        <w:jc w:val="start"/>
        <w:rPr>
          <w:rFonts w:ascii="Arial" w:hAnsi="Arial"/>
          <w:sz w:val="20"/>
        </w:rPr>
      </w:pPr>
      <w:r>
        <w:rPr>
          <w:rFonts w:ascii="Arial" w:hAnsi="Arial"/>
          <w:sz w:val="20"/>
        </w:rPr>
        <w:t>1°.</w:t>
        <w:tab/>
        <w:t>met gevangenisstraf van ten hoogste negen jaren of geldboete van de vijfde categorie, indien daarvan gevaar voor de veiligheid van het luchtvaartuig te duchten is;</w:t>
      </w:r>
    </w:p>
    <w:p>
      <w:pPr>
        <w:pStyle w:val="Normal"/>
        <w:bidi w:val="0"/>
        <w:ind w:hanging="320" w:start="640"/>
        <w:jc w:val="start"/>
        <w:rPr>
          <w:rFonts w:ascii="Arial" w:hAnsi="Arial"/>
          <w:sz w:val="20"/>
        </w:rPr>
      </w:pPr>
      <w:r>
        <w:rPr>
          <w:rFonts w:ascii="Arial" w:hAnsi="Arial"/>
          <w:sz w:val="20"/>
        </w:rPr>
        <w:t>2°.</w:t>
        <w:tab/>
        <w:t>met gevangenisstraf van ten hoogste twaalf jaren of geldboete van de vijfde categorie, indien daarvan gevaar voor de veiligheid van het luchtvaartuig te duchten is en het feit zwaar lichamelijk letsel voor een ander ten gevolge heeft;</w:t>
      </w:r>
    </w:p>
    <w:p>
      <w:pPr>
        <w:pStyle w:val="Normal"/>
        <w:bidi w:val="0"/>
        <w:ind w:hanging="320" w:start="640"/>
        <w:jc w:val="start"/>
        <w:rPr>
          <w:rFonts w:ascii="Arial" w:hAnsi="Arial"/>
          <w:sz w:val="20"/>
        </w:rPr>
      </w:pPr>
      <w:r>
        <w:rPr>
          <w:rFonts w:ascii="Arial" w:hAnsi="Arial"/>
          <w:sz w:val="20"/>
        </w:rPr>
        <w:t>3°.</w:t>
        <w:tab/>
        <w:t>met gevangenisstraf van ten hoogste vijftien jaren of geldboete van de vijfde categorie, indien daarvan gevaar voor de veiligheid van het luchtvaartuig te duchten is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straffen in het eerste lid bepaald, zijn toepasselijk op degene die de in dit lid omschreven misdrijven pleegt ten aanzien van een vaartuig en een installatie ter zee. Onder gevaar voor de veiligheid van het luchtvaartuig wordt in het eerste lid tevens begrepen gevaar voor de veilige vaart van het vaartuig.</w:t>
      </w:r>
    </w:p>
    <w:p>
      <w:pPr>
        <w:pStyle w:val="Normal"/>
        <w:bidi w:val="0"/>
        <w:spacing w:before="0" w:after="240"/>
        <w:jc w:val="start"/>
        <w:rPr>
          <w:rFonts w:ascii="Arial" w:hAnsi="Arial"/>
          <w:b/>
          <w:sz w:val="20"/>
        </w:rPr>
      </w:pPr>
      <w:r>
        <w:rPr>
          <w:rFonts w:ascii="Arial" w:hAnsi="Arial"/>
          <w:b/>
          <w:sz w:val="20"/>
        </w:rPr>
        <w:t>Artikel 385c</w:t>
      </w:r>
    </w:p>
    <w:p>
      <w:pPr>
        <w:pStyle w:val="Normal"/>
        <w:bidi w:val="0"/>
        <w:spacing w:before="0" w:after="240"/>
        <w:jc w:val="start"/>
        <w:rPr>
          <w:rFonts w:ascii="Arial" w:hAnsi="Arial"/>
          <w:sz w:val="20"/>
        </w:rPr>
      </w:pPr>
      <w:r>
        <w:rPr>
          <w:rFonts w:ascii="Arial" w:hAnsi="Arial"/>
          <w:sz w:val="20"/>
        </w:rPr>
        <w:t>Hij die opzettelijk gegevens doorgeeft waarvan hij weet of ernstige reden heeft om te vermoeden dat zij onjuist zijn, wordt, indien daarvan gevaar voor een luchtvaartuig in vlucht of voor de veilige vaart van een vaartuig te duchten is,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Artikel 385d</w:t>
      </w:r>
    </w:p>
    <w:p>
      <w:pPr>
        <w:pStyle w:val="Normal"/>
        <w:bidi w:val="0"/>
        <w:spacing w:before="0" w:after="240"/>
        <w:jc w:val="start"/>
        <w:rPr>
          <w:rFonts w:ascii="Arial" w:hAnsi="Arial"/>
          <w:sz w:val="20"/>
        </w:rPr>
      </w:pPr>
      <w:r>
        <w:rPr>
          <w:rFonts w:ascii="Arial" w:hAnsi="Arial"/>
          <w:sz w:val="20"/>
        </w:rPr>
        <w:t>Hij die opzettelijk een daad van geweld begaat tegen iemand die zich op een luchthaven bevindt, wordt gestraft:</w:t>
      </w:r>
    </w:p>
    <w:p>
      <w:pPr>
        <w:pStyle w:val="Normal"/>
        <w:bidi w:val="0"/>
        <w:ind w:hanging="320" w:start="640"/>
        <w:jc w:val="start"/>
        <w:rPr>
          <w:rFonts w:ascii="Arial" w:hAnsi="Arial"/>
          <w:sz w:val="20"/>
        </w:rPr>
      </w:pPr>
      <w:r>
        <w:rPr>
          <w:rFonts w:ascii="Arial" w:hAnsi="Arial"/>
          <w:sz w:val="20"/>
        </w:rPr>
        <w:t>1°.</w:t>
        <w:tab/>
        <w:t>met gevangenisstraf van ten hoogste negen jaren of geldboete van de vijfde categorie, indien daardoor levensgevaar of gevaar voor zwaar lichamelijk letsel voor anderen op de luchthaven te duchten valt;</w:t>
      </w:r>
    </w:p>
    <w:p>
      <w:pPr>
        <w:pStyle w:val="Normal"/>
        <w:bidi w:val="0"/>
        <w:ind w:hanging="320" w:start="640"/>
        <w:jc w:val="start"/>
        <w:rPr>
          <w:rFonts w:ascii="Arial" w:hAnsi="Arial"/>
          <w:sz w:val="20"/>
        </w:rPr>
      </w:pPr>
      <w:r>
        <w:rPr>
          <w:rFonts w:ascii="Arial" w:hAnsi="Arial"/>
          <w:sz w:val="20"/>
        </w:rPr>
        <w:t>2°.</w:t>
        <w:tab/>
        <w:t>met gevangenisstraf van ten hoogste twaalf jaren of geldboete van de vijfde categorie, indien daardoor levensgevaar of gevaar voor zwaar lichamelijk letsel voor anderen op de luchthaven te duchten valt en het feit zwaar lichamelijk letsel voor een ander ten gevolge heeft;</w:t>
      </w:r>
    </w:p>
    <w:p>
      <w:pPr>
        <w:pStyle w:val="Normal"/>
        <w:bidi w:val="0"/>
        <w:ind w:hanging="320" w:start="640"/>
        <w:jc w:val="start"/>
        <w:rPr>
          <w:rFonts w:ascii="Arial" w:hAnsi="Arial"/>
          <w:sz w:val="20"/>
        </w:rPr>
      </w:pPr>
      <w:r>
        <w:rPr>
          <w:rFonts w:ascii="Arial" w:hAnsi="Arial"/>
          <w:sz w:val="20"/>
        </w:rPr>
        <w:t>3°.</w:t>
        <w:tab/>
        <w:t>met gevangenisstraf van ten hoogste vijftien jaren of geldboete van de vijfde categorie, indien daardoor levensgevaar voor anderen op de luchthaven te duchten valt en het feit iemands dood ten gevolge heeft.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386</w:t>
      </w:r>
    </w:p>
    <w:p>
      <w:pPr>
        <w:pStyle w:val="Normal"/>
        <w:bidi w:val="0"/>
        <w:spacing w:before="0" w:after="240"/>
        <w:jc w:val="start"/>
        <w:rPr>
          <w:rFonts w:ascii="Arial" w:hAnsi="Arial"/>
          <w:sz w:val="20"/>
        </w:rPr>
      </w:pPr>
      <w:r>
        <w:rPr>
          <w:rFonts w:ascii="Arial" w:hAnsi="Arial"/>
          <w:sz w:val="20"/>
        </w:rPr>
        <w:t>De opvarende van een Nederlands schip die zich wederrechtelijk van het schip meester maakt, wordt gestraft met gevangenisstraf van ten hoogste zes jaren of geldboete van de vierde categorie.</w:t>
      </w:r>
    </w:p>
    <w:p>
      <w:pPr>
        <w:pStyle w:val="Normal"/>
        <w:bidi w:val="0"/>
        <w:spacing w:before="0" w:after="240"/>
        <w:jc w:val="start"/>
        <w:rPr>
          <w:rFonts w:ascii="Arial" w:hAnsi="Arial"/>
          <w:b/>
          <w:sz w:val="20"/>
        </w:rPr>
      </w:pPr>
      <w:r>
        <w:rPr>
          <w:rFonts w:ascii="Arial" w:hAnsi="Arial"/>
          <w:b/>
          <w:sz w:val="20"/>
        </w:rPr>
        <w:t>Artikel 387</w:t>
      </w:r>
    </w:p>
    <w:p>
      <w:pPr>
        <w:pStyle w:val="Normal"/>
        <w:bidi w:val="0"/>
        <w:spacing w:before="0" w:after="240"/>
        <w:jc w:val="start"/>
        <w:rPr>
          <w:rFonts w:ascii="Arial" w:hAnsi="Arial"/>
          <w:sz w:val="20"/>
        </w:rPr>
      </w:pPr>
      <w:r>
        <w:rPr>
          <w:rFonts w:ascii="Arial" w:hAnsi="Arial"/>
          <w:sz w:val="20"/>
        </w:rPr>
        <w:t>De schipper van een Nederlands schip die het schip aan de eigenaar of de rederij onttrekt en ten eigen bate gebruikt, wordt gestraft met gevangenisstraf van ten hoogste zeven jaren en zes maanden of geldboete van de vijfde categorie.</w:t>
      </w:r>
    </w:p>
    <w:p>
      <w:pPr>
        <w:pStyle w:val="Normal"/>
        <w:bidi w:val="0"/>
        <w:spacing w:before="0" w:after="240"/>
        <w:jc w:val="start"/>
        <w:rPr>
          <w:rFonts w:ascii="Arial" w:hAnsi="Arial"/>
          <w:b/>
          <w:sz w:val="20"/>
        </w:rPr>
      </w:pPr>
      <w:r>
        <w:rPr>
          <w:rFonts w:ascii="Arial" w:hAnsi="Arial"/>
          <w:b/>
          <w:sz w:val="20"/>
        </w:rPr>
        <w:t>Artikel 388</w:t>
      </w:r>
    </w:p>
    <w:p>
      <w:pPr>
        <w:pStyle w:val="Normal"/>
        <w:bidi w:val="0"/>
        <w:spacing w:before="0" w:after="240"/>
        <w:jc w:val="start"/>
        <w:rPr>
          <w:rFonts w:ascii="Arial" w:hAnsi="Arial"/>
          <w:sz w:val="20"/>
        </w:rPr>
      </w:pPr>
      <w:r>
        <w:rPr>
          <w:rFonts w:ascii="Arial" w:hAnsi="Arial"/>
          <w:sz w:val="20"/>
        </w:rPr>
        <w:t>[Vervallen per 01-02-2006]</w:t>
      </w:r>
    </w:p>
    <w:p>
      <w:pPr>
        <w:pStyle w:val="Normal"/>
        <w:bidi w:val="0"/>
        <w:spacing w:before="0" w:after="240"/>
        <w:jc w:val="start"/>
        <w:rPr>
          <w:rFonts w:ascii="Arial" w:hAnsi="Arial"/>
          <w:b/>
          <w:sz w:val="20"/>
        </w:rPr>
      </w:pPr>
      <w:r>
        <w:rPr>
          <w:rFonts w:ascii="Arial" w:hAnsi="Arial"/>
          <w:b/>
          <w:sz w:val="20"/>
        </w:rPr>
        <w:t>Artikel 389</w:t>
      </w:r>
    </w:p>
    <w:p>
      <w:pPr>
        <w:pStyle w:val="Normal"/>
        <w:bidi w:val="0"/>
        <w:spacing w:before="0" w:after="240"/>
        <w:jc w:val="start"/>
        <w:rPr>
          <w:rFonts w:ascii="Arial" w:hAnsi="Arial"/>
          <w:sz w:val="20"/>
        </w:rPr>
      </w:pPr>
      <w:r>
        <w:rPr>
          <w:rFonts w:ascii="Arial" w:hAnsi="Arial"/>
          <w:sz w:val="20"/>
        </w:rPr>
        <w:t>[Vervallen per 01-02-2006]</w:t>
      </w:r>
    </w:p>
    <w:p>
      <w:pPr>
        <w:pStyle w:val="Normal"/>
        <w:bidi w:val="0"/>
        <w:spacing w:before="0" w:after="240"/>
        <w:jc w:val="start"/>
        <w:rPr>
          <w:rFonts w:ascii="Arial" w:hAnsi="Arial"/>
          <w:b/>
          <w:sz w:val="20"/>
        </w:rPr>
      </w:pPr>
      <w:r>
        <w:rPr>
          <w:rFonts w:ascii="Arial" w:hAnsi="Arial"/>
          <w:b/>
          <w:sz w:val="20"/>
        </w:rPr>
        <w:t>Artikel 389bis</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schipper van een Nederlands vaartuig die een scheepsverklaring doet opmaken waarvan hij weet dat de inhoud in strijd is met de waarheid, wordt gestraft met gevangenisstraf van ten hoogste vier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schepelingen die medewerken tot het doen opmaken van een scheepsverklaring waarvan zij weten dat de inhoud in strijd is met de waarheid, worden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389ter</w:t>
      </w:r>
    </w:p>
    <w:p>
      <w:pPr>
        <w:pStyle w:val="Normal"/>
        <w:bidi w:val="0"/>
        <w:spacing w:before="0" w:after="240"/>
        <w:jc w:val="start"/>
        <w:rPr>
          <w:rFonts w:ascii="Arial" w:hAnsi="Arial"/>
          <w:sz w:val="20"/>
        </w:rPr>
      </w:pPr>
      <w:r>
        <w:rPr>
          <w:rFonts w:ascii="Arial" w:hAnsi="Arial"/>
          <w:sz w:val="20"/>
        </w:rPr>
        <w:t>Hij die ter voldoening aan het voorschrift van het vierde lid van artikel 194, van het vijfde lid van artikel 784, van het eerste lid onder a ten derde van artikel 786 of van het vierde lid van artikel 1303 van Boek 8 van het Burgerlijk Wetboek een schriftelijke verklaring overlegt van welke hij weet dat de inhoud in strijd is met de waarheid, wordt gestraft met gevangenisstraf van ten hoogste vier jaren of geldboete van de vierde categorie.</w:t>
      </w:r>
    </w:p>
    <w:p>
      <w:pPr>
        <w:pStyle w:val="Normal"/>
        <w:bidi w:val="0"/>
        <w:spacing w:before="0" w:after="240"/>
        <w:jc w:val="start"/>
        <w:rPr>
          <w:rFonts w:ascii="Arial" w:hAnsi="Arial"/>
          <w:b/>
          <w:sz w:val="20"/>
        </w:rPr>
      </w:pPr>
      <w:r>
        <w:rPr>
          <w:rFonts w:ascii="Arial" w:hAnsi="Arial"/>
          <w:b/>
          <w:sz w:val="20"/>
        </w:rPr>
        <w:t>Artikel 390</w:t>
      </w:r>
    </w:p>
    <w:p>
      <w:pPr>
        <w:pStyle w:val="Normal"/>
        <w:bidi w:val="0"/>
        <w:spacing w:before="0" w:after="240"/>
        <w:jc w:val="start"/>
        <w:rPr>
          <w:rFonts w:ascii="Arial" w:hAnsi="Arial"/>
          <w:sz w:val="20"/>
        </w:rPr>
      </w:pPr>
      <w:r>
        <w:rPr>
          <w:rFonts w:ascii="Arial" w:hAnsi="Arial"/>
          <w:sz w:val="20"/>
        </w:rPr>
        <w:t>De schipper van een Nederlands vaartuig die gedurende de reis zich opzettelijk aan het voeren van het vaartuig onttrekt, wordt, indien die gedraging de veiligheid van de opvarenden, het vaartuig of de zaken aan boord daarvan in gevaar brengt,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395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opvarende van een Nederlands schip of zeevissersschip die aan boord de schipper, of de schepeling die aan boord of in dienst een meerdere in rang feitelijk aanrandt, zich met geweld of bedreiging met geweld tegen hem verzet of hem opzettelijk van zijn vrijheid van handelen berooft, wordt, als schuldig aan insubordinatie, gestraft met gevangenisstraf van ten hoogste twee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schuldige wordt gestraft:</w:t>
      </w:r>
    </w:p>
    <w:p>
      <w:pPr>
        <w:pStyle w:val="Normal"/>
        <w:bidi w:val="0"/>
        <w:ind w:hanging="320" w:start="640"/>
        <w:jc w:val="start"/>
        <w:rPr>
          <w:rFonts w:ascii="Arial" w:hAnsi="Arial"/>
          <w:sz w:val="20"/>
        </w:rPr>
      </w:pPr>
      <w:r>
        <w:rPr>
          <w:rFonts w:ascii="Arial" w:hAnsi="Arial"/>
          <w:sz w:val="20"/>
        </w:rPr>
        <w:t>1°.</w:t>
        <w:tab/>
        <w:t>met gevangenisstraf van ten hoogste drie jaren of geldboete van de vierde categorie, indien het misdrijf of de daarmede gepaard gaande feitelijkheden enig lichamelijk letsel ten gevolge hebben;</w:t>
      </w:r>
    </w:p>
    <w:p>
      <w:pPr>
        <w:pStyle w:val="Normal"/>
        <w:bidi w:val="0"/>
        <w:ind w:hanging="320" w:start="640"/>
        <w:jc w:val="start"/>
        <w:rPr>
          <w:rFonts w:ascii="Arial" w:hAnsi="Arial"/>
          <w:sz w:val="20"/>
        </w:rPr>
      </w:pPr>
      <w:r>
        <w:rPr>
          <w:rFonts w:ascii="Arial" w:hAnsi="Arial"/>
          <w:sz w:val="20"/>
        </w:rPr>
        <w:t>2°.</w:t>
        <w:tab/>
        <w:t>met gevangenisstraf van ten hoogste zeven jaren en zes maanden of geldboete van de vijfde categorie, indien zij zwaar lichamelijk letsel ten gevolge hebben;</w:t>
      </w:r>
    </w:p>
    <w:p>
      <w:pPr>
        <w:pStyle w:val="Normal"/>
        <w:bidi w:val="0"/>
        <w:ind w:hanging="320" w:start="640"/>
        <w:jc w:val="start"/>
        <w:rPr>
          <w:rFonts w:ascii="Arial" w:hAnsi="Arial"/>
          <w:sz w:val="20"/>
        </w:rPr>
      </w:pPr>
      <w:r>
        <w:rPr>
          <w:rFonts w:ascii="Arial" w:hAnsi="Arial"/>
          <w:sz w:val="20"/>
        </w:rPr>
        <w:t>3°.</w:t>
        <w:tab/>
        <w:t>met gevangenisstraf van ten hoogste twaalf jaren of geldboete van de vijfde categorie, indien zij de dood ten gevolge hebben.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396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Insubordinatie gepleegd door twee of meer verenigde personen, wordt, als muiterij, gestraft met gevangenisstraf van ten hoogste zes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schuldige wordt gestraft:</w:t>
      </w:r>
    </w:p>
    <w:p>
      <w:pPr>
        <w:pStyle w:val="Normal"/>
        <w:bidi w:val="0"/>
        <w:ind w:hanging="320" w:start="640"/>
        <w:jc w:val="start"/>
        <w:rPr>
          <w:rFonts w:ascii="Arial" w:hAnsi="Arial"/>
          <w:sz w:val="20"/>
        </w:rPr>
      </w:pPr>
      <w:r>
        <w:rPr>
          <w:rFonts w:ascii="Arial" w:hAnsi="Arial"/>
          <w:sz w:val="20"/>
        </w:rPr>
        <w:t>1°.</w:t>
        <w:tab/>
        <w:t>met gevangenisstraf van ten hoogste zeven jaren en zes maanden of geldboete van de vijfde categorie, indien het door hem gepleegde misdrijf of de daarbij door hem gepleegde feitelijkheden enig lichamelijk letsel ten gevolge hebben;</w:t>
      </w:r>
    </w:p>
    <w:p>
      <w:pPr>
        <w:pStyle w:val="Normal"/>
        <w:bidi w:val="0"/>
        <w:ind w:hanging="320" w:start="640"/>
        <w:jc w:val="start"/>
        <w:rPr>
          <w:rFonts w:ascii="Arial" w:hAnsi="Arial"/>
          <w:sz w:val="20"/>
        </w:rPr>
      </w:pPr>
      <w:r>
        <w:rPr>
          <w:rFonts w:ascii="Arial" w:hAnsi="Arial"/>
          <w:sz w:val="20"/>
        </w:rPr>
        <w:t>2°.</w:t>
        <w:tab/>
        <w:t>met gevangenisstraf van ten hoogste twaalf jaren of geldboete van de vijfde categorie, indien zij zwaar lichamelijk letsel ten gevolge hebben;</w:t>
      </w:r>
    </w:p>
    <w:p>
      <w:pPr>
        <w:pStyle w:val="Normal"/>
        <w:bidi w:val="0"/>
        <w:ind w:hanging="320" w:start="640"/>
        <w:jc w:val="start"/>
        <w:rPr>
          <w:rFonts w:ascii="Arial" w:hAnsi="Arial"/>
          <w:sz w:val="20"/>
        </w:rPr>
      </w:pPr>
      <w:r>
        <w:rPr>
          <w:rFonts w:ascii="Arial" w:hAnsi="Arial"/>
          <w:sz w:val="20"/>
        </w:rPr>
        <w:t>3°.</w:t>
        <w:tab/>
        <w:t>met gevangenisstraf van ten hoogste vijftien jaren of geldboete van de vijfde categorie, indien zij de dood ten gevolge hebben.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397</w:t>
      </w:r>
    </w:p>
    <w:p>
      <w:pPr>
        <w:pStyle w:val="Normal"/>
        <w:bidi w:val="0"/>
        <w:spacing w:before="0" w:after="240"/>
        <w:jc w:val="start"/>
        <w:rPr>
          <w:rFonts w:ascii="Arial" w:hAnsi="Arial"/>
          <w:sz w:val="20"/>
        </w:rPr>
      </w:pPr>
      <w:r>
        <w:rPr>
          <w:rFonts w:ascii="Arial" w:hAnsi="Arial"/>
          <w:sz w:val="20"/>
        </w:rPr>
        <w:t>Hij die aan boord van een Nederlands schip of zeevissersschip tot muiterij op dat schip of vaartuig opruit, wordt gestraft met gevangenisstraf van ten hoogste vijf jaren of geldboete van de vierde categorie.</w:t>
      </w:r>
    </w:p>
    <w:p>
      <w:pPr>
        <w:pStyle w:val="Normal"/>
        <w:bidi w:val="0"/>
        <w:spacing w:before="0" w:after="240"/>
        <w:jc w:val="start"/>
        <w:rPr>
          <w:rFonts w:ascii="Arial" w:hAnsi="Arial"/>
          <w:b/>
          <w:sz w:val="20"/>
        </w:rPr>
      </w:pPr>
      <w:r>
        <w:rPr>
          <w:rFonts w:ascii="Arial" w:hAnsi="Arial"/>
          <w:b/>
          <w:sz w:val="20"/>
        </w:rPr>
        <w:t>Artikel 400</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gevangenisstraf van ten hoogste zes maanden of geldboete van de derde categorie wordt gestraft:</w:t>
      </w:r>
    </w:p>
    <w:p>
      <w:pPr>
        <w:pStyle w:val="Normal"/>
        <w:bidi w:val="0"/>
        <w:ind w:hanging="320" w:start="640"/>
        <w:jc w:val="start"/>
        <w:rPr>
          <w:rFonts w:ascii="Arial" w:hAnsi="Arial"/>
          <w:sz w:val="20"/>
        </w:rPr>
      </w:pPr>
      <w:r>
        <w:rPr>
          <w:rFonts w:ascii="Arial" w:hAnsi="Arial"/>
          <w:sz w:val="20"/>
        </w:rPr>
        <w:t>1°.</w:t>
        <w:tab/>
        <w:t>de opvarende van een Nederlands vaartuig die opzettelijk niet gehoorzaamt aan enig bevel van de schipper in het belang van de veiligheid aan boord gegeven;</w:t>
      </w:r>
    </w:p>
    <w:p>
      <w:pPr>
        <w:pStyle w:val="Normal"/>
        <w:bidi w:val="0"/>
        <w:ind w:hanging="320" w:start="640"/>
        <w:jc w:val="start"/>
        <w:rPr>
          <w:rFonts w:ascii="Arial" w:hAnsi="Arial"/>
          <w:sz w:val="20"/>
        </w:rPr>
      </w:pPr>
      <w:r>
        <w:rPr>
          <w:rFonts w:ascii="Arial" w:hAnsi="Arial"/>
          <w:sz w:val="20"/>
        </w:rPr>
        <w:t>2°.</w:t>
        <w:tab/>
        <w:t>de opvarende van een Nederlands vaartuig die, wetende dat de schipper van zijn vrijheid van handelen beroofd is, hem niet naar vermogen te hulp komt;</w:t>
      </w:r>
    </w:p>
    <w:p>
      <w:pPr>
        <w:pStyle w:val="Normal"/>
        <w:bidi w:val="0"/>
        <w:ind w:hanging="320" w:start="640"/>
        <w:jc w:val="start"/>
        <w:rPr>
          <w:rFonts w:ascii="Arial" w:hAnsi="Arial"/>
          <w:sz w:val="20"/>
        </w:rPr>
      </w:pPr>
      <w:r>
        <w:rPr>
          <w:rFonts w:ascii="Arial" w:hAnsi="Arial"/>
          <w:sz w:val="20"/>
        </w:rPr>
        <w:t>3°.</w:t>
        <w:tab/>
        <w:t>de opvarende van een Nederlands vaartuig die, kennis dragende van een voornemen tot het plegen van insubordinatie, opzettelijk nalaat daarvan tijdig aan de schipper kennis te geven;</w:t>
      </w:r>
    </w:p>
    <w:p>
      <w:pPr>
        <w:pStyle w:val="Normal"/>
        <w:bidi w:val="0"/>
        <w:ind w:hanging="320" w:start="640"/>
        <w:jc w:val="start"/>
        <w:rPr>
          <w:rFonts w:ascii="Arial" w:hAnsi="Arial"/>
          <w:sz w:val="20"/>
        </w:rPr>
      </w:pPr>
      <w:r>
        <w:rPr>
          <w:rFonts w:ascii="Arial" w:hAnsi="Arial"/>
          <w:sz w:val="20"/>
        </w:rPr>
        <w:t>4°.</w:t>
        <w:tab/>
        <w:t>de opvarende, niet zijnde schepeling, van een Nederlands vaartuig die opzettelijk niet gehoorzaamt aan enig bevel van de schipper tot handhaving van de orde en tucht aan boord gegeven.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onder 3° vermelde bepaling is niet van toepassing indien de insubordinatie niet is gevolgd.</w:t>
      </w:r>
    </w:p>
    <w:p>
      <w:pPr>
        <w:pStyle w:val="Normal"/>
        <w:bidi w:val="0"/>
        <w:spacing w:before="0" w:after="240"/>
        <w:jc w:val="start"/>
        <w:rPr>
          <w:rFonts w:ascii="Arial" w:hAnsi="Arial"/>
          <w:b/>
          <w:sz w:val="20"/>
        </w:rPr>
      </w:pPr>
      <w:r>
        <w:rPr>
          <w:rFonts w:ascii="Arial" w:hAnsi="Arial"/>
          <w:b/>
          <w:sz w:val="20"/>
        </w:rPr>
        <w:t>Artikel 401</w:t>
      </w:r>
    </w:p>
    <w:p>
      <w:pPr>
        <w:pStyle w:val="Normal"/>
        <w:bidi w:val="0"/>
        <w:spacing w:before="0" w:after="240"/>
        <w:jc w:val="start"/>
        <w:rPr>
          <w:rFonts w:ascii="Arial" w:hAnsi="Arial"/>
          <w:sz w:val="20"/>
        </w:rPr>
      </w:pPr>
      <w:r>
        <w:rPr>
          <w:rFonts w:ascii="Arial" w:hAnsi="Arial"/>
          <w:sz w:val="20"/>
        </w:rPr>
        <w:t>De in de artikelen 386, 395-397 en 400 bepaalde gevangenisstraffen kunnen met een derde worden verhoogd, indien de schuldige aan een der in die artikelen omschreven misdrijven scheepsofficier is.</w:t>
      </w:r>
    </w:p>
    <w:p>
      <w:pPr>
        <w:pStyle w:val="Normal"/>
        <w:bidi w:val="0"/>
        <w:spacing w:before="0" w:after="240"/>
        <w:jc w:val="start"/>
        <w:rPr>
          <w:rFonts w:ascii="Arial" w:hAnsi="Arial"/>
          <w:b/>
          <w:sz w:val="20"/>
        </w:rPr>
      </w:pPr>
      <w:r>
        <w:rPr>
          <w:rFonts w:ascii="Arial" w:hAnsi="Arial"/>
          <w:b/>
          <w:sz w:val="20"/>
        </w:rPr>
        <w:t>Artikel 402</w:t>
      </w:r>
    </w:p>
    <w:p>
      <w:pPr>
        <w:pStyle w:val="Normal"/>
        <w:bidi w:val="0"/>
        <w:spacing w:before="0" w:after="240"/>
        <w:jc w:val="start"/>
        <w:rPr>
          <w:rFonts w:ascii="Arial" w:hAnsi="Arial"/>
          <w:sz w:val="20"/>
        </w:rPr>
      </w:pPr>
      <w:r>
        <w:rPr>
          <w:rFonts w:ascii="Arial" w:hAnsi="Arial"/>
          <w:sz w:val="20"/>
        </w:rPr>
        <w:t>De schipper van een Nederlands schip die, met het oogmerk om zich of een ander wederrechtelijk te bevoordelen of zodanige bevoordeling te bedekken, hetzij het schip verkoopt, hetzij geld opneemt op het schip, het scheepstoebehoren of de scheepsvoorraad, hetzij zaken aan boord van het schip of zaken van de scheepsvoorraad verkoopt of verpandt, hetzij verdichte schaden of uitgaven in rekening brengt, hetzij niet zorgt dat aan boord de vereiste dagboeken overeenkomstig de wettelijke voorschriften worden gehouden, hetzij bij het verlaten van het schip niet zorgt voor het behoud van de scheepspapieren, wordt gestraft met gevangenisstraf van ten hoogste zes jaren of geldboete van de vierde categorie.</w:t>
      </w:r>
    </w:p>
    <w:p>
      <w:pPr>
        <w:pStyle w:val="Normal"/>
        <w:bidi w:val="0"/>
        <w:spacing w:before="0" w:after="240"/>
        <w:jc w:val="start"/>
        <w:rPr>
          <w:rFonts w:ascii="Arial" w:hAnsi="Arial"/>
          <w:b/>
          <w:sz w:val="20"/>
        </w:rPr>
      </w:pPr>
      <w:r>
        <w:rPr>
          <w:rFonts w:ascii="Arial" w:hAnsi="Arial"/>
          <w:b/>
          <w:sz w:val="20"/>
        </w:rPr>
        <w:t>Artikel 403</w:t>
      </w:r>
    </w:p>
    <w:p>
      <w:pPr>
        <w:pStyle w:val="Normal"/>
        <w:bidi w:val="0"/>
        <w:spacing w:before="0" w:after="240"/>
        <w:jc w:val="start"/>
        <w:rPr>
          <w:rFonts w:ascii="Arial" w:hAnsi="Arial"/>
          <w:sz w:val="20"/>
        </w:rPr>
      </w:pPr>
      <w:r>
        <w:rPr>
          <w:rFonts w:ascii="Arial" w:hAnsi="Arial"/>
          <w:sz w:val="20"/>
        </w:rPr>
        <w:t>De schipper van een Nederlands schip die, met het oogmerk om zich of een ander wederrechtelijk te bevoordelen of zodanige bevoordeling te bedekken, van koers verandert, wordt gestraft met gevangenisstraf van ten hoogste drie jaren of geldboete van de vierde categorie.</w:t>
      </w:r>
    </w:p>
    <w:p>
      <w:pPr>
        <w:pStyle w:val="Normal"/>
        <w:bidi w:val="0"/>
        <w:spacing w:before="0" w:after="240"/>
        <w:jc w:val="start"/>
        <w:rPr>
          <w:rFonts w:ascii="Arial" w:hAnsi="Arial"/>
          <w:b/>
          <w:sz w:val="20"/>
        </w:rPr>
      </w:pPr>
      <w:r>
        <w:rPr>
          <w:rFonts w:ascii="Arial" w:hAnsi="Arial"/>
          <w:b/>
          <w:sz w:val="20"/>
        </w:rPr>
        <w:t>Artikel 405</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schipper van een Nederlands vaartuig die, buiten noodzaak en buiten voorkennis van de eigenaar of de rederij, handelingen pleegt of gedoogt, wetende dat deze het vaartuig of de zaken aan boord daarvan aan opbrenging, aanhouding of ophouding kunnen blootstellen, wordt gestraft met gevangenisstraf van ten hoogste een jaar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De opvarende die, buiten noodzaak en buiten voorkennis van de schipper, met gelijke wetenschap gelijke handelingen pleegt, wordt gestraft met gevangenisstraf van ten hoogste negen maanden of geldboete van de derde categorie.</w:t>
      </w:r>
    </w:p>
    <w:p>
      <w:pPr>
        <w:pStyle w:val="Normal"/>
        <w:bidi w:val="0"/>
        <w:spacing w:before="0" w:after="240"/>
        <w:jc w:val="start"/>
        <w:rPr>
          <w:rFonts w:ascii="Arial" w:hAnsi="Arial"/>
          <w:b/>
          <w:sz w:val="20"/>
        </w:rPr>
      </w:pPr>
      <w:r>
        <w:rPr>
          <w:rFonts w:ascii="Arial" w:hAnsi="Arial"/>
          <w:b/>
          <w:sz w:val="20"/>
        </w:rPr>
        <w:t>Artikel 406</w:t>
      </w:r>
    </w:p>
    <w:p>
      <w:pPr>
        <w:pStyle w:val="Normal"/>
        <w:bidi w:val="0"/>
        <w:spacing w:before="0" w:after="240"/>
        <w:jc w:val="start"/>
        <w:rPr>
          <w:rFonts w:ascii="Arial" w:hAnsi="Arial"/>
          <w:sz w:val="20"/>
        </w:rPr>
      </w:pPr>
      <w:r>
        <w:rPr>
          <w:rFonts w:ascii="Arial" w:hAnsi="Arial"/>
          <w:sz w:val="20"/>
        </w:rPr>
        <w:t>De schipper van een Nederlands schip die opzettelijk buiten noodzaak aan een opvarende niet verschaft datgene wat hij verplicht is hem te verschaffen, wordt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407</w:t>
      </w:r>
    </w:p>
    <w:p>
      <w:pPr>
        <w:pStyle w:val="Normal"/>
        <w:bidi w:val="0"/>
        <w:spacing w:before="0" w:after="240"/>
        <w:jc w:val="start"/>
        <w:rPr>
          <w:rFonts w:ascii="Arial" w:hAnsi="Arial"/>
          <w:sz w:val="20"/>
        </w:rPr>
      </w:pPr>
      <w:r>
        <w:rPr>
          <w:rFonts w:ascii="Arial" w:hAnsi="Arial"/>
          <w:sz w:val="20"/>
        </w:rPr>
        <w:t>De schipper van een Nederlands schip die opzettelijk buiten noodzaak of in strijd met enig wettelijk voorschrift goederen werpt, wordt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408</w:t>
      </w:r>
    </w:p>
    <w:p>
      <w:pPr>
        <w:pStyle w:val="Normal"/>
        <w:bidi w:val="0"/>
        <w:spacing w:before="0" w:after="240"/>
        <w:jc w:val="start"/>
        <w:rPr>
          <w:rFonts w:ascii="Arial" w:hAnsi="Arial"/>
          <w:sz w:val="20"/>
        </w:rPr>
      </w:pPr>
      <w:r>
        <w:rPr>
          <w:rFonts w:ascii="Arial" w:hAnsi="Arial"/>
          <w:sz w:val="20"/>
        </w:rPr>
        <w:t>Hij die zaken aan boord van een vaartuig, opzettelijk en wederrechtelijk vernielt, beschadigt of onbruikbaar maakt, wordt gestraft met gevangenisstraf van ten hoogste twee jaren of geldboete van de vierde categorie.</w:t>
      </w:r>
    </w:p>
    <w:p>
      <w:pPr>
        <w:pStyle w:val="Normal"/>
        <w:bidi w:val="0"/>
        <w:spacing w:before="0" w:after="240"/>
        <w:jc w:val="start"/>
        <w:rPr>
          <w:rFonts w:ascii="Arial" w:hAnsi="Arial"/>
          <w:b/>
          <w:sz w:val="20"/>
        </w:rPr>
      </w:pPr>
      <w:r>
        <w:rPr>
          <w:rFonts w:ascii="Arial" w:hAnsi="Arial"/>
          <w:b/>
          <w:sz w:val="20"/>
        </w:rPr>
        <w:t>Artikel 409</w:t>
      </w:r>
    </w:p>
    <w:p>
      <w:pPr>
        <w:pStyle w:val="Normal"/>
        <w:bidi w:val="0"/>
        <w:spacing w:before="0" w:after="240"/>
        <w:jc w:val="start"/>
        <w:rPr>
          <w:rFonts w:ascii="Arial" w:hAnsi="Arial"/>
          <w:sz w:val="20"/>
        </w:rPr>
      </w:pPr>
      <w:r>
        <w:rPr>
          <w:rFonts w:ascii="Arial" w:hAnsi="Arial"/>
          <w:sz w:val="20"/>
        </w:rPr>
        <w:t>De schipper die de Nederlandse vlag voert, wetende dat hij daartoe niet gerechtigd is, wordt gestraft met gevangenisstraf van ten hoogste een jaar of geldboete van de derde categorie.</w:t>
      </w:r>
    </w:p>
    <w:p>
      <w:pPr>
        <w:pStyle w:val="Normal"/>
        <w:bidi w:val="0"/>
        <w:spacing w:before="0" w:after="240"/>
        <w:jc w:val="start"/>
        <w:rPr>
          <w:rFonts w:ascii="Arial" w:hAnsi="Arial"/>
          <w:b/>
          <w:sz w:val="20"/>
        </w:rPr>
      </w:pPr>
      <w:r>
        <w:rPr>
          <w:rFonts w:ascii="Arial" w:hAnsi="Arial"/>
          <w:b/>
          <w:sz w:val="20"/>
        </w:rPr>
        <w:t>Artikel 410</w:t>
      </w:r>
    </w:p>
    <w:p>
      <w:pPr>
        <w:pStyle w:val="Normal"/>
        <w:bidi w:val="0"/>
        <w:spacing w:before="0" w:after="240"/>
        <w:jc w:val="start"/>
        <w:rPr>
          <w:rFonts w:ascii="Arial" w:hAnsi="Arial"/>
          <w:sz w:val="20"/>
        </w:rPr>
      </w:pPr>
      <w:r>
        <w:rPr>
          <w:rFonts w:ascii="Arial" w:hAnsi="Arial"/>
          <w:sz w:val="20"/>
        </w:rPr>
        <w:t>De schipper die opzettelijk door het voeren van enig onderscheidingsteken aan zijn vaartuig de schijn geeft alsof het een Nederlands oorlogsvaartuig ware, of een loodsvaartuig in Nederlandse wateren of zeegaten dienst doende, wordt gestraft met gevangenisstraf van ten hoogste drie maanden of geldboete van de tweede categorie.</w:t>
      </w:r>
    </w:p>
    <w:p>
      <w:pPr>
        <w:pStyle w:val="Normal"/>
        <w:bidi w:val="0"/>
        <w:spacing w:before="0" w:after="240"/>
        <w:jc w:val="start"/>
        <w:rPr>
          <w:rFonts w:ascii="Arial" w:hAnsi="Arial"/>
          <w:b/>
          <w:sz w:val="20"/>
        </w:rPr>
      </w:pPr>
      <w:r>
        <w:rPr>
          <w:rFonts w:ascii="Arial" w:hAnsi="Arial"/>
          <w:b/>
          <w:sz w:val="20"/>
        </w:rPr>
        <w:t>Artikel 411</w:t>
      </w:r>
    </w:p>
    <w:p>
      <w:pPr>
        <w:pStyle w:val="Normal"/>
        <w:bidi w:val="0"/>
        <w:spacing w:before="0" w:after="240"/>
        <w:jc w:val="start"/>
        <w:rPr>
          <w:rFonts w:ascii="Arial" w:hAnsi="Arial"/>
          <w:sz w:val="20"/>
        </w:rPr>
      </w:pPr>
      <w:r>
        <w:rPr>
          <w:rFonts w:ascii="Arial" w:hAnsi="Arial"/>
          <w:sz w:val="20"/>
        </w:rPr>
        <w:t>Hij die buiten noodzaak op een Nederlands vaartuig optreedt als schipper, stuurman of machinist, wetende dat hij ingevolge wettelijk voorschrift daartoe onbevoegd is, wordt gestraft met gevangenisstraf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412</w:t>
      </w:r>
    </w:p>
    <w:p>
      <w:pPr>
        <w:pStyle w:val="Normal"/>
        <w:bidi w:val="0"/>
        <w:spacing w:before="0" w:after="240"/>
        <w:jc w:val="start"/>
        <w:rPr>
          <w:rFonts w:ascii="Arial" w:hAnsi="Arial"/>
          <w:sz w:val="20"/>
        </w:rPr>
      </w:pPr>
      <w:r>
        <w:rPr>
          <w:rFonts w:ascii="Arial" w:hAnsi="Arial"/>
          <w:sz w:val="20"/>
        </w:rPr>
        <w:t>De schipper van een Nederlands schip die zonder geldige reden weigert te voldoen aan een wettelijke vordering om een beklaagde of veroordeelde benevens de tot zijn zaak betrekkelijke stukken aan boord te nemen, wordt gestraft met een gevangenisstraf van ten hoogste drie maanden of geldboete van de tweede categorie.</w:t>
      </w:r>
    </w:p>
    <w:p>
      <w:pPr>
        <w:pStyle w:val="Normal"/>
        <w:bidi w:val="0"/>
        <w:spacing w:before="0" w:after="240"/>
        <w:jc w:val="start"/>
        <w:rPr>
          <w:rFonts w:ascii="Arial" w:hAnsi="Arial"/>
          <w:b/>
          <w:sz w:val="20"/>
        </w:rPr>
      </w:pPr>
      <w:r>
        <w:rPr>
          <w:rFonts w:ascii="Arial" w:hAnsi="Arial"/>
          <w:b/>
          <w:sz w:val="20"/>
        </w:rPr>
        <w:t>Artikel 413</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schipper van een Nederlands schip die een beklaagde of veroordeelde die hij op een wettelijke vordering aan boord genomen heeft, opzettelijk laat ontsnappen of bevrijdt, of bij zijn bevrijding of zelfbevrijding behulpzaam is, wordt gestraft met gevangenisstraf van ten hoogste drie jaren of geldboete van de vierde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de ontsnapping, bevrijding of zelfbevrijding aan zijn schuld is te wijten, wordt hij gestraft met hechtenis van ten hoogste twee maanden of geldboete van de tweede categorie.</w:t>
      </w:r>
    </w:p>
    <w:p>
      <w:pPr>
        <w:pStyle w:val="Normal"/>
        <w:bidi w:val="0"/>
        <w:spacing w:before="0" w:after="240"/>
        <w:jc w:val="start"/>
        <w:rPr>
          <w:rFonts w:ascii="Arial" w:hAnsi="Arial"/>
          <w:b/>
          <w:sz w:val="20"/>
        </w:rPr>
      </w:pPr>
      <w:r>
        <w:rPr>
          <w:rFonts w:ascii="Arial" w:hAnsi="Arial"/>
          <w:b/>
          <w:sz w:val="20"/>
        </w:rPr>
        <w:t>Artikel 414</w:t>
      </w:r>
    </w:p>
    <w:p>
      <w:pPr>
        <w:pStyle w:val="Normal"/>
        <w:bidi w:val="0"/>
        <w:spacing w:before="0" w:after="240"/>
        <w:jc w:val="start"/>
        <w:rPr>
          <w:rFonts w:ascii="Arial" w:hAnsi="Arial"/>
          <w:sz w:val="20"/>
        </w:rPr>
      </w:pPr>
      <w:r>
        <w:rPr>
          <w:rFonts w:ascii="Arial" w:hAnsi="Arial"/>
          <w:sz w:val="20"/>
        </w:rPr>
        <w:t>De schipper die de krachtens het eerste lid van artikel 358a of van artikel 785 van het Wetboek van Koophandel op hem rustende verplichting tot hulpverlening, opzettelijk niet nakomt, wordt gestraft met gevangenisstraf van ten hoogste drie jaren of geldboete van de vierde categorie.</w:t>
      </w:r>
    </w:p>
    <w:p>
      <w:pPr>
        <w:pStyle w:val="Normal"/>
        <w:bidi w:val="0"/>
        <w:spacing w:before="0" w:after="240"/>
        <w:jc w:val="start"/>
        <w:rPr>
          <w:rFonts w:ascii="Arial" w:hAnsi="Arial"/>
          <w:b/>
          <w:sz w:val="20"/>
        </w:rPr>
      </w:pPr>
      <w:r>
        <w:rPr>
          <w:rFonts w:ascii="Arial" w:hAnsi="Arial"/>
          <w:b/>
          <w:sz w:val="20"/>
        </w:rPr>
        <w:t>Artikel 415</w:t>
      </w:r>
    </w:p>
    <w:p>
      <w:pPr>
        <w:pStyle w:val="Normal"/>
        <w:bidi w:val="0"/>
        <w:spacing w:before="0" w:after="240"/>
        <w:jc w:val="start"/>
        <w:rPr>
          <w:rFonts w:ascii="Arial" w:hAnsi="Arial"/>
          <w:sz w:val="20"/>
        </w:rPr>
      </w:pPr>
      <w:r>
        <w:rPr>
          <w:rFonts w:ascii="Arial" w:hAnsi="Arial"/>
          <w:sz w:val="20"/>
        </w:rPr>
        <w:t>Bij veroordeling wegens een der in de artikelen 381-387, 402 en 403 omschreven misdrijven kan ontzetting van de in artikel 28, eerste lid, onder 1°, 2° en 4°, vermelde rechten worden uitgesproken.</w:t>
      </w:r>
    </w:p>
    <w:p>
      <w:pPr>
        <w:pStyle w:val="Normal"/>
        <w:bidi w:val="0"/>
        <w:spacing w:before="0" w:after="240"/>
        <w:jc w:val="start"/>
        <w:rPr>
          <w:rFonts w:ascii="Arial" w:hAnsi="Arial"/>
          <w:b/>
          <w:sz w:val="20"/>
        </w:rPr>
      </w:pPr>
      <w:r>
        <w:rPr>
          <w:rFonts w:ascii="Arial" w:hAnsi="Arial"/>
          <w:b/>
          <w:sz w:val="20"/>
        </w:rPr>
        <w:t>Artikel 415a</w:t>
      </w:r>
    </w:p>
    <w:p>
      <w:pPr>
        <w:pStyle w:val="Normal"/>
        <w:bidi w:val="0"/>
        <w:spacing w:before="0" w:after="240"/>
        <w:jc w:val="start"/>
        <w:rPr>
          <w:rFonts w:ascii="Arial" w:hAnsi="Arial"/>
          <w:sz w:val="20"/>
        </w:rPr>
      </w:pPr>
      <w:r>
        <w:rPr>
          <w:rFonts w:ascii="Arial" w:hAnsi="Arial"/>
          <w:sz w:val="20"/>
        </w:rPr>
        <w:t>Indien een misdrijf, strafbaar gesteld in een der artikelen 385a tot en met 385d, is begaan met een terroristisch oogmerk, wordt de in dat artikel bepaalde tijdelijke gevangenisstraf met de helft verhoogd en wordt, indien op het misdrijf een tijdelijke gevangenisstraf van ten hoogste vijftien jaren is gesteld, levenslange gevangenisstraf of tijdelijke van ten hoogste dertig jaren opgelegd.</w:t>
      </w:r>
    </w:p>
    <w:p>
      <w:pPr>
        <w:pStyle w:val="Normal"/>
        <w:bidi w:val="0"/>
        <w:spacing w:before="0" w:after="240"/>
        <w:jc w:val="start"/>
        <w:rPr>
          <w:rFonts w:ascii="Arial" w:hAnsi="Arial"/>
          <w:b/>
          <w:sz w:val="20"/>
        </w:rPr>
      </w:pPr>
      <w:r>
        <w:rPr>
          <w:rFonts w:ascii="Arial" w:hAnsi="Arial"/>
          <w:b/>
          <w:sz w:val="20"/>
        </w:rPr>
        <w:t>Artikel 415b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samenspanning tot de in de artikelen 385a, 385b en 385d omschreven misdrijven, te begaan met een terroristisch oogmerk, wordt gestraft met gevangenisstraf van ten hoogste tien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Artikel 96, tweede lid, is van overeenkomstige toepassing.</w:t>
      </w:r>
    </w:p>
    <w:p>
      <w:pPr>
        <w:pStyle w:val="Normal"/>
        <w:bidi w:val="0"/>
        <w:spacing w:before="0" w:after="240"/>
        <w:jc w:val="start"/>
        <w:rPr>
          <w:rFonts w:ascii="Arial" w:hAnsi="Arial"/>
          <w:b/>
          <w:sz w:val="20"/>
        </w:rPr>
      </w:pPr>
      <w:r>
        <w:rPr>
          <w:rFonts w:ascii="Arial" w:hAnsi="Arial"/>
          <w:b/>
          <w:sz w:val="20"/>
        </w:rPr>
        <w:t>Artikel 415c</w:t>
      </w:r>
    </w:p>
    <w:p>
      <w:pPr>
        <w:pStyle w:val="Normal"/>
        <w:bidi w:val="0"/>
        <w:spacing w:before="0" w:after="240"/>
        <w:jc w:val="start"/>
        <w:rPr>
          <w:rFonts w:ascii="Arial" w:hAnsi="Arial"/>
          <w:sz w:val="20"/>
        </w:rPr>
      </w:pPr>
      <w:r>
        <w:rPr>
          <w:rFonts w:ascii="Arial" w:hAnsi="Arial"/>
          <w:sz w:val="20"/>
        </w:rPr>
        <w:t>Bij veroordeling wegens een der misdrijven omschreven in de artikelen 385a tot en met 385d, begaan met een terroristisch oogmerk, alsmede bij veroordeling wegens een der misdrijven omschreven in artikel 415b, kan ontzetting van het in artikel 28, eerste lid, onder 3°, vermelde recht worden uitgesproken.</w:t>
      </w:r>
    </w:p>
    <w:p>
      <w:pPr>
        <w:pStyle w:val="Normal"/>
        <w:bidi w:val="0"/>
        <w:spacing w:before="0" w:after="240"/>
        <w:jc w:val="start"/>
        <w:rPr>
          <w:rFonts w:ascii="Arial" w:hAnsi="Arial"/>
          <w:b/>
          <w:sz w:val="20"/>
        </w:rPr>
      </w:pPr>
      <w:r>
        <w:rPr>
          <w:rFonts w:ascii="Arial" w:hAnsi="Arial"/>
          <w:b/>
          <w:sz w:val="20"/>
        </w:rPr>
        <w:t>Titel XXX. Begunstiging</w:t>
      </w:r>
    </w:p>
    <w:p>
      <w:pPr>
        <w:pStyle w:val="Normal"/>
        <w:bidi w:val="0"/>
        <w:spacing w:before="0" w:after="240"/>
        <w:jc w:val="start"/>
        <w:rPr>
          <w:rFonts w:ascii="Arial" w:hAnsi="Arial"/>
          <w:b/>
          <w:sz w:val="20"/>
        </w:rPr>
      </w:pPr>
      <w:r>
        <w:rPr>
          <w:rFonts w:ascii="Arial" w:hAnsi="Arial"/>
          <w:b/>
          <w:sz w:val="20"/>
        </w:rPr>
        <w:t>Artikel 416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opzetheling wordt gestraft met gevangenisstraf van ten hoogste vier jaren of geldboete van de vijfde categorie:</w:t>
      </w:r>
    </w:p>
    <w:p>
      <w:pPr>
        <w:pStyle w:val="Normal"/>
        <w:bidi w:val="0"/>
        <w:ind w:hanging="320" w:start="640"/>
        <w:jc w:val="start"/>
        <w:rPr>
          <w:rFonts w:ascii="Arial" w:hAnsi="Arial"/>
          <w:sz w:val="20"/>
        </w:rPr>
      </w:pPr>
      <w:r>
        <w:rPr>
          <w:rFonts w:ascii="Arial" w:hAnsi="Arial"/>
          <w:sz w:val="20"/>
        </w:rPr>
        <w:t>a.</w:t>
        <w:tab/>
        <w:t>hij die een goed verwerft, voorhanden heeft of overdraagt, dan wel een persoonlijk recht op of een zakelijk recht ten aanzien van een goed vestigt of overdraagt, terwijl hij ten tijde van de verwerving of het voorhanden krijgen van het goed dan wel het vestigen van het recht wist dat het een door misdrijf verkregen goed betrof;</w:t>
      </w:r>
    </w:p>
    <w:p>
      <w:pPr>
        <w:pStyle w:val="Normal"/>
        <w:bidi w:val="0"/>
        <w:ind w:hanging="320" w:start="640"/>
        <w:jc w:val="start"/>
        <w:rPr>
          <w:rFonts w:ascii="Arial" w:hAnsi="Arial"/>
          <w:sz w:val="20"/>
        </w:rPr>
      </w:pPr>
      <w:r>
        <w:rPr>
          <w:rFonts w:ascii="Arial" w:hAnsi="Arial"/>
          <w:sz w:val="20"/>
        </w:rPr>
        <w:t>b.</w:t>
        <w:tab/>
        <w:t>hij die opzettelijk uit winstbejag een door misdrijf verkregen goed voorhanden heeft of overdraagt, dan wel een persoonlijk recht op of zakelijk recht ten aanzien van een door misdrijf verkregen goed overdraagt.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opzettelijk uit de opbrengst van enig door misdrijf verkregen goed voordeel trekt.</w:t>
      </w:r>
    </w:p>
    <w:p>
      <w:pPr>
        <w:pStyle w:val="Normal"/>
        <w:bidi w:val="0"/>
        <w:spacing w:before="0" w:after="240"/>
        <w:jc w:val="start"/>
        <w:rPr>
          <w:rFonts w:ascii="Arial" w:hAnsi="Arial"/>
          <w:b/>
          <w:sz w:val="20"/>
        </w:rPr>
      </w:pPr>
      <w:r>
        <w:rPr>
          <w:rFonts w:ascii="Arial" w:hAnsi="Arial"/>
          <w:b/>
          <w:sz w:val="20"/>
        </w:rPr>
        <w:t>Artikel 417</w:t>
      </w:r>
    </w:p>
    <w:p>
      <w:pPr>
        <w:pStyle w:val="Normal"/>
        <w:bidi w:val="0"/>
        <w:spacing w:before="0" w:after="240"/>
        <w:jc w:val="start"/>
        <w:rPr>
          <w:rFonts w:ascii="Arial" w:hAnsi="Arial"/>
          <w:sz w:val="20"/>
        </w:rPr>
      </w:pPr>
      <w:r>
        <w:rPr>
          <w:rFonts w:ascii="Arial" w:hAnsi="Arial"/>
          <w:sz w:val="20"/>
        </w:rPr>
        <w:t>Hij die van het plegen van opzetheling een gewoonte maakt, wordt gestraft met gevangenisstraf van ten hoogste zes jaren of geldboete van de vijfde categorie.</w:t>
      </w:r>
    </w:p>
    <w:p>
      <w:pPr>
        <w:pStyle w:val="Normal"/>
        <w:bidi w:val="0"/>
        <w:spacing w:before="0" w:after="240"/>
        <w:jc w:val="start"/>
        <w:rPr>
          <w:rFonts w:ascii="Arial" w:hAnsi="Arial"/>
          <w:b/>
          <w:sz w:val="20"/>
        </w:rPr>
      </w:pPr>
      <w:r>
        <w:rPr>
          <w:rFonts w:ascii="Arial" w:hAnsi="Arial"/>
          <w:b/>
          <w:sz w:val="20"/>
        </w:rPr>
        <w:t>Artikel 417bis</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schuldheling wordt gestraft met gevangenisstraf van ten hoogste een jaar of geldboete van de vijfde categorie:</w:t>
      </w:r>
    </w:p>
    <w:p>
      <w:pPr>
        <w:pStyle w:val="Normal"/>
        <w:bidi w:val="0"/>
        <w:ind w:hanging="320" w:start="640"/>
        <w:jc w:val="start"/>
        <w:rPr>
          <w:rFonts w:ascii="Arial" w:hAnsi="Arial"/>
          <w:sz w:val="20"/>
        </w:rPr>
      </w:pPr>
      <w:r>
        <w:rPr>
          <w:rFonts w:ascii="Arial" w:hAnsi="Arial"/>
          <w:sz w:val="20"/>
        </w:rPr>
        <w:t>a.</w:t>
        <w:tab/>
        <w:t>hij die een goed verwerft, voorhanden heeft of overdraagt, dan wel een persoonlijk recht op of zakelijk recht ten aanzien van een goed vestigt of overdraagt, terwijl hij ten tijde van de verwerving of het voorhanden krijgen van het goed dan wel het vestigen van het recht redelijkerwijs had moeten vermoeden dat het een door misdrijf verkregen goed betrof;</w:t>
      </w:r>
    </w:p>
    <w:p>
      <w:pPr>
        <w:pStyle w:val="Normal"/>
        <w:bidi w:val="0"/>
        <w:ind w:hanging="320" w:start="640"/>
        <w:jc w:val="start"/>
        <w:rPr>
          <w:rFonts w:ascii="Arial" w:hAnsi="Arial"/>
          <w:sz w:val="20"/>
        </w:rPr>
      </w:pPr>
      <w:r>
        <w:rPr>
          <w:rFonts w:ascii="Arial" w:hAnsi="Arial"/>
          <w:sz w:val="20"/>
        </w:rPr>
        <w:t>b.</w:t>
        <w:tab/>
        <w:t>hij die uit winstbejag een goed voorhanden heeft of overdraagt dan wel een persoonlijk recht op of zakelijk recht ten aanzien van een goed overdraagt, terwijl hij redelijkerwijs moet vermoeden dat het een door misdrijf verkregen goed betreft.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uit de opbrengst van enig goed voordeel trekt, terwijl hij redelijkerwijs moet vermoeden dat het een door misdrijf verkregen goed betreft.</w:t>
      </w:r>
    </w:p>
    <w:p>
      <w:pPr>
        <w:pStyle w:val="Normal"/>
        <w:bidi w:val="0"/>
        <w:spacing w:before="0" w:after="240"/>
        <w:jc w:val="start"/>
        <w:rPr>
          <w:rFonts w:ascii="Arial" w:hAnsi="Arial"/>
          <w:b/>
          <w:sz w:val="20"/>
        </w:rPr>
      </w:pPr>
      <w:r>
        <w:rPr>
          <w:rFonts w:ascii="Arial" w:hAnsi="Arial"/>
          <w:b/>
          <w:sz w:val="20"/>
        </w:rPr>
        <w:t>Artikel 417ter</w:t>
      </w:r>
    </w:p>
    <w:p>
      <w:pPr>
        <w:pStyle w:val="Normal"/>
        <w:bidi w:val="0"/>
        <w:spacing w:before="0" w:after="240"/>
        <w:jc w:val="start"/>
        <w:rPr>
          <w:rFonts w:ascii="Arial" w:hAnsi="Arial"/>
          <w:sz w:val="20"/>
        </w:rPr>
      </w:pPr>
      <w:r>
        <w:rPr>
          <w:rFonts w:ascii="Arial" w:hAnsi="Arial"/>
          <w:sz w:val="20"/>
        </w:rPr>
        <w:t>Bij veroordeling wegens een der in de artikelen 416-417bis omschreven misdrijven kan ontzetting van de in artikel 28, eerste lid, onder 1°, 2° en 4°, vermelde rechten worden uitgesproken en kan de schuldige worden ontzet van de uitoefening van het beroep waarin hij het misdrijf begaan heeft.</w:t>
      </w:r>
    </w:p>
    <w:p>
      <w:pPr>
        <w:pStyle w:val="Normal"/>
        <w:bidi w:val="0"/>
        <w:spacing w:before="0" w:after="240"/>
        <w:jc w:val="start"/>
        <w:rPr>
          <w:rFonts w:ascii="Arial" w:hAnsi="Arial"/>
          <w:b/>
          <w:sz w:val="20"/>
        </w:rPr>
      </w:pPr>
      <w:r>
        <w:rPr>
          <w:rFonts w:ascii="Arial" w:hAnsi="Arial"/>
          <w:b/>
          <w:sz w:val="20"/>
        </w:rPr>
        <w:t>Artikel 418</w:t>
      </w:r>
    </w:p>
    <w:p>
      <w:pPr>
        <w:pStyle w:val="Normal"/>
        <w:bidi w:val="0"/>
        <w:spacing w:before="0" w:after="240"/>
        <w:jc w:val="start"/>
        <w:rPr>
          <w:rFonts w:ascii="Arial" w:hAnsi="Arial"/>
          <w:sz w:val="20"/>
        </w:rPr>
      </w:pPr>
      <w:r>
        <w:rPr>
          <w:rFonts w:ascii="Arial" w:hAnsi="Arial"/>
          <w:sz w:val="20"/>
        </w:rPr>
        <w:t>Hij die enig geschrift of enige afbeelding uitgeeft van strafbare aard, wordt gestraft met gevangenisstraf of hechtenis van ten hoogste een jaar of geldboete van de derde categorie, indien:</w:t>
      </w:r>
    </w:p>
    <w:p>
      <w:pPr>
        <w:pStyle w:val="Normal"/>
        <w:bidi w:val="0"/>
        <w:ind w:hanging="320" w:start="640"/>
        <w:jc w:val="start"/>
        <w:rPr>
          <w:rFonts w:ascii="Arial" w:hAnsi="Arial"/>
          <w:sz w:val="20"/>
        </w:rPr>
      </w:pPr>
      <w:r>
        <w:rPr>
          <w:rFonts w:ascii="Arial" w:hAnsi="Arial"/>
          <w:sz w:val="20"/>
        </w:rPr>
        <w:t>1°.</w:t>
        <w:tab/>
        <w:t>de dader noch bekend is, noch op de eerste aanmaning van de rechter-commissaris, is bekendgemaakt;</w:t>
      </w:r>
    </w:p>
    <w:p>
      <w:pPr>
        <w:pStyle w:val="Normal"/>
        <w:bidi w:val="0"/>
        <w:ind w:hanging="320" w:start="640"/>
        <w:jc w:val="start"/>
        <w:rPr>
          <w:rFonts w:ascii="Arial" w:hAnsi="Arial"/>
          <w:sz w:val="20"/>
        </w:rPr>
      </w:pPr>
      <w:r>
        <w:rPr>
          <w:rFonts w:ascii="Arial" w:hAnsi="Arial"/>
          <w:sz w:val="20"/>
        </w:rPr>
        <w:t>2°.</w:t>
        <w:tab/>
        <w:t>de uitgever wist of moest verwachten dat de dader op het tijdstip van de uitgave strafrechtelijk niet vervolgbaar of buiten het Rijk in Europa gevestigd zou zijn.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419</w:t>
      </w:r>
    </w:p>
    <w:p>
      <w:pPr>
        <w:pStyle w:val="Normal"/>
        <w:bidi w:val="0"/>
        <w:spacing w:before="0" w:after="240"/>
        <w:jc w:val="start"/>
        <w:rPr>
          <w:rFonts w:ascii="Arial" w:hAnsi="Arial"/>
          <w:sz w:val="20"/>
        </w:rPr>
      </w:pPr>
      <w:r>
        <w:rPr>
          <w:rFonts w:ascii="Arial" w:hAnsi="Arial"/>
          <w:sz w:val="20"/>
        </w:rPr>
        <w:t>Hij die enig geschrift of enige afbeelding drukt van strafbare aard, wordt gestraft met gevangenisstraf of hechtenis van ten hoogste een jaar of geldboete van de derde categorie, indien:</w:t>
      </w:r>
    </w:p>
    <w:p>
      <w:pPr>
        <w:pStyle w:val="Normal"/>
        <w:bidi w:val="0"/>
        <w:ind w:hanging="320" w:start="640"/>
        <w:jc w:val="start"/>
        <w:rPr>
          <w:rFonts w:ascii="Arial" w:hAnsi="Arial"/>
          <w:sz w:val="20"/>
        </w:rPr>
      </w:pPr>
      <w:r>
        <w:rPr>
          <w:rFonts w:ascii="Arial" w:hAnsi="Arial"/>
          <w:sz w:val="20"/>
        </w:rPr>
        <w:t>1°.</w:t>
        <w:tab/>
        <w:t>de persoon op wiens last het stuk gedrukt is noch bekend is, noch op de eerste aanmaning van de rechter-commissaris, is bekendgemaakt;</w:t>
      </w:r>
    </w:p>
    <w:p>
      <w:pPr>
        <w:pStyle w:val="Normal"/>
        <w:bidi w:val="0"/>
        <w:ind w:hanging="320" w:start="640"/>
        <w:jc w:val="start"/>
        <w:rPr>
          <w:rFonts w:ascii="Arial" w:hAnsi="Arial"/>
          <w:sz w:val="20"/>
        </w:rPr>
      </w:pPr>
      <w:r>
        <w:rPr>
          <w:rFonts w:ascii="Arial" w:hAnsi="Arial"/>
          <w:sz w:val="20"/>
        </w:rPr>
        <w:t>2°.</w:t>
        <w:tab/>
        <w:t>de drukker wist of moest verwachten dat de persoon op wiens last het stuk gedrukt is, op het tijdstip van de uitgave strafrechtelijk niet vervolgbaar of buiten het Rijk in Europa gevestigd zou zijn.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420</w:t>
      </w:r>
    </w:p>
    <w:p>
      <w:pPr>
        <w:pStyle w:val="Normal"/>
        <w:bidi w:val="0"/>
        <w:spacing w:before="0" w:after="240"/>
        <w:jc w:val="start"/>
        <w:rPr>
          <w:rFonts w:ascii="Arial" w:hAnsi="Arial"/>
          <w:sz w:val="20"/>
        </w:rPr>
      </w:pPr>
      <w:r>
        <w:rPr>
          <w:rFonts w:ascii="Arial" w:hAnsi="Arial"/>
          <w:sz w:val="20"/>
        </w:rPr>
        <w:t>Indien de aard van het geschrift of de afbeelding een misdrijf oplevert dat alleen op klacht vervolgbaar is, kan de uitgever of drukker in de gevallen der beide voorgaande artikelen alleen vervolgd worden op klacht van hem tegen wie dat misdrijf gepleegd is.</w:t>
      </w:r>
    </w:p>
    <w:p>
      <w:pPr>
        <w:pStyle w:val="Normal"/>
        <w:bidi w:val="0"/>
        <w:spacing w:before="0" w:after="240"/>
        <w:jc w:val="start"/>
        <w:rPr>
          <w:rFonts w:ascii="Arial" w:hAnsi="Arial"/>
          <w:b/>
          <w:sz w:val="20"/>
        </w:rPr>
      </w:pPr>
      <w:r>
        <w:rPr>
          <w:rFonts w:ascii="Arial" w:hAnsi="Arial"/>
          <w:b/>
          <w:sz w:val="20"/>
        </w:rPr>
        <w:t>Titel XXXA. Witwassen</w:t>
      </w:r>
    </w:p>
    <w:p>
      <w:pPr>
        <w:pStyle w:val="Normal"/>
        <w:bidi w:val="0"/>
        <w:spacing w:before="0" w:after="240"/>
        <w:jc w:val="start"/>
        <w:rPr>
          <w:rFonts w:ascii="Arial" w:hAnsi="Arial"/>
          <w:b/>
          <w:sz w:val="20"/>
        </w:rPr>
      </w:pPr>
      <w:r>
        <w:rPr>
          <w:rFonts w:ascii="Arial" w:hAnsi="Arial"/>
          <w:b/>
          <w:sz w:val="20"/>
        </w:rPr>
        <w:t>Artikel 420bis</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witwassen wordt gestraft met gevangenisstraf van ten hoogste zes jaren of geldboete van de vijfde categorie:</w:t>
      </w:r>
    </w:p>
    <w:p>
      <w:pPr>
        <w:pStyle w:val="Normal"/>
        <w:bidi w:val="0"/>
        <w:ind w:hanging="320" w:start="640"/>
        <w:jc w:val="start"/>
        <w:rPr>
          <w:rFonts w:ascii="Arial" w:hAnsi="Arial"/>
          <w:sz w:val="20"/>
        </w:rPr>
      </w:pPr>
      <w:r>
        <w:rPr>
          <w:rFonts w:ascii="Arial" w:hAnsi="Arial"/>
          <w:sz w:val="20"/>
        </w:rPr>
        <w:t>a.</w:t>
        <w:tab/>
        <w:t>hij die van een voorwerp de werkelijke aard, de herkomst, de vindplaats, de vervreemding of de verplaatsing verbergt of verhult, dan wel verbergt of verhult wie de rechthebbende op een voorwerp is of het voorhanden heeft, terwijl hij weet dat het voorwerp – onmiddellijk of middellijk – afkomstig is uit enig misdrijf;</w:t>
      </w:r>
    </w:p>
    <w:p>
      <w:pPr>
        <w:pStyle w:val="Normal"/>
        <w:bidi w:val="0"/>
        <w:ind w:hanging="320" w:start="640"/>
        <w:jc w:val="start"/>
        <w:rPr>
          <w:rFonts w:ascii="Arial" w:hAnsi="Arial"/>
          <w:sz w:val="20"/>
        </w:rPr>
      </w:pPr>
      <w:r>
        <w:rPr>
          <w:rFonts w:ascii="Arial" w:hAnsi="Arial"/>
          <w:sz w:val="20"/>
        </w:rPr>
        <w:t>b.</w:t>
        <w:tab/>
        <w:t>hij die een voorwerp verwerft, voorhanden heeft, overdraagt of omzet of van een voorwerp gebruik maakt, terwijl hij weet dat het voorwerp – onmiddellijk of middellijk – afkomstig is uit enig misdrijf.</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voorwerpen worden verstaan alle zaken en alle vermogensrechten.</w:t>
      </w:r>
    </w:p>
    <w:p>
      <w:pPr>
        <w:pStyle w:val="Normal"/>
        <w:bidi w:val="0"/>
        <w:spacing w:before="0" w:after="240"/>
        <w:jc w:val="start"/>
        <w:rPr>
          <w:rFonts w:ascii="Arial" w:hAnsi="Arial"/>
          <w:b/>
          <w:sz w:val="20"/>
        </w:rPr>
      </w:pPr>
      <w:r>
        <w:rPr>
          <w:rFonts w:ascii="Arial" w:hAnsi="Arial"/>
          <w:b/>
          <w:sz w:val="20"/>
        </w:rPr>
        <w:t>Artikel 420bis.1</w:t>
      </w:r>
    </w:p>
    <w:p>
      <w:pPr>
        <w:pStyle w:val="Normal"/>
        <w:bidi w:val="0"/>
        <w:spacing w:before="0" w:after="240"/>
        <w:jc w:val="start"/>
        <w:rPr>
          <w:rFonts w:ascii="Arial" w:hAnsi="Arial"/>
          <w:sz w:val="20"/>
        </w:rPr>
      </w:pPr>
      <w:r>
        <w:rPr>
          <w:rFonts w:ascii="Arial" w:hAnsi="Arial"/>
          <w:sz w:val="20"/>
        </w:rPr>
        <w:t>Witwassen dat enkel bestaat uit het verwerven of voorhanden hebben van een voorwerp dat onmiddellijk afkomstig is uit enig eigen misdrijf wordt als eenvoudig witwassen gestraft met een gevangenisstraf van ten hoogste zes maanden of geldboete van de vierde categorie.</w:t>
      </w:r>
    </w:p>
    <w:p>
      <w:pPr>
        <w:pStyle w:val="Normal"/>
        <w:bidi w:val="0"/>
        <w:spacing w:before="0" w:after="240"/>
        <w:jc w:val="start"/>
        <w:rPr>
          <w:rFonts w:ascii="Arial" w:hAnsi="Arial"/>
          <w:b/>
          <w:sz w:val="20"/>
        </w:rPr>
      </w:pPr>
      <w:r>
        <w:rPr>
          <w:rFonts w:ascii="Arial" w:hAnsi="Arial"/>
          <w:b/>
          <w:sz w:val="20"/>
        </w:rPr>
        <w:t>Artikel 420ter</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van het plegen van witwassen een gewoonte maakt, wordt gestraft met gevangenisstraf van ten hoogste acht jaren of geldboete van de vijfde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zich schuldig maakt aan witwassen in de uitoefening van zijn beroep of bedrijf.</w:t>
      </w:r>
    </w:p>
    <w:p>
      <w:pPr>
        <w:pStyle w:val="Normal"/>
        <w:bidi w:val="0"/>
        <w:spacing w:before="0" w:after="240"/>
        <w:jc w:val="start"/>
        <w:rPr>
          <w:rFonts w:ascii="Arial" w:hAnsi="Arial"/>
          <w:b/>
          <w:sz w:val="20"/>
        </w:rPr>
      </w:pPr>
      <w:r>
        <w:rPr>
          <w:rFonts w:ascii="Arial" w:hAnsi="Arial"/>
          <w:b/>
          <w:sz w:val="20"/>
        </w:rPr>
        <w:t>Artikel 420quater</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schuldwitwassen wordt gestraft met gevangenisstraf van ten hoogste twee jaren of geldboete van de vijfde categorie:</w:t>
      </w:r>
    </w:p>
    <w:p>
      <w:pPr>
        <w:pStyle w:val="Normal"/>
        <w:bidi w:val="0"/>
        <w:ind w:hanging="320" w:start="640"/>
        <w:jc w:val="start"/>
        <w:rPr>
          <w:rFonts w:ascii="Arial" w:hAnsi="Arial"/>
          <w:sz w:val="20"/>
        </w:rPr>
      </w:pPr>
      <w:r>
        <w:rPr>
          <w:rFonts w:ascii="Arial" w:hAnsi="Arial"/>
          <w:sz w:val="20"/>
        </w:rPr>
        <w:t>a.</w:t>
        <w:tab/>
        <w:t>hij die van een voorwerp de werkelijke aard, de herkomst, de vindplaats, de vervreemding of de verplaatsing verbergt of verhult, dan wel verbergt of verhult wie de rechthebbende op een voorwerp is of het voorhanden heeft, terwijl hij redelijkerwijs moet vermoeden dat het voorwerp – onmiddellijk of middellijk – afkomstig is uit enig misdrijf;</w:t>
      </w:r>
    </w:p>
    <w:p>
      <w:pPr>
        <w:pStyle w:val="Normal"/>
        <w:bidi w:val="0"/>
        <w:ind w:hanging="320" w:start="640"/>
        <w:jc w:val="start"/>
        <w:rPr>
          <w:rFonts w:ascii="Arial" w:hAnsi="Arial"/>
          <w:sz w:val="20"/>
        </w:rPr>
      </w:pPr>
      <w:r>
        <w:rPr>
          <w:rFonts w:ascii="Arial" w:hAnsi="Arial"/>
          <w:sz w:val="20"/>
        </w:rPr>
        <w:t>b.</w:t>
        <w:tab/>
        <w:t>hij die een voorwerp verwerft, voorhanden heeft, overdraagt of omzet of van een voorwerp gebruik maakt, terwijl hij redelijkerwijs moet vermoeden dat het voorwerp – onmiddellijk of middellijk – afkomstig is uit enig misdrijf.</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voorwerpen worden verstaan alle zaken en alle vermogensrechten.</w:t>
      </w:r>
    </w:p>
    <w:p>
      <w:pPr>
        <w:pStyle w:val="Normal"/>
        <w:bidi w:val="0"/>
        <w:spacing w:before="0" w:after="240"/>
        <w:jc w:val="start"/>
        <w:rPr>
          <w:rFonts w:ascii="Arial" w:hAnsi="Arial"/>
          <w:b/>
          <w:sz w:val="20"/>
        </w:rPr>
      </w:pPr>
      <w:r>
        <w:rPr>
          <w:rFonts w:ascii="Arial" w:hAnsi="Arial"/>
          <w:b/>
          <w:sz w:val="20"/>
        </w:rPr>
        <w:t>Artikel 420quater.1</w:t>
      </w:r>
    </w:p>
    <w:p>
      <w:pPr>
        <w:pStyle w:val="Normal"/>
        <w:bidi w:val="0"/>
        <w:spacing w:before="0" w:after="240"/>
        <w:jc w:val="start"/>
        <w:rPr>
          <w:rFonts w:ascii="Arial" w:hAnsi="Arial"/>
          <w:sz w:val="20"/>
        </w:rPr>
      </w:pPr>
      <w:r>
        <w:rPr>
          <w:rFonts w:ascii="Arial" w:hAnsi="Arial"/>
          <w:sz w:val="20"/>
        </w:rPr>
        <w:t>Schuldwitwassen dat enkel bestaat uit het verwerven of voorhanden hebben van een voorwerp dat onmiddellijk afkomstig is uit enig eigen misdrijf wordt als eenvoudig schuldwitwassen gestraft met een gevangenisstraf van ten hoogste drie maanden of geldboete van de vierde categorie.</w:t>
      </w:r>
    </w:p>
    <w:p>
      <w:pPr>
        <w:pStyle w:val="Normal"/>
        <w:bidi w:val="0"/>
        <w:spacing w:before="0" w:after="240"/>
        <w:jc w:val="start"/>
        <w:rPr>
          <w:rFonts w:ascii="Arial" w:hAnsi="Arial"/>
          <w:b/>
          <w:sz w:val="20"/>
        </w:rPr>
      </w:pPr>
      <w:r>
        <w:rPr>
          <w:rFonts w:ascii="Arial" w:hAnsi="Arial"/>
          <w:b/>
          <w:sz w:val="20"/>
        </w:rPr>
        <w:t>Artikel 420quinquies</w:t>
      </w:r>
    </w:p>
    <w:p>
      <w:pPr>
        <w:pStyle w:val="Normal"/>
        <w:bidi w:val="0"/>
        <w:spacing w:before="0" w:after="240"/>
        <w:jc w:val="start"/>
        <w:rPr>
          <w:rFonts w:ascii="Arial" w:hAnsi="Arial"/>
          <w:sz w:val="20"/>
        </w:rPr>
      </w:pPr>
      <w:r>
        <w:rPr>
          <w:rFonts w:ascii="Arial" w:hAnsi="Arial"/>
          <w:sz w:val="20"/>
        </w:rPr>
        <w:t>Bij veroordeling wegens een der in de artikelen 420bis tot en met 420quater.1 omschreven misdrijven kan ontzetting van de in artikel 28, eerste lid, onder 1°, 2° en 4°, vermelde rechten worden uitgesproken en kan de schuldige worden ontzet van de uitoefening van het beroep waarin hij het misdrijf heeft begaan.</w:t>
      </w:r>
    </w:p>
    <w:p>
      <w:pPr>
        <w:pStyle w:val="Normal"/>
        <w:bidi w:val="0"/>
        <w:spacing w:before="0" w:after="240"/>
        <w:jc w:val="start"/>
        <w:rPr>
          <w:rFonts w:ascii="Arial" w:hAnsi="Arial"/>
          <w:b/>
          <w:sz w:val="20"/>
        </w:rPr>
      </w:pPr>
      <w:r>
        <w:rPr>
          <w:rFonts w:ascii="Arial" w:hAnsi="Arial"/>
          <w:b/>
          <w:sz w:val="20"/>
        </w:rPr>
        <w:t>Titel XXXI. Financieren van terrorisme</w:t>
      </w:r>
    </w:p>
    <w:p>
      <w:pPr>
        <w:pStyle w:val="Normal"/>
        <w:bidi w:val="0"/>
        <w:spacing w:before="0" w:after="240"/>
        <w:jc w:val="start"/>
        <w:rPr>
          <w:rFonts w:ascii="Arial" w:hAnsi="Arial"/>
          <w:b/>
          <w:sz w:val="20"/>
        </w:rPr>
      </w:pPr>
      <w:r>
        <w:rPr>
          <w:rFonts w:ascii="Arial" w:hAnsi="Arial"/>
          <w:b/>
          <w:sz w:val="20"/>
        </w:rPr>
        <w:t>Artikel 421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Als schuldig aan het financieren van terrorisme wordt gestraft met een gevangenisstraf van ten hoogste acht jaren of geldboete van de vijfde categorie:</w:t>
      </w:r>
    </w:p>
    <w:p>
      <w:pPr>
        <w:pStyle w:val="Normal"/>
        <w:bidi w:val="0"/>
        <w:ind w:hanging="320" w:start="640"/>
        <w:jc w:val="start"/>
        <w:rPr>
          <w:rFonts w:ascii="Arial" w:hAnsi="Arial"/>
          <w:sz w:val="20"/>
        </w:rPr>
      </w:pPr>
      <w:r>
        <w:rPr>
          <w:rFonts w:ascii="Arial" w:hAnsi="Arial"/>
          <w:sz w:val="20"/>
        </w:rPr>
        <w:t>a.</w:t>
        <w:tab/>
        <w:t>hij die zich of een ander opzettelijk middelen of inlichtingen verschaft dan wel opzettelijk voorwerpen verzamelt, verwerft, voorhanden heeft of aan een ander verschaft, die geheel of gedeeltelijk, onmiddellijk of middellijk, dienen om geldelijke steun te verlenen aan het plegen van een terroristisch misdrijf of een misdrijf ter voorbereiding of vergemakkelijking van een terroristisch misdrijf;</w:t>
      </w:r>
    </w:p>
    <w:p>
      <w:pPr>
        <w:pStyle w:val="Normal"/>
        <w:bidi w:val="0"/>
        <w:ind w:hanging="320" w:start="640"/>
        <w:jc w:val="start"/>
        <w:rPr>
          <w:rFonts w:ascii="Arial" w:hAnsi="Arial"/>
          <w:sz w:val="20"/>
        </w:rPr>
      </w:pPr>
      <w:r>
        <w:rPr>
          <w:rFonts w:ascii="Arial" w:hAnsi="Arial"/>
          <w:sz w:val="20"/>
        </w:rPr>
        <w:t>b.</w:t>
        <w:tab/>
        <w:t>hij die zich of een ander opzettelijk middelen of inlichtingen verschaft dan wel opzettelijk voorwerpen verzamelt, verwerft, voorhanden heeft of aan een ander verschaft, die geheel of gedeeltelijk, onmiddellijk of middellijk, dienen om geldelijke steun te verlenen aan het plegen van een van de misdrijven omschreven in:</w:t>
      </w:r>
    </w:p>
    <w:p>
      <w:pPr>
        <w:pStyle w:val="Normal"/>
        <w:bidi w:val="0"/>
        <w:ind w:hanging="320" w:start="960"/>
        <w:jc w:val="start"/>
        <w:rPr>
          <w:rFonts w:ascii="Arial" w:hAnsi="Arial"/>
          <w:sz w:val="20"/>
        </w:rPr>
      </w:pPr>
      <w:r>
        <w:rPr>
          <w:rFonts w:ascii="Arial" w:hAnsi="Arial"/>
          <w:sz w:val="20"/>
        </w:rPr>
        <w:t>–</w:t>
      </w:r>
      <w:r>
        <w:rPr>
          <w:rFonts w:ascii="Arial" w:hAnsi="Arial"/>
          <w:sz w:val="20"/>
        </w:rPr>
        <w:tab/>
        <w:t>de artikelen 117 tot en met 117b alsmede artikel 285, indien dat misdrijf is gericht tegen een internationaal beschermd persoon of diens beschermde goederen;</w:t>
      </w:r>
    </w:p>
    <w:p>
      <w:pPr>
        <w:pStyle w:val="Normal"/>
        <w:bidi w:val="0"/>
        <w:ind w:hanging="320" w:start="960"/>
        <w:jc w:val="start"/>
        <w:rPr>
          <w:rFonts w:ascii="Arial" w:hAnsi="Arial"/>
          <w:sz w:val="20"/>
        </w:rPr>
      </w:pPr>
      <w:r>
        <w:rPr>
          <w:rFonts w:ascii="Arial" w:hAnsi="Arial"/>
          <w:sz w:val="20"/>
        </w:rPr>
        <w:t>–</w:t>
      </w:r>
      <w:r>
        <w:rPr>
          <w:rFonts w:ascii="Arial" w:hAnsi="Arial"/>
          <w:sz w:val="20"/>
        </w:rPr>
        <w:tab/>
        <w:t>de artikelen 79 en 80 van de Kernenergiewet, de artikelen 161quater, 173a en 284a alsmede de artikelen 140, 157, 225, 310 tot en met 312, 317, 318, 321, 322 en 326, indien het feit opzettelijk wederrechtelijk handelen betreft met betrekking tot kernmateriaal;</w:t>
      </w:r>
    </w:p>
    <w:p>
      <w:pPr>
        <w:pStyle w:val="Normal"/>
        <w:bidi w:val="0"/>
        <w:ind w:hanging="320" w:start="960"/>
        <w:jc w:val="start"/>
        <w:rPr>
          <w:rFonts w:ascii="Arial" w:hAnsi="Arial"/>
          <w:sz w:val="20"/>
        </w:rPr>
      </w:pPr>
      <w:r>
        <w:rPr>
          <w:rFonts w:ascii="Arial" w:hAnsi="Arial"/>
          <w:sz w:val="20"/>
        </w:rPr>
        <w:t>–</w:t>
      </w:r>
      <w:r>
        <w:rPr>
          <w:rFonts w:ascii="Arial" w:hAnsi="Arial"/>
          <w:sz w:val="20"/>
        </w:rPr>
        <w:tab/>
        <w:t>de artikelen 162, 162a, 166, 168, 282a, 352, 385a tot en met 385d;</w:t>
      </w:r>
    </w:p>
    <w:p>
      <w:pPr>
        <w:pStyle w:val="Normal"/>
        <w:bidi w:val="0"/>
        <w:ind w:hanging="320" w:start="960"/>
        <w:jc w:val="start"/>
        <w:rPr>
          <w:rFonts w:ascii="Arial" w:hAnsi="Arial"/>
          <w:sz w:val="20"/>
        </w:rPr>
      </w:pPr>
      <w:r>
        <w:rPr>
          <w:rFonts w:ascii="Arial" w:hAnsi="Arial"/>
          <w:sz w:val="20"/>
        </w:rPr>
        <w:t>–</w:t>
      </w:r>
      <w:r>
        <w:rPr>
          <w:rFonts w:ascii="Arial" w:hAnsi="Arial"/>
          <w:sz w:val="20"/>
        </w:rPr>
        <w:tab/>
        <w:t>de artikelen 92 tot en met 96, 108, 115, 121 tot en met 123, 140, 157, 161, 161bis, 161sexies, 164, 170, 172, 287, 288 en 289, indien het feiten betreft die worden gepleegd door middel van het opzettelijk wederrechtelijk tot ontlading of ontploffing brengen van een springstof of ander voorwerp, of het laten vrijkomen, verspreiden of inwerken van een voorwerp, waardoor levensgevaar, gevaar voor zwaar lichamelijk letsel voor een ander of aanzienlijke materiële schade te duchten is.</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Onder voorwerpen worden verstaan alle zaken en alle vermogensrechten.</w:t>
      </w:r>
    </w:p>
    <w:p>
      <w:pPr>
        <w:pStyle w:val="Normal"/>
        <w:bidi w:val="0"/>
        <w:spacing w:before="0" w:after="240"/>
        <w:jc w:val="start"/>
        <w:rPr>
          <w:rFonts w:ascii="Arial" w:hAnsi="Arial"/>
          <w:b/>
          <w:sz w:val="20"/>
        </w:rPr>
      </w:pPr>
      <w:r>
        <w:rPr>
          <w:rFonts w:ascii="Arial" w:hAnsi="Arial"/>
          <w:b/>
          <w:sz w:val="20"/>
        </w:rPr>
        <w:t>Artikel 422</w:t>
      </w:r>
    </w:p>
    <w:p>
      <w:pPr>
        <w:pStyle w:val="Normal"/>
        <w:bidi w:val="0"/>
        <w:spacing w:before="0" w:after="240"/>
        <w:jc w:val="start"/>
        <w:rPr>
          <w:rFonts w:ascii="Arial" w:hAnsi="Arial"/>
          <w:sz w:val="20"/>
        </w:rPr>
      </w:pPr>
      <w:r>
        <w:rPr>
          <w:rFonts w:ascii="Arial" w:hAnsi="Arial"/>
          <w:sz w:val="20"/>
        </w:rPr>
        <w:t>[Vervallen per 01-02-2006]</w:t>
      </w:r>
    </w:p>
    <w:p>
      <w:pPr>
        <w:pStyle w:val="Normal"/>
        <w:bidi w:val="0"/>
        <w:spacing w:before="0" w:after="240"/>
        <w:jc w:val="start"/>
        <w:rPr>
          <w:rFonts w:ascii="Arial" w:hAnsi="Arial"/>
          <w:b/>
          <w:sz w:val="20"/>
        </w:rPr>
      </w:pPr>
      <w:r>
        <w:rPr>
          <w:rFonts w:ascii="Arial" w:hAnsi="Arial"/>
          <w:b/>
          <w:sz w:val="20"/>
        </w:rPr>
        <w:t>Artikel 423</w:t>
      </w:r>
    </w:p>
    <w:p>
      <w:pPr>
        <w:pStyle w:val="Normal"/>
        <w:bidi w:val="0"/>
        <w:spacing w:before="0" w:after="240"/>
        <w:jc w:val="start"/>
        <w:rPr>
          <w:rFonts w:ascii="Arial" w:hAnsi="Arial"/>
          <w:sz w:val="20"/>
        </w:rPr>
      </w:pPr>
      <w:r>
        <w:rPr>
          <w:rFonts w:ascii="Arial" w:hAnsi="Arial"/>
          <w:sz w:val="20"/>
        </w:rPr>
        <w:t>[Vervallen per 01-02-2006]</w:t>
      </w:r>
    </w:p>
    <w:p>
      <w:pPr>
        <w:pStyle w:val="Normal"/>
        <w:bidi w:val="0"/>
        <w:spacing w:before="0" w:after="240"/>
        <w:jc w:val="start"/>
        <w:rPr>
          <w:rFonts w:ascii="Arial" w:hAnsi="Arial"/>
          <w:b/>
          <w:sz w:val="20"/>
        </w:rPr>
      </w:pPr>
      <w:r>
        <w:rPr>
          <w:rFonts w:ascii="Arial" w:hAnsi="Arial"/>
          <w:b/>
          <w:sz w:val="20"/>
        </w:rPr>
        <w:t>Derde Boek. Overtredingen</w:t>
      </w:r>
    </w:p>
    <w:p>
      <w:pPr>
        <w:pStyle w:val="Normal"/>
        <w:bidi w:val="0"/>
        <w:spacing w:before="0" w:after="240"/>
        <w:jc w:val="start"/>
        <w:rPr>
          <w:rFonts w:ascii="Arial" w:hAnsi="Arial"/>
          <w:b/>
          <w:sz w:val="20"/>
        </w:rPr>
      </w:pPr>
      <w:r>
        <w:rPr>
          <w:rFonts w:ascii="Arial" w:hAnsi="Arial"/>
          <w:b/>
          <w:sz w:val="20"/>
        </w:rPr>
        <w:t>Titel I. Overtredingen betreffende de algemene veiligheid van personen en goederen</w:t>
      </w:r>
    </w:p>
    <w:p>
      <w:pPr>
        <w:pStyle w:val="Normal"/>
        <w:bidi w:val="0"/>
        <w:spacing w:before="0" w:after="240"/>
        <w:jc w:val="start"/>
        <w:rPr>
          <w:rFonts w:ascii="Arial" w:hAnsi="Arial"/>
          <w:b/>
          <w:sz w:val="20"/>
        </w:rPr>
      </w:pPr>
      <w:r>
        <w:rPr>
          <w:rFonts w:ascii="Arial" w:hAnsi="Arial"/>
          <w:b/>
          <w:sz w:val="20"/>
        </w:rPr>
        <w:t>Artikel 424</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op of aan de openbare weg of op enige voor het publiek toegankelijke plaats tegen personen of goederen enige baldadigheid pleegt waardoor gevaar of nadeel kan worden teweeggebracht, wordt, als schuldig aan straatschenderij, gestraft met geldboete van de eerste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tijdens het plegen van de overtreding nog geen jaar is verlopen sedert een vroegere veroordeling van de schuldige wegens gelijke overtreding onherroepelijk is geworden, kan hechtenis van ten hoogste drie dagen of geldboete van de eerste categorie worden opgelegd.</w:t>
      </w:r>
    </w:p>
    <w:p>
      <w:pPr>
        <w:pStyle w:val="Normal"/>
        <w:bidi w:val="0"/>
        <w:spacing w:before="0" w:after="240"/>
        <w:jc w:val="start"/>
        <w:rPr>
          <w:rFonts w:ascii="Arial" w:hAnsi="Arial"/>
          <w:b/>
          <w:sz w:val="20"/>
        </w:rPr>
      </w:pPr>
      <w:r>
        <w:rPr>
          <w:rFonts w:ascii="Arial" w:hAnsi="Arial"/>
          <w:b/>
          <w:sz w:val="20"/>
        </w:rPr>
        <w:t>Artikel 425</w:t>
      </w:r>
    </w:p>
    <w:p>
      <w:pPr>
        <w:pStyle w:val="Normal"/>
        <w:bidi w:val="0"/>
        <w:spacing w:before="0" w:after="240"/>
        <w:jc w:val="start"/>
        <w:rPr>
          <w:rFonts w:ascii="Arial" w:hAnsi="Arial"/>
          <w:sz w:val="20"/>
        </w:rPr>
      </w:pPr>
      <w:r>
        <w:rPr>
          <w:rFonts w:ascii="Arial" w:hAnsi="Arial"/>
          <w:sz w:val="20"/>
        </w:rPr>
        <w:t>Met hechtenis van ten hoogste zes maanden of geldboete van de derde categorie wordt gestraft:</w:t>
      </w:r>
    </w:p>
    <w:p>
      <w:pPr>
        <w:pStyle w:val="Normal"/>
        <w:bidi w:val="0"/>
        <w:ind w:hanging="320" w:start="640"/>
        <w:jc w:val="start"/>
        <w:rPr>
          <w:rFonts w:ascii="Arial" w:hAnsi="Arial"/>
          <w:sz w:val="20"/>
        </w:rPr>
      </w:pPr>
      <w:r>
        <w:rPr>
          <w:rFonts w:ascii="Arial" w:hAnsi="Arial"/>
          <w:sz w:val="20"/>
        </w:rPr>
        <w:t>1°.</w:t>
        <w:tab/>
        <w:t>hij die een onder zijn hoede staand dier, wanneer het een mens of een dier aanvalt, niet terughoudt;</w:t>
      </w:r>
    </w:p>
    <w:p>
      <w:pPr>
        <w:pStyle w:val="Normal"/>
        <w:bidi w:val="0"/>
        <w:ind w:hanging="320" w:start="640"/>
        <w:jc w:val="start"/>
        <w:rPr>
          <w:rFonts w:ascii="Arial" w:hAnsi="Arial"/>
          <w:sz w:val="20"/>
        </w:rPr>
      </w:pPr>
      <w:r>
        <w:rPr>
          <w:rFonts w:ascii="Arial" w:hAnsi="Arial"/>
          <w:sz w:val="20"/>
        </w:rPr>
        <w:t>2°.</w:t>
        <w:tab/>
        <w:t>hij die geen voldoende zorg draagt voor het onschadelijk houden van een onder zijn hoede staand gevaarlijk dier.</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426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terwijl hij in staat van dronkenschap verkeert, hetzij in het openbaar het verkeer belemmert of de orde verstoort, hetzij eens anders veiligheid bedreigt, hetzij enige handeling verricht waarbij, tot voorkoming van gevaar voor leven of gezondheid van derden, bijzondere omzichtigheid of voorzorgen worden vereist, wordt gestraft met hechtenis van ten hoogste zes dagen of geldboete van de eerste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tijdens het plegen van de overtreding nog geen jaar is verlopen sedert een vroegere veroordeling van de schuldige wegens gelijke of de in artikel 453 omschreven overtreding onherroepelijk is geworden, wordt hij gestraft met hechtenis van ten hoogste twee weken of geldboete van de tweede categorie.</w:t>
      </w:r>
    </w:p>
    <w:p>
      <w:pPr>
        <w:pStyle w:val="Normal"/>
        <w:bidi w:val="0"/>
        <w:spacing w:before="0" w:after="240"/>
        <w:jc w:val="start"/>
        <w:rPr>
          <w:rFonts w:ascii="Arial" w:hAnsi="Arial"/>
          <w:b/>
          <w:sz w:val="20"/>
        </w:rPr>
      </w:pPr>
      <w:r>
        <w:rPr>
          <w:rFonts w:ascii="Arial" w:hAnsi="Arial"/>
          <w:b/>
          <w:sz w:val="20"/>
        </w:rPr>
        <w:t>Artikel 426bis</w:t>
      </w:r>
    </w:p>
    <w:p>
      <w:pPr>
        <w:pStyle w:val="Normal"/>
        <w:bidi w:val="0"/>
        <w:spacing w:before="0" w:after="240"/>
        <w:jc w:val="start"/>
        <w:rPr>
          <w:rFonts w:ascii="Arial" w:hAnsi="Arial"/>
          <w:sz w:val="20"/>
        </w:rPr>
      </w:pPr>
      <w:r>
        <w:rPr>
          <w:rFonts w:ascii="Arial" w:hAnsi="Arial"/>
          <w:sz w:val="20"/>
        </w:rPr>
        <w:t>Hij die wederrechtelijk op de openbare weg een ander in zijn vrijheid van beweging belemmert of met een of meer anderen zich aan een ander tegen diens uitdrukkelijk verklaarde wil blijft opdringen of hem op hinderlijke wijze blijft volgen, wordt gestraft met hechtenis van ten hoogste een maand of geldboete van de tweede categorie.</w:t>
      </w:r>
    </w:p>
    <w:p>
      <w:pPr>
        <w:pStyle w:val="Normal"/>
        <w:bidi w:val="0"/>
        <w:spacing w:before="0" w:after="240"/>
        <w:jc w:val="start"/>
        <w:rPr>
          <w:rFonts w:ascii="Arial" w:hAnsi="Arial"/>
          <w:b/>
          <w:sz w:val="20"/>
        </w:rPr>
      </w:pPr>
      <w:r>
        <w:rPr>
          <w:rFonts w:ascii="Arial" w:hAnsi="Arial"/>
          <w:b/>
          <w:sz w:val="20"/>
        </w:rPr>
        <w:t>Artikel 426ter</w:t>
      </w:r>
    </w:p>
    <w:p>
      <w:pPr>
        <w:pStyle w:val="Normal"/>
        <w:bidi w:val="0"/>
        <w:spacing w:before="0" w:after="240"/>
        <w:jc w:val="start"/>
        <w:rPr>
          <w:rFonts w:ascii="Arial" w:hAnsi="Arial"/>
          <w:sz w:val="20"/>
        </w:rPr>
      </w:pPr>
      <w:r>
        <w:rPr>
          <w:rFonts w:ascii="Arial" w:hAnsi="Arial"/>
          <w:sz w:val="20"/>
        </w:rPr>
        <w:t>Hij die wederrechtelijk een hulpverlener gedurende de uitoefening van zijn beroep in zijn vrijheid van beweging belemmert of met een of meer anderen zich aan hem tegen zijn uitdrukkelijk verklaarde wil blijft opdringen of hem op hinderlijke wijze blijft volgen wordt gestraft met hechtenis van ten hoogste drie maanden of geldboete van de derde categorie.</w:t>
      </w:r>
    </w:p>
    <w:p>
      <w:pPr>
        <w:pStyle w:val="Normal"/>
        <w:bidi w:val="0"/>
        <w:spacing w:before="0" w:after="240"/>
        <w:jc w:val="start"/>
        <w:rPr>
          <w:rFonts w:ascii="Arial" w:hAnsi="Arial"/>
          <w:b/>
          <w:sz w:val="20"/>
        </w:rPr>
      </w:pPr>
      <w:r>
        <w:rPr>
          <w:rFonts w:ascii="Arial" w:hAnsi="Arial"/>
          <w:b/>
          <w:sz w:val="20"/>
        </w:rPr>
        <w:t>Artikel 427</w:t>
      </w:r>
    </w:p>
    <w:p>
      <w:pPr>
        <w:pStyle w:val="Normal"/>
        <w:bidi w:val="0"/>
        <w:spacing w:before="0" w:after="240"/>
        <w:jc w:val="start"/>
        <w:rPr>
          <w:rFonts w:ascii="Arial" w:hAnsi="Arial"/>
          <w:sz w:val="20"/>
        </w:rPr>
      </w:pPr>
      <w:r>
        <w:rPr>
          <w:rFonts w:ascii="Arial" w:hAnsi="Arial"/>
          <w:sz w:val="20"/>
        </w:rPr>
        <w:t>Met geldboete van de eerste categorie wordt gestraft:</w:t>
      </w:r>
    </w:p>
    <w:p>
      <w:pPr>
        <w:pStyle w:val="Normal"/>
        <w:bidi w:val="0"/>
        <w:ind w:hanging="320" w:start="640"/>
        <w:jc w:val="start"/>
        <w:rPr>
          <w:rFonts w:ascii="Arial" w:hAnsi="Arial"/>
          <w:sz w:val="20"/>
        </w:rPr>
      </w:pPr>
      <w:r>
        <w:rPr>
          <w:rFonts w:ascii="Arial" w:hAnsi="Arial"/>
          <w:sz w:val="20"/>
        </w:rPr>
        <w:t>1°.</w:t>
        <w:tab/>
        <w:t>de eigenaar of gebruiker die ten opzichte van toegangen tot of openingen van kluizen, kelders, onderaardse lokalen en ruimten, waar die op de openbare weg uitkomen, niet de nodige voorzorgsmaatregelen neemt ten behoeve van de veiligheid van de voorbijgangers;</w:t>
      </w:r>
    </w:p>
    <w:p>
      <w:pPr>
        <w:pStyle w:val="Normal"/>
        <w:bidi w:val="0"/>
        <w:ind w:hanging="320" w:start="640"/>
        <w:jc w:val="start"/>
        <w:rPr>
          <w:rFonts w:ascii="Arial" w:hAnsi="Arial"/>
          <w:sz w:val="20"/>
        </w:rPr>
      </w:pPr>
      <w:r>
        <w:rPr>
          <w:rFonts w:ascii="Arial" w:hAnsi="Arial"/>
          <w:sz w:val="20"/>
        </w:rPr>
        <w:t>2°.</w:t>
        <w:tab/>
        <w:t>hij die niet zorgt dat een door hem of op zijn last op een openbare weg gedane op- of uitgraving of een door hem of op zijn last op de openbare weg geplaatst voorwerp behoorlijk verlicht en van de gebruikelijke tekens voorzien is;</w:t>
      </w:r>
    </w:p>
    <w:p>
      <w:pPr>
        <w:pStyle w:val="Normal"/>
        <w:bidi w:val="0"/>
        <w:ind w:hanging="320" w:start="640"/>
        <w:jc w:val="start"/>
        <w:rPr>
          <w:rFonts w:ascii="Arial" w:hAnsi="Arial"/>
          <w:sz w:val="20"/>
        </w:rPr>
      </w:pPr>
      <w:r>
        <w:rPr>
          <w:rFonts w:ascii="Arial" w:hAnsi="Arial"/>
          <w:sz w:val="20"/>
        </w:rPr>
        <w:t>3°.</w:t>
        <w:tab/>
        <w:t>hij die bij een verrichting op of aan de openbare weg niet de nodige maatregelen neemt om voorbijgangers tegen mogelijk gevaar te waarschuwen;</w:t>
      </w:r>
    </w:p>
    <w:p>
      <w:pPr>
        <w:pStyle w:val="Normal"/>
        <w:bidi w:val="0"/>
        <w:ind w:hanging="320" w:start="640"/>
        <w:jc w:val="start"/>
        <w:rPr>
          <w:rFonts w:ascii="Arial" w:hAnsi="Arial"/>
          <w:sz w:val="20"/>
        </w:rPr>
      </w:pPr>
      <w:r>
        <w:rPr>
          <w:rFonts w:ascii="Arial" w:hAnsi="Arial"/>
          <w:sz w:val="20"/>
        </w:rPr>
        <w:t>4°.</w:t>
        <w:tab/>
        <w:t>hij die iets plaatst op of aan, of werpt of uitgiet uit een gebouw, op zodanige wijze dat door of ten gevolge daarvan iemand die van de openbare weg gebruik maakt, nadeel kan ondervinden;</w:t>
      </w:r>
    </w:p>
    <w:p>
      <w:pPr>
        <w:pStyle w:val="Normal"/>
        <w:bidi w:val="0"/>
        <w:ind w:hanging="320" w:start="640"/>
        <w:jc w:val="start"/>
        <w:rPr>
          <w:rFonts w:ascii="Arial" w:hAnsi="Arial"/>
          <w:sz w:val="20"/>
        </w:rPr>
      </w:pPr>
      <w:r>
        <w:rPr>
          <w:rFonts w:ascii="Arial" w:hAnsi="Arial"/>
          <w:sz w:val="20"/>
        </w:rPr>
        <w:t>5°.</w:t>
        <w:tab/>
        <w:t>hij die op de openbare weg een rij-, trek- of lastdier laat staan, zonder de nodige voorzorgsmaatregelen tegen het aanrichten van schade te hebben genomen;</w:t>
      </w:r>
    </w:p>
    <w:p>
      <w:pPr>
        <w:pStyle w:val="Normal"/>
        <w:bidi w:val="0"/>
        <w:ind w:hanging="320" w:start="640"/>
        <w:jc w:val="start"/>
        <w:rPr>
          <w:rFonts w:ascii="Arial" w:hAnsi="Arial"/>
          <w:sz w:val="20"/>
        </w:rPr>
      </w:pPr>
      <w:r>
        <w:rPr>
          <w:rFonts w:ascii="Arial" w:hAnsi="Arial"/>
          <w:sz w:val="20"/>
        </w:rPr>
        <w:t>6°.</w:t>
        <w:tab/>
        <w:t>hij die zonder verlof van het bevoegd gezag, enige openbare land- of waterweg verspert of het verkeer daarop belemmert.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428</w:t>
      </w:r>
    </w:p>
    <w:p>
      <w:pPr>
        <w:pStyle w:val="Normal"/>
        <w:bidi w:val="0"/>
        <w:spacing w:before="0" w:after="240"/>
        <w:jc w:val="start"/>
        <w:rPr>
          <w:rFonts w:ascii="Arial" w:hAnsi="Arial"/>
          <w:sz w:val="20"/>
        </w:rPr>
      </w:pPr>
      <w:r>
        <w:rPr>
          <w:rFonts w:ascii="Arial" w:hAnsi="Arial"/>
          <w:sz w:val="20"/>
        </w:rPr>
        <w:t>Hij die, zonder verlof van de burgemeester, dan wel, in geval van een situatie als bedoeld in artikel 39 van de Wet veiligheidsregio’s, de voorzitter van de veiligheidsregio of van de door deze aangewezen ambtenaar, een of meer eigen onroerende zaken in brand steekt, wordt gestraft met geldboete van de eerste categorie.</w:t>
      </w:r>
    </w:p>
    <w:p>
      <w:pPr>
        <w:pStyle w:val="Normal"/>
        <w:bidi w:val="0"/>
        <w:spacing w:before="0" w:after="240"/>
        <w:jc w:val="start"/>
        <w:rPr>
          <w:rFonts w:ascii="Arial" w:hAnsi="Arial"/>
          <w:b/>
          <w:sz w:val="20"/>
        </w:rPr>
      </w:pPr>
      <w:r>
        <w:rPr>
          <w:rFonts w:ascii="Arial" w:hAnsi="Arial"/>
          <w:b/>
          <w:sz w:val="20"/>
        </w:rPr>
        <w:t>Artikel 429</w:t>
      </w:r>
    </w:p>
    <w:p>
      <w:pPr>
        <w:pStyle w:val="Normal"/>
        <w:bidi w:val="0"/>
        <w:spacing w:before="0" w:after="240"/>
        <w:jc w:val="start"/>
        <w:rPr>
          <w:rFonts w:ascii="Arial" w:hAnsi="Arial"/>
          <w:sz w:val="20"/>
        </w:rPr>
      </w:pPr>
      <w:r>
        <w:rPr>
          <w:rFonts w:ascii="Arial" w:hAnsi="Arial"/>
          <w:sz w:val="20"/>
        </w:rPr>
        <w:t>Met hechtenis van ten hoogste veertien dagen of geldboete van de tweede categorie wordt gestraft:</w:t>
      </w:r>
    </w:p>
    <w:p>
      <w:pPr>
        <w:pStyle w:val="Normal"/>
        <w:bidi w:val="0"/>
        <w:ind w:hanging="320" w:start="640"/>
        <w:jc w:val="start"/>
        <w:rPr>
          <w:rFonts w:ascii="Arial" w:hAnsi="Arial"/>
          <w:sz w:val="20"/>
        </w:rPr>
      </w:pPr>
      <w:r>
        <w:rPr>
          <w:rFonts w:ascii="Arial" w:hAnsi="Arial"/>
          <w:sz w:val="20"/>
        </w:rPr>
        <w:t>1°.</w:t>
        <w:tab/>
        <w:t>hij die een vuurwapen afschiet, een vuurwerk ontsteekt of een vuur aanlegt, voedt of onderhoudt op zo korte afstand van gebouwen of goederen, dat daardoor brandgevaar kan ontstaan;</w:t>
      </w:r>
    </w:p>
    <w:p>
      <w:pPr>
        <w:pStyle w:val="Normal"/>
        <w:bidi w:val="0"/>
        <w:ind w:hanging="320" w:start="640"/>
        <w:jc w:val="start"/>
        <w:rPr>
          <w:rFonts w:ascii="Arial" w:hAnsi="Arial"/>
          <w:sz w:val="20"/>
        </w:rPr>
      </w:pPr>
      <w:r>
        <w:rPr>
          <w:rFonts w:ascii="Arial" w:hAnsi="Arial"/>
          <w:sz w:val="20"/>
        </w:rPr>
        <w:t>2°.</w:t>
        <w:tab/>
        <w:t>hij die, anders dan in de gevallen toegelaten bij of krachtens de Wet luchtvaart, een ballon oplaat waaraan brandende stoffen gehecht zijn;</w:t>
      </w:r>
    </w:p>
    <w:p>
      <w:pPr>
        <w:pStyle w:val="Normal"/>
        <w:bidi w:val="0"/>
        <w:ind w:hanging="320" w:start="640"/>
        <w:jc w:val="start"/>
        <w:rPr>
          <w:rFonts w:ascii="Arial" w:hAnsi="Arial"/>
          <w:sz w:val="20"/>
        </w:rPr>
      </w:pPr>
      <w:r>
        <w:rPr>
          <w:rFonts w:ascii="Arial" w:hAnsi="Arial"/>
          <w:sz w:val="20"/>
        </w:rPr>
        <w:t>3°.</w:t>
        <w:tab/>
        <w:t>hij die door gebrek aan de nodige omzichtigheid of voorzorg gevaar voor bos-, heide-, helm-, gras- of veenbrand doet ontstaan;</w:t>
      </w:r>
    </w:p>
    <w:p>
      <w:pPr>
        <w:pStyle w:val="Normal"/>
        <w:bidi w:val="0"/>
        <w:ind w:hanging="320" w:start="640"/>
        <w:jc w:val="start"/>
        <w:rPr>
          <w:rFonts w:ascii="Arial" w:hAnsi="Arial"/>
          <w:sz w:val="20"/>
        </w:rPr>
      </w:pPr>
      <w:r>
        <w:rPr>
          <w:rFonts w:ascii="Arial" w:hAnsi="Arial"/>
          <w:sz w:val="20"/>
        </w:rPr>
        <w:t>4°.</w:t>
        <w:tab/>
        <w:t>hij die wederrechtelijk in oppervlaktewateren enige stof aanbrengt waardoor nadeel kan ontstaan in verband met het gebruik dat gewoonlijk van die wateren wordt gemaakt;</w:t>
      </w:r>
    </w:p>
    <w:p>
      <w:pPr>
        <w:pStyle w:val="Normal"/>
        <w:bidi w:val="0"/>
        <w:ind w:hanging="320" w:start="640"/>
        <w:jc w:val="start"/>
        <w:rPr>
          <w:rFonts w:ascii="Arial" w:hAnsi="Arial"/>
          <w:sz w:val="20"/>
        </w:rPr>
      </w:pPr>
      <w:r>
        <w:rPr>
          <w:rFonts w:ascii="Arial" w:hAnsi="Arial"/>
          <w:sz w:val="20"/>
        </w:rPr>
        <w:t>5°.</w:t>
        <w:tab/>
        <w:t>hij die een vlieger oplaat of in de lucht heeft aan een lijn die zich geheel of ten dele bevindt binnen een afstand van vijfhonderd meter van een bovengrondse elektrische hoogspanningsleiding;</w:t>
      </w:r>
    </w:p>
    <w:p>
      <w:pPr>
        <w:pStyle w:val="Normal"/>
        <w:bidi w:val="0"/>
        <w:ind w:hanging="320" w:start="640"/>
        <w:jc w:val="start"/>
        <w:rPr>
          <w:rFonts w:ascii="Arial" w:hAnsi="Arial"/>
          <w:sz w:val="20"/>
        </w:rPr>
      </w:pPr>
      <w:r>
        <w:rPr>
          <w:rFonts w:ascii="Arial" w:hAnsi="Arial"/>
          <w:sz w:val="20"/>
        </w:rPr>
        <w:t>6°.</w:t>
        <w:tab/>
        <w:t>hij die zich zodanig gedraagt dat gevaar voor het luchtverkeer wordt veroorzaakt of kan worden veroorzaakt of dat het verkeer in de lucht wordt gehinderd of kan worden gehinderd.</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429a</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voorwerpen binnen een inrichting, een instelling of een afdeling daarvan waarop de Penitentiaire beginselenwet, de Beginselenwet verpleging ter beschikking gestelden dan wel de Beginselenwet justitiële jeugdinrichtingen van toepassing is, brengt of tracht te brengen waarvan het bezit binnen die inrichting, instelling of afdeling verboden is, wordt gestraft met hechtenis van ten hoogste zes maanden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niet overeenkomstig de daarvoor geldende regels voorwerpen binnen een inrichting, instelling of afdeling als bedoeld in het eerste lid brengt of tracht te brengen.</w:t>
      </w:r>
    </w:p>
    <w:p>
      <w:pPr>
        <w:pStyle w:val="Normal"/>
        <w:bidi w:val="0"/>
        <w:spacing w:before="0" w:after="240"/>
        <w:jc w:val="start"/>
        <w:rPr>
          <w:rFonts w:ascii="Arial" w:hAnsi="Arial"/>
          <w:b/>
          <w:sz w:val="20"/>
        </w:rPr>
      </w:pPr>
      <w:r>
        <w:rPr>
          <w:rFonts w:ascii="Arial" w:hAnsi="Arial"/>
          <w:b/>
          <w:sz w:val="20"/>
        </w:rPr>
        <w:t>Titel II. Overtredingen betreffende de openbare orde</w:t>
      </w:r>
    </w:p>
    <w:p>
      <w:pPr>
        <w:pStyle w:val="Normal"/>
        <w:bidi w:val="0"/>
        <w:spacing w:before="0" w:after="240"/>
        <w:jc w:val="start"/>
        <w:rPr>
          <w:rFonts w:ascii="Arial" w:hAnsi="Arial"/>
          <w:b/>
          <w:sz w:val="20"/>
        </w:rPr>
      </w:pPr>
      <w:r>
        <w:rPr>
          <w:rFonts w:ascii="Arial" w:hAnsi="Arial"/>
          <w:b/>
          <w:sz w:val="20"/>
        </w:rPr>
        <w:t>Artikel 429bis</w:t>
      </w:r>
    </w:p>
    <w:p>
      <w:pPr>
        <w:pStyle w:val="Normal"/>
        <w:bidi w:val="0"/>
        <w:spacing w:before="0" w:after="240"/>
        <w:jc w:val="start"/>
        <w:rPr>
          <w:rFonts w:ascii="Arial" w:hAnsi="Arial"/>
          <w:sz w:val="20"/>
        </w:rPr>
      </w:pPr>
      <w:r>
        <w:rPr>
          <w:rFonts w:ascii="Arial" w:hAnsi="Arial"/>
          <w:sz w:val="20"/>
        </w:rPr>
        <w:t>[Vervallen per 01-03-2014]</w:t>
      </w:r>
    </w:p>
    <w:p>
      <w:pPr>
        <w:pStyle w:val="Normal"/>
        <w:bidi w:val="0"/>
        <w:spacing w:before="0" w:after="240"/>
        <w:jc w:val="start"/>
        <w:rPr>
          <w:rFonts w:ascii="Arial" w:hAnsi="Arial"/>
          <w:b/>
          <w:sz w:val="20"/>
        </w:rPr>
      </w:pPr>
      <w:r>
        <w:rPr>
          <w:rFonts w:ascii="Arial" w:hAnsi="Arial"/>
          <w:b/>
          <w:sz w:val="20"/>
        </w:rPr>
        <w:t>Artikel 429ter</w:t>
      </w:r>
    </w:p>
    <w:p>
      <w:pPr>
        <w:pStyle w:val="Normal"/>
        <w:bidi w:val="0"/>
        <w:spacing w:before="0" w:after="240"/>
        <w:jc w:val="start"/>
        <w:rPr>
          <w:rFonts w:ascii="Arial" w:hAnsi="Arial"/>
          <w:sz w:val="20"/>
        </w:rPr>
      </w:pPr>
      <w:r>
        <w:rPr>
          <w:rFonts w:ascii="Arial" w:hAnsi="Arial"/>
          <w:sz w:val="20"/>
        </w:rPr>
        <w:t>Degene die in het openbaar een ander indringend seksueel benadert door middel van opmerkingen, gebaren, geluiden of aanrakingen op een wijze die vreesaanjagend, vernederend, kwetsend of onterend is te achten, wordt gestraft met hechtenis van ten hoogste drie maanden of geldboete van de derde categorie.</w:t>
      </w:r>
    </w:p>
    <w:p>
      <w:pPr>
        <w:pStyle w:val="Normal"/>
        <w:bidi w:val="0"/>
        <w:spacing w:before="0" w:after="240"/>
        <w:jc w:val="start"/>
        <w:rPr>
          <w:rFonts w:ascii="Arial" w:hAnsi="Arial"/>
          <w:b/>
          <w:sz w:val="20"/>
        </w:rPr>
      </w:pPr>
      <w:r>
        <w:rPr>
          <w:rFonts w:ascii="Arial" w:hAnsi="Arial"/>
          <w:b/>
          <w:sz w:val="20"/>
        </w:rPr>
        <w:t>Artikel 429quater</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in de uitoefening van een ambt, beroep of bedrijf personen discrimineert wegens hun ras, hun godsdienst, hun levensovertuiging, hun geslacht of hun hetero- of homoseksuele gerichtheid wordt gestraft met hechtenis van ten hoogste twee maanden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wiens handelen of nalaten in de uitoefening van een ambt, beroep of bedrijf zonder redelijke grond, ten doel heeft of ten gevolge kan hebben dat ten aanzien van personen met een lichamelijke, psychische of verstandelijke handicap de erkenning, het genot of de uitoefening op voet van gelijkheid van de rechten van de mens en de fundamentele vrijheden op politiek, economisch, sociaal of cultureel terrein of op andere terreinen van het maatschappelijk leven, wordt teniet gedaan of aangetast.</w:t>
      </w:r>
    </w:p>
    <w:p>
      <w:pPr>
        <w:pStyle w:val="Normal"/>
        <w:bidi w:val="0"/>
        <w:spacing w:before="0" w:after="240"/>
        <w:jc w:val="start"/>
        <w:rPr>
          <w:rFonts w:ascii="Arial" w:hAnsi="Arial"/>
          <w:b/>
          <w:sz w:val="20"/>
        </w:rPr>
      </w:pPr>
      <w:r>
        <w:rPr>
          <w:rFonts w:ascii="Arial" w:hAnsi="Arial"/>
          <w:b/>
          <w:sz w:val="20"/>
        </w:rPr>
        <w:t>Artikel 429quinquies</w:t>
      </w:r>
    </w:p>
    <w:p>
      <w:pPr>
        <w:pStyle w:val="Normal"/>
        <w:bidi w:val="0"/>
        <w:spacing w:before="0" w:after="240"/>
        <w:jc w:val="start"/>
        <w:rPr>
          <w:rFonts w:ascii="Arial" w:hAnsi="Arial"/>
          <w:sz w:val="20"/>
        </w:rPr>
      </w:pPr>
      <w:r>
        <w:rPr>
          <w:rFonts w:ascii="Arial" w:hAnsi="Arial"/>
          <w:sz w:val="20"/>
        </w:rPr>
        <w:t>Hij die zonder daartoe gerechtigd te zijn zich op een verboden plaats bevindt, wordt gestraft met hechtenis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429sexies</w:t>
      </w:r>
    </w:p>
    <w:p>
      <w:pPr>
        <w:pStyle w:val="Normal"/>
        <w:bidi w:val="0"/>
        <w:spacing w:before="0" w:after="240"/>
        <w:jc w:val="start"/>
        <w:rPr>
          <w:rFonts w:ascii="Arial" w:hAnsi="Arial"/>
          <w:sz w:val="20"/>
        </w:rPr>
      </w:pPr>
      <w:r>
        <w:rPr>
          <w:rFonts w:ascii="Arial" w:hAnsi="Arial"/>
          <w:sz w:val="20"/>
        </w:rPr>
        <w:t>[Vervallen per 01-10-2010]</w:t>
      </w:r>
    </w:p>
    <w:p>
      <w:pPr>
        <w:pStyle w:val="Normal"/>
        <w:bidi w:val="0"/>
        <w:spacing w:before="0" w:after="240"/>
        <w:jc w:val="start"/>
        <w:rPr>
          <w:rFonts w:ascii="Arial" w:hAnsi="Arial"/>
          <w:b/>
          <w:sz w:val="20"/>
        </w:rPr>
      </w:pPr>
      <w:r>
        <w:rPr>
          <w:rFonts w:ascii="Arial" w:hAnsi="Arial"/>
          <w:b/>
          <w:sz w:val="20"/>
        </w:rPr>
        <w:t>Artikel 430</w:t>
      </w:r>
    </w:p>
    <w:p>
      <w:pPr>
        <w:pStyle w:val="Normal"/>
        <w:bidi w:val="0"/>
        <w:spacing w:before="0" w:after="240"/>
        <w:jc w:val="start"/>
        <w:rPr>
          <w:rFonts w:ascii="Arial" w:hAnsi="Arial"/>
          <w:sz w:val="20"/>
        </w:rPr>
      </w:pPr>
      <w:r>
        <w:rPr>
          <w:rFonts w:ascii="Arial" w:hAnsi="Arial"/>
          <w:sz w:val="20"/>
        </w:rPr>
        <w:t>Hij die zonder verlof van het bevoegd gezag een opneming doet, een tekening of beschrijving maakt van enig militair werk, of die openbaar maakt, wordt gestraft met hechtenis van ten hoogste twee maanden of geldboete van de derde categorie.</w:t>
      </w:r>
    </w:p>
    <w:p>
      <w:pPr>
        <w:pStyle w:val="Normal"/>
        <w:bidi w:val="0"/>
        <w:spacing w:before="0" w:after="240"/>
        <w:jc w:val="start"/>
        <w:rPr>
          <w:rFonts w:ascii="Arial" w:hAnsi="Arial"/>
          <w:b/>
          <w:sz w:val="20"/>
        </w:rPr>
      </w:pPr>
      <w:r>
        <w:rPr>
          <w:rFonts w:ascii="Arial" w:hAnsi="Arial"/>
          <w:b/>
          <w:sz w:val="20"/>
        </w:rPr>
        <w:t>Artikel 430a</w:t>
      </w:r>
    </w:p>
    <w:p>
      <w:pPr>
        <w:pStyle w:val="Normal"/>
        <w:bidi w:val="0"/>
        <w:spacing w:before="0" w:after="240"/>
        <w:jc w:val="start"/>
        <w:rPr>
          <w:rFonts w:ascii="Arial" w:hAnsi="Arial"/>
          <w:sz w:val="20"/>
        </w:rPr>
      </w:pPr>
      <w:r>
        <w:rPr>
          <w:rFonts w:ascii="Arial" w:hAnsi="Arial"/>
          <w:sz w:val="20"/>
        </w:rPr>
        <w:t>Hij die zich buiten een door de gemeenteraad als geschikt voor ongeklede openbare recreatie aangewezen plaats, ongekleed bevindt op of aan een voor het openbaar verkeer bestemde plaats die voor ongeklede recreatie niet geschikt is, wordt gestraft met geldboete van de eerste categorie.</w:t>
      </w:r>
    </w:p>
    <w:p>
      <w:pPr>
        <w:pStyle w:val="Normal"/>
        <w:bidi w:val="0"/>
        <w:spacing w:before="0" w:after="240"/>
        <w:jc w:val="start"/>
        <w:rPr>
          <w:rFonts w:ascii="Arial" w:hAnsi="Arial"/>
          <w:b/>
          <w:sz w:val="20"/>
        </w:rPr>
      </w:pPr>
      <w:r>
        <w:rPr>
          <w:rFonts w:ascii="Arial" w:hAnsi="Arial"/>
          <w:b/>
          <w:sz w:val="20"/>
        </w:rPr>
        <w:t>Artikel 430b</w:t>
      </w:r>
    </w:p>
    <w:p>
      <w:pPr>
        <w:pStyle w:val="Normal"/>
        <w:bidi w:val="0"/>
        <w:spacing w:before="0" w:after="240"/>
        <w:jc w:val="start"/>
        <w:rPr>
          <w:rFonts w:ascii="Arial" w:hAnsi="Arial"/>
          <w:sz w:val="20"/>
        </w:rPr>
      </w:pPr>
      <w:r>
        <w:rPr>
          <w:rFonts w:ascii="Arial" w:hAnsi="Arial"/>
          <w:sz w:val="20"/>
        </w:rPr>
        <w:t>Hij die zich in kennelijke staat van dronkenschap op de openbare weg bevindt, wordt gestraft met hechtenis van ten hoogste twaalf dagen of geldboete van de eerste categorie.</w:t>
      </w:r>
    </w:p>
    <w:p>
      <w:pPr>
        <w:pStyle w:val="Normal"/>
        <w:bidi w:val="0"/>
        <w:spacing w:before="0" w:after="240"/>
        <w:jc w:val="start"/>
        <w:rPr>
          <w:rFonts w:ascii="Arial" w:hAnsi="Arial"/>
          <w:b/>
          <w:sz w:val="20"/>
        </w:rPr>
      </w:pPr>
      <w:r>
        <w:rPr>
          <w:rFonts w:ascii="Arial" w:hAnsi="Arial"/>
          <w:b/>
          <w:sz w:val="20"/>
        </w:rPr>
        <w:t>Artikel 431</w:t>
      </w:r>
    </w:p>
    <w:p>
      <w:pPr>
        <w:pStyle w:val="Normal"/>
        <w:bidi w:val="0"/>
        <w:spacing w:before="0" w:after="240"/>
        <w:jc w:val="start"/>
        <w:rPr>
          <w:rFonts w:ascii="Arial" w:hAnsi="Arial"/>
          <w:sz w:val="20"/>
        </w:rPr>
      </w:pPr>
      <w:r>
        <w:rPr>
          <w:rFonts w:ascii="Arial" w:hAnsi="Arial"/>
          <w:sz w:val="20"/>
        </w:rPr>
        <w:t>Met geldboete van de eerste categorie wordt gestraft hij die rumoer of burengerucht verwekt waardoor de nachtrust kan worden verstoord.</w:t>
      </w:r>
    </w:p>
    <w:p>
      <w:pPr>
        <w:pStyle w:val="Normal"/>
        <w:bidi w:val="0"/>
        <w:spacing w:before="0" w:after="240"/>
        <w:jc w:val="start"/>
        <w:rPr>
          <w:rFonts w:ascii="Arial" w:hAnsi="Arial"/>
          <w:b/>
          <w:sz w:val="20"/>
        </w:rPr>
      </w:pPr>
      <w:r>
        <w:rPr>
          <w:rFonts w:ascii="Arial" w:hAnsi="Arial"/>
          <w:b/>
          <w:sz w:val="20"/>
        </w:rPr>
        <w:t>Artikel 435</w:t>
      </w:r>
    </w:p>
    <w:p>
      <w:pPr>
        <w:pStyle w:val="Normal"/>
        <w:bidi w:val="0"/>
        <w:spacing w:before="0" w:after="240"/>
        <w:jc w:val="start"/>
        <w:rPr>
          <w:rFonts w:ascii="Arial" w:hAnsi="Arial"/>
          <w:sz w:val="20"/>
        </w:rPr>
      </w:pPr>
      <w:r>
        <w:rPr>
          <w:rFonts w:ascii="Arial" w:hAnsi="Arial"/>
          <w:sz w:val="20"/>
        </w:rPr>
        <w:t>Met geldboete van de tweede categorie wordt gestraft:</w:t>
      </w:r>
    </w:p>
    <w:p>
      <w:pPr>
        <w:pStyle w:val="Normal"/>
        <w:bidi w:val="0"/>
        <w:ind w:hanging="320" w:start="640"/>
        <w:jc w:val="start"/>
        <w:rPr>
          <w:rFonts w:ascii="Arial" w:hAnsi="Arial"/>
          <w:sz w:val="20"/>
        </w:rPr>
      </w:pPr>
      <w:r>
        <w:rPr>
          <w:rFonts w:ascii="Arial" w:hAnsi="Arial"/>
          <w:sz w:val="20"/>
        </w:rPr>
        <w:t>1°.</w:t>
        <w:tab/>
        <w:t>hij die zonder daartoe gerechtigd te zijn een Nederlandse adellijke titel voert of een Nederlands ordeteken draagt;</w:t>
      </w:r>
    </w:p>
    <w:p>
      <w:pPr>
        <w:pStyle w:val="Normal"/>
        <w:bidi w:val="0"/>
        <w:ind w:hanging="320" w:start="640"/>
        <w:jc w:val="start"/>
        <w:rPr>
          <w:rFonts w:ascii="Arial" w:hAnsi="Arial"/>
          <w:sz w:val="20"/>
        </w:rPr>
      </w:pPr>
      <w:r>
        <w:rPr>
          <w:rFonts w:ascii="Arial" w:hAnsi="Arial"/>
          <w:sz w:val="20"/>
        </w:rPr>
        <w:t>2°.</w:t>
        <w:tab/>
        <w:t>hij die zonder ’s Konings verlof waar dit vereist wordt, een vreemd ordeteken, titel, rang of waardigheid aanneemt;</w:t>
      </w:r>
    </w:p>
    <w:p>
      <w:pPr>
        <w:pStyle w:val="Normal"/>
        <w:bidi w:val="0"/>
        <w:ind w:hanging="320" w:start="640"/>
        <w:jc w:val="start"/>
        <w:rPr>
          <w:rFonts w:ascii="Arial" w:hAnsi="Arial"/>
          <w:sz w:val="20"/>
        </w:rPr>
      </w:pPr>
      <w:r>
        <w:rPr>
          <w:rFonts w:ascii="Arial" w:hAnsi="Arial"/>
          <w:sz w:val="20"/>
        </w:rPr>
        <w:t>3°.</w:t>
        <w:tab/>
        <w:t>hij die zonder daartoe gerechtigd te zijn de titel van advocaat of gerechtsdeurwaarder voert, dan wel een titel of graad in de zin van de Wet op het hoger onderwijs en wetenschappelijk onderzoek;</w:t>
      </w:r>
    </w:p>
    <w:p>
      <w:pPr>
        <w:pStyle w:val="Normal"/>
        <w:bidi w:val="0"/>
        <w:ind w:hanging="320" w:start="640"/>
        <w:jc w:val="start"/>
        <w:rPr>
          <w:rFonts w:ascii="Arial" w:hAnsi="Arial"/>
          <w:sz w:val="20"/>
        </w:rPr>
      </w:pPr>
      <w:r>
        <w:rPr>
          <w:rFonts w:ascii="Arial" w:hAnsi="Arial"/>
          <w:sz w:val="20"/>
        </w:rPr>
        <w:t>4°.</w:t>
        <w:tab/>
        <w:t>hij die, door het bevoegd gezag naar zijn identificerende persoonsgegevens gevraagd, een valse naam, voornaam, geboortedatum, geboorteplaats, adres waarop hij in de basisregistratie personen als ingezetene staat ingeschreven of woon- of verblijfplaats opgeeft.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435a</w:t>
      </w:r>
    </w:p>
    <w:p>
      <w:pPr>
        <w:pStyle w:val="Normal"/>
        <w:bidi w:val="0"/>
        <w:spacing w:before="0" w:after="240"/>
        <w:jc w:val="start"/>
        <w:rPr>
          <w:rFonts w:ascii="Arial" w:hAnsi="Arial"/>
          <w:sz w:val="20"/>
        </w:rPr>
      </w:pPr>
      <w:r>
        <w:rPr>
          <w:rFonts w:ascii="Arial" w:hAnsi="Arial"/>
          <w:sz w:val="20"/>
        </w:rPr>
        <w:t>Hij die in het openbaar kledingstukken of opzichtige onderscheidingstekens draagt of voert, welke uitdrukking zijn van een bepaald staatkundig streven, wordt gestraft met hechtenis van ten hoogste twaalf dagen of geldboete van de tweede categorie.</w:t>
      </w:r>
    </w:p>
    <w:p>
      <w:pPr>
        <w:pStyle w:val="Normal"/>
        <w:bidi w:val="0"/>
        <w:spacing w:before="0" w:after="240"/>
        <w:jc w:val="start"/>
        <w:rPr>
          <w:rFonts w:ascii="Arial" w:hAnsi="Arial"/>
          <w:b/>
          <w:sz w:val="20"/>
        </w:rPr>
      </w:pPr>
      <w:r>
        <w:rPr>
          <w:rFonts w:ascii="Arial" w:hAnsi="Arial"/>
          <w:b/>
          <w:sz w:val="20"/>
        </w:rPr>
        <w:t>Artikel 435b</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zonder daartoe gerechtigd te zijn, gebruik maakt van woorden, uitdrukkingen of kentekens, die aanduiden of de indruk kunnen wekken dat zijn optreden is bevorderd dan wel de steun of de erkenning geniet van rijkswege, vanwege Aruba, Curaçao, Sint Maarten of een buitenlandse mogendheid dan wel vanwege een volkenrechtelijke organisatie, wordt gestraft met hechtenis van ten hoogste een maand of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[Vervallen.]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Bij veroordeling wegens de in het eerste lid omschreven overtreding, kan openbaarmaking van de rechterlijke uitspraak worden gelast.</w:t>
      </w:r>
    </w:p>
    <w:p>
      <w:pPr>
        <w:pStyle w:val="Normal"/>
        <w:bidi w:val="0"/>
        <w:spacing w:before="0" w:after="240"/>
        <w:jc w:val="start"/>
        <w:rPr>
          <w:rFonts w:ascii="Arial" w:hAnsi="Arial"/>
          <w:b/>
          <w:sz w:val="20"/>
        </w:rPr>
      </w:pPr>
      <w:r>
        <w:rPr>
          <w:rFonts w:ascii="Arial" w:hAnsi="Arial"/>
          <w:b/>
          <w:sz w:val="20"/>
        </w:rPr>
        <w:t>Artikel 435c</w:t>
      </w:r>
    </w:p>
    <w:p>
      <w:pPr>
        <w:pStyle w:val="Normal"/>
        <w:bidi w:val="0"/>
        <w:spacing w:before="0" w:after="240"/>
        <w:jc w:val="start"/>
        <w:rPr>
          <w:rFonts w:ascii="Arial" w:hAnsi="Arial"/>
          <w:sz w:val="20"/>
        </w:rPr>
      </w:pPr>
      <w:r>
        <w:rPr>
          <w:rFonts w:ascii="Arial" w:hAnsi="Arial"/>
          <w:sz w:val="20"/>
        </w:rPr>
        <w:t>Hij die, zonder daartoe gerechtigd te zijn, gebruik maakt van het rode-kruisteken of van de woorden "Rode Kruis" of "Kruis van Genève", of van daarmede door de wetten en gebruiken van de oorlog gelijkgestelde tekens of woorden, dan wel van tekens of woorden die daarvan een nabootsing zijn, wordt gestraft met hechtenis van ten hoogste een maand of geldboete van de tweede categorie.</w:t>
      </w:r>
    </w:p>
    <w:p>
      <w:pPr>
        <w:pStyle w:val="Normal"/>
        <w:bidi w:val="0"/>
        <w:spacing w:before="0" w:after="240"/>
        <w:jc w:val="start"/>
        <w:rPr>
          <w:rFonts w:ascii="Arial" w:hAnsi="Arial"/>
          <w:b/>
          <w:sz w:val="20"/>
        </w:rPr>
      </w:pPr>
      <w:r>
        <w:rPr>
          <w:rFonts w:ascii="Arial" w:hAnsi="Arial"/>
          <w:b/>
          <w:sz w:val="20"/>
        </w:rPr>
        <w:t>Artikel 435d</w:t>
      </w:r>
    </w:p>
    <w:p>
      <w:pPr>
        <w:pStyle w:val="Normal"/>
        <w:bidi w:val="0"/>
        <w:spacing w:before="0" w:after="240"/>
        <w:jc w:val="start"/>
        <w:rPr>
          <w:rFonts w:ascii="Arial" w:hAnsi="Arial"/>
          <w:sz w:val="20"/>
        </w:rPr>
      </w:pPr>
      <w:r>
        <w:rPr>
          <w:rFonts w:ascii="Arial" w:hAnsi="Arial"/>
          <w:sz w:val="20"/>
        </w:rPr>
        <w:t>Met hechtenis van ten hoogste een maand of geldboete van de tweede categorie wordt gestraft hij die het wapen van het Zwitserse Eedgenootschap of een teken hetwelk een nabootsing daarvan vormt, gebruikt:</w:t>
      </w:r>
    </w:p>
    <w:p>
      <w:pPr>
        <w:pStyle w:val="Normal"/>
        <w:bidi w:val="0"/>
        <w:ind w:hanging="320" w:start="640"/>
        <w:jc w:val="start"/>
        <w:rPr>
          <w:rFonts w:ascii="Arial" w:hAnsi="Arial"/>
          <w:sz w:val="20"/>
        </w:rPr>
      </w:pPr>
      <w:r>
        <w:rPr>
          <w:rFonts w:ascii="Arial" w:hAnsi="Arial"/>
          <w:sz w:val="20"/>
        </w:rPr>
        <w:t>1°.</w:t>
        <w:tab/>
        <w:t>hetzij als fabrieks- of handelsmerk of als onderdeel van zulk een merk;</w:t>
      </w:r>
    </w:p>
    <w:p>
      <w:pPr>
        <w:pStyle w:val="Normal"/>
        <w:bidi w:val="0"/>
        <w:ind w:hanging="320" w:start="640"/>
        <w:jc w:val="start"/>
        <w:rPr>
          <w:rFonts w:ascii="Arial" w:hAnsi="Arial"/>
          <w:sz w:val="20"/>
        </w:rPr>
      </w:pPr>
      <w:r>
        <w:rPr>
          <w:rFonts w:ascii="Arial" w:hAnsi="Arial"/>
          <w:sz w:val="20"/>
        </w:rPr>
        <w:t>2°.</w:t>
        <w:tab/>
        <w:t>hetzij met een doel, strijdig met de eerlijkheid in de handel;</w:t>
      </w:r>
    </w:p>
    <w:p>
      <w:pPr>
        <w:pStyle w:val="Normal"/>
        <w:bidi w:val="0"/>
        <w:ind w:hanging="320" w:start="640"/>
        <w:jc w:val="start"/>
        <w:rPr>
          <w:rFonts w:ascii="Arial" w:hAnsi="Arial"/>
          <w:sz w:val="20"/>
        </w:rPr>
      </w:pPr>
      <w:r>
        <w:rPr>
          <w:rFonts w:ascii="Arial" w:hAnsi="Arial"/>
          <w:sz w:val="20"/>
        </w:rPr>
        <w:t>3°.</w:t>
        <w:tab/>
        <w:t>hetzij onder omstandigheden die het Zwitserse nationale gevoel zouden kunnen krenken.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435e</w:t>
      </w:r>
    </w:p>
    <w:p>
      <w:pPr>
        <w:pStyle w:val="Normal"/>
        <w:bidi w:val="0"/>
        <w:spacing w:before="0" w:after="240"/>
        <w:jc w:val="start"/>
        <w:rPr>
          <w:rFonts w:ascii="Arial" w:hAnsi="Arial"/>
          <w:sz w:val="20"/>
        </w:rPr>
      </w:pPr>
      <w:r>
        <w:rPr>
          <w:rFonts w:ascii="Arial" w:hAnsi="Arial"/>
          <w:sz w:val="20"/>
        </w:rPr>
        <w:t>Hij die, anders dan in besloten kring, door tussenkomst van een ten algemenen nutte of mede ten algemenen nutte gebezigde telefooninrichting, goederen of diensten tegen betaling aanbiedt, daarbij te kennen gevend of de indruk wekkend dat de opbrengst geheel of ten dele voor een liefdadig of ideëel doel is bestemd, wordt gestraft met geldboete van de derde categorie.</w:t>
      </w:r>
    </w:p>
    <w:p>
      <w:pPr>
        <w:pStyle w:val="Normal"/>
        <w:bidi w:val="0"/>
        <w:spacing w:before="0" w:after="240"/>
        <w:jc w:val="start"/>
        <w:rPr>
          <w:rFonts w:ascii="Arial" w:hAnsi="Arial"/>
          <w:b/>
          <w:sz w:val="20"/>
        </w:rPr>
      </w:pPr>
      <w:r>
        <w:rPr>
          <w:rFonts w:ascii="Arial" w:hAnsi="Arial"/>
          <w:b/>
          <w:sz w:val="20"/>
        </w:rPr>
        <w:t>Artikel 435f</w:t>
      </w:r>
    </w:p>
    <w:p>
      <w:pPr>
        <w:pStyle w:val="Normal"/>
        <w:bidi w:val="0"/>
        <w:spacing w:before="0" w:after="240"/>
        <w:jc w:val="start"/>
        <w:rPr>
          <w:rFonts w:ascii="Arial" w:hAnsi="Arial"/>
          <w:sz w:val="20"/>
        </w:rPr>
      </w:pPr>
      <w:r>
        <w:rPr>
          <w:rFonts w:ascii="Arial" w:hAnsi="Arial"/>
          <w:sz w:val="20"/>
        </w:rPr>
        <w:t>[Vervallen per 01-01-2005]</w:t>
      </w:r>
    </w:p>
    <w:p>
      <w:pPr>
        <w:pStyle w:val="Normal"/>
        <w:bidi w:val="0"/>
        <w:spacing w:before="0" w:after="240"/>
        <w:jc w:val="start"/>
        <w:rPr>
          <w:rFonts w:ascii="Arial" w:hAnsi="Arial"/>
          <w:b/>
          <w:sz w:val="20"/>
        </w:rPr>
      </w:pPr>
      <w:r>
        <w:rPr>
          <w:rFonts w:ascii="Arial" w:hAnsi="Arial"/>
          <w:b/>
          <w:sz w:val="20"/>
        </w:rPr>
        <w:t>Artikel 436</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niet toegelaten tot de uitoefening van een beroep waartoe de wet een toelating vordert, buiten noodzaak dat beroep uitoefent, wordt gestraft met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Hij die, toegelaten tot de uitoefening van een beroep waartoe de wet een toelating vordert, buiten noodzaak in de uitoefening van dat beroep de grenzen van zijn bevoegdheid overschrijdt, wordt gestraft met geldboete van de tweede categorie.</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Indien tijdens het plegen van de overtreding nog geen twee jaren zijn verlopen sedert een vroegere veroordeling van de schuldige wegens gelijke overtreding onherroepelijk is geworden, kan in het geval van het eerste lid hechtenis van ten hoogste twee maanden of geldboete van de derde categorie, in het geval van het tweede lid hechtenis van ten hoogste een maand of geldboete van de derde categorie worden opgelegd.</w:t>
      </w:r>
    </w:p>
    <w:p>
      <w:pPr>
        <w:pStyle w:val="Normal"/>
        <w:bidi w:val="0"/>
        <w:spacing w:before="0" w:after="240"/>
        <w:jc w:val="start"/>
        <w:rPr>
          <w:rFonts w:ascii="Arial" w:hAnsi="Arial"/>
          <w:b/>
          <w:sz w:val="20"/>
        </w:rPr>
      </w:pPr>
      <w:r>
        <w:rPr>
          <w:rFonts w:ascii="Arial" w:hAnsi="Arial"/>
          <w:b/>
          <w:sz w:val="20"/>
        </w:rPr>
        <w:t>Artikel 437</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hechtenis van ten hoogste zes maanden of geldboete van de derde categorie wordt gestraft de bij algemene maatregel van bestuur aangewezen handelaar die in de uitoefening van zijn beroep of bedrijf:</w:t>
      </w:r>
    </w:p>
    <w:p>
      <w:pPr>
        <w:pStyle w:val="Normal"/>
        <w:bidi w:val="0"/>
        <w:ind w:hanging="320" w:start="640"/>
        <w:jc w:val="start"/>
        <w:rPr>
          <w:rFonts w:ascii="Arial" w:hAnsi="Arial"/>
          <w:sz w:val="20"/>
        </w:rPr>
      </w:pPr>
      <w:r>
        <w:rPr>
          <w:rFonts w:ascii="Arial" w:hAnsi="Arial"/>
          <w:sz w:val="20"/>
        </w:rPr>
        <w:t>a.</w:t>
        <w:tab/>
        <w:t>niet met inachtneming van de bij algemene maatregel van bestuur te stellen regels aantekening houdt van alle gebruikte of ongeregelde goederen die hij heeft verworven dan wel voorhanden heeft,</w:t>
      </w:r>
    </w:p>
    <w:p>
      <w:pPr>
        <w:pStyle w:val="Normal"/>
        <w:bidi w:val="0"/>
        <w:ind w:hanging="320" w:start="640"/>
        <w:jc w:val="start"/>
        <w:rPr>
          <w:rFonts w:ascii="Arial" w:hAnsi="Arial"/>
          <w:sz w:val="20"/>
        </w:rPr>
      </w:pPr>
      <w:r>
        <w:rPr>
          <w:rFonts w:ascii="Arial" w:hAnsi="Arial"/>
          <w:sz w:val="20"/>
        </w:rPr>
        <w:t>b.</w:t>
        <w:tab/>
        <w:t>een gebruikt of ongeregeld goed verwerft van iemand, zonder dat diegene zijn identificerende persoonsgegevens heeft opgegeven of zonder dat hij die gegevens in zijn administratie heeft aangetekend,</w:t>
      </w:r>
    </w:p>
    <w:p>
      <w:pPr>
        <w:pStyle w:val="Normal"/>
        <w:bidi w:val="0"/>
        <w:ind w:hanging="320" w:start="640"/>
        <w:jc w:val="start"/>
        <w:rPr>
          <w:rFonts w:ascii="Arial" w:hAnsi="Arial"/>
          <w:sz w:val="20"/>
        </w:rPr>
      </w:pPr>
      <w:r>
        <w:rPr>
          <w:rFonts w:ascii="Arial" w:hAnsi="Arial"/>
          <w:sz w:val="20"/>
        </w:rPr>
        <w:t>c.</w:t>
        <w:tab/>
        <w:t>nalaat zijn administratie op eerste aanvraag ter inzage te geven aan een ambtenaar als bedoeld in artikel 552 van het Wetboek van Strafvordering,</w:t>
      </w:r>
    </w:p>
    <w:p>
      <w:pPr>
        <w:pStyle w:val="Normal"/>
        <w:bidi w:val="0"/>
        <w:ind w:hanging="320" w:start="640"/>
        <w:jc w:val="start"/>
        <w:rPr>
          <w:rFonts w:ascii="Arial" w:hAnsi="Arial"/>
          <w:sz w:val="20"/>
        </w:rPr>
      </w:pPr>
      <w:r>
        <w:rPr>
          <w:rFonts w:ascii="Arial" w:hAnsi="Arial"/>
          <w:sz w:val="20"/>
        </w:rPr>
        <w:t>d.</w:t>
        <w:tab/>
        <w:t xml:space="preserve">nalaat een gebruikt of ongeregeld goed dat hij heeft verworven of voorhanden heeft, op eerste vordering van een ambtenaar als bedoeld in onderdeel </w:t>
      </w:r>
      <w:r>
        <w:rPr>
          <w:rFonts w:ascii="Arial" w:hAnsi="Arial"/>
          <w:i/>
          <w:sz w:val="20"/>
        </w:rPr>
        <w:t>c</w:t>
      </w:r>
      <w:r>
        <w:rPr>
          <w:rFonts w:ascii="Arial" w:hAnsi="Arial"/>
          <w:sz w:val="20"/>
        </w:rPr>
        <w:t>, ter bezichtiging af te staan en deze te laten zien waar dit goed in zijn administratie staat ingeschreven,</w:t>
      </w:r>
    </w:p>
    <w:p>
      <w:pPr>
        <w:pStyle w:val="Normal"/>
        <w:bidi w:val="0"/>
        <w:ind w:hanging="320" w:start="640"/>
        <w:jc w:val="start"/>
        <w:rPr>
          <w:rFonts w:ascii="Arial" w:hAnsi="Arial"/>
          <w:sz w:val="20"/>
        </w:rPr>
      </w:pPr>
      <w:r>
        <w:rPr>
          <w:rFonts w:ascii="Arial" w:hAnsi="Arial"/>
          <w:sz w:val="20"/>
        </w:rPr>
        <w:t>e.</w:t>
        <w:tab/>
        <w:t>een goed dat bij hem door of vanwege de politie met een duidelijke schriftelijke omschrijving als door misdrijf aan de rechthebbende is onttrokken of als verloren is aangegeven, verwerft of voorhanden heeft,</w:t>
      </w:r>
    </w:p>
    <w:p>
      <w:pPr>
        <w:pStyle w:val="Normal"/>
        <w:bidi w:val="0"/>
        <w:ind w:hanging="320" w:start="640"/>
        <w:jc w:val="start"/>
        <w:rPr>
          <w:rFonts w:ascii="Arial" w:hAnsi="Arial"/>
          <w:sz w:val="20"/>
        </w:rPr>
      </w:pPr>
      <w:r>
        <w:rPr>
          <w:rFonts w:ascii="Arial" w:hAnsi="Arial"/>
          <w:sz w:val="20"/>
        </w:rPr>
        <w:t>f.</w:t>
        <w:tab/>
        <w:t xml:space="preserve">aan een hem schriftelijk uitgereikt last van een ambtenaar, zoals bedoeld in onderdeel </w:t>
      </w:r>
      <w:r>
        <w:rPr>
          <w:rFonts w:ascii="Arial" w:hAnsi="Arial"/>
          <w:i/>
          <w:sz w:val="20"/>
        </w:rPr>
        <w:t>c</w:t>
      </w:r>
      <w:r>
        <w:rPr>
          <w:rFonts w:ascii="Arial" w:hAnsi="Arial"/>
          <w:sz w:val="20"/>
        </w:rPr>
        <w:t>, tot het gedurende een daarbij aangegeven tijd, veertien dagen niet te boven gaande, bewaren of in bewaring geven van een goed dat hij voorhanden heeft, of aan een hem bij die last gegeven aanwijzing, geen gevolg geeft, of</w:t>
      </w:r>
    </w:p>
    <w:p>
      <w:pPr>
        <w:pStyle w:val="Normal"/>
        <w:bidi w:val="0"/>
        <w:ind w:hanging="320" w:start="640"/>
        <w:jc w:val="start"/>
        <w:rPr>
          <w:rFonts w:ascii="Arial" w:hAnsi="Arial"/>
          <w:sz w:val="20"/>
        </w:rPr>
      </w:pPr>
      <w:r>
        <w:rPr>
          <w:rFonts w:ascii="Arial" w:hAnsi="Arial"/>
          <w:sz w:val="20"/>
        </w:rPr>
        <w:t>g.</w:t>
        <w:tab/>
        <w:t xml:space="preserve">nalaat de van hem bij schriftelijke vordering van een ambtenaar, zoals bedoeld in onderdeel </w:t>
      </w:r>
      <w:r>
        <w:rPr>
          <w:rFonts w:ascii="Arial" w:hAnsi="Arial"/>
          <w:i/>
          <w:sz w:val="20"/>
        </w:rPr>
        <w:t>c</w:t>
      </w:r>
      <w:r>
        <w:rPr>
          <w:rFonts w:ascii="Arial" w:hAnsi="Arial"/>
          <w:sz w:val="20"/>
        </w:rPr>
        <w:t>, gevraagde opgaven betreffende door hem verworven of bij hem voorhanden zijnde goederen binnen de termijn, bij de vordering gesteld, naar waarheid te verschaffen.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 xml:space="preserve">Met dezelfde straf wordt gestraft de voor de handelaar uit het eerste lid optredende persoon die een feit begaat als in dit lid onder </w:t>
      </w:r>
      <w:r>
        <w:rPr>
          <w:rFonts w:ascii="Arial" w:hAnsi="Arial"/>
          <w:i/>
          <w:sz w:val="20"/>
        </w:rPr>
        <w:t>a</w:t>
      </w:r>
      <w:r>
        <w:rPr>
          <w:rFonts w:ascii="Arial" w:hAnsi="Arial"/>
          <w:sz w:val="20"/>
        </w:rPr>
        <w:t xml:space="preserve"> tot en met </w:t>
      </w:r>
      <w:r>
        <w:rPr>
          <w:rFonts w:ascii="Arial" w:hAnsi="Arial"/>
          <w:i/>
          <w:sz w:val="20"/>
        </w:rPr>
        <w:t>g</w:t>
      </w:r>
      <w:r>
        <w:rPr>
          <w:rFonts w:ascii="Arial" w:hAnsi="Arial"/>
          <w:sz w:val="20"/>
        </w:rPr>
        <w:t xml:space="preserve"> omschreven;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schuldige kan worden ontzet van de uitoefening van het beroep waarin hij de overtreding begaat.</w:t>
      </w:r>
    </w:p>
    <w:p>
      <w:pPr>
        <w:pStyle w:val="Normal"/>
        <w:bidi w:val="0"/>
        <w:spacing w:before="0" w:after="240"/>
        <w:ind w:hanging="320" w:start="320"/>
        <w:jc w:val="start"/>
        <w:rPr>
          <w:rFonts w:ascii="Arial" w:hAnsi="Arial"/>
          <w:sz w:val="20"/>
        </w:rPr>
      </w:pPr>
      <w:r>
        <w:rPr>
          <w:rFonts w:ascii="Arial" w:hAnsi="Arial"/>
          <w:b/>
          <w:sz w:val="20"/>
        </w:rPr>
        <w:t>4.</w:t>
        <w:tab/>
      </w:r>
      <w:r>
        <w:rPr>
          <w:rFonts w:ascii="Arial" w:hAnsi="Arial"/>
          <w:sz w:val="20"/>
        </w:rPr>
        <w:t>Onder ongeregelde goederen worden verstaan goederen die wegens hun aard of uitvoering, hun herkomst of de staat waarin zij verkeren, niet tot de algemeen gangbare goederen kunnen worden gerekend.</w:t>
      </w:r>
    </w:p>
    <w:p>
      <w:pPr>
        <w:pStyle w:val="Normal"/>
        <w:bidi w:val="0"/>
        <w:spacing w:before="0" w:after="240"/>
        <w:jc w:val="start"/>
        <w:rPr>
          <w:rFonts w:ascii="Arial" w:hAnsi="Arial"/>
          <w:b/>
          <w:sz w:val="20"/>
        </w:rPr>
      </w:pPr>
      <w:r>
        <w:rPr>
          <w:rFonts w:ascii="Arial" w:hAnsi="Arial"/>
          <w:b/>
          <w:sz w:val="20"/>
        </w:rPr>
        <w:t>Artikel 437bis</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hechtenis van ten hoogste zes maanden of geldboete van de derde categorie wordt gestraft de handelaar die op grond van artikel 437 bij algemene maatregel van bestuur is aangewezen en in de oefening van zijn beroep of bedrijf:</w:t>
      </w:r>
    </w:p>
    <w:p>
      <w:pPr>
        <w:pStyle w:val="Normal"/>
        <w:bidi w:val="0"/>
        <w:ind w:hanging="320" w:start="640"/>
        <w:jc w:val="start"/>
        <w:rPr>
          <w:rFonts w:ascii="Arial" w:hAnsi="Arial"/>
          <w:sz w:val="20"/>
        </w:rPr>
      </w:pPr>
      <w:r>
        <w:rPr>
          <w:rFonts w:ascii="Arial" w:hAnsi="Arial"/>
          <w:sz w:val="20"/>
        </w:rPr>
        <w:t>a.</w:t>
        <w:tab/>
        <w:t>een goed van een minderjarige verwerft, of</w:t>
      </w:r>
    </w:p>
    <w:p>
      <w:pPr>
        <w:pStyle w:val="Normal"/>
        <w:bidi w:val="0"/>
        <w:ind w:hanging="320" w:start="640"/>
        <w:jc w:val="start"/>
        <w:rPr>
          <w:rFonts w:ascii="Arial" w:hAnsi="Arial"/>
          <w:sz w:val="20"/>
        </w:rPr>
      </w:pPr>
      <w:r>
        <w:rPr>
          <w:rFonts w:ascii="Arial" w:hAnsi="Arial"/>
          <w:sz w:val="20"/>
        </w:rPr>
        <w:t>b.</w:t>
        <w:tab/>
        <w:t>een goed van iemand van wie hij weet of redelijkwijs moet vermoeden dat hij is opgenomen in een strafinrichting, rijksinrichting voor kinderbescherming of psychiatrisch ziekenhuis, verwerft.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 xml:space="preserve">Met dezelfde straf wordt gestraft de voor de handelaar uit het eerste lid optredende persoon die een feit begaat als in dit lid onder </w:t>
      </w:r>
      <w:r>
        <w:rPr>
          <w:rFonts w:ascii="Arial" w:hAnsi="Arial"/>
          <w:i/>
          <w:sz w:val="20"/>
        </w:rPr>
        <w:t>a</w:t>
      </w:r>
      <w:r>
        <w:rPr>
          <w:rFonts w:ascii="Arial" w:hAnsi="Arial"/>
          <w:sz w:val="20"/>
        </w:rPr>
        <w:t xml:space="preserve"> en </w:t>
      </w:r>
      <w:r>
        <w:rPr>
          <w:rFonts w:ascii="Arial" w:hAnsi="Arial"/>
          <w:i/>
          <w:sz w:val="20"/>
        </w:rPr>
        <w:t>b</w:t>
      </w:r>
      <w:r>
        <w:rPr>
          <w:rFonts w:ascii="Arial" w:hAnsi="Arial"/>
          <w:sz w:val="20"/>
        </w:rPr>
        <w:t xml:space="preserve"> omschreven.</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De schuldige kan worden ontzet van de uitoefening van het beroep waarin hij de overtreding heeft begaan.</w:t>
      </w:r>
    </w:p>
    <w:p>
      <w:pPr>
        <w:pStyle w:val="Normal"/>
        <w:bidi w:val="0"/>
        <w:spacing w:before="0" w:after="240"/>
        <w:jc w:val="start"/>
        <w:rPr>
          <w:rFonts w:ascii="Arial" w:hAnsi="Arial"/>
          <w:b/>
          <w:sz w:val="20"/>
        </w:rPr>
      </w:pPr>
      <w:r>
        <w:rPr>
          <w:rFonts w:ascii="Arial" w:hAnsi="Arial"/>
          <w:b/>
          <w:sz w:val="20"/>
        </w:rPr>
        <w:t>Artikel 437ter</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handelaar aangewezen bij algemene maatregel van bestuur op grond van artikel 437, die een verordening door de raad van een gemeente ter bestrijding van heling uitgevaardigd en afgekondigd, overtreedt, wordt gestraft met hechtenis van ten hoogste drie maanden of geldboete van de derde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gestraft hij die van opkopen een beroep of gewoonte maakt, zonder daarvan te voren de burgemeester of een door die burgemeester aangewezen ambtenaar schriftelijk in kennis te hebben gesteld.</w:t>
      </w:r>
    </w:p>
    <w:p>
      <w:pPr>
        <w:pStyle w:val="Normal"/>
        <w:bidi w:val="0"/>
        <w:spacing w:before="0" w:after="240"/>
        <w:jc w:val="start"/>
        <w:rPr>
          <w:rFonts w:ascii="Arial" w:hAnsi="Arial"/>
          <w:b/>
          <w:sz w:val="20"/>
        </w:rPr>
      </w:pPr>
      <w:r>
        <w:rPr>
          <w:rFonts w:ascii="Arial" w:hAnsi="Arial"/>
          <w:b/>
          <w:sz w:val="20"/>
        </w:rPr>
        <w:t>Artikel 437quater</w:t>
      </w:r>
    </w:p>
    <w:p>
      <w:pPr>
        <w:pStyle w:val="Normal"/>
        <w:bidi w:val="0"/>
        <w:spacing w:before="0" w:after="240"/>
        <w:jc w:val="start"/>
        <w:rPr>
          <w:rFonts w:ascii="Arial" w:hAnsi="Arial"/>
          <w:sz w:val="20"/>
        </w:rPr>
      </w:pPr>
      <w:r>
        <w:rPr>
          <w:rFonts w:ascii="Arial" w:hAnsi="Arial"/>
          <w:sz w:val="20"/>
        </w:rPr>
        <w:t>Hij die enig voorschrift ter voorkoming van gevaar voor begunstiging van misdrijven, bij algemene maatregel van bestuur met betrekking tot het verkeer op bepaalde daarbij aan te wijzen watergebieden vastgesteld, overtreedt, wordt gestraft met hechtenis van ten hoogste drie maanden of geldboete van de derde categorie.</w:t>
      </w:r>
    </w:p>
    <w:p>
      <w:pPr>
        <w:pStyle w:val="Normal"/>
        <w:bidi w:val="0"/>
        <w:spacing w:before="0" w:after="240"/>
        <w:jc w:val="start"/>
        <w:rPr>
          <w:rFonts w:ascii="Arial" w:hAnsi="Arial"/>
          <w:b/>
          <w:sz w:val="20"/>
        </w:rPr>
      </w:pPr>
      <w:r>
        <w:rPr>
          <w:rFonts w:ascii="Arial" w:hAnsi="Arial"/>
          <w:b/>
          <w:sz w:val="20"/>
        </w:rPr>
        <w:t>Artikel 438</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Hij die er zijn beroep van maakt aan personen nachtverblijf te verschaffen wordt gestraft met hechtenis van ten hoogste een maand of geldboete van de tweede categorie indien hij:</w:t>
      </w:r>
    </w:p>
    <w:p>
      <w:pPr>
        <w:pStyle w:val="Normal"/>
        <w:bidi w:val="0"/>
        <w:ind w:hanging="320" w:start="640"/>
        <w:jc w:val="start"/>
        <w:rPr>
          <w:rFonts w:ascii="Arial" w:hAnsi="Arial"/>
          <w:sz w:val="20"/>
        </w:rPr>
      </w:pPr>
      <w:r>
        <w:rPr>
          <w:rFonts w:ascii="Arial" w:hAnsi="Arial"/>
          <w:sz w:val="20"/>
        </w:rPr>
        <w:t>1e.</w:t>
        <w:tab/>
        <w:t>nalaat zich onverwijld bij aankomst van de persoon die in de door hem gehouden inrichting de nacht zal doorbrengen een geldig reisdocument of een identiteitsbewijs als bedoeld in artikel 1 van de Wet op de identificatieplicht te doen overleggen;</w:t>
      </w:r>
    </w:p>
    <w:p>
      <w:pPr>
        <w:pStyle w:val="Normal"/>
        <w:bidi w:val="0"/>
        <w:ind w:hanging="320" w:start="640"/>
        <w:jc w:val="start"/>
        <w:rPr>
          <w:rFonts w:ascii="Arial" w:hAnsi="Arial"/>
          <w:sz w:val="20"/>
        </w:rPr>
      </w:pPr>
      <w:r>
        <w:rPr>
          <w:rFonts w:ascii="Arial" w:hAnsi="Arial"/>
          <w:sz w:val="20"/>
        </w:rPr>
        <w:t>2e.</w:t>
        <w:tab/>
        <w:t>geen doorlopend register houdt of nalaat daarin onverwijld bij de aankomst van die persoon zijn naam, woonplaats en dag van aankomst aan te tekenen of te doen aantekenen alsmede zelf daarin aantekening te houden of te doen houden van de aard van het overgelegde document, en, bij het vertrek, de dag van het vertrek;</w:t>
      </w:r>
    </w:p>
    <w:p>
      <w:pPr>
        <w:pStyle w:val="Normal"/>
        <w:bidi w:val="0"/>
        <w:ind w:hanging="320" w:start="640"/>
        <w:jc w:val="start"/>
        <w:rPr>
          <w:rFonts w:ascii="Arial" w:hAnsi="Arial"/>
          <w:sz w:val="20"/>
        </w:rPr>
      </w:pPr>
      <w:r>
        <w:rPr>
          <w:rFonts w:ascii="Arial" w:hAnsi="Arial"/>
          <w:sz w:val="20"/>
        </w:rPr>
        <w:t>3e.</w:t>
        <w:tab/>
        <w:t>nalaat dat register op aanvraag te vertonen aan de burgemeester dan wel aan de door deze aangewezen ambtenaar.</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Met dezelfde straf wordt de gelijke nalatigheid gestraft van degene die er zijn beroep of een gewoonte van maakt aan meerderjarige personen een terrein, daaronder begrepen iedere binnenhaven of elk binnenwater ingericht tot het afmeren van pleziervaartuigen, al of niet met daarbij behorende voorzieningen, ter beschikking te stellen voor het houden van nachtverblijf of voor het plaatsen dan wel geplaatst houden van kampeermiddelen of daartoe enig bouwwerk, niet zijnde een inrichting als bedoeld in het eerste lid, ter beschikking stelt.</w:t>
      </w:r>
    </w:p>
    <w:p>
      <w:pPr>
        <w:pStyle w:val="Normal"/>
        <w:bidi w:val="0"/>
        <w:spacing w:before="0" w:after="240"/>
        <w:ind w:hanging="320" w:start="320"/>
        <w:jc w:val="start"/>
        <w:rPr>
          <w:rFonts w:ascii="Arial" w:hAnsi="Arial"/>
          <w:sz w:val="20"/>
        </w:rPr>
      </w:pPr>
      <w:r>
        <w:rPr>
          <w:rFonts w:ascii="Arial" w:hAnsi="Arial"/>
          <w:b/>
          <w:sz w:val="20"/>
        </w:rPr>
        <w:t>3.</w:t>
        <w:tab/>
      </w:r>
      <w:r>
        <w:rPr>
          <w:rFonts w:ascii="Arial" w:hAnsi="Arial"/>
          <w:sz w:val="20"/>
        </w:rPr>
        <w:t>Op nachtverblijf, verschaft aan meereizende echtgenoten, minderjarige kinderen of aan reisgezelschappen, is het voorgaande niet van toepassing.</w:t>
      </w:r>
    </w:p>
    <w:p>
      <w:pPr>
        <w:pStyle w:val="Normal"/>
        <w:bidi w:val="0"/>
        <w:spacing w:before="0" w:after="240"/>
        <w:jc w:val="start"/>
        <w:rPr>
          <w:rFonts w:ascii="Arial" w:hAnsi="Arial"/>
          <w:b/>
          <w:sz w:val="20"/>
        </w:rPr>
      </w:pPr>
      <w:r>
        <w:rPr>
          <w:rFonts w:ascii="Arial" w:hAnsi="Arial"/>
          <w:b/>
          <w:sz w:val="20"/>
        </w:rPr>
        <w:t>Artikel 439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hechtenis van ten hoogste een maand of geldboete van de tweede categorie wordt gestraft:</w:t>
      </w:r>
    </w:p>
    <w:p>
      <w:pPr>
        <w:pStyle w:val="Normal"/>
        <w:bidi w:val="0"/>
        <w:ind w:hanging="320" w:start="640"/>
        <w:jc w:val="start"/>
        <w:rPr>
          <w:rFonts w:ascii="Arial" w:hAnsi="Arial"/>
          <w:sz w:val="20"/>
        </w:rPr>
      </w:pPr>
      <w:r>
        <w:rPr>
          <w:rFonts w:ascii="Arial" w:hAnsi="Arial"/>
          <w:sz w:val="20"/>
        </w:rPr>
        <w:t>1°.</w:t>
        <w:tab/>
        <w:t>hij die van een krijgsman beneden de rang van officier goederen behorende tot de kleding, uitrusting of bewapening koopt, inruilt, als geschenk aanneemt, in pand, gebruik of bewaring neemt, of zodanige goederen voor een krijgsman beneden de rang van officier verkoopt, ruilt, ten geschenke, in pand, gebruik of bewaring geeft, zonder schriftelijke vergunning door of vanwege de bevelvoerende officier afgegeven;</w:t>
      </w:r>
    </w:p>
    <w:p>
      <w:pPr>
        <w:pStyle w:val="Normal"/>
        <w:bidi w:val="0"/>
        <w:ind w:hanging="320" w:start="640"/>
        <w:jc w:val="start"/>
        <w:rPr>
          <w:rFonts w:ascii="Arial" w:hAnsi="Arial"/>
          <w:sz w:val="20"/>
        </w:rPr>
      </w:pPr>
      <w:r>
        <w:rPr>
          <w:rFonts w:ascii="Arial" w:hAnsi="Arial"/>
          <w:sz w:val="20"/>
        </w:rPr>
        <w:t>2°.</w:t>
        <w:tab/>
        <w:t>hij die, een gewoonte makende van het kopen van zodanige goederen, de bij algemene maatregel van inwendig bestuur gegeven voorschriften omtrent het daarvan te houden register niet naleeft.</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tijdens het plegen van de overtreding nog geen twee jaren zijn verlopen sedert een vroegere veroordeling van de schuldige wegens een van deze overtredingen onherroepelijk is geworden, kan de straf van hechtenis worden verdubbeld.</w:t>
      </w:r>
    </w:p>
    <w:p>
      <w:pPr>
        <w:pStyle w:val="Normal"/>
        <w:bidi w:val="0"/>
        <w:spacing w:before="0" w:after="240"/>
        <w:jc w:val="start"/>
        <w:rPr>
          <w:rFonts w:ascii="Arial" w:hAnsi="Arial"/>
          <w:b/>
          <w:sz w:val="20"/>
        </w:rPr>
      </w:pPr>
      <w:r>
        <w:rPr>
          <w:rFonts w:ascii="Arial" w:hAnsi="Arial"/>
          <w:b/>
          <w:sz w:val="20"/>
        </w:rPr>
        <w:t>Artikel 440</w:t>
      </w:r>
    </w:p>
    <w:p>
      <w:pPr>
        <w:pStyle w:val="Normal"/>
        <w:bidi w:val="0"/>
        <w:spacing w:before="0" w:after="240"/>
        <w:jc w:val="start"/>
        <w:rPr>
          <w:rFonts w:ascii="Arial" w:hAnsi="Arial"/>
          <w:sz w:val="20"/>
        </w:rPr>
      </w:pPr>
      <w:r>
        <w:rPr>
          <w:rFonts w:ascii="Arial" w:hAnsi="Arial"/>
          <w:sz w:val="20"/>
        </w:rPr>
        <w:t>Hij die drukwerken of andere voorwerpen in een vorm die ze op munt- of bankbiljetten, op muntspeciën, op van wettelijke merken voorziene palladium, platina, gouden of zilveren voorwerpen, op postzegels of op reisdocumenten, identiteitsbewijzen als bedoeld in artikel 1 van de Wet op de identificatieplicht of andere identiteitsbewijzen die afgegeven zijn door een dienst of organisatie van vitaal of nationaal belang of Nederlandse identiteitskaarten doet gelijken, vervaardigt, ontvangt, zich verschaft, in voorraad heeft, vervoert, invoert, doorvoert of uitvoert, wordt gestraft met geldboete van de tweede categorie.</w:t>
      </w:r>
    </w:p>
    <w:p>
      <w:pPr>
        <w:pStyle w:val="Normal"/>
        <w:bidi w:val="0"/>
        <w:spacing w:before="0" w:after="240"/>
        <w:jc w:val="start"/>
        <w:rPr>
          <w:rFonts w:ascii="Arial" w:hAnsi="Arial"/>
          <w:b/>
          <w:sz w:val="20"/>
        </w:rPr>
      </w:pPr>
      <w:r>
        <w:rPr>
          <w:rFonts w:ascii="Arial" w:hAnsi="Arial"/>
          <w:b/>
          <w:sz w:val="20"/>
        </w:rPr>
        <w:t>Artikel 441</w:t>
      </w:r>
    </w:p>
    <w:p>
      <w:pPr>
        <w:pStyle w:val="Normal"/>
        <w:bidi w:val="0"/>
        <w:spacing w:before="0" w:after="240"/>
        <w:jc w:val="start"/>
        <w:rPr>
          <w:rFonts w:ascii="Arial" w:hAnsi="Arial"/>
          <w:sz w:val="20"/>
        </w:rPr>
      </w:pPr>
      <w:r>
        <w:rPr>
          <w:rFonts w:ascii="Arial" w:hAnsi="Arial"/>
          <w:sz w:val="20"/>
        </w:rPr>
        <w:t>Met hechtenis van ten hoogste drie maanden of geldboete van de derde categorie wordt gestraft hij die de inhoud of de strekking van hetgeen door middel van een onder zijn beheer staande of door hem gebruikt radio-ontvangapparaat is opgevangen en, naar hij redelijkerwijs moet vermoeden, niet voor hem of mede voor hem bestemd is, hetzij aan een ander meedeelt, indien hij redelijkerwijs moet vermoeden, dat dan openlijke bekendmaking van de inhoud of de strekking volgen zal en zodanige bekendmaking volgt, hetzij openlijk bekend maakt.</w:t>
      </w:r>
    </w:p>
    <w:p>
      <w:pPr>
        <w:pStyle w:val="Normal"/>
        <w:bidi w:val="0"/>
        <w:spacing w:before="0" w:after="240"/>
        <w:jc w:val="start"/>
        <w:rPr>
          <w:rFonts w:ascii="Arial" w:hAnsi="Arial"/>
          <w:b/>
          <w:sz w:val="20"/>
        </w:rPr>
      </w:pPr>
      <w:r>
        <w:rPr>
          <w:rFonts w:ascii="Arial" w:hAnsi="Arial"/>
          <w:b/>
          <w:sz w:val="20"/>
        </w:rPr>
        <w:t>Artikel 441a</w:t>
      </w:r>
    </w:p>
    <w:p>
      <w:pPr>
        <w:pStyle w:val="Normal"/>
        <w:bidi w:val="0"/>
        <w:spacing w:before="0" w:after="240"/>
        <w:jc w:val="start"/>
        <w:rPr>
          <w:rFonts w:ascii="Arial" w:hAnsi="Arial"/>
          <w:sz w:val="20"/>
        </w:rPr>
      </w:pPr>
      <w:r>
        <w:rPr>
          <w:rFonts w:ascii="Arial" w:hAnsi="Arial"/>
          <w:sz w:val="20"/>
        </w:rPr>
        <w:t>Hij die openlijk of door verspreiding van enig geschrift ongevraagd een voorwerp als verkrijgbaar dan wel als bij hem voorhanden aanwijst en daarbij de aandacht vestigt op de geschiktheid daarvan als technisch hulpmiddel voor het heimelijk afluisteren, aftappen of opnemen van gesprekken, telecommunicatie of andere gegevensoverdracht door een geautomatiseerd werk of als onderdeel van zulk een hulpmiddel, wordt gestraft met hechtenis van ten hoogste twee maanden of geldboete van de derde categorie.</w:t>
      </w:r>
    </w:p>
    <w:p>
      <w:pPr>
        <w:pStyle w:val="Normal"/>
        <w:bidi w:val="0"/>
        <w:spacing w:before="0" w:after="240"/>
        <w:jc w:val="start"/>
        <w:rPr>
          <w:rFonts w:ascii="Arial" w:hAnsi="Arial"/>
          <w:b/>
          <w:sz w:val="20"/>
        </w:rPr>
      </w:pPr>
      <w:r>
        <w:rPr>
          <w:rFonts w:ascii="Arial" w:hAnsi="Arial"/>
          <w:b/>
          <w:sz w:val="20"/>
        </w:rPr>
        <w:t>Artikel 441b</w:t>
      </w:r>
    </w:p>
    <w:p>
      <w:pPr>
        <w:pStyle w:val="Normal"/>
        <w:bidi w:val="0"/>
        <w:spacing w:before="0" w:after="240"/>
        <w:jc w:val="start"/>
        <w:rPr>
          <w:rFonts w:ascii="Arial" w:hAnsi="Arial"/>
          <w:sz w:val="20"/>
        </w:rPr>
      </w:pPr>
      <w:r>
        <w:rPr>
          <w:rFonts w:ascii="Arial" w:hAnsi="Arial"/>
          <w:sz w:val="20"/>
        </w:rPr>
        <w:t>Met hechtenis van ten hoogste twee maanden of geldboete van de derde categorie wordt gestraft hij die, gebruik makende van een daartoe aangebracht technisch hulpmiddel waarvan de aanwezigheid niet op duidelijke wijze kenbaar is gemaakt, van een persoon, aanwezig op een voor het publiek toegankelijke plaats, wederrechtelijk een afbeelding vervaardigt.</w:t>
      </w:r>
    </w:p>
    <w:p>
      <w:pPr>
        <w:pStyle w:val="Normal"/>
        <w:bidi w:val="0"/>
        <w:spacing w:before="0" w:after="240"/>
        <w:jc w:val="start"/>
        <w:rPr>
          <w:rFonts w:ascii="Arial" w:hAnsi="Arial"/>
          <w:b/>
          <w:sz w:val="20"/>
        </w:rPr>
      </w:pPr>
      <w:r>
        <w:rPr>
          <w:rFonts w:ascii="Arial" w:hAnsi="Arial"/>
          <w:b/>
          <w:sz w:val="20"/>
        </w:rPr>
        <w:t>Artikel 442</w:t>
      </w:r>
    </w:p>
    <w:p>
      <w:pPr>
        <w:pStyle w:val="Normal"/>
        <w:bidi w:val="0"/>
        <w:spacing w:before="0" w:after="240"/>
        <w:jc w:val="start"/>
        <w:rPr>
          <w:rFonts w:ascii="Arial" w:hAnsi="Arial"/>
          <w:sz w:val="20"/>
        </w:rPr>
      </w:pPr>
      <w:r>
        <w:rPr>
          <w:rFonts w:ascii="Arial" w:hAnsi="Arial"/>
          <w:sz w:val="20"/>
        </w:rPr>
        <w:t>Met hechtenis van ten hoogste drie maanden of geldboete van de derde categorie wordt gestraft:</w:t>
      </w:r>
    </w:p>
    <w:p>
      <w:pPr>
        <w:pStyle w:val="Normal"/>
        <w:bidi w:val="0"/>
        <w:ind w:hanging="320" w:start="640"/>
        <w:jc w:val="start"/>
        <w:rPr>
          <w:rFonts w:ascii="Arial" w:hAnsi="Arial"/>
          <w:sz w:val="20"/>
        </w:rPr>
      </w:pPr>
      <w:r>
        <w:rPr>
          <w:rFonts w:ascii="Arial" w:hAnsi="Arial"/>
          <w:sz w:val="20"/>
        </w:rPr>
        <w:t>1°.</w:t>
        <w:tab/>
        <w:t>hij die, surséance van betaling verkregen hebbende, eigenmachtig daden verricht waartoe de medewerking van bewindvoerders door de wet wordt gevorderd;</w:t>
      </w:r>
    </w:p>
    <w:p>
      <w:pPr>
        <w:pStyle w:val="Normal"/>
        <w:bidi w:val="0"/>
        <w:ind w:hanging="320" w:start="640"/>
        <w:jc w:val="start"/>
        <w:rPr>
          <w:rFonts w:ascii="Arial" w:hAnsi="Arial"/>
          <w:sz w:val="20"/>
        </w:rPr>
      </w:pPr>
      <w:r>
        <w:rPr>
          <w:rFonts w:ascii="Arial" w:hAnsi="Arial"/>
          <w:sz w:val="20"/>
        </w:rPr>
        <w:t>2°.</w:t>
        <w:tab/>
        <w:t>de bestuurder of commissaris van een rechtspersoon welke surséance van betaling verkregen heeft, die eigenmachtig daden verricht waartoe de medewerking van bewindvoerders door de wet wordt gevorderd.</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442a</w:t>
      </w:r>
    </w:p>
    <w:p>
      <w:pPr>
        <w:pStyle w:val="Normal"/>
        <w:bidi w:val="0"/>
        <w:spacing w:before="0" w:after="240"/>
        <w:jc w:val="start"/>
        <w:rPr>
          <w:rFonts w:ascii="Arial" w:hAnsi="Arial"/>
          <w:sz w:val="20"/>
        </w:rPr>
      </w:pPr>
      <w:r>
        <w:rPr>
          <w:rFonts w:ascii="Arial" w:hAnsi="Arial"/>
          <w:sz w:val="20"/>
        </w:rPr>
        <w:t>Hij die zonder voorafgaande schriftelijke toestemming van de raad voor de kinderbescherming een kind beneden de leeftijd van zes maanden hetwelk niet onder voogdij van een rechtspersoon staat als pleegkind opneemt, wordt gestraft met hechtenis van ten hoogste drie weken of geldboete van de tweede categorie.</w:t>
      </w:r>
    </w:p>
    <w:p>
      <w:pPr>
        <w:pStyle w:val="Normal"/>
        <w:bidi w:val="0"/>
        <w:spacing w:before="0" w:after="240"/>
        <w:jc w:val="start"/>
        <w:rPr>
          <w:rFonts w:ascii="Arial" w:hAnsi="Arial"/>
          <w:b/>
          <w:sz w:val="20"/>
        </w:rPr>
      </w:pPr>
      <w:r>
        <w:rPr>
          <w:rFonts w:ascii="Arial" w:hAnsi="Arial"/>
          <w:b/>
          <w:sz w:val="20"/>
        </w:rPr>
        <w:t>Titel III. Overtredingen betreffende het openbaar gezag</w:t>
      </w:r>
    </w:p>
    <w:p>
      <w:pPr>
        <w:pStyle w:val="Normal"/>
        <w:bidi w:val="0"/>
        <w:spacing w:before="0" w:after="240"/>
        <w:jc w:val="start"/>
        <w:rPr>
          <w:rFonts w:ascii="Arial" w:hAnsi="Arial"/>
          <w:b/>
          <w:sz w:val="20"/>
        </w:rPr>
      </w:pPr>
      <w:r>
        <w:rPr>
          <w:rFonts w:ascii="Arial" w:hAnsi="Arial"/>
          <w:b/>
          <w:sz w:val="20"/>
        </w:rPr>
        <w:t>Artikel 443</w:t>
      </w:r>
    </w:p>
    <w:p>
      <w:pPr>
        <w:pStyle w:val="Normal"/>
        <w:bidi w:val="0"/>
        <w:spacing w:before="0" w:after="240"/>
        <w:jc w:val="start"/>
        <w:rPr>
          <w:rFonts w:ascii="Arial" w:hAnsi="Arial"/>
          <w:sz w:val="20"/>
        </w:rPr>
      </w:pPr>
      <w:r>
        <w:rPr>
          <w:rFonts w:ascii="Arial" w:hAnsi="Arial"/>
          <w:sz w:val="20"/>
        </w:rPr>
        <w:t>Hij die een algemeen voorschrift van politie, krachtens de Gemeentewet in buitengewone omstandigheden door de burgemeester, de voorzitter van de veiligheidsregio of de commissaris van de Koning in de provincie uitgevaardigd en afgekondigd, overtreedt, wordt gestraft met hechtenis van ten hoogste drie maanden of geldboete van de tweede categorie.</w:t>
      </w:r>
    </w:p>
    <w:p>
      <w:pPr>
        <w:pStyle w:val="Normal"/>
        <w:bidi w:val="0"/>
        <w:spacing w:before="0" w:after="240"/>
        <w:jc w:val="start"/>
        <w:rPr>
          <w:rFonts w:ascii="Arial" w:hAnsi="Arial"/>
          <w:b/>
          <w:sz w:val="20"/>
        </w:rPr>
      </w:pPr>
      <w:r>
        <w:rPr>
          <w:rFonts w:ascii="Arial" w:hAnsi="Arial"/>
          <w:b/>
          <w:sz w:val="20"/>
        </w:rPr>
        <w:t>Artikel 444</w:t>
      </w:r>
    </w:p>
    <w:p>
      <w:pPr>
        <w:pStyle w:val="Normal"/>
        <w:bidi w:val="0"/>
        <w:spacing w:before="0" w:after="240"/>
        <w:jc w:val="start"/>
        <w:rPr>
          <w:rFonts w:ascii="Arial" w:hAnsi="Arial"/>
          <w:sz w:val="20"/>
        </w:rPr>
      </w:pPr>
      <w:r>
        <w:rPr>
          <w:rFonts w:ascii="Arial" w:hAnsi="Arial"/>
          <w:sz w:val="20"/>
        </w:rPr>
        <w:t>Hij die, wettelijk als getuige, als deskundige of als tolk opgeroepen, wederrechtelijk wegblijft, wordt gestraft met geldboete van de eerste categorie.</w:t>
      </w:r>
    </w:p>
    <w:p>
      <w:pPr>
        <w:pStyle w:val="Normal"/>
        <w:bidi w:val="0"/>
        <w:spacing w:before="0" w:after="240"/>
        <w:jc w:val="start"/>
        <w:rPr>
          <w:rFonts w:ascii="Arial" w:hAnsi="Arial"/>
          <w:b/>
          <w:sz w:val="20"/>
        </w:rPr>
      </w:pPr>
      <w:r>
        <w:rPr>
          <w:rFonts w:ascii="Arial" w:hAnsi="Arial"/>
          <w:b/>
          <w:sz w:val="20"/>
        </w:rPr>
        <w:t>Artikel 445</w:t>
      </w:r>
    </w:p>
    <w:p>
      <w:pPr>
        <w:pStyle w:val="Normal"/>
        <w:bidi w:val="0"/>
        <w:spacing w:before="0" w:after="240"/>
        <w:jc w:val="start"/>
        <w:rPr>
          <w:rFonts w:ascii="Arial" w:hAnsi="Arial"/>
          <w:sz w:val="20"/>
        </w:rPr>
      </w:pPr>
      <w:r>
        <w:rPr>
          <w:rFonts w:ascii="Arial" w:hAnsi="Arial"/>
          <w:sz w:val="20"/>
        </w:rPr>
        <w:t>Hij die in zaken van minderjarigen of van onder curatele te stellen of gestelde personen, of van hen die in een psychiatrisch ziekenhuis zijn opgenomen, als bloedverwant, aangehuwde, echtgenoot, voogd, curator, voor de rechter geroepen om te worden gehoord, noch in persoon noch, waar dit is toegelaten, door tussenkomst van een gemachtigde verschijnt, zonder geldige reden van verschoning, wordt gestraft met geldboete van de eerste categorie.</w:t>
      </w:r>
    </w:p>
    <w:p>
      <w:pPr>
        <w:pStyle w:val="Normal"/>
        <w:bidi w:val="0"/>
        <w:spacing w:before="0" w:after="240"/>
        <w:jc w:val="start"/>
        <w:rPr>
          <w:rFonts w:ascii="Arial" w:hAnsi="Arial"/>
          <w:b/>
          <w:sz w:val="20"/>
        </w:rPr>
      </w:pPr>
      <w:r>
        <w:rPr>
          <w:rFonts w:ascii="Arial" w:hAnsi="Arial"/>
          <w:b/>
          <w:sz w:val="20"/>
        </w:rPr>
        <w:t>Artikel 446</w:t>
      </w:r>
    </w:p>
    <w:p>
      <w:pPr>
        <w:pStyle w:val="Normal"/>
        <w:bidi w:val="0"/>
        <w:spacing w:before="0" w:after="240"/>
        <w:jc w:val="start"/>
        <w:rPr>
          <w:rFonts w:ascii="Arial" w:hAnsi="Arial"/>
          <w:sz w:val="20"/>
        </w:rPr>
      </w:pPr>
      <w:r>
        <w:rPr>
          <w:rFonts w:ascii="Arial" w:hAnsi="Arial"/>
          <w:sz w:val="20"/>
        </w:rPr>
        <w:t>Hij die, bij het bestaan van gevaar voor de algemene veiligheid van personen of goederen of bij ontdekking van een misdrijf op heter daad, het hulpbetoon weigert dat de openbare macht van hem vordert en waartoe hij, zonder zich aan dadelijk gevaar bloot te stellen, in staat is, wordt gestraft met geldboete van de eerste categorie.</w:t>
      </w:r>
    </w:p>
    <w:p>
      <w:pPr>
        <w:pStyle w:val="Normal"/>
        <w:bidi w:val="0"/>
        <w:spacing w:before="0" w:after="240"/>
        <w:jc w:val="start"/>
        <w:rPr>
          <w:rFonts w:ascii="Arial" w:hAnsi="Arial"/>
          <w:b/>
          <w:sz w:val="20"/>
        </w:rPr>
      </w:pPr>
      <w:r>
        <w:rPr>
          <w:rFonts w:ascii="Arial" w:hAnsi="Arial"/>
          <w:b/>
          <w:sz w:val="20"/>
        </w:rPr>
        <w:t>Artikel 446a</w:t>
      </w:r>
    </w:p>
    <w:p>
      <w:pPr>
        <w:pStyle w:val="Normal"/>
        <w:bidi w:val="0"/>
        <w:spacing w:before="0" w:after="240"/>
        <w:jc w:val="start"/>
        <w:rPr>
          <w:rFonts w:ascii="Arial" w:hAnsi="Arial"/>
          <w:sz w:val="20"/>
        </w:rPr>
      </w:pPr>
      <w:r>
        <w:rPr>
          <w:rFonts w:ascii="Arial" w:hAnsi="Arial"/>
          <w:sz w:val="20"/>
        </w:rPr>
        <w:t>Met een hechtenis van ten hoogste drie maanden of geldboete van de tweede categorie wordt gestraft hij die,</w:t>
      </w:r>
    </w:p>
    <w:p>
      <w:pPr>
        <w:pStyle w:val="Normal"/>
        <w:bidi w:val="0"/>
        <w:ind w:hanging="320" w:start="640"/>
        <w:jc w:val="start"/>
        <w:rPr>
          <w:rFonts w:ascii="Arial" w:hAnsi="Arial"/>
          <w:sz w:val="20"/>
        </w:rPr>
      </w:pPr>
      <w:r>
        <w:rPr>
          <w:rFonts w:ascii="Arial" w:hAnsi="Arial"/>
          <w:sz w:val="20"/>
        </w:rPr>
        <w:t>1°.</w:t>
        <w:tab/>
        <w:t>nadat hij een bevoegdheid als bedoeld in artikel 539</w:t>
      </w:r>
      <w:r>
        <w:rPr>
          <w:rFonts w:ascii="Arial" w:hAnsi="Arial"/>
          <w:i/>
          <w:sz w:val="20"/>
        </w:rPr>
        <w:t>b</w:t>
      </w:r>
      <w:r>
        <w:rPr>
          <w:rFonts w:ascii="Arial" w:hAnsi="Arial"/>
          <w:sz w:val="20"/>
        </w:rPr>
        <w:t>, eerste lid, van het Wetboek van Strafvordering heeft uitgeoefend, dan wel</w:t>
      </w:r>
    </w:p>
    <w:p>
      <w:pPr>
        <w:pStyle w:val="Normal"/>
        <w:bidi w:val="0"/>
        <w:ind w:hanging="320" w:start="640"/>
        <w:jc w:val="start"/>
        <w:rPr>
          <w:rFonts w:ascii="Arial" w:hAnsi="Arial"/>
          <w:sz w:val="20"/>
        </w:rPr>
      </w:pPr>
      <w:r>
        <w:rPr>
          <w:rFonts w:ascii="Arial" w:hAnsi="Arial"/>
          <w:sz w:val="20"/>
        </w:rPr>
        <w:t>2°.</w:t>
        <w:tab/>
        <w:t>nadat hem buiten het rechtsgebied van een rechtbank een aangehouden verdachte of een in beslag genomen voorwerp is overgeleverd, dan wel</w:t>
      </w:r>
    </w:p>
    <w:p>
      <w:pPr>
        <w:pStyle w:val="Normal"/>
        <w:bidi w:val="0"/>
        <w:ind w:hanging="320" w:start="640"/>
        <w:jc w:val="start"/>
        <w:rPr>
          <w:rFonts w:ascii="Arial" w:hAnsi="Arial"/>
          <w:sz w:val="20"/>
        </w:rPr>
      </w:pPr>
      <w:r>
        <w:rPr>
          <w:rFonts w:ascii="Arial" w:hAnsi="Arial"/>
          <w:sz w:val="20"/>
        </w:rPr>
        <w:t>3°.</w:t>
        <w:tab/>
        <w:t>nadat hij buiten het rechtsgebied van een rechtbank op last van het openbaar ministerie een persoon heeft aangehouden,</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sz w:val="20"/>
        </w:rPr>
      </w:pPr>
      <w:r>
        <w:rPr>
          <w:rFonts w:ascii="Arial" w:hAnsi="Arial"/>
          <w:sz w:val="20"/>
        </w:rPr>
        <w:t>niet onverwijld en op de snelst mogelijke wijze aan een bevoegde officier van justitie kennis geeft van de gegevens, bedoeld in artikel 539</w:t>
      </w:r>
      <w:r>
        <w:rPr>
          <w:rFonts w:ascii="Arial" w:hAnsi="Arial"/>
          <w:i/>
          <w:sz w:val="20"/>
        </w:rPr>
        <w:t>b</w:t>
      </w:r>
      <w:r>
        <w:rPr>
          <w:rFonts w:ascii="Arial" w:hAnsi="Arial"/>
          <w:sz w:val="20"/>
        </w:rPr>
        <w:t>, tweede en derde lid, van het Wetboek van Strafvordering, of nalaat te trachten ten spoedigste aanwijzingen van de officier van justitie te verkrijgen als bedoeld in het derde lid van dat artikel.</w:t>
      </w:r>
    </w:p>
    <w:p>
      <w:pPr>
        <w:pStyle w:val="Normal"/>
        <w:bidi w:val="0"/>
        <w:spacing w:before="0" w:after="240"/>
        <w:jc w:val="start"/>
        <w:rPr>
          <w:rFonts w:ascii="Arial" w:hAnsi="Arial"/>
          <w:b/>
          <w:sz w:val="20"/>
        </w:rPr>
      </w:pPr>
      <w:r>
        <w:rPr>
          <w:rFonts w:ascii="Arial" w:hAnsi="Arial"/>
          <w:b/>
          <w:sz w:val="20"/>
        </w:rPr>
        <w:t>Artikel 447</w:t>
      </w:r>
    </w:p>
    <w:p>
      <w:pPr>
        <w:pStyle w:val="Normal"/>
        <w:bidi w:val="0"/>
        <w:spacing w:before="0" w:after="240"/>
        <w:jc w:val="start"/>
        <w:rPr>
          <w:rFonts w:ascii="Arial" w:hAnsi="Arial"/>
          <w:sz w:val="20"/>
        </w:rPr>
      </w:pPr>
      <w:r>
        <w:rPr>
          <w:rFonts w:ascii="Arial" w:hAnsi="Arial"/>
          <w:sz w:val="20"/>
        </w:rPr>
        <w:t>Hij die een bekendmaking, vanwege het bevoegd gezag in het openbaar gedaan, wederrechtelijk afscheurt, onleesbaar maakt of beschadigt, wordt gestraft met geldboete van de eerste categorie.</w:t>
      </w:r>
    </w:p>
    <w:p>
      <w:pPr>
        <w:pStyle w:val="Normal"/>
        <w:bidi w:val="0"/>
        <w:spacing w:before="0" w:after="240"/>
        <w:jc w:val="start"/>
        <w:rPr>
          <w:rFonts w:ascii="Arial" w:hAnsi="Arial"/>
          <w:b/>
          <w:sz w:val="20"/>
        </w:rPr>
      </w:pPr>
      <w:r>
        <w:rPr>
          <w:rFonts w:ascii="Arial" w:hAnsi="Arial"/>
          <w:b/>
          <w:sz w:val="20"/>
        </w:rPr>
        <w:t>Artikel 447a</w:t>
      </w:r>
    </w:p>
    <w:p>
      <w:pPr>
        <w:pStyle w:val="Normal"/>
        <w:bidi w:val="0"/>
        <w:spacing w:before="0" w:after="240"/>
        <w:jc w:val="start"/>
        <w:rPr>
          <w:rFonts w:ascii="Arial" w:hAnsi="Arial"/>
          <w:sz w:val="20"/>
        </w:rPr>
      </w:pPr>
      <w:r>
        <w:rPr>
          <w:rFonts w:ascii="Arial" w:hAnsi="Arial"/>
          <w:sz w:val="20"/>
        </w:rPr>
        <w:t>Met geldboete van de tweede categorie wordt gestraft:</w:t>
      </w:r>
    </w:p>
    <w:p>
      <w:pPr>
        <w:pStyle w:val="Normal"/>
        <w:bidi w:val="0"/>
        <w:ind w:hanging="320" w:start="640"/>
        <w:jc w:val="start"/>
        <w:rPr>
          <w:rFonts w:ascii="Arial" w:hAnsi="Arial"/>
          <w:sz w:val="20"/>
        </w:rPr>
      </w:pPr>
      <w:r>
        <w:rPr>
          <w:rFonts w:ascii="Arial" w:hAnsi="Arial"/>
          <w:sz w:val="20"/>
        </w:rPr>
        <w:t>1°.</w:t>
        <w:tab/>
        <w:t>hij die niet of niet behoorlijk voldoet aan enige verplichting, opgelegd in artikel 195 van Boek 8 van het Burgerlijk Wetboek in verband met de artikelen 192 en 178 derde lid van Boek 8 van het Burgerlijk Wetboek, of opgelegd in de artikelen 785 en 786 van Boek 8 van het Burgerlijk Wetboek in verband met de artikelen 782 en 178 derde lid, naast artikel 771 van Boek 8 van dat Wetboek of in de algemene maatregelen van bestuur bedoeld in de artikelen 231 en 841 van Boek 8 van het Burgerlijk Wetboek;</w:t>
      </w:r>
    </w:p>
    <w:p>
      <w:pPr>
        <w:pStyle w:val="Normal"/>
        <w:bidi w:val="0"/>
        <w:ind w:hanging="320" w:start="640"/>
        <w:jc w:val="start"/>
        <w:rPr>
          <w:rFonts w:ascii="Arial" w:hAnsi="Arial"/>
          <w:sz w:val="20"/>
        </w:rPr>
      </w:pPr>
      <w:r>
        <w:rPr>
          <w:rFonts w:ascii="Arial" w:hAnsi="Arial"/>
          <w:sz w:val="20"/>
        </w:rPr>
        <w:t>2°.</w:t>
        <w:tab/>
        <w:t>hij die het brandmerk, de benaming of kentekens op een teboekstaand schip, voorgeschreven in de onder 1° genoemde algemene maatregel van bestuur, verwijdert, verandert dan wel onduidelijk of onzichtbaar maakt op een andere wijze dan volgens die algemene maatregel van bestuur geoorloofd is;</w:t>
      </w:r>
    </w:p>
    <w:p>
      <w:pPr>
        <w:pStyle w:val="Normal"/>
        <w:bidi w:val="0"/>
        <w:ind w:hanging="320" w:start="640"/>
        <w:jc w:val="start"/>
        <w:rPr>
          <w:rFonts w:ascii="Arial" w:hAnsi="Arial"/>
          <w:sz w:val="20"/>
        </w:rPr>
      </w:pPr>
      <w:r>
        <w:rPr>
          <w:rFonts w:ascii="Arial" w:hAnsi="Arial"/>
          <w:sz w:val="20"/>
        </w:rPr>
        <w:t>3°.</w:t>
        <w:tab/>
        <w:t>hij die niet of niet behoorlijk voldoet aan de verplichting, opgelegd in artikel 1304, tweede lid, van Boek 8 van het Burgerlijk Wetboek, of aan enige verplichting, opgelegd in een algemene maatregel van bestuur, uitgevaardigd krachtens artikel 1321 van Boek 8 van het Burgerlijk Wetboek.</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447b</w:t>
      </w:r>
    </w:p>
    <w:p>
      <w:pPr>
        <w:pStyle w:val="Normal"/>
        <w:bidi w:val="0"/>
        <w:spacing w:before="0" w:after="240"/>
        <w:jc w:val="start"/>
        <w:rPr>
          <w:rFonts w:ascii="Arial" w:hAnsi="Arial"/>
          <w:sz w:val="20"/>
        </w:rPr>
      </w:pPr>
      <w:r>
        <w:rPr>
          <w:rFonts w:ascii="Arial" w:hAnsi="Arial"/>
          <w:sz w:val="20"/>
        </w:rPr>
        <w:t>Hij die een reisdocument, een identiteitsbewijs als bedoeld in artikel 1 van de Wet op de identificatieplicht of een ander identiteitsbewijs dat afgegeven is door een dienst of organisatie van vitaal of nationaal belang, dat hij voorhanden heeft, waarvan hij niet de houder is, of dat ingevolge een wettelijke bepaling moet worden ingeleverd, niet terstond wanneer hem dit mondeling door een daartoe bevoegde ambtenaar is bevolen, dan wel binnen veertien dagen, nadat hem dit bij aangetekend schrijven in persoon is medegedeeld inlevert, wordt gestraft met geldboete van de tweede categorie.</w:t>
      </w:r>
    </w:p>
    <w:p>
      <w:pPr>
        <w:pStyle w:val="Normal"/>
        <w:bidi w:val="0"/>
        <w:spacing w:before="0" w:after="240"/>
        <w:jc w:val="start"/>
        <w:rPr>
          <w:rFonts w:ascii="Arial" w:hAnsi="Arial"/>
          <w:b/>
          <w:sz w:val="20"/>
        </w:rPr>
      </w:pPr>
      <w:r>
        <w:rPr>
          <w:rFonts w:ascii="Arial" w:hAnsi="Arial"/>
          <w:b/>
          <w:sz w:val="20"/>
        </w:rPr>
        <w:t>Artikel 447c</w:t>
      </w:r>
    </w:p>
    <w:p>
      <w:pPr>
        <w:pStyle w:val="Normal"/>
        <w:bidi w:val="0"/>
        <w:spacing w:before="0" w:after="240"/>
        <w:jc w:val="start"/>
        <w:rPr>
          <w:rFonts w:ascii="Arial" w:hAnsi="Arial"/>
          <w:sz w:val="20"/>
        </w:rPr>
      </w:pPr>
      <w:r>
        <w:rPr>
          <w:rFonts w:ascii="Arial" w:hAnsi="Arial"/>
          <w:sz w:val="20"/>
        </w:rPr>
        <w:t>Hij die, anders dan door valsheid in geschrift, aan degene door wie of door wiens tussenkomst enige verstrekking of tegemoetkoming wordt verleend, gegevens verstrekt die naar hij weet of redelijkerwijze moet vermoeden niet met de waarheid in overeenstemming zijn, wordt, indien deze gegevens van belang zijn voor de vaststelling van zijn of eens anders recht op die verstrekking of tegemoetkoming dan wel voor de hoogte of de duur van een dergelijke verstrekking of tegemoetkoming, gestraft met hechtenis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447d</w:t>
      </w:r>
    </w:p>
    <w:p>
      <w:pPr>
        <w:pStyle w:val="Normal"/>
        <w:bidi w:val="0"/>
        <w:spacing w:before="0" w:after="240"/>
        <w:jc w:val="start"/>
        <w:rPr>
          <w:rFonts w:ascii="Arial" w:hAnsi="Arial"/>
          <w:sz w:val="20"/>
        </w:rPr>
      </w:pPr>
      <w:r>
        <w:rPr>
          <w:rFonts w:ascii="Arial" w:hAnsi="Arial"/>
          <w:sz w:val="20"/>
        </w:rPr>
        <w:t>Hij die, in strijd met een hem bij of krachtens wettelijk voorschrift opgelegde verplichting, nalaat tijdig de benodigde gegevens te verstrekken, wordt, indien deze gegevens van belang zijn voor de vaststelling van zijn of eens anders recht op een verstrekking of tegemoetkoming dan wel voor de hoogte of de duur van een dergelijke verstrekking of tegemoetkoming, gestraft met hechtenis van ten hoogste zes maanden of geldboete van de derde categorie.</w:t>
      </w:r>
    </w:p>
    <w:p>
      <w:pPr>
        <w:pStyle w:val="Normal"/>
        <w:bidi w:val="0"/>
        <w:spacing w:before="0" w:after="240"/>
        <w:jc w:val="start"/>
        <w:rPr>
          <w:rFonts w:ascii="Arial" w:hAnsi="Arial"/>
          <w:b/>
          <w:sz w:val="20"/>
        </w:rPr>
      </w:pPr>
      <w:r>
        <w:rPr>
          <w:rFonts w:ascii="Arial" w:hAnsi="Arial"/>
          <w:b/>
          <w:sz w:val="20"/>
        </w:rPr>
        <w:t>Artikel 447e</w:t>
      </w:r>
    </w:p>
    <w:p>
      <w:pPr>
        <w:pStyle w:val="Normal"/>
        <w:bidi w:val="0"/>
        <w:spacing w:before="0" w:after="240"/>
        <w:jc w:val="start"/>
        <w:rPr>
          <w:rFonts w:ascii="Arial" w:hAnsi="Arial"/>
          <w:sz w:val="20"/>
        </w:rPr>
      </w:pPr>
      <w:r>
        <w:rPr>
          <w:rFonts w:ascii="Arial" w:hAnsi="Arial"/>
          <w:sz w:val="20"/>
        </w:rPr>
        <w:t>Hij die niet voldoet aan de verplichting om een identiteitsbewijs ter inzage aan te bieden of medewerking te verlenen aan het nemen van een of meer vingerafdrukken, hem opgelegd krachtens de Wet op de identificatieplicht, het Wetboek van Strafvordering, het Wetboek van Strafrecht, de Overleveringswet, de Uitleveringswet, de Wet overdracht tenuitvoerlegging strafvonnissen, de Penitentiaire beginselenwet, de Beginselenwet verpleging ter beschikking gestelden, de Beginselenwet justitiële jeugdinrichtingen, de Wet verplichte geestelijke gezondheidszorg of de Wet zorg en dwang psychogeriatrische en verstandelijk gehandicapte cliënten, wordt gestraft met geldboete van de tweede categorie.</w:t>
      </w:r>
    </w:p>
    <w:p>
      <w:pPr>
        <w:pStyle w:val="Normal"/>
        <w:bidi w:val="0"/>
        <w:spacing w:before="0" w:after="240"/>
        <w:jc w:val="start"/>
        <w:rPr>
          <w:rFonts w:ascii="Arial" w:hAnsi="Arial"/>
          <w:b/>
          <w:sz w:val="20"/>
        </w:rPr>
      </w:pPr>
      <w:r>
        <w:rPr>
          <w:rFonts w:ascii="Arial" w:hAnsi="Arial"/>
          <w:b/>
          <w:sz w:val="20"/>
        </w:rPr>
        <w:t>Titel IV. Overtredingen betreffende de burgerlijke staat</w:t>
      </w:r>
    </w:p>
    <w:p>
      <w:pPr>
        <w:pStyle w:val="Normal"/>
        <w:bidi w:val="0"/>
        <w:spacing w:before="0" w:after="240"/>
        <w:jc w:val="start"/>
        <w:rPr>
          <w:rFonts w:ascii="Arial" w:hAnsi="Arial"/>
          <w:b/>
          <w:sz w:val="20"/>
        </w:rPr>
      </w:pPr>
      <w:r>
        <w:rPr>
          <w:rFonts w:ascii="Arial" w:hAnsi="Arial"/>
          <w:b/>
          <w:sz w:val="20"/>
        </w:rPr>
        <w:t>Artikel 448</w:t>
      </w:r>
    </w:p>
    <w:p>
      <w:pPr>
        <w:pStyle w:val="Normal"/>
        <w:bidi w:val="0"/>
        <w:spacing w:before="0" w:after="240"/>
        <w:jc w:val="start"/>
        <w:rPr>
          <w:rFonts w:ascii="Arial" w:hAnsi="Arial"/>
          <w:sz w:val="20"/>
        </w:rPr>
      </w:pPr>
      <w:r>
        <w:rPr>
          <w:rFonts w:ascii="Arial" w:hAnsi="Arial"/>
          <w:sz w:val="20"/>
        </w:rPr>
        <w:t>Hij die niet voldoet aan een wettelijke verplichting tot aangifte aan de ambtenaar van de burgerlijke stand voor de registers van geboorte of overlijden, wordt gestraft met geldboete van de eerste categorie.</w:t>
      </w:r>
    </w:p>
    <w:p>
      <w:pPr>
        <w:pStyle w:val="Normal"/>
        <w:bidi w:val="0"/>
        <w:spacing w:before="0" w:after="240"/>
        <w:jc w:val="start"/>
        <w:rPr>
          <w:rFonts w:ascii="Arial" w:hAnsi="Arial"/>
          <w:b/>
          <w:sz w:val="20"/>
        </w:rPr>
      </w:pPr>
      <w:r>
        <w:rPr>
          <w:rFonts w:ascii="Arial" w:hAnsi="Arial"/>
          <w:b/>
          <w:sz w:val="20"/>
        </w:rPr>
        <w:t>Artikel 449</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De bedienaar van de godsdienst die, voordat partijen hem hebben doen blijken dat hun huwelijk ten overstaan van de ambtenaar van de burgerlijke stand is voltrokken, enige godsdienstige plechtigheid daartoe betrekkelijk verricht, wordt gestraft met geldboete van de tweede categorie.</w:t>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tijdens het plegen van de overtreding nog geen twee jaren zijn verlopen sedert een vroegere veroordeling van de schuldige wegens gelijke overtreding onherroepelijk is geworden, kan hechtenis van ten hoogste zes maanden of geldboete van de derde categorie worden opgelegd.</w:t>
      </w:r>
    </w:p>
    <w:p>
      <w:pPr>
        <w:pStyle w:val="Normal"/>
        <w:bidi w:val="0"/>
        <w:spacing w:before="0" w:after="240"/>
        <w:jc w:val="start"/>
        <w:rPr>
          <w:rFonts w:ascii="Arial" w:hAnsi="Arial"/>
          <w:b/>
          <w:sz w:val="20"/>
        </w:rPr>
      </w:pPr>
      <w:r>
        <w:rPr>
          <w:rFonts w:ascii="Arial" w:hAnsi="Arial"/>
          <w:b/>
          <w:sz w:val="20"/>
        </w:rPr>
        <w:t>Titel V. Overtreding betreffende hulpbehoevenden</w:t>
      </w:r>
    </w:p>
    <w:p>
      <w:pPr>
        <w:pStyle w:val="Normal"/>
        <w:bidi w:val="0"/>
        <w:spacing w:before="0" w:after="240"/>
        <w:jc w:val="start"/>
        <w:rPr>
          <w:rFonts w:ascii="Arial" w:hAnsi="Arial"/>
          <w:b/>
          <w:sz w:val="20"/>
        </w:rPr>
      </w:pPr>
      <w:r>
        <w:rPr>
          <w:rFonts w:ascii="Arial" w:hAnsi="Arial"/>
          <w:b/>
          <w:sz w:val="20"/>
        </w:rPr>
        <w:t>Artikel 450</w:t>
      </w:r>
    </w:p>
    <w:p>
      <w:pPr>
        <w:pStyle w:val="Normal"/>
        <w:bidi w:val="0"/>
        <w:spacing w:before="0" w:after="240"/>
        <w:jc w:val="start"/>
        <w:rPr>
          <w:rFonts w:ascii="Arial" w:hAnsi="Arial"/>
          <w:sz w:val="20"/>
        </w:rPr>
      </w:pPr>
      <w:r>
        <w:rPr>
          <w:rFonts w:ascii="Arial" w:hAnsi="Arial"/>
          <w:sz w:val="20"/>
        </w:rPr>
        <w:t>Hij die, getuige van het ogenblikkelijk levensgevaar waarin een ander verkeert, nalaat deze die hulp te verlenen of te verschaffen die hij hem, zonder gevaar voor zichzelf of anderen redelijkerwijs te kunnen duchten, verlenen of verschaffen kan, wordt, indien de dood van de hulpbehoevende volgt, gestraft met hechtenis van ten hoogste drie maanden of geldboete van de tweede categorie.</w:t>
      </w:r>
    </w:p>
    <w:p>
      <w:pPr>
        <w:pStyle w:val="Normal"/>
        <w:bidi w:val="0"/>
        <w:spacing w:before="0" w:after="240"/>
        <w:jc w:val="start"/>
        <w:rPr>
          <w:rFonts w:ascii="Arial" w:hAnsi="Arial"/>
          <w:b/>
          <w:sz w:val="20"/>
        </w:rPr>
      </w:pPr>
      <w:r>
        <w:rPr>
          <w:rFonts w:ascii="Arial" w:hAnsi="Arial"/>
          <w:b/>
          <w:sz w:val="20"/>
        </w:rPr>
        <w:t>Titel VI. Overtredingen betreffende de zeden</w:t>
      </w:r>
    </w:p>
    <w:p>
      <w:pPr>
        <w:pStyle w:val="Normal"/>
        <w:bidi w:val="0"/>
        <w:spacing w:before="0" w:after="240"/>
        <w:jc w:val="start"/>
        <w:rPr>
          <w:rFonts w:ascii="Arial" w:hAnsi="Arial"/>
          <w:b/>
          <w:sz w:val="20"/>
        </w:rPr>
      </w:pPr>
      <w:r>
        <w:rPr>
          <w:rFonts w:ascii="Arial" w:hAnsi="Arial"/>
          <w:b/>
          <w:sz w:val="20"/>
        </w:rPr>
        <w:t>Artikel 453</w:t>
      </w:r>
    </w:p>
    <w:p>
      <w:pPr>
        <w:pStyle w:val="Normal"/>
        <w:bidi w:val="0"/>
        <w:spacing w:before="0" w:after="240"/>
        <w:jc w:val="start"/>
        <w:rPr>
          <w:rFonts w:ascii="Arial" w:hAnsi="Arial"/>
          <w:sz w:val="20"/>
        </w:rPr>
      </w:pPr>
      <w:r>
        <w:rPr>
          <w:rFonts w:ascii="Arial" w:hAnsi="Arial"/>
          <w:sz w:val="20"/>
        </w:rPr>
        <w:t>[Vervallen per 01-07-2024]</w:t>
      </w:r>
    </w:p>
    <w:p>
      <w:pPr>
        <w:pStyle w:val="Normal"/>
        <w:bidi w:val="0"/>
        <w:spacing w:before="0" w:after="240"/>
        <w:jc w:val="start"/>
        <w:rPr>
          <w:rFonts w:ascii="Arial" w:hAnsi="Arial"/>
          <w:b/>
          <w:sz w:val="20"/>
        </w:rPr>
      </w:pPr>
      <w:r>
        <w:rPr>
          <w:rFonts w:ascii="Arial" w:hAnsi="Arial"/>
          <w:b/>
          <w:sz w:val="20"/>
        </w:rPr>
        <w:t>Titel VII. Overtredingen betreffende de veldpolitie</w:t>
      </w:r>
    </w:p>
    <w:p>
      <w:pPr>
        <w:pStyle w:val="Normal"/>
        <w:bidi w:val="0"/>
        <w:spacing w:before="0" w:after="240"/>
        <w:jc w:val="start"/>
        <w:rPr>
          <w:rFonts w:ascii="Arial" w:hAnsi="Arial"/>
          <w:b/>
          <w:sz w:val="20"/>
        </w:rPr>
      </w:pPr>
      <w:r>
        <w:rPr>
          <w:rFonts w:ascii="Arial" w:hAnsi="Arial"/>
          <w:b/>
          <w:sz w:val="20"/>
        </w:rPr>
        <w:t>Artikel 458</w:t>
      </w:r>
    </w:p>
    <w:p>
      <w:pPr>
        <w:pStyle w:val="Normal"/>
        <w:bidi w:val="0"/>
        <w:spacing w:before="0" w:after="240"/>
        <w:jc w:val="start"/>
        <w:rPr>
          <w:rFonts w:ascii="Arial" w:hAnsi="Arial"/>
          <w:sz w:val="20"/>
        </w:rPr>
      </w:pPr>
      <w:r>
        <w:rPr>
          <w:rFonts w:ascii="Arial" w:hAnsi="Arial"/>
          <w:sz w:val="20"/>
        </w:rPr>
        <w:t>Hij die, zonder daartoe gerechtigd te zijn, zijn niet uitvliegend pluimgedierte laat lopen in tuinen of op enige grond die bezaaid, bepoot of beplant is, wordt gestraft met geldboete van de eerste categorie.</w:t>
      </w:r>
    </w:p>
    <w:p>
      <w:pPr>
        <w:pStyle w:val="Normal"/>
        <w:bidi w:val="0"/>
        <w:spacing w:before="0" w:after="240"/>
        <w:jc w:val="start"/>
        <w:rPr>
          <w:rFonts w:ascii="Arial" w:hAnsi="Arial"/>
          <w:b/>
          <w:sz w:val="20"/>
        </w:rPr>
      </w:pPr>
      <w:r>
        <w:rPr>
          <w:rFonts w:ascii="Arial" w:hAnsi="Arial"/>
          <w:b/>
          <w:sz w:val="20"/>
        </w:rPr>
        <w:t>Artikel 459</w:t>
      </w:r>
    </w:p>
    <w:p>
      <w:pPr>
        <w:pStyle w:val="Normal"/>
        <w:bidi w:val="0"/>
        <w:spacing w:before="0" w:after="240"/>
        <w:jc w:val="start"/>
        <w:rPr>
          <w:rFonts w:ascii="Arial" w:hAnsi="Arial"/>
          <w:sz w:val="20"/>
        </w:rPr>
      </w:pPr>
      <w:r>
        <w:rPr>
          <w:rFonts w:ascii="Arial" w:hAnsi="Arial"/>
          <w:sz w:val="20"/>
        </w:rPr>
        <w:t>Hij die, zonder daartoe gerechtigd te zijn, vee laat lopen in tuinen, hakbossen of rijswaarden, op enig wei- of hooiland of op enige grond die bezaaid, bepoot of beplant is, of die ter bezaaiing, bepoting of beplanting is gereedgemaakt, wordt gestraft met geldboete van de eerste categorie.</w:t>
      </w:r>
    </w:p>
    <w:p>
      <w:pPr>
        <w:pStyle w:val="Normal"/>
        <w:bidi w:val="0"/>
        <w:spacing w:before="0" w:after="240"/>
        <w:jc w:val="start"/>
        <w:rPr>
          <w:rFonts w:ascii="Arial" w:hAnsi="Arial"/>
          <w:b/>
          <w:sz w:val="20"/>
        </w:rPr>
      </w:pPr>
      <w:r>
        <w:rPr>
          <w:rFonts w:ascii="Arial" w:hAnsi="Arial"/>
          <w:b/>
          <w:sz w:val="20"/>
        </w:rPr>
        <w:t>Artikel 460</w:t>
      </w:r>
    </w:p>
    <w:p>
      <w:pPr>
        <w:pStyle w:val="Normal"/>
        <w:bidi w:val="0"/>
        <w:spacing w:before="0" w:after="240"/>
        <w:jc w:val="start"/>
        <w:rPr>
          <w:rFonts w:ascii="Arial" w:hAnsi="Arial"/>
          <w:sz w:val="20"/>
        </w:rPr>
      </w:pPr>
      <w:r>
        <w:rPr>
          <w:rFonts w:ascii="Arial" w:hAnsi="Arial"/>
          <w:sz w:val="20"/>
        </w:rPr>
        <w:t>Hij die zich, zonder daartoe gerechtigd te zijn, bevindt op enige grond die bezaaid, bepoot of beplant is, of die ter bezaaiing, bepoting of beplanting is gereedgemaakt, of gedurende de maanden mei tot en met oktober op enig wei- of hooiland, wordt gestraft met geldboete van de eerste categorie.</w:t>
      </w:r>
    </w:p>
    <w:p>
      <w:pPr>
        <w:pStyle w:val="Normal"/>
        <w:bidi w:val="0"/>
        <w:spacing w:before="0" w:after="240"/>
        <w:jc w:val="start"/>
        <w:rPr>
          <w:rFonts w:ascii="Arial" w:hAnsi="Arial"/>
          <w:b/>
          <w:sz w:val="20"/>
        </w:rPr>
      </w:pPr>
      <w:r>
        <w:rPr>
          <w:rFonts w:ascii="Arial" w:hAnsi="Arial"/>
          <w:b/>
          <w:sz w:val="20"/>
        </w:rPr>
        <w:t>Artikel 461</w:t>
      </w:r>
    </w:p>
    <w:p>
      <w:pPr>
        <w:pStyle w:val="Normal"/>
        <w:bidi w:val="0"/>
        <w:spacing w:before="0" w:after="240"/>
        <w:jc w:val="start"/>
        <w:rPr>
          <w:rFonts w:ascii="Arial" w:hAnsi="Arial"/>
          <w:sz w:val="20"/>
        </w:rPr>
      </w:pPr>
      <w:r>
        <w:rPr>
          <w:rFonts w:ascii="Arial" w:hAnsi="Arial"/>
          <w:sz w:val="20"/>
        </w:rPr>
        <w:t>Hij die, zonder daartoe gerechtigd te zijn, zich op eens anders grond waarvan de toegang op een voor hem blijkbare wijze door de rechthebbende is verboden, bevindt of daar vee laat lopen, wordt gestraft met geldboete van de eerste categorie.</w:t>
      </w:r>
    </w:p>
    <w:p>
      <w:pPr>
        <w:pStyle w:val="Normal"/>
        <w:bidi w:val="0"/>
        <w:spacing w:before="0" w:after="240"/>
        <w:jc w:val="start"/>
        <w:rPr>
          <w:rFonts w:ascii="Arial" w:hAnsi="Arial"/>
          <w:b/>
          <w:sz w:val="20"/>
        </w:rPr>
      </w:pPr>
      <w:r>
        <w:rPr>
          <w:rFonts w:ascii="Arial" w:hAnsi="Arial"/>
          <w:b/>
          <w:sz w:val="20"/>
        </w:rPr>
        <w:t>Titel VIII. Ambtsovertredingen</w:t>
      </w:r>
    </w:p>
    <w:p>
      <w:pPr>
        <w:pStyle w:val="Normal"/>
        <w:bidi w:val="0"/>
        <w:spacing w:before="0" w:after="240"/>
        <w:jc w:val="start"/>
        <w:rPr>
          <w:rFonts w:ascii="Arial" w:hAnsi="Arial"/>
          <w:b/>
          <w:sz w:val="20"/>
        </w:rPr>
      </w:pPr>
      <w:r>
        <w:rPr>
          <w:rFonts w:ascii="Arial" w:hAnsi="Arial"/>
          <w:b/>
          <w:sz w:val="20"/>
        </w:rPr>
        <w:t>Artikel 462</w:t>
      </w:r>
    </w:p>
    <w:p>
      <w:pPr>
        <w:pStyle w:val="Normal"/>
        <w:bidi w:val="0"/>
        <w:spacing w:before="0" w:after="240"/>
        <w:jc w:val="start"/>
        <w:rPr>
          <w:rFonts w:ascii="Arial" w:hAnsi="Arial"/>
          <w:sz w:val="20"/>
        </w:rPr>
      </w:pPr>
      <w:r>
        <w:rPr>
          <w:rFonts w:ascii="Arial" w:hAnsi="Arial"/>
          <w:sz w:val="20"/>
        </w:rPr>
        <w:t>De ambtenaar, bevoegd tot de uitgifte van afschriften of uittreksels van vonnissen, die zodanig afschrift of uittreksel uitgeeft alvorens het vonnis behoorlijk is ondertekend, wordt gestraft met geldboete van de eerste categorie.</w:t>
      </w:r>
    </w:p>
    <w:p>
      <w:pPr>
        <w:pStyle w:val="Normal"/>
        <w:bidi w:val="0"/>
        <w:spacing w:before="0" w:after="240"/>
        <w:jc w:val="start"/>
        <w:rPr>
          <w:rFonts w:ascii="Arial" w:hAnsi="Arial"/>
          <w:b/>
          <w:sz w:val="20"/>
        </w:rPr>
      </w:pPr>
      <w:r>
        <w:rPr>
          <w:rFonts w:ascii="Arial" w:hAnsi="Arial"/>
          <w:b/>
          <w:sz w:val="20"/>
        </w:rPr>
        <w:t>Artikel 463</w:t>
      </w:r>
    </w:p>
    <w:p>
      <w:pPr>
        <w:pStyle w:val="Normal"/>
        <w:bidi w:val="0"/>
        <w:spacing w:before="0" w:after="240"/>
        <w:jc w:val="start"/>
        <w:rPr>
          <w:rFonts w:ascii="Arial" w:hAnsi="Arial"/>
          <w:sz w:val="20"/>
        </w:rPr>
      </w:pPr>
      <w:r>
        <w:rPr>
          <w:rFonts w:ascii="Arial" w:hAnsi="Arial"/>
          <w:sz w:val="20"/>
        </w:rPr>
        <w:t>De ambtenaar die zonder verlof van het bevoegd gezag afschrift maakt of uittreksel neemt van geheime regeringsbescheiden of die openbaar maakt, wordt gestraft met hechtenis van ten hoogste twee maanden of geldboete van de tweede categorie.</w:t>
      </w:r>
    </w:p>
    <w:p>
      <w:pPr>
        <w:pStyle w:val="Normal"/>
        <w:bidi w:val="0"/>
        <w:spacing w:before="0" w:after="240"/>
        <w:jc w:val="start"/>
        <w:rPr>
          <w:rFonts w:ascii="Arial" w:hAnsi="Arial"/>
          <w:b/>
          <w:sz w:val="20"/>
        </w:rPr>
      </w:pPr>
      <w:r>
        <w:rPr>
          <w:rFonts w:ascii="Arial" w:hAnsi="Arial"/>
          <w:b/>
          <w:sz w:val="20"/>
        </w:rPr>
        <w:t>Artikel 464</w:t>
      </w:r>
    </w:p>
    <w:p>
      <w:pPr>
        <w:pStyle w:val="Normal"/>
        <w:bidi w:val="0"/>
        <w:spacing w:before="0" w:after="240"/>
        <w:jc w:val="start"/>
        <w:rPr>
          <w:rFonts w:ascii="Arial" w:hAnsi="Arial"/>
          <w:sz w:val="20"/>
        </w:rPr>
      </w:pPr>
      <w:r>
        <w:rPr>
          <w:rFonts w:ascii="Arial" w:hAnsi="Arial"/>
          <w:sz w:val="20"/>
        </w:rPr>
        <w:t>Het hoofd van een gesticht, bestemd tot opsluiting van veroordeelden, voorlopig aangehoudenen of gegijzelden, of van een rijksinrichting voor kinderbescherming of psychiatrisch ziekenhuis, die iemand in het gesticht of ziekenhuis opneemt of houdt zonder zich het bevel van de bevoegde macht of de rechterlijke uitspraak te hebben laten vertonen, of die nalaat van deze opneming en van het bevel of de uitspraak op grond waarvan zij geschiedt, in zijn registers de vereiste inschrijving te doen, wordt gestraft met hechtenis van ten hoogste een maand of geldboete van de tweede categorie.</w:t>
      </w:r>
    </w:p>
    <w:p>
      <w:pPr>
        <w:pStyle w:val="Normal"/>
        <w:bidi w:val="0"/>
        <w:spacing w:before="0" w:after="240"/>
        <w:jc w:val="start"/>
        <w:rPr>
          <w:rFonts w:ascii="Arial" w:hAnsi="Arial"/>
          <w:b/>
          <w:sz w:val="20"/>
        </w:rPr>
      </w:pPr>
      <w:r>
        <w:rPr>
          <w:rFonts w:ascii="Arial" w:hAnsi="Arial"/>
          <w:b/>
          <w:sz w:val="20"/>
        </w:rPr>
        <w:t>Artikel 465</w:t>
      </w:r>
    </w:p>
    <w:p>
      <w:pPr>
        <w:pStyle w:val="Normal"/>
        <w:bidi w:val="0"/>
        <w:spacing w:before="0" w:after="240"/>
        <w:jc w:val="start"/>
        <w:rPr>
          <w:rFonts w:ascii="Arial" w:hAnsi="Arial"/>
          <w:sz w:val="20"/>
        </w:rPr>
      </w:pPr>
      <w:r>
        <w:rPr>
          <w:rFonts w:ascii="Arial" w:hAnsi="Arial"/>
          <w:sz w:val="20"/>
        </w:rPr>
        <w:t>De ambtenaar van de burgerlijke stand die nalaat vóór de voltrekking van een huwelijk zich de bewijsstukken of verklaringen te laten geven die door enig wettelijk voorschrift worden gevorderd, wordt gestraft met geldboete van de tweede categorie.</w:t>
      </w:r>
    </w:p>
    <w:p>
      <w:pPr>
        <w:pStyle w:val="Normal"/>
        <w:bidi w:val="0"/>
        <w:spacing w:before="0" w:after="240"/>
        <w:jc w:val="start"/>
        <w:rPr>
          <w:rFonts w:ascii="Arial" w:hAnsi="Arial"/>
          <w:b/>
          <w:sz w:val="20"/>
        </w:rPr>
      </w:pPr>
      <w:r>
        <w:rPr>
          <w:rFonts w:ascii="Arial" w:hAnsi="Arial"/>
          <w:b/>
          <w:sz w:val="20"/>
        </w:rPr>
        <w:t>Artikel 466</w:t>
      </w:r>
    </w:p>
    <w:p>
      <w:pPr>
        <w:pStyle w:val="Normal"/>
        <w:bidi w:val="0"/>
        <w:spacing w:before="0" w:after="240"/>
        <w:jc w:val="start"/>
        <w:rPr>
          <w:rFonts w:ascii="Arial" w:hAnsi="Arial"/>
          <w:sz w:val="20"/>
        </w:rPr>
      </w:pPr>
      <w:r>
        <w:rPr>
          <w:rFonts w:ascii="Arial" w:hAnsi="Arial"/>
          <w:sz w:val="20"/>
        </w:rPr>
        <w:t>De ambtenaar van de burgerlijke stand die in strijd handelt met enig wettelijk voorschrift omtrent de registers of de akten van de burgerlijke stand of omtrent de formaliteiten vóór of de voltrekking van een huwelijk, wordt gestraft met geldboete van de eerste categorie.</w:t>
      </w:r>
    </w:p>
    <w:p>
      <w:pPr>
        <w:pStyle w:val="Normal"/>
        <w:bidi w:val="0"/>
        <w:spacing w:before="0" w:after="240"/>
        <w:jc w:val="start"/>
        <w:rPr>
          <w:rFonts w:ascii="Arial" w:hAnsi="Arial"/>
          <w:b/>
          <w:sz w:val="20"/>
        </w:rPr>
      </w:pPr>
      <w:r>
        <w:rPr>
          <w:rFonts w:ascii="Arial" w:hAnsi="Arial"/>
          <w:b/>
          <w:sz w:val="20"/>
        </w:rPr>
        <w:t>Artikel 467</w:t>
      </w:r>
    </w:p>
    <w:p>
      <w:pPr>
        <w:pStyle w:val="Normal"/>
        <w:bidi w:val="0"/>
        <w:spacing w:before="0" w:after="240"/>
        <w:jc w:val="start"/>
        <w:rPr>
          <w:rFonts w:ascii="Arial" w:hAnsi="Arial"/>
          <w:sz w:val="20"/>
        </w:rPr>
      </w:pPr>
      <w:r>
        <w:rPr>
          <w:rFonts w:ascii="Arial" w:hAnsi="Arial"/>
          <w:sz w:val="20"/>
        </w:rPr>
        <w:t>De ambtenaar van de burgerlijke stand die nalaat een akte in de registers op te nemen, wordt gestraft met geldboete van de tweede categorie.</w:t>
      </w:r>
    </w:p>
    <w:p>
      <w:pPr>
        <w:pStyle w:val="Normal"/>
        <w:bidi w:val="0"/>
        <w:spacing w:before="0" w:after="240"/>
        <w:jc w:val="start"/>
        <w:rPr>
          <w:rFonts w:ascii="Arial" w:hAnsi="Arial"/>
          <w:b/>
          <w:sz w:val="20"/>
        </w:rPr>
      </w:pPr>
      <w:r>
        <w:rPr>
          <w:rFonts w:ascii="Arial" w:hAnsi="Arial"/>
          <w:b/>
          <w:sz w:val="20"/>
        </w:rPr>
        <w:t>Artikel 468</w:t>
      </w:r>
    </w:p>
    <w:p>
      <w:pPr>
        <w:pStyle w:val="Normal"/>
        <w:bidi w:val="0"/>
        <w:spacing w:before="0" w:after="240"/>
        <w:jc w:val="start"/>
        <w:rPr>
          <w:rFonts w:ascii="Arial" w:hAnsi="Arial"/>
          <w:sz w:val="20"/>
        </w:rPr>
      </w:pPr>
      <w:r>
        <w:rPr>
          <w:rFonts w:ascii="Arial" w:hAnsi="Arial"/>
          <w:sz w:val="20"/>
        </w:rPr>
        <w:t>Met geldboete van de eerste categorie wordt gestraft:</w:t>
      </w:r>
    </w:p>
    <w:p>
      <w:pPr>
        <w:pStyle w:val="Normal"/>
        <w:bidi w:val="0"/>
        <w:ind w:hanging="320" w:start="640"/>
        <w:jc w:val="start"/>
        <w:rPr>
          <w:rFonts w:ascii="Arial" w:hAnsi="Arial"/>
          <w:sz w:val="20"/>
        </w:rPr>
      </w:pPr>
      <w:r>
        <w:rPr>
          <w:rFonts w:ascii="Arial" w:hAnsi="Arial"/>
          <w:sz w:val="20"/>
        </w:rPr>
        <w:t>1°.</w:t>
        <w:tab/>
        <w:t>de ambtenaar van de burgerlijke stand die nalaat aan het bevoegd gezag de opgaven te doen die enig wettelijk voorschrift van hem vordert;</w:t>
      </w:r>
    </w:p>
    <w:p>
      <w:pPr>
        <w:pStyle w:val="Normal"/>
        <w:bidi w:val="0"/>
        <w:ind w:hanging="320" w:start="640"/>
        <w:jc w:val="start"/>
        <w:rPr>
          <w:rFonts w:ascii="Arial" w:hAnsi="Arial"/>
          <w:sz w:val="20"/>
        </w:rPr>
      </w:pPr>
      <w:r>
        <w:rPr>
          <w:rFonts w:ascii="Arial" w:hAnsi="Arial"/>
          <w:sz w:val="20"/>
        </w:rPr>
        <w:t>2°.</w:t>
        <w:tab/>
        <w:t>de ambtenaar die nalaat aan de ambtenaar van de burgerlijke stand de opgaven te doen die enig wettelijk voorschrift van hem vordert.</w:t>
      </w:r>
    </w:p>
    <w:p>
      <w:pPr>
        <w:pStyle w:val="Normal"/>
        <w:bidi w:val="0"/>
        <w:jc w:val="start"/>
        <w:rPr>
          <w:rFonts w:ascii="Arial" w:hAnsi="Arial"/>
          <w:sz w:val="20"/>
        </w:rPr>
      </w:pPr>
      <w:r>
        <w:rPr>
          <w:rFonts w:ascii="Arial" w:hAnsi="Arial"/>
          <w:sz w:val="20"/>
        </w:rPr>
      </w:r>
    </w:p>
    <w:p>
      <w:pPr>
        <w:pStyle w:val="Normal"/>
        <w:bidi w:val="0"/>
        <w:spacing w:before="0" w:after="240"/>
        <w:jc w:val="start"/>
        <w:rPr>
          <w:rFonts w:ascii="Arial" w:hAnsi="Arial"/>
          <w:b/>
          <w:sz w:val="20"/>
        </w:rPr>
      </w:pPr>
      <w:r>
        <w:rPr>
          <w:rFonts w:ascii="Arial" w:hAnsi="Arial"/>
          <w:b/>
          <w:sz w:val="20"/>
        </w:rPr>
        <w:t>Artikel 468a</w:t>
      </w:r>
    </w:p>
    <w:p>
      <w:pPr>
        <w:pStyle w:val="Normal"/>
        <w:bidi w:val="0"/>
        <w:spacing w:before="0" w:after="240"/>
        <w:jc w:val="start"/>
        <w:rPr>
          <w:rFonts w:ascii="Arial" w:hAnsi="Arial"/>
          <w:sz w:val="20"/>
        </w:rPr>
      </w:pPr>
      <w:r>
        <w:rPr>
          <w:rFonts w:ascii="Arial" w:hAnsi="Arial"/>
          <w:sz w:val="20"/>
        </w:rPr>
        <w:t>Onder ambtenaar van de burgerlijke stand wordt ten aanzien van de artikelen 466-468 verstaan een ieder die ingevolge enig wettelijk voorschrift met de bewaring van een register van de burgerlijke stand is belast.</w:t>
      </w:r>
    </w:p>
    <w:p>
      <w:pPr>
        <w:pStyle w:val="Normal"/>
        <w:bidi w:val="0"/>
        <w:spacing w:before="0" w:after="240"/>
        <w:jc w:val="start"/>
        <w:rPr>
          <w:rFonts w:ascii="Arial" w:hAnsi="Arial"/>
          <w:b/>
          <w:sz w:val="20"/>
        </w:rPr>
      </w:pPr>
      <w:r>
        <w:rPr>
          <w:rFonts w:ascii="Arial" w:hAnsi="Arial"/>
          <w:b/>
          <w:sz w:val="20"/>
        </w:rPr>
        <w:t>Titel IX. Scheepvaartovertredingen</w:t>
      </w:r>
    </w:p>
    <w:p>
      <w:pPr>
        <w:pStyle w:val="Normal"/>
        <w:bidi w:val="0"/>
        <w:spacing w:before="0" w:after="240"/>
        <w:jc w:val="start"/>
        <w:rPr>
          <w:rFonts w:ascii="Arial" w:hAnsi="Arial"/>
          <w:b/>
          <w:sz w:val="20"/>
        </w:rPr>
      </w:pPr>
      <w:r>
        <w:rPr>
          <w:rFonts w:ascii="Arial" w:hAnsi="Arial"/>
          <w:b/>
          <w:sz w:val="20"/>
        </w:rPr>
        <w:t>Artikel 469</w:t>
      </w:r>
    </w:p>
    <w:p>
      <w:pPr>
        <w:pStyle w:val="Normal"/>
        <w:bidi w:val="0"/>
        <w:spacing w:before="0" w:after="240"/>
        <w:jc w:val="start"/>
        <w:rPr>
          <w:rFonts w:ascii="Arial" w:hAnsi="Arial"/>
          <w:sz w:val="20"/>
        </w:rPr>
      </w:pPr>
      <w:r>
        <w:rPr>
          <w:rFonts w:ascii="Arial" w:hAnsi="Arial"/>
          <w:sz w:val="20"/>
        </w:rPr>
        <w:t>[Vervallen per 20-08-2013]</w:t>
      </w:r>
    </w:p>
    <w:p>
      <w:pPr>
        <w:pStyle w:val="Normal"/>
        <w:bidi w:val="0"/>
        <w:spacing w:before="0" w:after="240"/>
        <w:jc w:val="start"/>
        <w:rPr>
          <w:rFonts w:ascii="Arial" w:hAnsi="Arial"/>
          <w:b/>
          <w:sz w:val="20"/>
        </w:rPr>
      </w:pPr>
      <w:r>
        <w:rPr>
          <w:rFonts w:ascii="Arial" w:hAnsi="Arial"/>
          <w:b/>
          <w:sz w:val="20"/>
        </w:rPr>
        <w:t>Artikel 470</w:t>
      </w:r>
    </w:p>
    <w:p>
      <w:pPr>
        <w:pStyle w:val="Normal"/>
        <w:bidi w:val="0"/>
        <w:spacing w:before="0" w:after="240"/>
        <w:jc w:val="start"/>
        <w:rPr>
          <w:rFonts w:ascii="Arial" w:hAnsi="Arial"/>
          <w:sz w:val="20"/>
        </w:rPr>
      </w:pPr>
      <w:r>
        <w:rPr>
          <w:rFonts w:ascii="Arial" w:hAnsi="Arial"/>
          <w:sz w:val="20"/>
        </w:rPr>
        <w:t>De schipper die niet alle door of krachtens wettelijke bepalingen gevorderde scheepspapieren, boeken, bescheiden of andere gegevensdragers aan boord heeft, wordt gestraft met geldboete van de eerste categorie.</w:t>
      </w:r>
    </w:p>
    <w:p>
      <w:pPr>
        <w:pStyle w:val="Normal"/>
        <w:bidi w:val="0"/>
        <w:spacing w:before="0" w:after="240"/>
        <w:jc w:val="start"/>
        <w:rPr>
          <w:rFonts w:ascii="Arial" w:hAnsi="Arial"/>
          <w:b/>
          <w:sz w:val="20"/>
        </w:rPr>
      </w:pPr>
      <w:r>
        <w:rPr>
          <w:rFonts w:ascii="Arial" w:hAnsi="Arial"/>
          <w:b/>
          <w:sz w:val="20"/>
        </w:rPr>
        <w:t>Artikel 470a</w:t>
      </w:r>
    </w:p>
    <w:p>
      <w:pPr>
        <w:pStyle w:val="Normal"/>
        <w:bidi w:val="0"/>
        <w:spacing w:before="0" w:after="240"/>
        <w:jc w:val="start"/>
        <w:rPr>
          <w:rFonts w:ascii="Arial" w:hAnsi="Arial"/>
          <w:sz w:val="20"/>
        </w:rPr>
      </w:pPr>
      <w:r>
        <w:rPr>
          <w:rFonts w:ascii="Arial" w:hAnsi="Arial"/>
          <w:sz w:val="20"/>
        </w:rPr>
        <w:t>[Vervallen per 20-08-2013]</w:t>
      </w:r>
    </w:p>
    <w:p>
      <w:pPr>
        <w:pStyle w:val="Normal"/>
        <w:bidi w:val="0"/>
        <w:spacing w:before="0" w:after="240"/>
        <w:jc w:val="start"/>
        <w:rPr>
          <w:rFonts w:ascii="Arial" w:hAnsi="Arial"/>
          <w:b/>
          <w:sz w:val="20"/>
        </w:rPr>
      </w:pPr>
      <w:r>
        <w:rPr>
          <w:rFonts w:ascii="Arial" w:hAnsi="Arial"/>
          <w:b/>
          <w:sz w:val="20"/>
        </w:rPr>
        <w:t>Artikel 471</w:t>
      </w:r>
    </w:p>
    <w:p>
      <w:pPr>
        <w:pStyle w:val="Normal"/>
        <w:bidi w:val="0"/>
        <w:spacing w:before="0" w:after="240"/>
        <w:ind w:hanging="320" w:start="320"/>
        <w:jc w:val="start"/>
        <w:rPr>
          <w:rFonts w:ascii="Arial" w:hAnsi="Arial"/>
          <w:sz w:val="20"/>
        </w:rPr>
      </w:pPr>
      <w:r>
        <w:rPr>
          <w:rFonts w:ascii="Arial" w:hAnsi="Arial"/>
          <w:b/>
          <w:sz w:val="20"/>
        </w:rPr>
        <w:t>1.</w:t>
        <w:tab/>
      </w:r>
      <w:r>
        <w:rPr>
          <w:rFonts w:ascii="Arial" w:hAnsi="Arial"/>
          <w:sz w:val="20"/>
        </w:rPr>
        <w:t>Met geldboete van de tweede categorie wordt gestraft:</w:t>
      </w:r>
    </w:p>
    <w:p>
      <w:pPr>
        <w:pStyle w:val="Normal"/>
        <w:bidi w:val="0"/>
        <w:ind w:hanging="320" w:start="640"/>
        <w:jc w:val="start"/>
        <w:rPr>
          <w:rFonts w:ascii="Arial" w:hAnsi="Arial"/>
          <w:sz w:val="20"/>
        </w:rPr>
      </w:pPr>
      <w:r>
        <w:rPr>
          <w:rFonts w:ascii="Arial" w:hAnsi="Arial"/>
          <w:sz w:val="20"/>
        </w:rPr>
        <w:t>1°.</w:t>
        <w:tab/>
        <w:t>de schipper van een Nederlands vaartuig die niet zorgt dat aan boord van zijn vaartuig de bij de wet vereiste dagboeken overeenkomstig de wettelijke voorschriften worden gehouden of die dagboeken niet vertoont wanneer de wet dit vordert;</w:t>
      </w:r>
    </w:p>
    <w:p>
      <w:pPr>
        <w:pStyle w:val="Normal"/>
        <w:bidi w:val="0"/>
        <w:ind w:hanging="320" w:start="640"/>
        <w:jc w:val="start"/>
        <w:rPr>
          <w:rFonts w:ascii="Arial" w:hAnsi="Arial"/>
          <w:sz w:val="20"/>
        </w:rPr>
      </w:pPr>
      <w:r>
        <w:rPr>
          <w:rFonts w:ascii="Arial" w:hAnsi="Arial"/>
          <w:sz w:val="20"/>
        </w:rPr>
        <w:t>2°.</w:t>
        <w:tab/>
        <w:t>de schipper van een Nederlands schip die het register van strafbare feiten, bedoeld in artikel 539</w:t>
      </w:r>
      <w:r>
        <w:rPr>
          <w:rFonts w:ascii="Arial" w:hAnsi="Arial"/>
          <w:i/>
          <w:sz w:val="20"/>
        </w:rPr>
        <w:t>u</w:t>
      </w:r>
      <w:r>
        <w:rPr>
          <w:rFonts w:ascii="Arial" w:hAnsi="Arial"/>
          <w:sz w:val="20"/>
        </w:rPr>
        <w:t xml:space="preserve"> van het Wetboek van Strafvordering, niet overeenkomstig de wettelijke voorschriften houdt of niet vertoont wanneer de wet dit vordert;</w:t>
      </w:r>
    </w:p>
    <w:p>
      <w:pPr>
        <w:pStyle w:val="Normal"/>
        <w:bidi w:val="0"/>
        <w:ind w:hanging="320" w:start="640"/>
        <w:jc w:val="start"/>
        <w:rPr>
          <w:rFonts w:ascii="Arial" w:hAnsi="Arial"/>
          <w:sz w:val="20"/>
        </w:rPr>
      </w:pPr>
      <w:r>
        <w:rPr>
          <w:rFonts w:ascii="Arial" w:hAnsi="Arial"/>
          <w:sz w:val="20"/>
        </w:rPr>
        <w:t>3°.</w:t>
        <w:tab/>
        <w:t>[vervallen;]</w:t>
      </w:r>
    </w:p>
    <w:p>
      <w:pPr>
        <w:pStyle w:val="Normal"/>
        <w:bidi w:val="0"/>
        <w:ind w:hanging="320" w:start="640"/>
        <w:jc w:val="start"/>
        <w:rPr>
          <w:rFonts w:ascii="Arial" w:hAnsi="Arial"/>
          <w:sz w:val="20"/>
        </w:rPr>
      </w:pPr>
      <w:r>
        <w:rPr>
          <w:rFonts w:ascii="Arial" w:hAnsi="Arial"/>
          <w:sz w:val="20"/>
        </w:rPr>
        <w:t>4°.</w:t>
        <w:tab/>
        <w:t>de eigenaar, de rompbevrachter, de boekhouder of schipper van een Nederlands vaartuig die weigert aan belanghebbenden op hun aanvraag inzage of, tegen betaling van de kosten, afschrift te verstrekken van de aan boord van het vaartuig gehouden dagboeken.</w:t>
      </w:r>
    </w:p>
    <w:p>
      <w:pPr>
        <w:pStyle w:val="Normal"/>
        <w:bidi w:val="0"/>
        <w:jc w:val="start"/>
        <w:rPr>
          <w:rFonts w:ascii="Arial" w:hAnsi="Arial"/>
          <w:sz w:val="20"/>
        </w:rPr>
      </w:pPr>
      <w:r>
        <w:rPr>
          <w:rFonts w:ascii="Arial" w:hAnsi="Arial"/>
          <w:sz w:val="20"/>
        </w:rPr>
      </w:r>
    </w:p>
    <w:p>
      <w:pPr>
        <w:pStyle w:val="Normal"/>
        <w:bidi w:val="0"/>
        <w:spacing w:before="0" w:after="240"/>
        <w:ind w:hanging="320" w:start="320"/>
        <w:jc w:val="start"/>
        <w:rPr>
          <w:rFonts w:ascii="Arial" w:hAnsi="Arial"/>
          <w:sz w:val="20"/>
        </w:rPr>
      </w:pPr>
      <w:r>
        <w:rPr>
          <w:rFonts w:ascii="Arial" w:hAnsi="Arial"/>
          <w:b/>
          <w:sz w:val="20"/>
        </w:rPr>
        <w:t>2.</w:t>
        <w:tab/>
      </w:r>
      <w:r>
        <w:rPr>
          <w:rFonts w:ascii="Arial" w:hAnsi="Arial"/>
          <w:sz w:val="20"/>
        </w:rPr>
        <w:t>Indien tijdens het plegen van de overtreding nog geen twee jaren zijn verlopen sedert een vroegere veroordeling van de schuldige wegens een van deze overtredingen onherroepelijk is geworden, kan hechtenis van ten hoogste twee maanden of geldboete van de tweede categorie worden opgelegd.</w:t>
      </w:r>
    </w:p>
    <w:p>
      <w:pPr>
        <w:pStyle w:val="Normal"/>
        <w:bidi w:val="0"/>
        <w:spacing w:before="0" w:after="240"/>
        <w:jc w:val="start"/>
        <w:rPr>
          <w:rFonts w:ascii="Arial" w:hAnsi="Arial"/>
          <w:b/>
          <w:sz w:val="20"/>
        </w:rPr>
      </w:pPr>
      <w:r>
        <w:rPr>
          <w:rFonts w:ascii="Arial" w:hAnsi="Arial"/>
          <w:b/>
          <w:sz w:val="20"/>
        </w:rPr>
        <w:t>Artikel 471a</w:t>
      </w:r>
    </w:p>
    <w:p>
      <w:pPr>
        <w:pStyle w:val="Normal"/>
        <w:bidi w:val="0"/>
        <w:spacing w:before="0" w:after="240"/>
        <w:jc w:val="start"/>
        <w:rPr>
          <w:rFonts w:ascii="Arial" w:hAnsi="Arial"/>
          <w:sz w:val="20"/>
        </w:rPr>
      </w:pPr>
      <w:r>
        <w:rPr>
          <w:rFonts w:ascii="Arial" w:hAnsi="Arial"/>
          <w:sz w:val="20"/>
        </w:rPr>
        <w:t>Hij die het bepaalde bij artikel 539</w:t>
      </w:r>
      <w:r>
        <w:rPr>
          <w:rFonts w:ascii="Arial" w:hAnsi="Arial"/>
          <w:i/>
          <w:sz w:val="20"/>
        </w:rPr>
        <w:t>u</w:t>
      </w:r>
      <w:r>
        <w:rPr>
          <w:rFonts w:ascii="Arial" w:hAnsi="Arial"/>
          <w:sz w:val="20"/>
        </w:rPr>
        <w:t xml:space="preserve"> van het Wetboek van Strafvordering overtreedt wordt gestraft met hechtenis van ten hoogste drie maanden of geldboete van de tweede categorie.</w:t>
      </w:r>
    </w:p>
    <w:p>
      <w:pPr>
        <w:pStyle w:val="Normal"/>
        <w:bidi w:val="0"/>
        <w:spacing w:before="0" w:after="240"/>
        <w:jc w:val="start"/>
        <w:rPr>
          <w:rFonts w:ascii="Arial" w:hAnsi="Arial"/>
          <w:b/>
          <w:sz w:val="20"/>
        </w:rPr>
      </w:pPr>
      <w:r>
        <w:rPr>
          <w:rFonts w:ascii="Arial" w:hAnsi="Arial"/>
          <w:b/>
          <w:sz w:val="20"/>
        </w:rPr>
        <w:t>Artikel 472</w:t>
      </w:r>
    </w:p>
    <w:p>
      <w:pPr>
        <w:pStyle w:val="Normal"/>
        <w:bidi w:val="0"/>
        <w:spacing w:before="0" w:after="240"/>
        <w:jc w:val="start"/>
        <w:rPr>
          <w:rFonts w:ascii="Arial" w:hAnsi="Arial"/>
          <w:sz w:val="20"/>
        </w:rPr>
      </w:pPr>
      <w:r>
        <w:rPr>
          <w:rFonts w:ascii="Arial" w:hAnsi="Arial"/>
          <w:sz w:val="20"/>
        </w:rPr>
        <w:t>De schipper van een Nederlands vaartuig die niet voldoet aan zijn wettelijke verplichting betreffende de inschrijving en kennisgeving van geboorten of sterfgevallen die gedurende een zeereis plaats hebben, wordt gestraft met geldboete van de eerste categorie.</w:t>
      </w:r>
    </w:p>
    <w:p>
      <w:pPr>
        <w:pStyle w:val="Normal"/>
        <w:bidi w:val="0"/>
        <w:spacing w:before="0" w:after="240"/>
        <w:jc w:val="start"/>
        <w:rPr>
          <w:rFonts w:ascii="Arial" w:hAnsi="Arial"/>
          <w:b/>
          <w:sz w:val="20"/>
        </w:rPr>
      </w:pPr>
      <w:r>
        <w:rPr>
          <w:rFonts w:ascii="Arial" w:hAnsi="Arial"/>
          <w:b/>
          <w:sz w:val="20"/>
        </w:rPr>
        <w:t>Artikel 474</w:t>
      </w:r>
    </w:p>
    <w:p>
      <w:pPr>
        <w:pStyle w:val="Normal"/>
        <w:bidi w:val="0"/>
        <w:spacing w:before="0" w:after="240"/>
        <w:jc w:val="start"/>
        <w:rPr>
          <w:rFonts w:ascii="Arial" w:hAnsi="Arial"/>
          <w:sz w:val="20"/>
        </w:rPr>
      </w:pPr>
      <w:r>
        <w:rPr>
          <w:rFonts w:ascii="Arial" w:hAnsi="Arial"/>
          <w:sz w:val="20"/>
        </w:rPr>
        <w:t>De schipper die niet voldoet aan de verplichtingen bedoeld in het tweede lid van artikel 358a of van artikel 785 van het Wetboek van Koophandel, wordt gestraft met hechtenis van ten hoogste drie maanden of geldboete van de tweede categorie.</w:t>
      </w:r>
    </w:p>
    <w:p>
      <w:pPr>
        <w:pStyle w:val="Normal"/>
        <w:bidi w:val="0"/>
        <w:spacing w:before="0" w:after="240"/>
        <w:jc w:val="start"/>
        <w:rPr>
          <w:rFonts w:ascii="Arial" w:hAnsi="Arial"/>
          <w:b/>
          <w:sz w:val="20"/>
        </w:rPr>
      </w:pPr>
      <w:r>
        <w:rPr>
          <w:rFonts w:ascii="Arial" w:hAnsi="Arial"/>
          <w:b/>
          <w:sz w:val="20"/>
        </w:rPr>
        <w:t>Artikel 475</w:t>
      </w:r>
    </w:p>
    <w:p>
      <w:pPr>
        <w:pStyle w:val="Normal"/>
        <w:bidi w:val="0"/>
        <w:spacing w:before="0" w:after="240"/>
        <w:jc w:val="start"/>
        <w:rPr>
          <w:rFonts w:ascii="Arial" w:hAnsi="Arial"/>
          <w:sz w:val="20"/>
        </w:rPr>
      </w:pPr>
      <w:r>
        <w:rPr>
          <w:rFonts w:ascii="Arial" w:hAnsi="Arial"/>
          <w:sz w:val="20"/>
        </w:rPr>
        <w:t>Degene die in strijd handelt met de hem in artikel 38a Wet zeevarenden opgelegde verplichtingen, wordt gestraft met een geldboete van de tweede categorie.</w:t>
      </w:r>
    </w:p>
    <w:p>
      <w:pPr>
        <w:pStyle w:val="Normal"/>
        <w:bidi w:val="0"/>
        <w:spacing w:before="0" w:after="240"/>
        <w:jc w:val="start"/>
        <w:rPr>
          <w:rFonts w:ascii="Arial" w:hAnsi="Arial"/>
          <w:b/>
          <w:sz w:val="20"/>
        </w:rPr>
      </w:pPr>
      <w:r>
        <w:rPr>
          <w:rFonts w:ascii="Arial" w:hAnsi="Arial"/>
          <w:b/>
          <w:sz w:val="20"/>
        </w:rPr>
        <w:t>Artikel 476</w:t>
      </w:r>
    </w:p>
    <w:p>
      <w:pPr>
        <w:pStyle w:val="Normal"/>
        <w:bidi w:val="0"/>
        <w:spacing w:before="0" w:after="240"/>
        <w:jc w:val="start"/>
        <w:rPr>
          <w:rFonts w:ascii="Arial" w:hAnsi="Arial"/>
          <w:sz w:val="20"/>
        </w:rPr>
      </w:pPr>
      <w:r>
        <w:rPr>
          <w:rFonts w:ascii="Arial" w:hAnsi="Arial"/>
          <w:sz w:val="20"/>
        </w:rPr>
        <w:t>[Vervallen per 20-08-2013]</w:t>
      </w:r>
    </w:p>
    <w:p>
      <w:pPr>
        <w:pStyle w:val="Normal"/>
        <w:bidi w:val="0"/>
        <w:spacing w:before="0" w:after="240"/>
        <w:jc w:val="start"/>
        <w:rPr>
          <w:rFonts w:ascii="Arial" w:hAnsi="Arial"/>
          <w:b/>
          <w:sz w:val="20"/>
        </w:rPr>
      </w:pPr>
      <w:r>
        <w:rPr>
          <w:rFonts w:ascii="Arial" w:hAnsi="Arial"/>
          <w:b/>
          <w:sz w:val="20"/>
        </w:rPr>
        <w:t>Algemene slotbepaling</w:t>
      </w:r>
    </w:p>
    <w:p>
      <w:pPr>
        <w:pStyle w:val="Normal"/>
        <w:bidi w:val="0"/>
        <w:spacing w:before="0" w:after="240"/>
        <w:jc w:val="start"/>
        <w:rPr>
          <w:rFonts w:ascii="Arial" w:hAnsi="Arial"/>
          <w:b/>
          <w:sz w:val="20"/>
        </w:rPr>
      </w:pPr>
      <w:r>
        <w:rPr>
          <w:rFonts w:ascii="Arial" w:hAnsi="Arial"/>
          <w:b/>
          <w:sz w:val="20"/>
        </w:rPr>
        <w:t>Artikel 479</w:t>
      </w:r>
    </w:p>
    <w:p>
      <w:pPr>
        <w:pStyle w:val="Normal"/>
        <w:bidi w:val="0"/>
        <w:spacing w:before="0" w:after="240"/>
        <w:jc w:val="start"/>
        <w:rPr>
          <w:rFonts w:ascii="Arial" w:hAnsi="Arial"/>
          <w:sz w:val="20"/>
        </w:rPr>
      </w:pPr>
      <w:r>
        <w:rPr>
          <w:rFonts w:ascii="Arial" w:hAnsi="Arial"/>
          <w:sz w:val="20"/>
        </w:rPr>
        <w:t>Het in werking treden van dit wetboek wordt nader bij de wet geregeld.</w:t>
      </w:r>
    </w:p>
    <w:p>
      <w:pPr>
        <w:pStyle w:val="Normal"/>
        <w:bidi w:val="0"/>
        <w:jc w:val="start"/>
        <w:rPr>
          <w:rFonts w:ascii="Arial" w:hAnsi="Arial"/>
          <w:sz w:val="20"/>
        </w:rPr>
      </w:pPr>
      <w:r>
        <w:rPr>
          <w:rFonts w:ascii="Arial" w:hAnsi="Arial"/>
          <w:sz w:val="20"/>
        </w:rPr>
        <w:t xml:space="preserve">Lasten en bevelen, dat deze in het </w:t>
      </w:r>
      <w:r>
        <w:rPr>
          <w:rFonts w:ascii="Arial" w:hAnsi="Arial"/>
          <w:i/>
          <w:sz w:val="20"/>
        </w:rPr>
        <w:t>Staatsblad</w:t>
      </w:r>
      <w:r>
        <w:rPr>
          <w:rFonts w:ascii="Arial" w:hAnsi="Arial"/>
          <w:sz w:val="20"/>
        </w:rPr>
        <w:t xml:space="preserve"> zal worden geplaatst, en dat alle Ministerieele Departementen, Autoriteiten, Collegiën en Ambtenaren, wie zulks aangaat, aan de nauwkeurige uitvoering de hand zullen houden.</w:t>
      </w:r>
    </w:p>
    <w:p>
      <w:pPr>
        <w:pStyle w:val="Normal"/>
        <w:bidi w:val="0"/>
        <w:jc w:val="start"/>
        <w:rPr>
          <w:rFonts w:ascii="Times New Roman" w:hAnsi="Times New Roman"/>
        </w:rPr>
      </w:pPr>
      <w:r>
        <w:rPr>
          <w:rFonts w:ascii="Times New Roman" w:hAnsi="Times New Roman"/>
        </w:rPr>
      </w:r>
    </w:p>
    <w:p>
      <w:pPr>
        <w:pStyle w:val="Normal"/>
        <w:bidi w:val="0"/>
        <w:jc w:val="start"/>
        <w:rPr>
          <w:rFonts w:ascii="Arial" w:hAnsi="Arial"/>
          <w:sz w:val="20"/>
        </w:rPr>
      </w:pPr>
      <w:r>
        <w:rPr>
          <w:rFonts w:ascii="Arial" w:hAnsi="Arial"/>
          <w:sz w:val="20"/>
        </w:rPr>
      </w:r>
    </w:p>
    <w:p>
      <w:pPr>
        <w:pStyle w:val="Normal"/>
        <w:bidi w:val="0"/>
        <w:jc w:val="start"/>
        <w:rPr>
          <w:rFonts w:ascii="Times New Roman" w:hAnsi="Times New Roman"/>
        </w:rPr>
      </w:pPr>
      <w:r>
        <w:rPr>
          <w:rFonts w:ascii="Times New Roman" w:hAnsi="Times New Roman"/>
        </w:rPr>
      </w:r>
    </w:p>
    <w:p>
      <w:pPr>
        <w:pStyle w:val="Normal"/>
        <w:bidi w:val="0"/>
        <w:jc w:val="start"/>
        <w:rPr>
          <w:rFonts w:ascii="Arial" w:hAnsi="Arial"/>
          <w:sz w:val="20"/>
        </w:rPr>
      </w:pPr>
      <w:r>
        <w:rPr>
          <w:rFonts w:ascii="Arial" w:hAnsi="Arial"/>
          <w:sz w:val="20"/>
        </w:rPr>
        <w:t>Gegeven te 's-Gravenhage, den 3den Maart 1881</w:t>
      </w:r>
    </w:p>
    <w:p>
      <w:pPr>
        <w:pStyle w:val="Normal"/>
        <w:bidi w:val="0"/>
        <w:ind w:hanging="0"/>
        <w:jc w:val="end"/>
        <w:rPr>
          <w:rFonts w:ascii="Arial" w:hAnsi="Arial"/>
          <w:sz w:val="20"/>
        </w:rPr>
      </w:pPr>
      <w:r>
        <w:rPr>
          <w:rFonts w:ascii="Arial" w:hAnsi="Arial"/>
          <w:sz w:val="20"/>
        </w:rPr>
        <w:t>WILLEM.</w:t>
      </w:r>
    </w:p>
    <w:p>
      <w:pPr>
        <w:pStyle w:val="Normal"/>
        <w:bidi w:val="0"/>
        <w:jc w:val="start"/>
        <w:rPr>
          <w:rFonts w:ascii="Times New Roman" w:hAnsi="Times New Roman"/>
        </w:rPr>
      </w:pPr>
      <w:r>
        <w:rPr>
          <w:rFonts w:ascii="Times New Roman" w:hAnsi="Times New Roman"/>
        </w:rPr>
      </w:r>
    </w:p>
    <w:p>
      <w:pPr>
        <w:pStyle w:val="Normal"/>
        <w:bidi w:val="0"/>
        <w:jc w:val="start"/>
        <w:rPr>
          <w:rFonts w:ascii="Arial" w:hAnsi="Arial"/>
          <w:sz w:val="20"/>
        </w:rPr>
      </w:pPr>
      <w:r>
        <w:rPr>
          <w:rFonts w:ascii="Arial" w:hAnsi="Arial"/>
          <w:sz w:val="20"/>
        </w:rPr>
        <w:t>De Minister van Justitie,</w:t>
        <w:br/>
        <w:t>A. E. J. MODDERMAN.</w:t>
      </w:r>
    </w:p>
    <w:p>
      <w:pPr>
        <w:pStyle w:val="Normal"/>
        <w:bidi w:val="0"/>
        <w:ind w:hanging="0"/>
        <w:jc w:val="end"/>
        <w:rPr>
          <w:rFonts w:ascii="Arial" w:hAnsi="Arial"/>
          <w:sz w:val="20"/>
        </w:rPr>
      </w:pPr>
      <w:r>
        <w:rPr>
          <w:rFonts w:ascii="Arial" w:hAnsi="Arial"/>
          <w:sz w:val="20"/>
        </w:rPr>
      </w:r>
    </w:p>
    <w:p>
      <w:pPr>
        <w:pStyle w:val="Normal"/>
        <w:bidi w:val="0"/>
        <w:ind w:hanging="0"/>
        <w:jc w:val="end"/>
        <w:rPr>
          <w:rFonts w:ascii="Arial" w:hAnsi="Arial"/>
          <w:sz w:val="20"/>
        </w:rPr>
      </w:pPr>
      <w:r>
        <w:rPr>
          <w:rFonts w:ascii="Arial" w:hAnsi="Arial"/>
          <w:sz w:val="20"/>
        </w:rPr>
        <w:t>Uitgegeven den vijfden Maart 1881.</w:t>
      </w:r>
    </w:p>
    <w:p>
      <w:pPr>
        <w:pStyle w:val="Normal"/>
        <w:bidi w:val="0"/>
        <w:ind w:hanging="0"/>
        <w:jc w:val="end"/>
        <w:rPr>
          <w:rFonts w:ascii="Arial" w:hAnsi="Arial"/>
          <w:sz w:val="20"/>
        </w:rPr>
      </w:pPr>
      <w:r>
        <w:rPr>
          <w:rFonts w:ascii="Arial" w:hAnsi="Arial"/>
          <w:sz w:val="20"/>
        </w:rPr>
      </w:r>
    </w:p>
    <w:p>
      <w:pPr>
        <w:pStyle w:val="Normal"/>
        <w:bidi w:val="0"/>
        <w:ind w:hanging="0"/>
        <w:jc w:val="end"/>
        <w:rPr>
          <w:rFonts w:ascii="Arial" w:hAnsi="Arial"/>
          <w:sz w:val="20"/>
        </w:rPr>
      </w:pPr>
      <w:r>
        <w:rPr>
          <w:rFonts w:ascii="Arial" w:hAnsi="Arial"/>
          <w:sz w:val="20"/>
        </w:rPr>
        <w:t>De Minister van Justitie,</w:t>
        <w:br/>
        <w:t>A. E. J. MODDERMAN.</w:t>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auto"/>
    <w:pitch w:val="variable"/>
  </w:font>
  <w:font w:name="Times New Roman">
    <w:charset w:val="01" w:characterSet="utf-8"/>
    <w:family w:val="auto"/>
    <w:pitch w:val="variable"/>
  </w:font>
</w:fonts>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LibreOffice/24.8.4.2$Linux_X86_64 LibreOffice_project/480$Build-2</Application>
  <AppVersion>15.0000</AppVersion>
  <Pages>101</Pages>
  <Words>65173</Words>
  <Characters>357262</Characters>
  <CharactersWithSpaces>419620</CharactersWithSpaces>
  <Paragraphs>2826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