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9CC7" w14:textId="77777777" w:rsidR="00C340BC" w:rsidRPr="00C340BC" w:rsidRDefault="00C340BC" w:rsidP="00C340BC">
      <w:pPr>
        <w:rPr>
          <w:b/>
          <w:bCs/>
        </w:rPr>
      </w:pPr>
      <w:r w:rsidRPr="00C340BC">
        <w:rPr>
          <w:b/>
          <w:bCs/>
        </w:rPr>
        <w:t>Ejemplos de Incidentes de Seguridad en un Entorno Hotelero</w:t>
      </w:r>
    </w:p>
    <w:p w14:paraId="45D94D6B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Acceso no autorizado a la base de datos de huéspedes</w:t>
      </w:r>
      <w:r w:rsidRPr="00C340BC">
        <w:t>:</w:t>
      </w:r>
    </w:p>
    <w:p w14:paraId="3C7BD48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Un usuario sin permisos obtiene acceso a la base de datos de huéspedes y extrae información confidencial, como datos personales o detalles de tarjetas de crédito.</w:t>
      </w:r>
    </w:p>
    <w:p w14:paraId="7594B33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Compromiso de la privacidad de los huéspedes y posibles sanciones legales.</w:t>
      </w:r>
    </w:p>
    <w:p w14:paraId="64ABB744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Ataque de phishing dirigido al personal del hotel</w:t>
      </w:r>
      <w:r w:rsidRPr="00C340BC">
        <w:t>:</w:t>
      </w:r>
    </w:p>
    <w:p w14:paraId="2AA2A2C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Los empleados reciben correos electrónicos falsos que parecen provenir de un proveedor o supervisor solicitando información confidencial o acceso a sistemas internos.</w:t>
      </w:r>
    </w:p>
    <w:p w14:paraId="3C4B04BB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Robo de credenciales y potencial acceso a sistemas de reserva o información financiera.</w:t>
      </w:r>
    </w:p>
    <w:p w14:paraId="2501575F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Infección por malware en la red del hotel</w:t>
      </w:r>
      <w:r w:rsidRPr="00C340BC">
        <w:t>:</w:t>
      </w:r>
    </w:p>
    <w:p w14:paraId="3F819E65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Un dispositivo conectado a la red del hotel se infecta con malware que se propaga a otros dispositivos y sistemas de reservas.</w:t>
      </w:r>
    </w:p>
    <w:p w14:paraId="6AA65C16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Interrupción de los servicios, pérdida de datos o incluso robo de información sensible.</w:t>
      </w:r>
    </w:p>
    <w:p w14:paraId="0B279834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Fallo en las copias de seguridad</w:t>
      </w:r>
      <w:r w:rsidRPr="00C340BC">
        <w:t>:</w:t>
      </w:r>
    </w:p>
    <w:p w14:paraId="0906BF10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Se detecta que las copias de seguridad de las reservas y datos de los huéspedes no se han realizado correctamente durante varias semanas.</w:t>
      </w:r>
    </w:p>
    <w:p w14:paraId="62DC76D1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Pérdida de datos críticos en caso de un incidente o fallo del sistema.</w:t>
      </w:r>
    </w:p>
    <w:p w14:paraId="3EC71DFF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 xml:space="preserve">Acceso no autorizado a la red </w:t>
      </w:r>
      <w:proofErr w:type="spellStart"/>
      <w:r w:rsidRPr="00C340BC">
        <w:rPr>
          <w:b/>
          <w:bCs/>
        </w:rPr>
        <w:t>Wi</w:t>
      </w:r>
      <w:proofErr w:type="spellEnd"/>
      <w:r w:rsidRPr="00C340BC">
        <w:rPr>
          <w:b/>
          <w:bCs/>
        </w:rPr>
        <w:t>-Fi del hotel</w:t>
      </w:r>
      <w:r w:rsidRPr="00C340BC">
        <w:t>:</w:t>
      </w:r>
    </w:p>
    <w:p w14:paraId="77D692F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 xml:space="preserve">Un intruso accede a la red </w:t>
      </w:r>
      <w:proofErr w:type="spellStart"/>
      <w:r w:rsidRPr="00C340BC">
        <w:t>Wi</w:t>
      </w:r>
      <w:proofErr w:type="spellEnd"/>
      <w:r w:rsidRPr="00C340BC">
        <w:t>-Fi del hotel mediante técnicas de hacking, pudiendo monitorear el tráfico de datos de huéspedes y empleados.</w:t>
      </w:r>
    </w:p>
    <w:p w14:paraId="7DD09A3D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Posible robo de datos personales y financieros de los huéspedes.</w:t>
      </w:r>
    </w:p>
    <w:p w14:paraId="46BA2340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 xml:space="preserve">Ataque de </w:t>
      </w:r>
      <w:proofErr w:type="spellStart"/>
      <w:r w:rsidRPr="00C340BC">
        <w:rPr>
          <w:b/>
          <w:bCs/>
        </w:rPr>
        <w:t>ransomware</w:t>
      </w:r>
      <w:proofErr w:type="spellEnd"/>
      <w:r w:rsidRPr="00C340BC">
        <w:t>:</w:t>
      </w:r>
    </w:p>
    <w:p w14:paraId="6DE72949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 xml:space="preserve">Un ataque de </w:t>
      </w:r>
      <w:proofErr w:type="spellStart"/>
      <w:r w:rsidRPr="00C340BC">
        <w:t>ransomware</w:t>
      </w:r>
      <w:proofErr w:type="spellEnd"/>
      <w:r w:rsidRPr="00C340BC">
        <w:t xml:space="preserve"> bloquea el acceso al sistema de gestión del hotel y exige un pago para desbloquearlo.</w:t>
      </w:r>
    </w:p>
    <w:p w14:paraId="5827C9F5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Interrupción de operaciones, pérdida de ingresos, y posible exposición de datos si no se atiende a tiempo.</w:t>
      </w:r>
    </w:p>
    <w:p w14:paraId="097BA056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Pérdida o robo de un dispositivo con información sensible</w:t>
      </w:r>
      <w:r w:rsidRPr="00C340BC">
        <w:t>:</w:t>
      </w:r>
    </w:p>
    <w:p w14:paraId="66C2BF08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Un empleado extravía o sufre el robo de un portátil o dispositivo móvil que contiene información de huéspedes o credenciales de acceso a sistemas internos.</w:t>
      </w:r>
    </w:p>
    <w:p w14:paraId="58279429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Exposición de datos sensibles y riesgo de acceso no autorizado.</w:t>
      </w:r>
    </w:p>
    <w:p w14:paraId="016BC536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lastRenderedPageBreak/>
        <w:t>Error de configuración en el sistema de reservas</w:t>
      </w:r>
      <w:r w:rsidRPr="00C340BC">
        <w:t>:</w:t>
      </w:r>
    </w:p>
    <w:p w14:paraId="1E7953B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Una configuración incorrecta del sistema de reservas permite que la información de los huéspedes sea visible para usuarios no autorizados.</w:t>
      </w:r>
    </w:p>
    <w:p w14:paraId="2F8CE4E1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Violación de la privacidad y posible incumplimiento de normativas como GDPR.</w:t>
      </w:r>
    </w:p>
    <w:p w14:paraId="4B354B77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Ataques de denegación de servicio (DoS)</w:t>
      </w:r>
      <w:r w:rsidRPr="00C340BC">
        <w:t>:</w:t>
      </w:r>
    </w:p>
    <w:p w14:paraId="569CED82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El sitio web del hotel o el sistema de reservas en línea es atacado por un DoS, saturando el sistema y haciéndolo inaccesible para los huéspedes que desean hacer reservas.</w:t>
      </w:r>
    </w:p>
    <w:p w14:paraId="5D506B24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Pérdida de ingresos, reputación afectada y frustración de los clientes.</w:t>
      </w:r>
    </w:p>
    <w:p w14:paraId="712B38E3" w14:textId="77777777" w:rsidR="00C340BC" w:rsidRPr="00C340BC" w:rsidRDefault="00C340BC" w:rsidP="00C340BC">
      <w:pPr>
        <w:numPr>
          <w:ilvl w:val="0"/>
          <w:numId w:val="1"/>
        </w:numPr>
      </w:pPr>
      <w:r w:rsidRPr="00C340BC">
        <w:rPr>
          <w:b/>
          <w:bCs/>
        </w:rPr>
        <w:t>Empleado descontento que altera o borra información</w:t>
      </w:r>
      <w:r w:rsidRPr="00C340BC">
        <w:t>:</w:t>
      </w:r>
    </w:p>
    <w:p w14:paraId="2232637D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t>Un empleado que ha sido despedido o que está descontento utiliza su acceso para modificar o eliminar datos importantes de los sistemas del hotel.</w:t>
      </w:r>
    </w:p>
    <w:p w14:paraId="021F722E" w14:textId="77777777" w:rsidR="00C340BC" w:rsidRPr="00C340BC" w:rsidRDefault="00C340BC" w:rsidP="00C340BC">
      <w:pPr>
        <w:numPr>
          <w:ilvl w:val="1"/>
          <w:numId w:val="1"/>
        </w:numPr>
      </w:pPr>
      <w:r w:rsidRPr="00C340BC">
        <w:rPr>
          <w:b/>
          <w:bCs/>
        </w:rPr>
        <w:t>Impacto</w:t>
      </w:r>
      <w:r w:rsidRPr="00C340BC">
        <w:t>: Pérdida de datos, interrupción de servicios y posible impacto en la reputación del hotel.</w:t>
      </w:r>
    </w:p>
    <w:p w14:paraId="0B6BF1EE" w14:textId="77777777" w:rsidR="00C340BC" w:rsidRPr="00C340BC" w:rsidRDefault="00C340BC" w:rsidP="00C340BC">
      <w:pPr>
        <w:rPr>
          <w:b/>
          <w:bCs/>
        </w:rPr>
      </w:pPr>
      <w:r w:rsidRPr="00C340BC">
        <w:rPr>
          <w:b/>
          <w:bCs/>
        </w:rPr>
        <w:t>Cómo Gestionar Estos Incidentes:</w:t>
      </w:r>
    </w:p>
    <w:p w14:paraId="472CF92D" w14:textId="77777777" w:rsidR="00C340BC" w:rsidRPr="00C340BC" w:rsidRDefault="00C340BC" w:rsidP="00C340BC">
      <w:pPr>
        <w:numPr>
          <w:ilvl w:val="0"/>
          <w:numId w:val="2"/>
        </w:numPr>
      </w:pPr>
      <w:r w:rsidRPr="00C340BC">
        <w:rPr>
          <w:b/>
          <w:bCs/>
        </w:rPr>
        <w:t>Identificación y Detección</w:t>
      </w:r>
      <w:r w:rsidRPr="00C340BC">
        <w:t>: Implementar sistemas de monitoreo y alertas para identificar rápidamente cualquier incidente de seguridad.</w:t>
      </w:r>
    </w:p>
    <w:p w14:paraId="23600948" w14:textId="77777777" w:rsidR="00C340BC" w:rsidRPr="00C340BC" w:rsidRDefault="00C340BC" w:rsidP="00C340BC">
      <w:pPr>
        <w:numPr>
          <w:ilvl w:val="0"/>
          <w:numId w:val="2"/>
        </w:numPr>
      </w:pPr>
      <w:r w:rsidRPr="00C340BC">
        <w:rPr>
          <w:b/>
          <w:bCs/>
        </w:rPr>
        <w:t>Respuesta y Contención</w:t>
      </w:r>
      <w:r w:rsidRPr="00C340BC">
        <w:t>: Definir procedimientos claros para responder y contener el incidente, minimizando su impacto.</w:t>
      </w:r>
    </w:p>
    <w:p w14:paraId="3650E6D3" w14:textId="77777777" w:rsidR="00C340BC" w:rsidRPr="00C340BC" w:rsidRDefault="00C340BC" w:rsidP="00C340BC">
      <w:pPr>
        <w:numPr>
          <w:ilvl w:val="0"/>
          <w:numId w:val="2"/>
        </w:numPr>
      </w:pPr>
      <w:r w:rsidRPr="00C340BC">
        <w:rPr>
          <w:b/>
          <w:bCs/>
        </w:rPr>
        <w:t>Investigación y Análisis</w:t>
      </w:r>
      <w:r w:rsidRPr="00C340BC">
        <w:t>: Realizar un análisis detallado del incidente para comprender cómo ocurrió y cómo prevenirlo en el futuro.</w:t>
      </w:r>
    </w:p>
    <w:p w14:paraId="58B3F40F" w14:textId="77777777" w:rsidR="00C340BC" w:rsidRPr="00C340BC" w:rsidRDefault="00C340BC" w:rsidP="00C340BC">
      <w:pPr>
        <w:numPr>
          <w:ilvl w:val="0"/>
          <w:numId w:val="2"/>
        </w:numPr>
      </w:pPr>
      <w:r w:rsidRPr="00C340BC">
        <w:rPr>
          <w:b/>
          <w:bCs/>
        </w:rPr>
        <w:t>Corrección y Recuperación</w:t>
      </w:r>
      <w:r w:rsidRPr="00C340BC">
        <w:t>: Implementar medidas correctivas y asegurarse de que todos los sistemas vuelvan a la normalidad.</w:t>
      </w:r>
    </w:p>
    <w:p w14:paraId="0AA6C143" w14:textId="77777777" w:rsidR="00C340BC" w:rsidRPr="00C340BC" w:rsidRDefault="00C340BC" w:rsidP="00C340BC">
      <w:pPr>
        <w:numPr>
          <w:ilvl w:val="0"/>
          <w:numId w:val="2"/>
        </w:numPr>
      </w:pPr>
      <w:r w:rsidRPr="00C340BC">
        <w:rPr>
          <w:b/>
          <w:bCs/>
        </w:rPr>
        <w:t>Lecciones Aprendidas</w:t>
      </w:r>
      <w:r w:rsidRPr="00C340BC">
        <w:t>: Documentar el incidente y las acciones tomadas para mejorar la respuesta ante futuros eventos similares.</w:t>
      </w:r>
    </w:p>
    <w:p w14:paraId="3A50EAB3" w14:textId="77777777" w:rsidR="00C340BC" w:rsidRPr="00C340BC" w:rsidRDefault="00C340BC" w:rsidP="00C340BC">
      <w:r w:rsidRPr="00C340BC">
        <w:t>Estos ejemplos y acciones son fundamentales para gestionar de manera efectiva los incidentes de seguridad y minimizar su impacto en la industria hotelera.</w:t>
      </w:r>
    </w:p>
    <w:p w14:paraId="2A78A0FB" w14:textId="77777777" w:rsidR="000C2F6D" w:rsidRDefault="000C2F6D"/>
    <w:sectPr w:rsidR="000C2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71642"/>
    <w:multiLevelType w:val="multilevel"/>
    <w:tmpl w:val="1F4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91D0B"/>
    <w:multiLevelType w:val="multilevel"/>
    <w:tmpl w:val="D21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410145">
    <w:abstractNumId w:val="1"/>
  </w:num>
  <w:num w:numId="2" w16cid:durableId="130836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6D"/>
    <w:rsid w:val="000C2F6D"/>
    <w:rsid w:val="002E3535"/>
    <w:rsid w:val="00C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950139-2237-4CCF-BE1B-918EC1E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Walther Huanca Torres</dc:creator>
  <cp:keywords/>
  <dc:description/>
  <cp:lastModifiedBy>Oscar Walther Huanca Torres</cp:lastModifiedBy>
  <cp:revision>3</cp:revision>
  <dcterms:created xsi:type="dcterms:W3CDTF">2024-10-02T02:38:00Z</dcterms:created>
  <dcterms:modified xsi:type="dcterms:W3CDTF">2024-10-02T02:38:00Z</dcterms:modified>
</cp:coreProperties>
</file>