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cx3="http://schemas.microsoft.com/office/drawing/2016/5/9/chartex" xmlns:m="http://schemas.openxmlformats.org/officeDocument/2006/math" xmlns:wne="http://schemas.microsoft.com/office/word/2006/wordml" xmlns:cx="http://schemas.microsoft.com/office/drawing/2014/chartex" xmlns:wpg="http://schemas.microsoft.com/office/word/2010/wordprocessingGroup" xmlns:mc="http://schemas.openxmlformats.org/markup-compatibility/2006" xmlns:am3d="http://schemas.microsoft.com/office/drawing/2017/model3d" xmlns:cx1="http://schemas.microsoft.com/office/drawing/2015/9/8/chartex" xmlns:wp="http://schemas.openxmlformats.org/drawingml/2006/wordprocessingDrawing" xmlns:w10="urn:schemas-microsoft-com:office:word" xmlns:w16cid="http://schemas.microsoft.com/office/word/2016/wordml/cid" xmlns:w16se="http://schemas.microsoft.com/office/word/2015/wordml/symex" xmlns:cx5="http://schemas.microsoft.com/office/drawing/2016/5/11/chartex" xmlns:cx6="http://schemas.microsoft.com/office/drawing/2016/5/12/chartex" xmlns:cx7="http://schemas.microsoft.com/office/drawing/2016/5/13/chartex" xmlns:w="http://schemas.openxmlformats.org/wordprocessingml/2006/main" xmlns:o="urn:schemas-microsoft-com:office:office" xmlns:r="http://schemas.openxmlformats.org/officeDocument/2006/relationships" xmlns:wpi="http://schemas.microsoft.com/office/word/2010/wordprocessingInk" xmlns:aink="http://schemas.microsoft.com/office/drawing/2016/ink" xmlns:wps="http://schemas.microsoft.com/office/word/2010/wordprocessingShape" xmlns:cx2="http://schemas.microsoft.com/office/drawing/2015/10/21/chartex" xmlns:cx4="http://schemas.microsoft.com/office/drawing/2016/5/10/chartex" xmlns:wpc="http://schemas.microsoft.com/office/word/2010/wordprocessingCanvas" xmlns:w14="http://schemas.microsoft.com/office/word/2010/wordml" xmlns:cx8="http://schemas.microsoft.com/office/drawing/2016/5/14/chartex" xmlns:v="urn:schemas-microsoft-com:vml" xmlns:wp14="http://schemas.microsoft.com/office/word/2010/wordprocessingDrawing" mc:Ignorable="w14 w15 w16se w16cid wp14">
  <w:body>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SOFTWARE REJUVENATE</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INTERVIEW WITH F</w:t>
      </w:r>
    </w:p>
    <w:p>
      <w:pPr>
        <w:spacing w:before="0" w:line="240" w:after="200" w:lineRule="auto"/>
        <w:ind w:left="0"/>
        <w:jc w:val="left"/>
      </w:pP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PARTICIPANTS:</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Interviewer (W), Participant (F) </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RECORDING TIME:</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26 minutes and 21 seconds</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04-interview.mp3</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TRANSCRIPTION TYPE:</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Standard</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SYMBOLS AND ABBREVIATIONS:</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(inint) [hh:mm:ss]: unintelligible or inaudible word or segment.</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 interrupted speech.</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Words in parentheses: Less known English words.</w:t>
      </w:r>
    </w:p>
    <w:p>
      <w:pPr>
        <w:spacing w:before="0" w:line="240" w:after="200" w:lineRule="auto"/>
        <w:ind w:left="0"/>
        <w:jc w:val="left"/>
      </w:pP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(START)</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[00:00:01]</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W: Okay! So, F, I’d like to interview you and ask for your consent to record this interview.</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F: Ok, alright!</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W: Great! I’m doing an empirical research in software evolution based on programming languages’ evolution, where some languages have an ongoing evolution, just like software; where new resources are added, existing ones upgraded, and we would like to evaluate this evolution from the developers’ point of view.</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F: Ok! </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W: There are many ways to evolve software, be it manually, refactoring code, or through tool support; some previous research suggests that this evolution is usually being followed by developers, and that it’s done in a simple fashion. Now I will ask you some questions. Which language do you currently work with?</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F: Ok! I currently work in the back end; when I need to do something there, the languages can vary from C#, Python and Rust. For the front end, I basically use Type Script with some kind of Framework Angular, for example.</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W: And how much experience do you have with these languages?</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F: Type Script is the latest, probably three years, I suppose. I started as soon as it became popular, being used by Angular. My first experience with front end was using Angular JS, so it was simply Java Script. Then I went on to work with Angular, from 2 to 10. I followed the evolution of Angular, and every update, but always writing code in Type Script. For the back end, it depends a lot on the task, but I kept changing languages according to the company I was working in at the time. As I changed jobs, I also changed Frameworks, using the back end. So currently, for the company I’ve been working in for 4 years, I use C</w:t>
      </w:r>
      <w:r>
        <w:rPr>
          <w:rFonts w:hAnsi="Arial" w:eastAsia="Arial" w:ascii="Arial" w:cs="Arial"/>
          <w:sz w:val="20"/>
          <w:szCs w:val="20"/>
          <w:color w:val="#4d5156"/>
          <w:lang w:eastAsia="en-US" w:val="en-US" w:bidi="ar-SA"/>
        </w:rPr>
        <w:t xml:space="preserve">#</w:t>
      </w:r>
      <w:r>
        <w:rPr>
          <w:rFonts w:hAnsi="Times New Roman" w:eastAsia="Times New Roman" w:ascii="Times New Roman" w:cs="Times New Roman"/>
          <w:sz w:val="24"/>
          <w:szCs w:val="24"/>
          <w:color w:val="#000000"/>
          <w:lang w:eastAsia="en-US" w:val="en-US" w:bidi="ar-SA"/>
        </w:rPr>
        <w:t xml:space="preserve">, as our back end is written in it. But we have a linguistic tool called “natural language processing” in Python, so for parts where machine learning is required, I work with Python. That way, I’d say 4 years for each of these languages, considering only my current job.</w:t>
      </w:r>
    </w:p>
    <w:p>
      <w:pPr>
        <w:spacing w:before="0" w:line="240" w:after="200" w:lineRule="auto"/>
        <w:ind w:left="0"/>
        <w:jc w:val="left"/>
      </w:pPr>
      <w:r>
        <w:rPr>
          <w:rFonts w:hAnsi="Times New Roman" w:eastAsia="Times New Roman" w:ascii="Times New Roman" w:cs="Times New Roman"/>
          <w:sz w:val="24"/>
          <w:szCs w:val="24"/>
          <w:color w:val="#000000"/>
          <w:lang w:eastAsia="en-US" w:val="en-US" w:bidi="ar-SA"/>
        </w:rPr>
        <w:t xml:space="preserve">W: And which versions of C</w:t>
      </w:r>
      <w:r>
        <w:rPr>
          <w:rFonts w:hAnsi="Arial" w:eastAsia="Arial" w:ascii="Arial" w:cs="Arial"/>
          <w:sz w:val="20"/>
          <w:szCs w:val="20"/>
          <w:color w:val="#4d5156"/>
          <w:lang w:eastAsia="en-US" w:val="en-US" w:bidi="ar-SA"/>
        </w:rPr>
        <w:t xml:space="preserve">#</w:t>
      </w:r>
      <w:r>
        <w:rPr>
          <w:rFonts w:hAnsi="Times New Roman" w:eastAsia="Times New Roman" w:ascii="Times New Roman" w:cs="Times New Roman"/>
          <w:sz w:val="24"/>
          <w:szCs w:val="24"/>
          <w:color w:val="#000000"/>
          <w:lang w:eastAsia="en-US" w:val="en-US" w:bidi="ar-SA"/>
        </w:rPr>
        <w:t xml:space="preserve"> and Python do you work with?</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F: I’m using Python 3, and the latest C#, we keep updating. When I started at the company, we used a certain version of dotnet core. Now we’re already on dotnet core 3, and naturally, as we added new features, we migrated. Just to explain a little about the company’s background, in fact, the system had already been in the company for 10 years, and just as I started working there, they decided to change their approach. Instead of performing installation for the clients, they started migrating it to the cloud. And this change led us to start migrating the platform, which used a really old version of dotnet, so we could use it with Dock and then get it to the cloud. There was a whole process of migrating the platform, so that it could be accessed on the cloud, today.</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W: Do you consider language evolution to be an important factor in evolving your code?</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F: Definitely! The languages add features that help with productivity, help you write simpler code, or even better: before, you needed to write many lines of code, so you could, for example, solve a problem, and now you don’t need to. The language offers you ways of writing the same functionality with less code. So, it’s really important for the developer to follow the language’s evolution.</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W: What reasons lead you to evolve code into supporting new language resources?</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F: It depends a lot on the requisites, you know? For example, when we’re working on a system that’s already pretty old, we avoid refactoring features that are already under production, unless it’s strictly necessary. Or else, you would have to go through that whole process again to revalidate the implementation. So, we’ll update certain parts of the software, only the necessary ones. Nowadays, we can break down the software into services, it’s not that giant stack anymore, which was very difficult to change. Now, you can divide it into micro sets, and it helps a lot in maintaining and evolving the software. Because you can migrate and add new features only to parts where it’s safe to do it, you don’t need to do it as a whole.</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W: Which new resources of the language did you adopt?</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F: It depends. Something that we frequently used was lambda. When lambda came to dotnet, we started using it a lot, as we noticed an increase in productivity and legibility. So, I think that lambda is a good example, because we started incorporating it in the language due to this functional approach in the developing process. </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W: So, you’re saying that it makes the code simpler and then it gets easier to produce it, right?</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F: Exactly. Easier to produce the code and easier for you to understand it. Someone who starts developing, or updating a code needs to understand it, so with this, it gets easier to understand, simpler, so that person can see what’s happening.</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W: Which benefits did you get from adopting new language constructions, besides the code comprehension and simplifying benefits? </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F: I think that productivity is a good example. I think that’s the main one, right? When you’re developing software, it’s important that you become more productive with new features that are added to the language; certain features can bring issues, that’s exactly what you don’t want, but while a language is getting updated, it has a tendency of making your life easier, bringing benefits that’ll add up to the big picture: software developing, your productivity, as well as the team’s, as a whole.</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W: Do you use, or have ever used, any automated tools to evolve your code?</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F: No. </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W: Would you use an automated tool to evolve your code?</w:t>
      </w:r>
    </w:p>
    <w:p>
      <w:pPr>
        <w:spacing w:before="320" w:line="240" w:after="320" w:lineRule="auto"/>
        <w:ind w:left="0"/>
        <w:jc w:val="both"/>
      </w:pPr>
      <w:r>
        <w:rPr>
          <w:rFonts w:hAnsi="Times New Roman" w:eastAsia="Times New Roman" w:ascii="Times New Roman" w:cs="Times New Roman"/>
          <w:sz w:val="24"/>
          <w:szCs w:val="24"/>
          <w:color w:val="#000000"/>
          <w:lang w:eastAsia="en-US" w:val="en-US" w:bidi="ar-SA"/>
        </w:rPr>
        <w:t xml:space="preserve">F: Well, for an automated one, it would depend on its automation level. It would have to be very reliable for me to use it. If it just pointed it out like, “ok! You could replace this in that way because the language now has this new resource”. If it was more like a hint on what needs to be done, it’s plausible. For example, with Type Script, you can update your application for having linters; In other words, you’d have some linters while updating the Type Script. For example, in a new version, that link would say, like, "this construction you’re using is obsolete, so I recommend that you change it to a new one”. This type of automation is very valid, it’s a great way to keep your software updated with the latest versions of the language. A common practice that we use is to set up linters in our workflow, so for example, our workflow obviously contains tests, but it also contains the linters. When you do the request for that code to be constructed, and then approved, it must pass all tests, also check all linters, and be constructed correctly so it’s ready for the review phase, so it can be evaluated with the assurance that it has been tested and also that it went through the team-approved link, or the rules.</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W: You would like these tools to offer suggestions before refactoring, right?</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F: Exactly! Suggestions before refactoring. Because there’s a whole logic to the process, right? I think that full automation, that would automatically change the code, is very dangerous. You’d have to really trust that tool, trust what it’s doing. So, the level of automation it’d feel the safest to use, would be this “suggestions” type. You could do it, then it would be up to the developer to follow that suggestion, or not.</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W: What are the main challenges to evolving code based on the evolution of the language?</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F: I think that the main challenges are like, when you develop a software from scratch, and still haven't deployed it, you’re more prone to taking risks, but when you have a software that’s already being used by a million clients, you become very careful as to how you’ll evolve it. You need some precaution, know for sure that what you’re doing won’t cause any issues for the software.</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W: Do you update your knowledge on the language as it evolves?</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F: Certainly! And much more nowadays, than I did in the past. I started developing many years ago. You need to keep up with the changes, because there are so many languages nowadays, and keep evolving quickly and much more frequently. You also have much easier access to this evolution, and you need to be willing to keep yourself updated on it. You could simply embrace the mindset that “I don’t care about what’s being added, I’m happy with what I have here, and I won’t change anything”, or you could take part in the way of thinking that “ok, I do have my knowledge on this language, but these new features are going to benefit me a lot, so I’ll learn to broaden my knowledge and how this can benefit the application I’m developing”.</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W: By which means do you update your knowledge?</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F: Now that I’m working with dotnet, I frequently use the feeds, the newsletters. I subscribed to many different newsletters, which I receive weekly. I also always try to read blogs and watch videos and seminars. I go to meetups very often, and I have my own meetup, for rust. So, I’m always following the languages’ development, checking new benefits, and when it’s something new, I introduce it to people, my colleagues, or go watch someone else’s presentation. It’s basically that. Keeping up, going to meet ups whenever I can, reading newsletters, blog posts, watching YouTube videos.</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W: On a scale of 1 to 5, where 1 means “never”, 5 means “always”, and 3 would be “sometimes”, how frequently do you update your knowledge, which number would you choose?</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F: In my case, I’d say 4, as I’m a meetup organizer, I have this personal commitment of always informing the news to people. Organizing, looking for people to speak, and if I can’t, I try to explain it myself. So, I’d say 4, as 5 would be too much, as it depends a lot on the spare time I have to update myself on it. But I try my hardest to keep up. </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W: How frequently do you apply your knowledge of new versions of the language on your ongoing projects?</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F: The frequency depends a lot on the project I’m working at in the moment. For example, now I’m developing an application from scratch. So, for me, it’s easier to add new code in these applications. I don’t have the concern I’d have if I was handling a legacy code. So, I’m much more prone to try and use it. But, let’s say, six months from now, when I finish this project and need to work on the legac, this frequency will fall considerably, as I will be worried, and wary of adding new things.</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W: So, if I ask you again, on a scale of 1 to 5, how would you rate it?</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F: I’d say a 3, as it depends. There are times when I’ll really be using it, applying it, but in others, I won’t do it as frequently as I did before. I’ll be more careful.</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W: Do you think it’s possible to follow these programming languages’ evolution?</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F: It’s possible. It will depend a lot on your availability though, and on what you’re working with at the moment. But generally, if you’re open to learning and evolving with language, keeping up with it, and actually using it. You can, obviously, read a post about new features, but not necessarily use it. So, I’d say it’s a critical factor, so for example, when I can’t use it on work, I try to learn by applying it in an open-source project. So, I can, for example, create an API to collect emails, usernames on LinkedIn. It would be a good opportunity to use features on a new language, dotnet. It’s a good way to practice and see if that could benefit you. When you discuss it with a friend, or a work colleague, you could say “look, there’s this feature, it’s really nice, and we could start updating dotnet’s version so we can get it”, and it’s easier to convince them, as you have tested the feature beforehand, instead of saying “ok, let’s update and start using it”. Because there’s a whole process for updating, it’s not always simple, and when you add something or update it, this could crash some things in your stack. So, let’s say, it’s not compatible with the previous version. You’d have to perform several changes on your code to get this language update.</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W: Would you like to add anything else regarding code language evolution?</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F: I think it’s really important for the developer to follow the language evolution. They could really achieve better performance, so it’s good for them to keep up, even if just by reading a post, or watching a video. When they set out to solve some problem, they could just say “With this version I have today, I can’t solve this, it will be very troublesome, but if I update, I will have the features, and can start thinking on how to solve it”. It’s a great way to start thinking on how to solve problems, as if you are aware of how the language is evolving, you could solve it based on what the language has to offer you.</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W: Great. Thank you, F, for sharing this information with us, we got ourselves a very rich interview, and it will be of great help to our research. </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F: You’re welcome. If you need more info, just email me. </w:t>
      </w:r>
    </w:p>
    <w:p>
      <w:pPr>
        <w:spacing w:before="0" w:line="240" w:after="320" w:lineRule="auto"/>
        <w:ind w:left="0"/>
        <w:jc w:val="both"/>
      </w:pPr>
      <w:r>
        <w:rPr>
          <w:rFonts w:hAnsi="Times New Roman" w:eastAsia="Times New Roman" w:ascii="Times New Roman" w:cs="Times New Roman"/>
          <w:sz w:val="24"/>
          <w:szCs w:val="24"/>
          <w:color w:val="#000000"/>
          <w:lang w:eastAsia="en-US" w:val="en-US" w:bidi="ar-SA"/>
        </w:rPr>
        <w:t xml:space="preserve">W: Okay, I will be stopping the recording now.</w:t>
      </w:r>
    </w:p>
    <w:sectPr w:rsidR="00000191" w:rsidRPr="002C5C7D">
      <w:pgSz w:w="11907" w:h="16839"/>
      <w:pgMar w:header="708" w:gutter="0" w:left="1417" w:top="1417" w:right="1417" w:bottom="1134" w:foot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r="http://schemas.openxmlformats.org/officeDocument/2006/relationships" xmlns:w16cid="http://schemas.microsoft.com/office/word/2016/wordml/cid" xmlns:w16se="http://schemas.microsoft.com/office/word/2015/wordml/symex" xmlns:w14="http://schemas.microsoft.com/office/word/2010/wordml" xmlns:mc="http://schemas.openxmlformats.org/markup-compatibility/2006" xmlns:w="http://schemas.openxmlformats.org/wordprocessingml/2006/main" mc:Ignorable="w14 w15 w16se w16cid">
  <w:docDefaults>
    <w:rPrDefault>
      <w:rPr>
        <w:rFonts w:eastAsiaTheme="minorEastAsia" w:asciiTheme="minorHAnsi" w:hAnsiTheme="minorHAnsi" w:cstheme="minorBidi"/>
        <w:sz w:val="22"/>
        <w:szCs w:val="22"/>
        <w:lang w:eastAsia="de-DE" w:val="de-DE" w:bidi="ar-SA"/>
      </w:rPr>
    </w:rPrDefault>
    <w:pPrDefault>
      <w:pPr>
        <w:spacing w:line="259" w:after="160" w:lineRule="auto"/>
      </w:pPr>
    </w:pPrDefault>
  </w:docDefaults>
  <w:latentStyles w:defSemiHidden="0" w:count="376" w:defUnhideWhenUsed="0" w:defLockedState="0" w:defQFormat="0" w:defUIPriority="99">
    <w:lsdException w:name="Normal" w:uiPriority="0" w:qFormat="1"/>
    <w:lsdException w:name="heading 1" w:uiPriority="9" w:qFormat="1"/>
    <w:lsdException w:name="heading 2" w:uiPriority="9" w:qFormat="1" w:unhideWhenUsed="1" w:semiHidden="1"/>
    <w:lsdException w:name="heading 3" w:uiPriority="9" w:qFormat="1" w:unhideWhenUsed="1" w:semiHidden="1"/>
    <w:lsdException w:name="heading 4" w:uiPriority="9" w:qFormat="1" w:unhideWhenUsed="1" w:semiHidden="1"/>
    <w:lsdException w:name="heading 5" w:unhideWhenUsed="1" w:semiHidden="1"/>
    <w:lsdException w:name="heading 6" w:unhideWhenUsed="1" w:semiHidden="1"/>
    <w:lsdException w:name="heading 7" w:unhideWhenUsed="1" w:semiHidden="1"/>
    <w:lsdException w:name="heading 8" w:unhideWhenUsed="1" w:semiHidden="1"/>
    <w:lsdException w:name="heading 9" w:unhideWhenUsed="1" w:semiHidden="1"/>
    <w:lsdException w:name="index 1" w:unhideWhenUsed="1" w:semiHidden="1"/>
    <w:lsdException w:name="index 2" w:unhideWhenUsed="1" w:semiHidden="1"/>
    <w:lsdException w:name="index 3" w:unhideWhenUsed="1" w:semiHidden="1"/>
    <w:lsdException w:name="index 4" w:unhideWhenUsed="1" w:semiHidden="1"/>
    <w:lsdException w:name="index 5" w:unhideWhenUsed="1" w:semiHidden="1"/>
    <w:lsdException w:name="index 6" w:unhideWhenUsed="1" w:semiHidden="1"/>
    <w:lsdException w:name="index 7" w:unhideWhenUsed="1" w:semiHidden="1"/>
    <w:lsdException w:name="index 8" w:unhideWhenUsed="1" w:semiHidden="1"/>
    <w:lsdException w:name="index 9" w:unhideWhenUsed="1" w:semiHidden="1"/>
    <w:lsdException w:name="toc 1" w:uiPriority="39" w:unhideWhenUsed="1" w:semiHidden="1"/>
    <w:lsdException w:name="toc 2" w:uiPriority="39" w:unhideWhenUsed="1" w:semiHidden="1"/>
    <w:lsdException w:name="toc 3" w:uiPriority="39" w:unhideWhenUsed="1" w:semiHidden="1"/>
    <w:lsdException w:name="toc 4" w:unhideWhenUsed="1" w:semiHidden="1"/>
    <w:lsdException w:name="toc 5" w:unhideWhenUsed="1" w:semiHidden="1"/>
    <w:lsdException w:name="toc 6" w:unhideWhenUsed="1" w:semiHidden="1"/>
    <w:lsdException w:name="toc 7" w:unhideWhenUsed="1" w:semiHidden="1"/>
    <w:lsdException w:name="toc 8" w:unhideWhenUsed="1" w:semiHidden="1"/>
    <w:lsdException w:name="toc 9" w:unhideWhenUsed="1" w:semiHidden="1"/>
    <w:lsdException w:name="Normal Indent" w:unhideWhenUsed="1" w:semiHidden="1"/>
    <w:lsdException w:name="footnote text" w:unhideWhenUsed="1" w:semiHidden="1"/>
    <w:lsdException w:name="annotation text" w:unhideWhenUsed="1" w:semiHidden="1"/>
    <w:lsdException w:name="header" w:unhideWhenUsed="1" w:semiHidden="1"/>
    <w:lsdException w:name="footer" w:unhideWhenUsed="1" w:semiHidden="1"/>
    <w:lsdException w:name="index heading" w:unhideWhenUsed="1" w:semiHidden="1"/>
    <w:lsdException w:name="caption" w:unhideWhenUsed="1" w:semiHidden="1"/>
    <w:lsdException w:name="table of figures" w:unhideWhenUsed="1" w:semiHidden="1"/>
    <w:lsdException w:name="envelope address" w:unhideWhenUsed="1" w:semiHidden="1"/>
    <w:lsdException w:name="envelope return" w:unhideWhenUsed="1" w:semiHidden="1"/>
    <w:lsdException w:name="footnote reference" w:unhideWhenUsed="1" w:semiHidden="1"/>
    <w:lsdException w:name="annotation reference" w:unhideWhenUsed="1" w:semiHidden="1"/>
    <w:lsdException w:name="line number" w:unhideWhenUsed="1" w:semiHidden="1"/>
    <w:lsdException w:name="page number" w:unhideWhenUsed="1" w:semiHidden="1"/>
    <w:lsdException w:name="endnote reference" w:unhideWhenUsed="1" w:semiHidden="1"/>
    <w:lsdException w:name="endnote text" w:unhideWhenUsed="1" w:semiHidden="1"/>
    <w:lsdException w:name="table of authorities" w:unhideWhenUsed="1" w:semiHidden="1"/>
    <w:lsdException w:name="macro" w:unhideWhenUsed="1" w:semiHidden="1"/>
    <w:lsdException w:name="toa heading" w:unhideWhenUsed="1" w:semiHidden="1"/>
    <w:lsdException w:name="List" w:unhideWhenUsed="1" w:semiHidden="1"/>
    <w:lsdException w:name="List Bullet" w:unhideWhenUsed="1" w:semiHidden="1"/>
    <w:lsdException w:name="List Number" w:unhideWhenUsed="1" w:semiHidden="1"/>
    <w:lsdException w:name="List 2" w:unhideWhenUsed="1" w:semiHidden="1"/>
    <w:lsdException w:name="List 3" w:unhideWhenUsed="1" w:semiHidden="1"/>
    <w:lsdException w:name="List 4" w:unhideWhenUsed="1" w:semiHidden="1"/>
    <w:lsdException w:name="List 5" w:unhideWhenUsed="1" w:semiHidden="1"/>
    <w:lsdException w:name="List Bullet 2" w:unhideWhenUsed="1" w:semiHidden="1"/>
    <w:lsdException w:name="List Bullet 3" w:unhideWhenUsed="1" w:semiHidden="1"/>
    <w:lsdException w:name="List Bullet 4" w:unhideWhenUsed="1" w:semiHidden="1"/>
    <w:lsdException w:name="List Bullet 5" w:unhideWhenUsed="1" w:semiHidden="1"/>
    <w:lsdException w:name="List Number 2" w:unhideWhenUsed="1" w:semiHidden="1"/>
    <w:lsdException w:name="List Number 3" w:unhideWhenUsed="1" w:semiHidden="1"/>
    <w:lsdException w:name="List Number 4" w:unhideWhenUsed="1" w:semiHidden="1"/>
    <w:lsdException w:name="List Number 5" w:unhideWhenUsed="1" w:semiHidden="1"/>
    <w:lsdException w:name="Title" w:uiPriority="10" w:qFormat="1"/>
    <w:lsdException w:name="Closing" w:unhideWhenUsed="1" w:semiHidden="1"/>
    <w:lsdException w:name="Signature" w:unhideWhenUsed="1" w:semiHidden="1"/>
    <w:lsdException w:name="Default Paragraph Font" w:uiPriority="1" w:unhideWhenUsed="1" w:semiHidden="1"/>
    <w:lsdException w:name="Body Text" w:unhideWhenUsed="1" w:semiHidden="1"/>
    <w:lsdException w:name="Body Text Indent" w:unhideWhenUsed="1" w:semiHidden="1"/>
    <w:lsdException w:name="List Continue" w:unhideWhenUsed="1" w:semiHidden="1"/>
    <w:lsdException w:name="List Continue 2" w:unhideWhenUsed="1" w:semiHidden="1"/>
    <w:lsdException w:name="List Continue 3" w:unhideWhenUsed="1" w:semiHidden="1"/>
    <w:lsdException w:name="List Continue 4" w:unhideWhenUsed="1" w:semiHidden="1"/>
    <w:lsdException w:name="List Continue 5" w:unhideWhenUsed="1" w:semiHidden="1"/>
    <w:lsdException w:name="Message Header" w:unhideWhenUsed="1" w:semiHidden="1"/>
    <w:lsdException w:name="Subtitle" w:uiPriority="11" w:qFormat="1"/>
    <w:lsdException w:name="Salutation" w:unhideWhenUsed="1" w:semiHidden="1"/>
    <w:lsdException w:name="Date" w:unhideWhenUsed="1" w:semiHidden="1"/>
    <w:lsdException w:name="Body Text First Indent" w:unhideWhenUsed="1" w:semiHidden="1"/>
    <w:lsdException w:name="Body Text First Indent 2" w:unhideWhenUsed="1" w:semiHidden="1"/>
    <w:lsdException w:name="Note Heading" w:unhideWhenUsed="1" w:semiHidden="1"/>
    <w:lsdException w:name="Body Text 2" w:unhideWhenUsed="1" w:semiHidden="1"/>
    <w:lsdException w:name="Body Text 3" w:unhideWhenUsed="1" w:semiHidden="1"/>
    <w:lsdException w:name="Body Text Indent 2" w:unhideWhenUsed="1" w:semiHidden="1"/>
    <w:lsdException w:name="Body Text Indent 3" w:unhideWhenUsed="1" w:semiHidden="1"/>
    <w:lsdException w:name="Block Text" w:unhideWhenUsed="1" w:semiHidden="1"/>
    <w:lsdException w:name="Hyperlink" w:unhideWhenUsed="1" w:semiHidden="1"/>
    <w:lsdException w:name="FollowedHyperlink" w:unhideWhenUsed="1" w:semiHidden="1"/>
    <w:lsdException w:name="Emphasis" w:uiPriority="20" w:qFormat="1"/>
    <w:lsdException w:name="Document Map" w:unhideWhenUsed="1" w:semiHidden="1"/>
    <w:lsdException w:name="Plain Text" w:unhideWhenUsed="1" w:semiHidden="1"/>
    <w:lsdException w:name="E-mail Signature" w:unhideWhenUsed="1" w:semiHidden="1"/>
    <w:lsdException w:name="HTML Top of Form" w:unhideWhenUsed="1" w:semiHidden="1"/>
    <w:lsdException w:name="HTML Bottom of Form" w:unhideWhenUsed="1" w:semiHidden="1"/>
    <w:lsdException w:name="Normal (Web)" w:unhideWhenUsed="1" w:semiHidden="1"/>
    <w:lsdException w:name="HTML Acronym" w:unhideWhenUsed="1" w:semiHidden="1"/>
    <w:lsdException w:name="HTML Address" w:unhideWhenUsed="1" w:semiHidden="1"/>
    <w:lsdException w:name="HTML Cite" w:unhideWhenUsed="1" w:semiHidden="1"/>
    <w:lsdException w:name="HTML Code" w:unhideWhenUsed="1" w:semiHidden="1"/>
    <w:lsdException w:name="HTML Definition" w:unhideWhenUsed="1" w:semiHidden="1"/>
    <w:lsdException w:name="HTML Keyboard" w:unhideWhenUsed="1" w:semiHidden="1"/>
    <w:lsdException w:name="HTML Preformatted" w:unhideWhenUsed="1" w:semiHidden="1"/>
    <w:lsdException w:name="HTML Sample" w:unhideWhenUsed="1" w:semiHidden="1"/>
    <w:lsdException w:name="HTML Typewriter" w:unhideWhenUsed="1" w:semiHidden="1"/>
    <w:lsdException w:name="HTML Variable" w:unhideWhenUsed="1" w:semiHidden="1"/>
    <w:lsdException w:name="Normal Table" w:unhideWhenUsed="1" w:semiHidden="1"/>
    <w:lsdException w:name="annotation subject" w:unhideWhenUsed="1" w:semiHidden="1"/>
    <w:lsdException w:name="No List" w:unhideWhenUsed="1" w:semiHidden="1"/>
    <w:lsdException w:name="Outline List 1" w:unhideWhenUsed="1" w:semiHidden="1"/>
    <w:lsdException w:name="Outline List 2" w:unhideWhenUsed="1" w:semiHidden="1"/>
    <w:lsdException w:name="Outline List 3" w:unhideWhenUsed="1" w:semiHidden="1"/>
    <w:lsdException w:name="Table Simple 1" w:unhideWhenUsed="1" w:semiHidden="1"/>
    <w:lsdException w:name="Table Simple 2" w:unhideWhenUsed="1" w:semiHidden="1"/>
    <w:lsdException w:name="Table Simple 3" w:unhideWhenUsed="1" w:semiHidden="1"/>
    <w:lsdException w:name="Table Classic 1" w:unhideWhenUsed="1" w:semiHidden="1"/>
    <w:lsdException w:name="Table Classic 2" w:unhideWhenUsed="1" w:semiHidden="1"/>
    <w:lsdException w:name="Table Classic 3" w:unhideWhenUsed="1" w:semiHidden="1"/>
    <w:lsdException w:name="Table Classic 4" w:unhideWhenUsed="1" w:semiHidden="1"/>
    <w:lsdException w:name="Table Colorful 1" w:unhideWhenUsed="1" w:semiHidden="1"/>
    <w:lsdException w:name="Table Colorful 2" w:unhideWhenUsed="1" w:semiHidden="1"/>
    <w:lsdException w:name="Table Colorful 3" w:unhideWhenUsed="1" w:semiHidden="1"/>
    <w:lsdException w:name="Table Columns 1" w:unhideWhenUsed="1" w:semiHidden="1"/>
    <w:lsdException w:name="Table Columns 2" w:unhideWhenUsed="1" w:semiHidden="1"/>
    <w:lsdException w:name="Table Columns 3" w:unhideWhenUsed="1" w:semiHidden="1"/>
    <w:lsdException w:name="Table Columns 4" w:unhideWhenUsed="1" w:semiHidden="1"/>
    <w:lsdException w:name="Table Columns 5" w:unhideWhenUsed="1" w:semiHidden="1"/>
    <w:lsdException w:name="Table Grid 1" w:unhideWhenUsed="1" w:semiHidden="1"/>
    <w:lsdException w:name="Table Grid 2" w:unhideWhenUsed="1" w:semiHidden="1"/>
    <w:lsdException w:name="Table Grid 3" w:unhideWhenUsed="1" w:semiHidden="1"/>
    <w:lsdException w:name="Table Grid 4" w:unhideWhenUsed="1" w:semiHidden="1"/>
    <w:lsdException w:name="Table Grid 5" w:unhideWhenUsed="1" w:semiHidden="1"/>
    <w:lsdException w:name="Table Grid 6" w:unhideWhenUsed="1" w:semiHidden="1"/>
    <w:lsdException w:name="Table Grid 7" w:unhideWhenUsed="1" w:semiHidden="1"/>
    <w:lsdException w:name="Table Grid 8" w:unhideWhenUsed="1" w:semiHidden="1"/>
    <w:lsdException w:name="Table List 1" w:unhideWhenUsed="1" w:semiHidden="1"/>
    <w:lsdException w:name="Table List 2" w:unhideWhenUsed="1" w:semiHidden="1"/>
    <w:lsdException w:name="Table List 3" w:unhideWhenUsed="1" w:semiHidden="1"/>
    <w:lsdException w:name="Table List 4" w:unhideWhenUsed="1" w:semiHidden="1"/>
    <w:lsdException w:name="Table List 5" w:unhideWhenUsed="1" w:semiHidden="1"/>
    <w:lsdException w:name="Table List 6" w:unhideWhenUsed="1" w:semiHidden="1"/>
    <w:lsdException w:name="Table List 7" w:unhideWhenUsed="1" w:semiHidden="1"/>
    <w:lsdException w:name="Table List 8" w:unhideWhenUsed="1" w:semiHidden="1"/>
    <w:lsdException w:name="Table 3D effects 1" w:unhideWhenUsed="1" w:semiHidden="1"/>
    <w:lsdException w:name="Table 3D effects 2" w:unhideWhenUsed="1" w:semiHidden="1"/>
    <w:lsdException w:name="Table 3D effects 3" w:unhideWhenUsed="1" w:semiHidden="1"/>
    <w:lsdException w:name="Table Contemporary" w:unhideWhenUsed="1" w:semiHidden="1"/>
    <w:lsdException w:name="Table Elegant" w:unhideWhenUsed="1" w:semiHidden="1"/>
    <w:lsdException w:name="Table Professional" w:unhideWhenUsed="1" w:semiHidden="1"/>
    <w:lsdException w:name="Table Subtle 1" w:unhideWhenUsed="1" w:semiHidden="1"/>
    <w:lsdException w:name="Table Subtle 2" w:unhideWhenUsed="1" w:semiHidden="1"/>
    <w:lsdException w:name="Table Web 1" w:unhideWhenUsed="1" w:semiHidden="1"/>
    <w:lsdException w:name="Table Web 2" w:unhideWhenUsed="1" w:semiHidden="1"/>
    <w:lsdException w:name="Table Web 3" w:unhideWhenUsed="1" w:semiHidden="1"/>
    <w:lsdException w:name="Balloon Text" w:unhideWhenUsed="1" w:semiHidden="1"/>
    <w:lsdException w:name="Table Grid" w:uiPriority="59" w:unhideWhenUsed="1" w:semiHidden="1"/>
    <w:lsdException w:name="Table Theme" w:unhideWhenUsed="1" w:semiHidden="1"/>
    <w:lsdException w:name="Placeholder Text" w:unhideWhenUsed="1" w:semiHidden="1"/>
    <w:lsdException w:name="No Spacing" w:unhideWhenUsed="1"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unhideWhenUsed="1" w:semiHidden="1"/>
    <w:lsdException w:name="Intense Reference" w:unhideWhenUsed="1" w:semiHidden="1"/>
    <w:lsdException w:name="Book Title" w:unhideWhenUsed="1" w:semiHidden="1"/>
    <w:lsdException w:name="Bibliography" w:unhideWhenUsed="1" w:semiHidden="1"/>
    <w:lsdException w:name="TOC Heading" w:unhideWhenUsed="1"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nhideWhenUsed="1" w:semiHidden="1"/>
    <w:lsdException w:name="Smart Hyperlink" w:unhideWhenUsed="1" w:semiHidden="1"/>
    <w:lsdException w:name="Hashtag" w:unhideWhenUsed="1" w:semiHidden="1"/>
    <w:lsdException w:name="Unresolved Mention" w:unhideWhenUsed="1" w:semiHidden="1"/>
    <w:lsdException w:name="Smart Link" w:unhideWhenUsed="1" w:semiHidden="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
      <w:bCs/>
      <w:color w:themeShade="BF" w:themeColor="accent1" w:val="2F5496"/>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
      <w:bCs/>
      <w:color w:themeColor="accent1" w:val="4472C4"/>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
      <w:bCs/>
      <w:color w:themeColor="accent1" w:val="4472C4"/>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
      <w:bCs/>
      <w:i/>
      <w:iCs/>
      <w:color w:themeColor="accent1" w:val="4472C4"/>
    </w:rPr>
  </w:style>
  <w:style w:type="paragraph" w:styleId="QttHeader1">
    <w:name w:val="QTT 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Cs/>
      <w:color w:themeShade="BF" w:themeColor="accent1" w:val="2F5496"/>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Cs/>
      <w:color w:themeColor="accent1" w:val="4472C4"/>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Cs/>
      <w:color w:themeColor="accent1" w:val="4472C4"/>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Cs/>
      <w:i/>
      <w:iCs/>
      <w:color w:themeColor="accent1" w:val="4472C4"/>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type="dxa" w:w="0"/>
      <w:tblCellMar>
        <w:top w:type="dxa" w:w="0"/>
        <w:left w:type="dxa" w:w="108"/>
        <w:bottom w:type="dxa" w:w="0"/>
        <w:right w:type="dxa" w:w="108"/>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eastAsiaTheme="majorEastAsia" w:asciiTheme="majorHAnsi" w:hAnsiTheme="majorHAnsi" w:cstheme="majorBidi"/>
      <w:b/>
      <w:bCs/>
      <w:color w:themeShade="BF" w:themeColor="accent1" w:val="2F5496"/>
      <w:sz w:val="28"/>
      <w:szCs w:val="28"/>
    </w:rPr>
  </w:style>
  <w:style w:customStyle="1" w:type="character" w:styleId="berschrift2Zchn">
    <w:name w:val="Überschrift 2 Zchn"/>
    <w:basedOn w:val="Absatz-Standardschriftart"/>
    <w:link w:val="berschrift2"/>
    <w:uiPriority w:val="9"/>
    <w:rsid w:val="00841CD9"/>
    <w:rPr>
      <w:rFonts w:eastAsiaTheme="majorEastAsia" w:asciiTheme="majorHAnsi" w:hAnsiTheme="majorHAnsi" w:cstheme="majorBidi"/>
      <w:b/>
      <w:bCs/>
      <w:color w:themeColor="accent1" w:val="4472C4"/>
      <w:sz w:val="26"/>
      <w:szCs w:val="26"/>
    </w:rPr>
  </w:style>
  <w:style w:customStyle="1" w:type="character" w:styleId="berschrift3Zchn">
    <w:name w:val="Überschrift 3 Zchn"/>
    <w:basedOn w:val="Absatz-Standardschriftart"/>
    <w:link w:val="berschrift3"/>
    <w:uiPriority w:val="9"/>
    <w:rsid w:val="00841CD9"/>
    <w:rPr>
      <w:rFonts w:eastAsiaTheme="majorEastAsia" w:asciiTheme="majorHAnsi" w:hAnsiTheme="majorHAnsi" w:cstheme="majorBidi"/>
      <w:b/>
      <w:bCs/>
      <w:color w:themeColor="accent1" w:val="4472C4"/>
    </w:rPr>
  </w:style>
  <w:style w:customStyle="1" w:type="character" w:styleId="berschrift4Zchn">
    <w:name w:val="Überschrift 4 Zchn"/>
    <w:basedOn w:val="Absatz-Standardschriftart"/>
    <w:link w:val="berschrift4"/>
    <w:uiPriority w:val="9"/>
    <w:rsid w:val="00841CD9"/>
    <w:rPr>
      <w:rFonts w:eastAsiaTheme="majorEastAsia" w:asciiTheme="majorHAnsi" w:hAnsiTheme="majorHAnsi" w:cstheme="majorBidi"/>
      <w:b/>
      <w:bCs/>
      <w:i/>
      <w:iCs/>
      <w:color w:themeColor="accent1" w:val="4472C4"/>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eastAsiaTheme="majorEastAsia" w:asciiTheme="majorHAnsi" w:hAnsiTheme="majorHAnsi" w:cstheme="majorBidi"/>
      <w:i/>
      <w:iCs/>
      <w:color w:themeColor="accent1" w:val="4472C4"/>
      <w:spacing w:val="15"/>
      <w:sz w:val="24"/>
      <w:szCs w:val="24"/>
    </w:rPr>
  </w:style>
  <w:style w:customStyle="1" w:type="character" w:styleId="UntertitelZchn">
    <w:name w:val="Untertitel Zchn"/>
    <w:basedOn w:val="Absatz-Standardschriftart"/>
    <w:link w:val="Untertitel"/>
    <w:uiPriority w:val="11"/>
    <w:rsid w:val="00841CD9"/>
    <w:rPr>
      <w:rFonts w:eastAsiaTheme="majorEastAsia" w:asciiTheme="majorHAnsi" w:hAnsiTheme="majorHAnsi" w:cstheme="majorBidi"/>
      <w:i/>
      <w:iCs/>
      <w:color w:themeColor="accent1" w:val="4472C4"/>
      <w:spacing w:val="15"/>
      <w:sz w:val="24"/>
      <w:szCs w:val="24"/>
    </w:rPr>
  </w:style>
  <w:style w:type="paragraph" w:styleId="Titel">
    <w:name w:val="Title"/>
    <w:basedOn w:val="Standard"/>
    <w:next w:val="Standard"/>
    <w:link w:val="TitelZchn"/>
    <w:uiPriority w:val="10"/>
    <w:qFormat/>
    <w:rsid w:val="00841CD9"/>
    <w:pPr>
      <w:pBdr>
        <w:bottom w:sz="8" w:space="4" w:themeColor="accent1" w:color="4472C4" w:val="single"/>
      </w:pBdr>
      <w:spacing w:after="300"/>
      <w:contextualSpacing/>
    </w:pPr>
    <w:rPr>
      <w:rFonts w:eastAsiaTheme="majorEastAsia" w:asciiTheme="majorHAnsi" w:hAnsiTheme="majorHAnsi" w:cstheme="majorBidi"/>
      <w:color w:themeShade="BF" w:themeColor="text2" w:val="323E4F"/>
      <w:spacing w:val="5"/>
      <w:kern w:val="28"/>
      <w:sz w:val="52"/>
      <w:szCs w:val="52"/>
    </w:rPr>
  </w:style>
  <w:style w:customStyle="1" w:type="character" w:styleId="TitelZchn">
    <w:name w:val="Titel Zchn"/>
    <w:basedOn w:val="Absatz-Standardschriftart"/>
    <w:link w:val="Titel"/>
    <w:uiPriority w:val="10"/>
    <w:rsid w:val="00841CD9"/>
    <w:rPr>
      <w:rFonts w:eastAsiaTheme="majorEastAsia" w:asciiTheme="majorHAnsi" w:hAnsiTheme="majorHAnsi" w:cstheme="majorBidi"/>
      <w:color w:themeShade="BF" w:themeColor="text2" w:val="323E4F"/>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themeColor="hyperlink" w:val="0563C1"/>
      <w:u w:val="single"/>
    </w:rPr>
  </w:style>
  <w:style w:type="table" w:styleId="Tabellenraster">
    <w:name w:val="Table Grid"/>
    <w:basedOn w:val="NormaleTabelle"/>
    <w:uiPriority w:val="59"/>
    <w:tblPr>
      <w:tblBorders>
        <w:top w:sz="4" w:space="0" w:themeColor="text1" w:color="000000" w:val="single"/>
        <w:left w:sz="4" w:space="0" w:themeColor="text1" w:color="000000" w:val="single"/>
        <w:bottom w:sz="4" w:space="0" w:themeColor="text1" w:color="000000" w:val="single"/>
        <w:right w:sz="4" w:space="0" w:themeColor="text1" w:color="000000" w:val="single"/>
        <w:insideH w:sz="4" w:space="0" w:themeColor="text1" w:color="000000" w:val="single"/>
        <w:insideV w:sz="4" w:space="0" w:themeColor="text1" w:color="000000" w:val="single"/>
      </w:tblBorders>
    </w:tblPr>
  </w:style>
  <w:style w:type="paragraph" w:styleId="Beschriftung">
    <w:name w:val="caption"/>
    <w:basedOn w:val="Standard"/>
    <w:next w:val="Standard"/>
    <w:uiPriority w:val="35"/>
    <w:semiHidden/>
    <w:unhideWhenUsed/>
    <w:qFormat/>
    <w:rsid w:val="007109C0"/>
    <w:rPr>
      <w:b/>
      <w:bCs/>
      <w:color w:themeColor="accent1" w:val="4472C4"/>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