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SOFTWARE REJUVENATE</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INTERVIEW WITH Participant</w:t>
      </w:r>
    </w:p>
    <w:p>
      <w:pPr>
        <w:spacing w:before="0" w:line="276" w:after="0" w:lineRule="auto"/>
        <w:ind w:left="0"/>
        <w:jc w:val="both"/>
      </w:pP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PARTICIPANTS:</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Interviewer (W), Participant (P)</w:t>
      </w:r>
    </w:p>
    <w:p>
      <w:pPr>
        <w:spacing w:before="0" w:line="360" w:after="0" w:lineRule="auto"/>
        <w:ind w:left="0"/>
        <w:jc w:val="both"/>
      </w:pPr>
      <w:r>
        <w:rPr>
          <w:rFonts w:hAnsi="Times New Roman" w:eastAsia="Times New Roman" w:ascii="Times New Roman" w:cs="Times New Roman"/>
          <w:sz w:val="24"/>
          <w:szCs w:val="24"/>
          <w:color w:val="#000000"/>
          <w:lang w:eastAsia="en-US" w:val="en-US" w:bidi="ar-SA"/>
        </w:rPr>
        <w:t xml:space="preserve">RECORDING TIME:</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11 minutes and 54 seconds</w:t>
      </w:r>
    </w:p>
    <w:p>
      <w:pPr>
        <w:spacing w:before="0" w:line="276" w:after="0" w:lineRule="auto"/>
        <w:ind w:left="0"/>
        <w:jc w:val="left"/>
      </w:pPr>
      <w:hyperlink r:id="rId11" w:history="1">
        <w:r>
          <w:rPr>
            <w:rFonts w:hAnsi="Times New Roman" w:eastAsia="Times New Roman" w:ascii="Times New Roman" w:cs="Times New Roman"/>
            <w:u w:val="single"/>
            <w:sz w:val="24"/>
            <w:szCs w:val="24"/>
            <w:color w:val="#0563c1"/>
            <w:lang w:eastAsia="en-US" w:val="en-US" w:bidi="ar-SA"/>
            <w:rStyle w:val="Hyperlink"/>
          </w:rPr>
          <w:t xml:space="preserve">02-interview.mp4</w:t>
        </w:r>
      </w:hyperlink>
      <w:r>
        <w:rPr>
          <w:rFonts w:hAnsi="Times New Roman" w:eastAsia="Times New Roman" w:ascii="Times New Roman" w:cs="Times New Roman"/>
          <w:sz w:val="24"/>
          <w:szCs w:val="24"/>
          <w:color w:val="#000000"/>
          <w:lang w:eastAsia="en-US" w:val="en-US" w:bidi="ar-SA"/>
        </w:rPr>
        <w:t xml:space="preserve">  </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TRANSCRIPTION TYPE:</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Standard</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SYMBOLS AND ABBREVIATIONS:</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(inint) [hh:mm:ss]: unintelligible or inaudible word or segment.</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 interrupted speech.</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Words in parentheses: Less known English words.</w:t>
      </w:r>
    </w:p>
    <w:p>
      <w:pPr>
        <w:spacing w:before="0" w:line="276" w:after="0" w:lineRule="auto"/>
        <w:ind w:left="0"/>
        <w:jc w:val="both"/>
      </w:pP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(START)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[00:00:01]</w:t>
      </w:r>
    </w:p>
    <w:p>
      <w:pPr>
        <w:spacing w:before="0" w:line="240" w:after="80" w:lineRule="auto"/>
        <w:ind w:left="0"/>
        <w:jc w:val="both"/>
      </w:pPr>
      <w:r>
        <w:rPr>
          <w:rFonts w:hAnsi="Times New Roman" w:eastAsia="Times New Roman" w:ascii="Times New Roman" w:cs="Times New Roman"/>
          <w:sz w:val="24"/>
          <w:szCs w:val="24"/>
          <w:color w:val="#000000"/>
          <w:lang w:eastAsia="en-US" w:val="en-US" w:bidi="ar-SA"/>
        </w:rPr>
        <w:t xml:space="preserve">W: Participant, our research concerns software evolution that stems from programming languages’ evolution. Both have similar evolution processes, in which new (features) are added as the language’s developers try to improve it by adding new (features) to simplify the developing process for its users. What we are trying to understand is, how do users follow this kind of evolution? And then, we aim to develop a theory on this matter. There is plenty of previous research on this kind of evolution; Also, on the creation and proposal of tools that would execute this evolution automatically. And they argue that this evolution follows a natural inclination that the developers tend to go along with, but some other results suggest otherwise. We want to come up with a theory of how developers evolve their code based on a certain language’s evolution. May I ask your permission to record this interview?</w:t>
      </w:r>
    </w:p>
    <w:p>
      <w:pPr>
        <w:spacing w:before="0" w:line="240" w:after="0" w:lineRule="auto"/>
        <w:ind w:left="0"/>
        <w:jc w:val="left"/>
      </w:pP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[00:01:29]</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P: Yes, no problem! </w:t>
      </w:r>
    </w:p>
    <w:p>
      <w:pPr>
        <w:spacing w:before="0" w:line="240" w:after="0" w:lineRule="auto"/>
        <w:ind w:left="0"/>
        <w:jc w:val="left"/>
      </w:pP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[00:01:32]</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W: Great, then I’ll start with some basic questions! What language or languages do you currently work with?</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[00:01:43]</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P: Basically Java, but sometimes I work on haskell projects, and python as well.</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[00:01:55]</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W: And how long have you been working with these languages?</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[00:02:02]</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P: With Java, it has been 17 years. As for python, I’m not sure, as I have been working with it for some time now, but then I’ll go years without working with it, then start working again, then spend some more years without touching it, and so on. As for Haskell, maybe 2, 3 months.</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W: Regarding Java, which version do you currently work with?</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[00:02:32]</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P: I use Java 11.</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[00:02:34]</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W: Java 11?</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[00:02:35]</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P: Yes, as it has LTS!</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[00:02:40]</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W: Got it! Do you think that language evolution plays an important role in evolving your code?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[00:02:49]</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P: It depends on the evolution we’re talking about!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[00:02:52]</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W: Why? Could you please elaborate your point of view a little bit more?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[00:02:58]</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P: I mean that, depending on the evolution, it won’t benefit the code at all, be it performance, readability, or something along these lines. Sometimes it could even cause some issues. So, you must analyze each case, to see whether an evolution is worthwhile to use in existent, or inexistent code.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[00:03:30]</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W: I understand. So, in your opinion, it depends on the evolution, as there are some evolutions that bring benefits, while others do not?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[00:03:38]</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P: That’s it!</w:t>
      </w:r>
    </w:p>
    <w:p>
      <w:pPr>
        <w:spacing w:before="0" w:line="240" w:after="80" w:lineRule="auto"/>
        <w:ind w:left="0"/>
        <w:jc w:val="left"/>
      </w:pPr>
    </w:p>
    <w:p>
      <w:pPr>
        <w:spacing w:before="0" w:line="240" w:after="80" w:lineRule="auto"/>
        <w:ind w:left="0"/>
        <w:jc w:val="left"/>
      </w:pP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[00:03:46]</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W: I see! Could you give me an example of a feature that you consider useful for its language? And that you work with? Or maybe a feature you don’t consider very useful, and normally don’t use?</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[00:04:07]</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P: In Java, a very useful thing that came with Java 5, I think, was generics. Then, maybe on Java 7, that lambda thing. Lately I’ve been preferring to use lambda instead of using (for), actually. As for (features) I don’t use, it depends on what I’m building. For example, I don’t use (enhanced for) when I need a counter. I think that it’s not even the case for using (enhanced for). I don’t know, I think there are lots of things I use, and others that I don’t.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[00:05:08]</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W: Regarding language evolution, what reasons make you evolve your code?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[00:05:18]</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P: I think the main reason would be to evolve the system’s architecture. If it brings any benefits, it would be to facilitate the system’s architecture; or, even in the case of a specific, relatively complex algorithm, if this change brings better performance, or at least improves readability to aid understanding of what’s being done in the algorithm, I think it could be worthwhile.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[00:05:58]</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W: Do you use, or have used, any automated tools to evolve your code? Into the new versions of the languages?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[00:06:09]</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P: No, it has always been manually.</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[00:06:14]</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W: So, did you never use it?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[00:06:18]</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P: No, I don’t even think I know any tool that evolves like this, such as transforming a (for) into lambda, or something like that.</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[00:06:40]</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W: Would you use a tool that provides this kind of evolution?</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[00:06:46]</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P: I think I would. But I’m not sure, I think I would use the tool only if it let me choose what kind of upgrade I wanted it to perform, because sometimes I may not wish for all the changes it makes. </w:t>
      </w:r>
    </w:p>
    <w:p>
      <w:pPr>
        <w:spacing w:before="0" w:line="240" w:after="80" w:lineRule="auto"/>
        <w:ind w:left="0"/>
        <w:jc w:val="left"/>
      </w:pP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[00:07:15]</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W: What are the main challenges to evolve code based on the languages’ evolution?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[00:07:28]</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P: The main challenges? Firstly, I think it would be to understand: what changed? What was added, and what has been modified? First of all, you have to know what it’s about, what are the perks and drawbacks of using this new build or an altered build, so you can decide whether to use it on an existing project. In the case of a new project, you would end up using the newest version anyways. In case you’re starting from scratch. But in the case of an existing project, you must ponder if it’s worthwhile, thinking about the costs of testing everything once more. You’d need to perform regression tests too, many of them, to confirm if there are any issues.</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[00:08:22]</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W: So it’s more of a reliability issue?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[00:08:25]</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P: Right, reliability. And also, whether it will improve performance and readability, if it’s trustworthy, and so on.</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[00:08:44]</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W: In a scale of 1 to 5, where 1 means “never”, 5 means “always”, and 3, “sometimes”, do you usually update your knowledge on language evolution?</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[00:09:01]</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P: Yes, always. At least regarding Java, I’m always checking the changes in each version.</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Even though I’m only using Java 11 for developing, I’m aware of what’s going on right now. Like what has been added, and what has been modified in Java 15, and so on. </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W: Do you think it’s possible to follow this evolution?</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[00:09:26]</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P: I do. Java is now launching new versions every 6 months, so you only need to check the changes once in 6 months. There’s a list covering all changes, so I just quickly look over it. I read it briefly, just to understand what’s going on, but I don’t really use it. </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W: So on a scale of 1 to 5, where 1 means “completely disagree”, and 5 “completely agree”, how would you grade the likelihood of following evolution?</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[00:10:19]</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P: In Java’s case, a 5. It is possible to follow.</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[00:10:28]</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W: Regarding language evolution, would you like to make any more comments? </w:t>
      </w:r>
    </w:p>
    <w:p>
      <w:pPr>
        <w:spacing w:before="0" w:line="240" w:after="80" w:lineRule="auto"/>
        <w:ind w:left="0"/>
        <w:jc w:val="left"/>
      </w:pP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[00:10:41]</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P: I think we could discuss the training of developers to acquire this knowledge. For example, regarding what has been modified, or how the software team will treat a given build. Inform the team that you’ll start using it this way from now on, and make everyone aware of the language evolution, and how it will be used on the software.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[00:11:26]</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W: So you mean, equate all the team’s knowledge?</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[00:11:31]</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P: That’s right. Do some training, share the knowledge of the person who’s following this language evolution.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[00:11:43]</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Ok, so that’s it, Participant. Thank you.</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[00:11:44]</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So it was very quick! </w:t>
      </w:r>
    </w:p>
    <w:p>
      <w:pPr>
        <w:spacing w:before="160" w:line="240" w:after="0" w:lineRule="auto"/>
        <w:ind w:left="0"/>
        <w:jc w:val="both"/>
      </w:pPr>
      <w:r>
        <w:rPr>
          <w:rFonts w:hAnsi="Times New Roman" w:eastAsia="Times New Roman" w:ascii="Times New Roman" w:cs="Times New Roman"/>
          <w:sz w:val="24"/>
          <w:szCs w:val="24"/>
          <w:color w:val="#000000"/>
          <w:lang w:eastAsia="en-US" w:val="en-US" w:bidi="ar-SA"/>
        </w:rPr>
        <w:t xml:space="preserve">[00:11:45]</w:t>
      </w:r>
    </w:p>
    <w:p>
      <w:pPr>
        <w:spacing w:before="0" w:line="240" w:after="80" w:lineRule="auto"/>
        <w:ind w:left="0"/>
        <w:jc w:val="left"/>
      </w:pPr>
      <w:r>
        <w:rPr>
          <w:rFonts w:hAnsi="Times New Roman" w:eastAsia="Times New Roman" w:ascii="Times New Roman" w:cs="Times New Roman"/>
          <w:sz w:val="24"/>
          <w:szCs w:val="24"/>
          <w:color w:val="#000000"/>
          <w:lang w:eastAsia="en-US" w:val="en-US" w:bidi="ar-SA"/>
        </w:rPr>
        <w:t xml:space="preserve">Yes, it was. Those were all the questions. I’ll be stopping the recording now.</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
<Relationship Id="rId8" Target="theme/theme1.xml" Type="http://schemas.openxmlformats.org/officeDocument/2006/relationships/theme"/>
<Relationship Id="rId3" Target="webSettings.xml" Type="http://schemas.openxmlformats.org/officeDocument/2006/relationships/webSettings"/>
<Relationship Id="rId7" Target="fontTable.xml" Type="http://schemas.openxmlformats.org/officeDocument/2006/relationships/fontTable"/>
<Relationship Id="rId2" Target="settings.xml" Type="http://schemas.openxmlformats.org/officeDocument/2006/relationships/settings"/>
<Relationship Id="rId1" Target="styles.xml" Type="http://schemas.openxmlformats.org/officeDocument/2006/relationships/styles"/>
<Relationship Id="rId6" Target="footer1.xml" Type="http://schemas.openxmlformats.org/officeDocument/2006/relationships/footer"/>
<Relationship Id="rId5" Target="endnotes.xml" Type="http://schemas.openxmlformats.org/officeDocument/2006/relationships/endnotes"/>
<Relationship Id="rId4" Target="footnotes.xml" Type="http://schemas.openxmlformats.org/officeDocument/2006/relationships/footnotes"/>
<Relationship Id="rId9" Target="header1.xml" Type="http://schemas.openxmlformats.org/officeDocument/2006/relationships/header"/>
<Relationship Id="rId10" Target="numbering.xml" Type="http://schemas.openxmlformats.org/officeDocument/2006/relationships/numbering"/>
<Relationship Id="rId11" Target="https://unbbr-my.sharepoint.com/personal/130047228_aluno_unb_br/Documents/%E3%83%88%E3%83%A9%E3%83%B3%E3%82%B9%E3%82%AF%E3%83%AA%E3%83%97%E3%83%88%20%E3%83%95%E3%82%A1%E3%82%A4%E3%83%AB/02-interview-pedro-costa%201.mp4" TargetMode="External" Type="http://schemas.openxmlformats.org/officeDocument/2006/relationships/hyperlink"/>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