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0F" w:rsidRDefault="00072A80" w:rsidP="00072A80">
      <w:pPr>
        <w:pStyle w:val="Prrafodelista"/>
        <w:numPr>
          <w:ilvl w:val="0"/>
          <w:numId w:val="1"/>
        </w:numPr>
      </w:pPr>
      <w:r>
        <w:t>cargaCI.asp: permite la carga de los paquetes que el CI pasará a Paqueteria</w:t>
      </w:r>
    </w:p>
    <w:p w:rsidR="00072A80" w:rsidRDefault="00072A80" w:rsidP="00072A80">
      <w:pPr>
        <w:pStyle w:val="Prrafodelista"/>
        <w:numPr>
          <w:ilvl w:val="1"/>
          <w:numId w:val="1"/>
        </w:numPr>
      </w:pPr>
      <w:r>
        <w:t>CARGADOenCI.asp: permite imprimir todo lo cargado y que Paquetería todavía no procesó las diferencias Paquetería</w:t>
      </w:r>
    </w:p>
    <w:p w:rsidR="00072A80" w:rsidRDefault="00072A80" w:rsidP="00072A80">
      <w:pPr>
        <w:pStyle w:val="Prrafodelista"/>
        <w:numPr>
          <w:ilvl w:val="1"/>
          <w:numId w:val="1"/>
        </w:numPr>
      </w:pPr>
      <w:r>
        <w:t xml:space="preserve">CierreFORZADO.asp: permite ver todos los paquetes con fecha anterior a hoy, que fueron cerrados por Paqueteria pero que o bien fueron </w:t>
      </w:r>
      <w:proofErr w:type="spellStart"/>
      <w:r>
        <w:t>leidos</w:t>
      </w:r>
      <w:proofErr w:type="spellEnd"/>
      <w:r>
        <w:t xml:space="preserve"> en el CI y no fueron </w:t>
      </w:r>
      <w:proofErr w:type="spellStart"/>
      <w:r>
        <w:t>leidos</w:t>
      </w:r>
      <w:proofErr w:type="spellEnd"/>
      <w:r>
        <w:t xml:space="preserve"> en Paquetería o al revés. Esto significa que se trata de faltantes de lectura </w:t>
      </w:r>
    </w:p>
    <w:p w:rsidR="00072A80" w:rsidRDefault="00072A80" w:rsidP="00072A80">
      <w:pPr>
        <w:pStyle w:val="Prrafodelista"/>
        <w:numPr>
          <w:ilvl w:val="1"/>
          <w:numId w:val="1"/>
        </w:numPr>
      </w:pPr>
      <w:r>
        <w:t>Procesa.asp: es una página interna transparente para el operador. Procesa los paquetes leídos en el CI en la BBDD e impide la carga de duplicados</w:t>
      </w:r>
    </w:p>
    <w:p w:rsidR="00072A80" w:rsidRDefault="00072A80" w:rsidP="00072A80">
      <w:pPr>
        <w:pStyle w:val="Prrafodelista"/>
        <w:numPr>
          <w:ilvl w:val="0"/>
          <w:numId w:val="1"/>
        </w:numPr>
      </w:pPr>
      <w:r>
        <w:t>CargaPAQ.asp: permite realizar la carga de los paquetes que recibió Paquetería físicamente del CI</w:t>
      </w:r>
    </w:p>
    <w:p w:rsidR="00072A80" w:rsidRDefault="00072A80" w:rsidP="00072A80">
      <w:pPr>
        <w:pStyle w:val="Prrafodelista"/>
        <w:numPr>
          <w:ilvl w:val="1"/>
          <w:numId w:val="1"/>
        </w:numPr>
      </w:pPr>
      <w:r>
        <w:t>procesaPAQ.asp: es una página interna transparente para el operador. Procesa los paquetes leídos en Paquetería en la BBDD e impide la carga de duplicados</w:t>
      </w:r>
    </w:p>
    <w:p w:rsidR="00072A80" w:rsidRDefault="00072A80" w:rsidP="00072A80">
      <w:pPr>
        <w:pStyle w:val="Prrafodelista"/>
        <w:numPr>
          <w:ilvl w:val="1"/>
          <w:numId w:val="1"/>
        </w:numPr>
      </w:pPr>
      <w:r>
        <w:t>CARGADOenPAQ.asp: permite imprimir todo lo cargado y que todavía no procesó Paquetería</w:t>
      </w:r>
    </w:p>
    <w:p w:rsidR="00072A80" w:rsidRDefault="006F652C" w:rsidP="00072A80">
      <w:pPr>
        <w:pStyle w:val="Prrafodelista"/>
        <w:numPr>
          <w:ilvl w:val="1"/>
          <w:numId w:val="1"/>
        </w:numPr>
      </w:pPr>
      <w:r>
        <w:t xml:space="preserve">buscaDIFERENCIAS.asp: permite ver los paquetes que fueron </w:t>
      </w:r>
      <w:proofErr w:type="spellStart"/>
      <w:r>
        <w:t>leidos</w:t>
      </w:r>
      <w:proofErr w:type="spellEnd"/>
      <w:r>
        <w:t xml:space="preserve"> en un sector pero no en el otro. Ejecutada esta página no se puede volver a imprimir los paquetes </w:t>
      </w:r>
      <w:proofErr w:type="spellStart"/>
      <w:r>
        <w:t>leidos</w:t>
      </w:r>
      <w:proofErr w:type="spellEnd"/>
      <w:r>
        <w:t xml:space="preserve"> hasta ese momento</w:t>
      </w:r>
    </w:p>
    <w:p w:rsidR="006F652C" w:rsidRDefault="00907758" w:rsidP="00072A80">
      <w:pPr>
        <w:pStyle w:val="Prrafodelista"/>
        <w:numPr>
          <w:ilvl w:val="1"/>
          <w:numId w:val="1"/>
        </w:numPr>
      </w:pPr>
      <w:r>
        <w:t xml:space="preserve">cierreFINAL.asp: todos los paquetes que hasta el día anterior fueron </w:t>
      </w:r>
      <w:proofErr w:type="spellStart"/>
      <w:r>
        <w:t>leidos</w:t>
      </w:r>
      <w:proofErr w:type="spellEnd"/>
      <w:r>
        <w:t xml:space="preserve"> en un sector pero no en el otro, se puede forzar su cierre y permitirá ver cuales fueron esos OEP con fecha de carga y de cierre forzado.</w:t>
      </w:r>
    </w:p>
    <w:p w:rsidR="00907758" w:rsidRDefault="00907758" w:rsidP="00072A80">
      <w:pPr>
        <w:pStyle w:val="Prrafodelista"/>
        <w:numPr>
          <w:ilvl w:val="1"/>
          <w:numId w:val="1"/>
        </w:numPr>
      </w:pPr>
      <w:r>
        <w:t xml:space="preserve">CierreFORZADO.ASP: permite ver los paquetes que se forzó el cierre dado que no fueron </w:t>
      </w:r>
      <w:proofErr w:type="spellStart"/>
      <w:r>
        <w:t>leidos</w:t>
      </w:r>
      <w:proofErr w:type="spellEnd"/>
      <w:r>
        <w:t xml:space="preserve"> o en el Paquetería o en el CI</w:t>
      </w:r>
    </w:p>
    <w:p w:rsidR="00D509DB" w:rsidRDefault="00D509DB" w:rsidP="00D509DB">
      <w:pPr>
        <w:pStyle w:val="Prrafodelista"/>
        <w:numPr>
          <w:ilvl w:val="0"/>
          <w:numId w:val="1"/>
        </w:numPr>
      </w:pPr>
      <w:r>
        <w:t xml:space="preserve">Intermedia.asp: página que se llega desde cierreFINAL.asp y buscaDIFERENCIAS.asp para advertir que hay pasos que si no se hicieron, no se podrán </w:t>
      </w:r>
      <w:proofErr w:type="spellStart"/>
      <w:r>
        <w:t>repeteir</w:t>
      </w:r>
      <w:proofErr w:type="spellEnd"/>
      <w:r>
        <w:t>.</w:t>
      </w:r>
    </w:p>
    <w:p w:rsidR="00D509DB" w:rsidRDefault="00D509DB" w:rsidP="00D509DB">
      <w:pPr>
        <w:pStyle w:val="Prrafodelista"/>
        <w:numPr>
          <w:ilvl w:val="1"/>
          <w:numId w:val="1"/>
        </w:numPr>
      </w:pPr>
      <w:r>
        <w:t>buscaDIFERENCIAS.asp</w:t>
      </w:r>
    </w:p>
    <w:p w:rsidR="00D509DB" w:rsidRDefault="00D509DB" w:rsidP="00D509DB">
      <w:pPr>
        <w:pStyle w:val="Prrafodelista"/>
        <w:numPr>
          <w:ilvl w:val="1"/>
          <w:numId w:val="1"/>
        </w:numPr>
      </w:pPr>
      <w:r>
        <w:t>CARGADOenPAQ.asp</w:t>
      </w:r>
    </w:p>
    <w:p w:rsidR="00D509DB" w:rsidRDefault="00D509DB" w:rsidP="00D509DB">
      <w:pPr>
        <w:pStyle w:val="Prrafodelista"/>
        <w:numPr>
          <w:ilvl w:val="1"/>
          <w:numId w:val="1"/>
        </w:numPr>
      </w:pPr>
      <w:r>
        <w:t>cierreFINAL.asp</w:t>
      </w:r>
    </w:p>
    <w:p w:rsidR="00D509DB" w:rsidRDefault="00D509DB" w:rsidP="00D509DB">
      <w:pPr>
        <w:pStyle w:val="Prrafodelista"/>
        <w:numPr>
          <w:ilvl w:val="1"/>
          <w:numId w:val="1"/>
        </w:numPr>
      </w:pPr>
      <w:r>
        <w:t>cierreFORZADO.asp</w:t>
      </w:r>
      <w:bookmarkStart w:id="0" w:name="_GoBack"/>
      <w:bookmarkEnd w:id="0"/>
    </w:p>
    <w:p w:rsidR="00072A80" w:rsidRDefault="00072A80" w:rsidP="00072A80">
      <w:pPr>
        <w:pStyle w:val="Prrafodelista"/>
      </w:pPr>
    </w:p>
    <w:p w:rsidR="00072A80" w:rsidRDefault="00072A80" w:rsidP="00072A80">
      <w:pPr>
        <w:pStyle w:val="Prrafodelista"/>
      </w:pPr>
    </w:p>
    <w:sectPr w:rsidR="00072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70989"/>
    <w:multiLevelType w:val="hybridMultilevel"/>
    <w:tmpl w:val="89085D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80"/>
    <w:rsid w:val="00072A80"/>
    <w:rsid w:val="006B0C0F"/>
    <w:rsid w:val="006F652C"/>
    <w:rsid w:val="00907758"/>
    <w:rsid w:val="00D5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83103-CAD8-4FAC-8668-1ED1CF8D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3</cp:revision>
  <dcterms:created xsi:type="dcterms:W3CDTF">2016-12-11T22:37:00Z</dcterms:created>
  <dcterms:modified xsi:type="dcterms:W3CDTF">2016-12-11T22:53:00Z</dcterms:modified>
</cp:coreProperties>
</file>