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44BF93C" wp14:paraId="1BEB4E54" wp14:textId="049DEAF6">
      <w:pPr>
        <w:spacing w:before="240" w:after="24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44BF93C" w:rsidR="384650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144BF93C" w:rsidR="6AAAE27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Wallace Tyner</w:t>
      </w:r>
    </w:p>
    <w:p xmlns:wp14="http://schemas.microsoft.com/office/word/2010/wordml" w:rsidP="144BF93C" wp14:paraId="40843402" wp14:textId="5B3BE405">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44BF93C" w:rsidR="6AAAE27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SDC330L</w:t>
      </w:r>
    </w:p>
    <w:p xmlns:wp14="http://schemas.microsoft.com/office/word/2010/wordml" w:rsidP="144BF93C" wp14:paraId="4BE4D254" wp14:textId="1D6807A6">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144BF93C" wp14:paraId="0C55275B" wp14:textId="6698B66C">
      <w:pPr>
        <w:pStyle w:val="Normal"/>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44BF93C" w:rsidR="76163266">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W</w:t>
      </w: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eek 2 Project – Software Design &amp; Implementation</w:t>
      </w:r>
    </w:p>
    <w:p xmlns:wp14="http://schemas.microsoft.com/office/word/2010/wordml" w:rsidP="144BF93C" wp14:paraId="27AEF433" wp14:textId="69A9A5B2">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User Interaction Overview</w:t>
      </w:r>
    </w:p>
    <w:p xmlns:wp14="http://schemas.microsoft.com/office/word/2010/wordml" w:rsidP="144BF93C" wp14:paraId="529D7FCC" wp14:textId="1865F7FD">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When the program starts, the user sees a simple menu with options to add a contact, view contacts, or exit. The user selects an option by entering a number. If they choose to add a contact, they are prompted for first name, last name, phone, email, and contact type. If they choose to view contacts, the system displays all stored contacts with their information.</w:t>
      </w:r>
    </w:p>
    <w:p xmlns:wp14="http://schemas.microsoft.com/office/word/2010/wordml" w:rsidP="144BF93C" wp14:paraId="58BC809A" wp14:textId="6337D346">
      <w:pPr>
        <w:bidi w:val="0"/>
        <w:jc w:val="left"/>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144BF93C" wp14:paraId="15D51D1E" wp14:textId="4B99AD9E">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Classes Used in the Application</w:t>
      </w:r>
    </w:p>
    <w:p xmlns:wp14="http://schemas.microsoft.com/office/word/2010/wordml" w:rsidP="144BF93C" wp14:paraId="26788EB0" wp14:textId="2CE8A474">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Contact (Base Class)</w:t>
      </w:r>
      <w:r>
        <w:br/>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This class stores shared data like first name, last name, phone, and email. It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represents</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a general</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contact.</w:t>
      </w:r>
    </w:p>
    <w:p xmlns:wp14="http://schemas.microsoft.com/office/word/2010/wordml" w:rsidP="144BF93C" wp14:paraId="1927A6BF" wp14:textId="5BD8E004">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BusinessContact</w:t>
      </w: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 </w:t>
      </w: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FamilyContact</w:t>
      </w: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 </w:t>
      </w: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FriendContact</w:t>
      </w: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 (Derived Classes)</w:t>
      </w:r>
      <w:r>
        <w:br/>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These classes extend the Contact class and represent specific types of contacts. Each one overrides how it is displayed.</w:t>
      </w:r>
    </w:p>
    <w:p xmlns:wp14="http://schemas.microsoft.com/office/word/2010/wordml" w:rsidP="144BF93C" wp14:paraId="798E309B" wp14:textId="2FA6E61A">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ContactManager</w:t>
      </w: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 (Composition)</w:t>
      </w:r>
      <w:r>
        <w:br/>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This class manages a collection of contacts. It stores and controls multiple Contact objects and handles adding and displaying them.</w:t>
      </w:r>
    </w:p>
    <w:p xmlns:wp14="http://schemas.microsoft.com/office/word/2010/wordml" w:rsidP="144BF93C" wp14:paraId="09FDADA1" wp14:textId="4282E730">
      <w:pPr>
        <w:bidi w:val="0"/>
        <w:jc w:val="left"/>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144BF93C" wp14:paraId="30EA2B8D" wp14:textId="057422A1">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Inheritance</w:t>
      </w:r>
    </w:p>
    <w:p xmlns:wp14="http://schemas.microsoft.com/office/word/2010/wordml" w:rsidP="144BF93C" wp14:paraId="3AD28BF6" wp14:textId="24F7FF8F">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Inheritance is used by creating a base class (Contact) and derived classes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BusinessContact</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FamilyContact</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FriendContact</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These derived classes reuse the common fields and behavior from the base class while allowing each type to be treated differently.</w:t>
      </w:r>
    </w:p>
    <w:p xmlns:wp14="http://schemas.microsoft.com/office/word/2010/wordml" w:rsidP="144BF93C" wp14:paraId="0D19A3F8" wp14:textId="0BA14239">
      <w:pPr>
        <w:bidi w:val="0"/>
        <w:jc w:val="left"/>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144BF93C" wp14:paraId="0E16C88C" wp14:textId="19C54656">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Composition</w:t>
      </w:r>
    </w:p>
    <w:p xmlns:wp14="http://schemas.microsoft.com/office/word/2010/wordml" w:rsidP="144BF93C" wp14:paraId="21AB333A" wp14:textId="052224FB">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Composition is shown in the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ContactManager</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class, which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contains</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 list/array of Contact objects. Instead of inheriting, it “has” contacts and manages them.</w:t>
      </w:r>
    </w:p>
    <w:p xmlns:wp14="http://schemas.microsoft.com/office/word/2010/wordml" w:rsidP="144BF93C" wp14:paraId="1C6FB267" wp14:textId="537B40B8">
      <w:pPr>
        <w:bidi w:val="0"/>
        <w:jc w:val="left"/>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144BF93C" wp14:paraId="31317321" wp14:textId="1FDD88D0">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Interface</w:t>
      </w:r>
    </w:p>
    <w:p xmlns:wp14="http://schemas.microsoft.com/office/word/2010/wordml" w:rsidP="144BF93C" wp14:paraId="3F1B0F25" wp14:textId="5CD93411">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An interface named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Displayable</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is used to define a method:</w:t>
      </w:r>
    </w:p>
    <w:p xmlns:wp14="http://schemas.microsoft.com/office/word/2010/wordml" w:rsidP="144BF93C" wp14:paraId="7961C652" wp14:textId="5CC71B54">
      <w:pPr>
        <w:bidi w:val="0"/>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display(</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w:t>
      </w:r>
    </w:p>
    <w:p xmlns:wp14="http://schemas.microsoft.com/office/word/2010/wordml" w:rsidP="144BF93C" wp14:paraId="7CBCEE5C" wp14:textId="26D923EC">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All contact types implement this interface. This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ensures</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every contact can be displayed in a consistent way.</w:t>
      </w:r>
    </w:p>
    <w:p xmlns:wp14="http://schemas.microsoft.com/office/word/2010/wordml" w:rsidP="144BF93C" wp14:paraId="7AFA03B6" wp14:textId="4568D319">
      <w:pPr>
        <w:bidi w:val="0"/>
        <w:jc w:val="left"/>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144BF93C" wp14:paraId="6014516B" wp14:textId="388835CA">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Polymorphism</w:t>
      </w:r>
    </w:p>
    <w:p xmlns:wp14="http://schemas.microsoft.com/office/word/2010/wordml" w:rsidP="144BF93C" wp14:paraId="28904578" wp14:textId="4E1D6732">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Polymorphism is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demonstrated</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when viewing contacts. Even though all contacts are stored as the base type (Contact), each object calls its own version of the </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display(</w:t>
      </w: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 method. This is why different contact types (Business, Family, Friend) show different outputs.</w:t>
      </w:r>
    </w:p>
    <w:p xmlns:wp14="http://schemas.microsoft.com/office/word/2010/wordml" w:rsidP="144BF93C" wp14:paraId="4A481518" wp14:textId="010A080A">
      <w:pPr>
        <w:bidi w:val="0"/>
        <w:jc w:val="left"/>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144BF93C" wp14:paraId="0A5D96B3" wp14:textId="5F9FEAB2">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How Everything Works Together</w:t>
      </w:r>
    </w:p>
    <w:p xmlns:wp14="http://schemas.microsoft.com/office/word/2010/wordml" w:rsidP="144BF93C" wp14:paraId="13EEC1B1" wp14:textId="5FC0391E">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144BF93C" w:rsidR="0E168A6F">
        <w:rPr>
          <w:rFonts w:ascii="Times New Roman" w:hAnsi="Times New Roman" w:eastAsia="Times New Roman" w:cs="Times New Roman" w:asciiTheme="minorAscii" w:hAnsiTheme="minorAscii" w:eastAsiaTheme="minorAscii" w:cstheme="minorAscii"/>
          <w:noProof w:val="0"/>
          <w:color w:val="auto"/>
          <w:sz w:val="24"/>
          <w:szCs w:val="24"/>
          <w:lang w:val="en-US"/>
        </w:rPr>
        <w:t>The program uses inheritance to define contact types, composition to store them, an interface to enforce behavior, and polymorphism to display them correctly. This structure keeps the program organized and easy to expand later.</w:t>
      </w:r>
    </w:p>
    <w:p xmlns:wp14="http://schemas.microsoft.com/office/word/2010/wordml" w:rsidP="144BF93C" wp14:paraId="1EDD9B3B" wp14:textId="782D1BB1">
      <w:pPr>
        <w:pStyle w:val="Normal"/>
        <w:suppressLineNumbers w:val="0"/>
        <w:shd w:val="clear" w:color="auto" w:fill="FFFFFF" w:themeFill="background1"/>
        <w:bidi w:val="0"/>
        <w:spacing w:before="180" w:beforeAutospacing="off" w:after="18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144BF93C" wp14:paraId="27AD98D6" wp14:textId="1AEB9750">
      <w:pPr>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144BF93C" wp14:paraId="3DEDA576" wp14:textId="137C92E9">
      <w:pPr>
        <w:rPr>
          <w:rFonts w:ascii="Times New Roman" w:hAnsi="Times New Roman" w:eastAsia="Times New Roman" w:cs="Times New Roman" w:asciiTheme="minorAscii" w:hAnsiTheme="minorAscii" w:eastAsiaTheme="minorAscii" w:cstheme="minorAscii"/>
          <w:color w:val="auto"/>
          <w:sz w:val="24"/>
          <w:szCs w:val="24"/>
        </w:rPr>
      </w:pPr>
      <w:r w:rsidRPr="144BF93C">
        <w:rPr>
          <w:rFonts w:ascii="Times New Roman" w:hAnsi="Times New Roman" w:eastAsia="Times New Roman" w:cs="Times New Roman" w:asciiTheme="minorAscii" w:hAnsiTheme="minorAscii" w:eastAsiaTheme="minorAscii" w:cstheme="minorAscii"/>
          <w:color w:val="auto"/>
          <w:sz w:val="24"/>
          <w:szCs w:val="24"/>
        </w:rPr>
        <w:br w:type="page"/>
      </w:r>
    </w:p>
    <w:p xmlns:wp14="http://schemas.microsoft.com/office/word/2010/wordml" w:rsidP="144BF93C" wp14:paraId="2C078E63" wp14:textId="14DC25A6">
      <w:pPr>
        <w:pStyle w:val="Normal"/>
        <w:rPr>
          <w:rFonts w:ascii="Times New Roman" w:hAnsi="Times New Roman" w:eastAsia="Times New Roman" w:cs="Times New Roman" w:asciiTheme="minorAscii" w:hAnsiTheme="minorAscii" w:eastAsiaTheme="minorAscii" w:cstheme="minorAscii"/>
          <w:color w:val="auto"/>
          <w:sz w:val="24"/>
          <w:szCs w:val="24"/>
        </w:rPr>
      </w:pPr>
      <w:r w:rsidR="56C52F29">
        <w:drawing>
          <wp:inline xmlns:wp14="http://schemas.microsoft.com/office/word/2010/wordprocessingDrawing" wp14:editId="55856008" wp14:anchorId="51A9272C">
            <wp:extent cx="5943600" cy="3714750"/>
            <wp:effectExtent l="0" t="0" r="0" b="0"/>
            <wp:docPr id="626074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074331" name=""/>
                    <pic:cNvPicPr/>
                  </pic:nvPicPr>
                  <pic:blipFill>
                    <a:blip xmlns:r="http://schemas.openxmlformats.org/officeDocument/2006/relationships" r:embed="rId765483553">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144BF93C" w:rsidR="56C52F29">
        <w:rPr>
          <w:rFonts w:ascii="Times New Roman" w:hAnsi="Times New Roman" w:eastAsia="Times New Roman" w:cs="Times New Roman" w:asciiTheme="minorAscii" w:hAnsiTheme="minorAscii" w:eastAsiaTheme="minorAscii" w:cstheme="minorAscii"/>
          <w:color w:val="auto"/>
          <w:sz w:val="24"/>
          <w:szCs w:val="24"/>
        </w:rPr>
        <w:t>Program start screen showing user menu options</w:t>
      </w:r>
    </w:p>
    <w:p w:rsidR="144BF93C" w:rsidP="144BF93C" w:rsidRDefault="144BF93C" w14:paraId="1322B235" w14:textId="45AFBD2D">
      <w:pPr>
        <w:rPr>
          <w:rFonts w:ascii="Times New Roman" w:hAnsi="Times New Roman" w:eastAsia="Times New Roman" w:cs="Times New Roman" w:asciiTheme="minorAscii" w:hAnsiTheme="minorAscii" w:eastAsiaTheme="minorAscii" w:cstheme="minorAscii"/>
          <w:color w:val="auto"/>
          <w:sz w:val="24"/>
          <w:szCs w:val="24"/>
        </w:rPr>
      </w:pPr>
      <w:r w:rsidRPr="144BF93C">
        <w:rPr>
          <w:rFonts w:ascii="Times New Roman" w:hAnsi="Times New Roman" w:eastAsia="Times New Roman" w:cs="Times New Roman" w:asciiTheme="minorAscii" w:hAnsiTheme="minorAscii" w:eastAsiaTheme="minorAscii" w:cstheme="minorAscii"/>
          <w:color w:val="auto"/>
          <w:sz w:val="24"/>
          <w:szCs w:val="24"/>
        </w:rPr>
        <w:br w:type="page"/>
      </w:r>
    </w:p>
    <w:p w:rsidR="79DC6CB6" w:rsidP="144BF93C" w:rsidRDefault="79DC6CB6" w14:paraId="7BBB7590" w14:textId="11D3DF8E">
      <w:pPr>
        <w:pStyle w:val="Normal"/>
        <w:rPr>
          <w:rFonts w:ascii="Times New Roman" w:hAnsi="Times New Roman" w:eastAsia="Times New Roman" w:cs="Times New Roman" w:asciiTheme="minorAscii" w:hAnsiTheme="minorAscii" w:eastAsiaTheme="minorAscii" w:cstheme="minorAscii"/>
          <w:color w:val="auto"/>
          <w:sz w:val="24"/>
          <w:szCs w:val="24"/>
        </w:rPr>
      </w:pPr>
      <w:r w:rsidR="79DC6CB6">
        <w:drawing>
          <wp:inline wp14:editId="292E9336" wp14:anchorId="0C1E1372">
            <wp:extent cx="5943600" cy="3714750"/>
            <wp:effectExtent l="0" t="0" r="0" b="0"/>
            <wp:docPr id="1598327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327096" name=""/>
                    <pic:cNvPicPr/>
                  </pic:nvPicPr>
                  <pic:blipFill>
                    <a:blip xmlns:r="http://schemas.openxmlformats.org/officeDocument/2006/relationships" r:embed="rId97634545">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144BF93C" w:rsidR="79DC6CB6">
        <w:rPr>
          <w:rFonts w:ascii="Times New Roman" w:hAnsi="Times New Roman" w:eastAsia="Times New Roman" w:cs="Times New Roman" w:asciiTheme="minorAscii" w:hAnsiTheme="minorAscii" w:eastAsiaTheme="minorAscii" w:cstheme="minorAscii"/>
          <w:color w:val="auto"/>
          <w:sz w:val="24"/>
          <w:szCs w:val="24"/>
        </w:rPr>
        <w:t>Adding a new contact into the system</w:t>
      </w:r>
    </w:p>
    <w:p w:rsidR="144BF93C" w:rsidP="144BF93C" w:rsidRDefault="144BF93C" w14:paraId="1E5DD131" w14:textId="5CE20FFC">
      <w:pPr>
        <w:rPr>
          <w:rFonts w:ascii="Times New Roman" w:hAnsi="Times New Roman" w:eastAsia="Times New Roman" w:cs="Times New Roman" w:asciiTheme="minorAscii" w:hAnsiTheme="minorAscii" w:eastAsiaTheme="minorAscii" w:cstheme="minorAscii"/>
          <w:color w:val="auto"/>
          <w:sz w:val="24"/>
          <w:szCs w:val="24"/>
        </w:rPr>
      </w:pPr>
      <w:r w:rsidRPr="144BF93C">
        <w:rPr>
          <w:rFonts w:ascii="Times New Roman" w:hAnsi="Times New Roman" w:eastAsia="Times New Roman" w:cs="Times New Roman" w:asciiTheme="minorAscii" w:hAnsiTheme="minorAscii" w:eastAsiaTheme="minorAscii" w:cstheme="minorAscii"/>
          <w:color w:val="auto"/>
          <w:sz w:val="24"/>
          <w:szCs w:val="24"/>
        </w:rPr>
        <w:br w:type="page"/>
      </w:r>
    </w:p>
    <w:p w:rsidR="46EEA137" w:rsidP="144BF93C" w:rsidRDefault="46EEA137" w14:paraId="1CD6B100" w14:textId="0AEFC5D2">
      <w:pPr>
        <w:pStyle w:val="Normal"/>
        <w:rPr>
          <w:rFonts w:ascii="Times New Roman" w:hAnsi="Times New Roman" w:eastAsia="Times New Roman" w:cs="Times New Roman" w:asciiTheme="minorAscii" w:hAnsiTheme="minorAscii" w:eastAsiaTheme="minorAscii" w:cstheme="minorAscii"/>
          <w:color w:val="auto"/>
          <w:sz w:val="24"/>
          <w:szCs w:val="24"/>
        </w:rPr>
      </w:pPr>
      <w:r w:rsidR="46EEA137">
        <w:drawing>
          <wp:inline wp14:editId="194B4633" wp14:anchorId="5C9C2E3C">
            <wp:extent cx="5943600" cy="3714750"/>
            <wp:effectExtent l="0" t="0" r="0" b="0"/>
            <wp:docPr id="606507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507887" name=""/>
                    <pic:cNvPicPr/>
                  </pic:nvPicPr>
                  <pic:blipFill>
                    <a:blip xmlns:r="http://schemas.openxmlformats.org/officeDocument/2006/relationships" r:embed="rId378419905">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144BF93C" w:rsidR="46EEA137">
        <w:rPr>
          <w:rFonts w:ascii="Times New Roman" w:hAnsi="Times New Roman" w:eastAsia="Times New Roman" w:cs="Times New Roman" w:asciiTheme="minorAscii" w:hAnsiTheme="minorAscii" w:eastAsiaTheme="minorAscii" w:cstheme="minorAscii"/>
          <w:color w:val="auto"/>
          <w:sz w:val="24"/>
          <w:szCs w:val="24"/>
        </w:rPr>
        <w:t xml:space="preserve">Displaying contacts </w:t>
      </w:r>
      <w:r w:rsidRPr="144BF93C" w:rsidR="46EEA137">
        <w:rPr>
          <w:rFonts w:ascii="Times New Roman" w:hAnsi="Times New Roman" w:eastAsia="Times New Roman" w:cs="Times New Roman" w:asciiTheme="minorAscii" w:hAnsiTheme="minorAscii" w:eastAsiaTheme="minorAscii" w:cstheme="minorAscii"/>
          <w:color w:val="auto"/>
          <w:sz w:val="24"/>
          <w:szCs w:val="24"/>
        </w:rPr>
        <w:t>demonstrating</w:t>
      </w:r>
      <w:r w:rsidRPr="144BF93C" w:rsidR="46EEA137">
        <w:rPr>
          <w:rFonts w:ascii="Times New Roman" w:hAnsi="Times New Roman" w:eastAsia="Times New Roman" w:cs="Times New Roman" w:asciiTheme="minorAscii" w:hAnsiTheme="minorAscii" w:eastAsiaTheme="minorAscii" w:cstheme="minorAscii"/>
          <w:color w:val="auto"/>
          <w:sz w:val="24"/>
          <w:szCs w:val="24"/>
        </w:rPr>
        <w:t xml:space="preserve"> polymorphism with different contact types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2A7064"/>
    <w:rsid w:val="072470FF"/>
    <w:rsid w:val="0E168A6F"/>
    <w:rsid w:val="1201DA02"/>
    <w:rsid w:val="1201DA02"/>
    <w:rsid w:val="144BF93C"/>
    <w:rsid w:val="1785F664"/>
    <w:rsid w:val="25BD1334"/>
    <w:rsid w:val="2FF0737F"/>
    <w:rsid w:val="3403359E"/>
    <w:rsid w:val="38465019"/>
    <w:rsid w:val="3D4151E7"/>
    <w:rsid w:val="46EEA137"/>
    <w:rsid w:val="4C7E0D2C"/>
    <w:rsid w:val="56C4F3CD"/>
    <w:rsid w:val="56C52F29"/>
    <w:rsid w:val="60C54FEF"/>
    <w:rsid w:val="6AAAE27E"/>
    <w:rsid w:val="742A7064"/>
    <w:rsid w:val="74E7E370"/>
    <w:rsid w:val="76163266"/>
    <w:rsid w:val="79DC6CB6"/>
    <w:rsid w:val="7DE39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7064"/>
  <w15:chartTrackingRefBased/>
  <w15:docId w15:val="{932C402B-867A-45A8-A8AB-C2152A0AF2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44BF93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44BF93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44BF93C"/>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65483553" /><Relationship Type="http://schemas.openxmlformats.org/officeDocument/2006/relationships/image" Target="/media/image2.png" Id="rId97634545" /><Relationship Type="http://schemas.openxmlformats.org/officeDocument/2006/relationships/image" Target="/media/image3.png" Id="rId3784199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2026-04-19T01:36:25.7539790Z</dcterms:created>
  <dcterms:modified xsi:type="dcterms:W3CDTF">2026-04-20T01:05:04.3405983Z</dcterms:modified>
  <dc:creator>VB-Tyner Jr., Wallace (Virginia Beach)</dc:creator>
  <lastModifiedBy>VB-Tyner Jr., Wallace (Virginia Beach)</lastModifiedBy>
</coreProperties>
</file>