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93" w:rsidRPr="000B5F31" w:rsidRDefault="00F94E93" w:rsidP="00F94E93">
      <w:pPr>
        <w:pStyle w:val="NoSpacing"/>
        <w:spacing w:line="276" w:lineRule="auto"/>
        <w:jc w:val="center"/>
        <w:rPr>
          <w:rFonts w:ascii="Times New Roman" w:eastAsia="MS Mincho" w:hAnsi="Times New Roman"/>
          <w:b/>
          <w:sz w:val="24"/>
          <w:szCs w:val="24"/>
          <w:lang w:eastAsia="ja-JP"/>
        </w:rPr>
      </w:pPr>
    </w:p>
    <w:p w:rsidR="000F02D9" w:rsidRDefault="000F02D9" w:rsidP="000F02D9">
      <w:pPr>
        <w:pStyle w:val="defaultPKM"/>
        <w:spacing w:after="0" w:line="276" w:lineRule="auto"/>
        <w:ind w:firstLine="0"/>
        <w:jc w:val="center"/>
        <w:rPr>
          <w:b/>
          <w:szCs w:val="24"/>
        </w:rPr>
      </w:pPr>
      <w:r>
        <w:rPr>
          <w:b/>
          <w:szCs w:val="24"/>
        </w:rPr>
        <w:t>PROPOSAL FINAL PROJECT PEMROGRAMAN I</w:t>
      </w:r>
    </w:p>
    <w:p w:rsidR="00F94E93" w:rsidRDefault="00F94E93" w:rsidP="00F94E93">
      <w:pPr>
        <w:pStyle w:val="NoSpacing"/>
        <w:spacing w:line="276" w:lineRule="auto"/>
        <w:jc w:val="both"/>
        <w:rPr>
          <w:rFonts w:ascii="Times New Roman" w:eastAsia="MS Mincho" w:hAnsi="Times New Roman"/>
          <w:b/>
          <w:sz w:val="24"/>
          <w:szCs w:val="24"/>
          <w:lang w:eastAsia="ja-JP"/>
        </w:rPr>
      </w:pPr>
    </w:p>
    <w:p w:rsidR="000F02D9" w:rsidRPr="000B5F31" w:rsidRDefault="000F02D9" w:rsidP="00F94E93">
      <w:pPr>
        <w:pStyle w:val="NoSpacing"/>
        <w:spacing w:line="276" w:lineRule="auto"/>
        <w:jc w:val="both"/>
        <w:rPr>
          <w:rFonts w:ascii="Times New Roman" w:eastAsia="MS Mincho" w:hAnsi="Times New Roman"/>
          <w:b/>
          <w:sz w:val="24"/>
          <w:szCs w:val="24"/>
          <w:lang w:eastAsia="ja-JP"/>
        </w:rPr>
      </w:pPr>
    </w:p>
    <w:p w:rsidR="00F94E93" w:rsidRDefault="000F02D9" w:rsidP="00F94E93">
      <w:pPr>
        <w:pStyle w:val="defaultPKM"/>
        <w:spacing w:after="0" w:line="276" w:lineRule="auto"/>
        <w:ind w:firstLine="0"/>
        <w:jc w:val="center"/>
        <w:rPr>
          <w:b/>
          <w:szCs w:val="24"/>
        </w:rPr>
      </w:pPr>
      <w:r w:rsidRPr="00390524">
        <w:rPr>
          <w:noProof/>
          <w:lang w:eastAsia="ja-JP"/>
        </w:rPr>
        <w:drawing>
          <wp:inline distT="0" distB="0" distL="0" distR="0" wp14:anchorId="135C4973" wp14:editId="567A8E2D">
            <wp:extent cx="2362200" cy="2362200"/>
            <wp:effectExtent l="0" t="0" r="0" b="0"/>
            <wp:docPr id="2" name="Picture 2" descr="D:\UISI 2\logo uisi bal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SI 2\logo uisi balanc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rsidR="000F02D9" w:rsidRDefault="000F02D9" w:rsidP="00F94E93">
      <w:pPr>
        <w:pStyle w:val="defaultPKM"/>
        <w:spacing w:after="0" w:line="276" w:lineRule="auto"/>
        <w:ind w:firstLine="0"/>
        <w:jc w:val="center"/>
        <w:rPr>
          <w:b/>
          <w:szCs w:val="24"/>
        </w:rPr>
      </w:pPr>
    </w:p>
    <w:p w:rsidR="00F94E93" w:rsidRDefault="00F94E93" w:rsidP="00F94E93">
      <w:pPr>
        <w:pStyle w:val="defaultPKM"/>
        <w:spacing w:after="0" w:line="276" w:lineRule="auto"/>
        <w:ind w:firstLine="0"/>
        <w:jc w:val="center"/>
        <w:rPr>
          <w:b/>
          <w:szCs w:val="24"/>
        </w:rPr>
      </w:pPr>
      <w:r>
        <w:rPr>
          <w:b/>
          <w:szCs w:val="24"/>
        </w:rPr>
        <w:t>JUDUL APLIKASI</w:t>
      </w:r>
    </w:p>
    <w:p w:rsidR="004275AD" w:rsidRDefault="004275AD" w:rsidP="00F94E93">
      <w:pPr>
        <w:pStyle w:val="defaultPKM"/>
        <w:spacing w:after="0" w:line="276" w:lineRule="auto"/>
        <w:ind w:firstLine="0"/>
        <w:jc w:val="center"/>
        <w:rPr>
          <w:b/>
          <w:szCs w:val="24"/>
        </w:rPr>
      </w:pPr>
      <w:r>
        <w:rPr>
          <w:b/>
          <w:szCs w:val="24"/>
        </w:rPr>
        <w:t>Game : Pemburu Setan</w:t>
      </w:r>
    </w:p>
    <w:p w:rsidR="00443614" w:rsidRPr="00B013DB" w:rsidRDefault="00443614" w:rsidP="00443614">
      <w:pPr>
        <w:pStyle w:val="defaultPKM"/>
        <w:spacing w:after="0" w:line="276" w:lineRule="auto"/>
        <w:ind w:firstLine="0"/>
        <w:rPr>
          <w:b/>
          <w:caps/>
          <w:szCs w:val="24"/>
        </w:rPr>
      </w:pPr>
    </w:p>
    <w:p w:rsidR="00F94E93" w:rsidRPr="00B013DB" w:rsidRDefault="00F94E93" w:rsidP="00F94E93">
      <w:pPr>
        <w:pStyle w:val="defaultPKM"/>
        <w:spacing w:after="0" w:line="276" w:lineRule="auto"/>
        <w:rPr>
          <w:szCs w:val="24"/>
        </w:rPr>
      </w:pPr>
    </w:p>
    <w:p w:rsidR="00F94E93" w:rsidRPr="00B013DB" w:rsidRDefault="00F94E93" w:rsidP="00F94E93">
      <w:pPr>
        <w:pStyle w:val="defaultPKM"/>
        <w:spacing w:after="0" w:line="276" w:lineRule="auto"/>
        <w:ind w:firstLine="0"/>
        <w:rPr>
          <w:szCs w:val="24"/>
        </w:rPr>
      </w:pPr>
    </w:p>
    <w:p w:rsidR="00F94E93" w:rsidRPr="00B013DB" w:rsidRDefault="00F94E93" w:rsidP="00F94E93">
      <w:pPr>
        <w:pStyle w:val="defaultPKM"/>
        <w:spacing w:after="0" w:line="276" w:lineRule="auto"/>
        <w:ind w:firstLine="0"/>
        <w:rPr>
          <w:szCs w:val="24"/>
        </w:rPr>
      </w:pPr>
    </w:p>
    <w:p w:rsidR="00F94E93" w:rsidRPr="00B013DB" w:rsidRDefault="00F94E93" w:rsidP="00F94E93">
      <w:pPr>
        <w:pStyle w:val="defaultPKM"/>
        <w:spacing w:after="0" w:line="276" w:lineRule="auto"/>
        <w:rPr>
          <w:szCs w:val="24"/>
        </w:rPr>
      </w:pPr>
    </w:p>
    <w:p w:rsidR="00F94E93" w:rsidRPr="00A63766" w:rsidRDefault="00F94E93" w:rsidP="00F94E93">
      <w:pPr>
        <w:pStyle w:val="defaultPKM"/>
        <w:spacing w:after="0" w:line="276" w:lineRule="auto"/>
        <w:ind w:firstLine="0"/>
        <w:jc w:val="center"/>
        <w:rPr>
          <w:rFonts w:eastAsia="MS Mincho"/>
          <w:szCs w:val="24"/>
          <w:lang w:eastAsia="ja-JP"/>
        </w:rPr>
      </w:pPr>
      <w:r w:rsidRPr="00B013DB">
        <w:rPr>
          <w:szCs w:val="24"/>
        </w:rPr>
        <w:t>Diusulkan oleh:</w:t>
      </w:r>
    </w:p>
    <w:p w:rsidR="00F94E93" w:rsidRPr="00A63766" w:rsidRDefault="00F94E93" w:rsidP="00F94E93">
      <w:pPr>
        <w:pStyle w:val="defaultPKM"/>
        <w:spacing w:after="0" w:line="276" w:lineRule="auto"/>
        <w:ind w:firstLine="0"/>
        <w:jc w:val="center"/>
        <w:rPr>
          <w:rFonts w:eastAsia="MS Mincho"/>
          <w:szCs w:val="24"/>
          <w:lang w:eastAsia="ja-JP"/>
        </w:rPr>
      </w:pPr>
    </w:p>
    <w:p w:rsidR="00F94E93" w:rsidRPr="0040481B" w:rsidRDefault="00F94E93" w:rsidP="00F94E93">
      <w:pPr>
        <w:pStyle w:val="defaultPKM"/>
        <w:spacing w:after="0" w:line="276" w:lineRule="auto"/>
        <w:ind w:left="720" w:firstLine="0"/>
        <w:jc w:val="center"/>
        <w:rPr>
          <w:rFonts w:eastAsia="MS Mincho"/>
          <w:szCs w:val="24"/>
          <w:lang w:val="en-US" w:eastAsia="ja-JP"/>
        </w:rPr>
      </w:pPr>
      <w:proofErr w:type="spellStart"/>
      <w:r>
        <w:rPr>
          <w:rFonts w:eastAsia="MS Mincho" w:hint="eastAsia"/>
          <w:szCs w:val="24"/>
          <w:lang w:val="en-US" w:eastAsia="ja-JP"/>
        </w:rPr>
        <w:t>Widyawati</w:t>
      </w:r>
      <w:proofErr w:type="spellEnd"/>
      <w:r>
        <w:rPr>
          <w:rFonts w:eastAsia="MS Mincho" w:hint="eastAsia"/>
          <w:szCs w:val="24"/>
          <w:lang w:val="en-US" w:eastAsia="ja-JP"/>
        </w:rPr>
        <w:t xml:space="preserve"> Nur </w:t>
      </w:r>
      <w:proofErr w:type="spellStart"/>
      <w:r>
        <w:rPr>
          <w:rFonts w:eastAsia="MS Mincho" w:hint="eastAsia"/>
          <w:szCs w:val="24"/>
          <w:lang w:val="en-US" w:eastAsia="ja-JP"/>
        </w:rPr>
        <w:t>Sholikhah</w:t>
      </w:r>
      <w:proofErr w:type="spellEnd"/>
      <w:r>
        <w:rPr>
          <w:rFonts w:eastAsia="MS Mincho"/>
          <w:szCs w:val="24"/>
          <w:lang w:val="en-US" w:eastAsia="ja-JP"/>
        </w:rPr>
        <w:tab/>
      </w:r>
      <w:r>
        <w:rPr>
          <w:rFonts w:eastAsia="MS Mincho"/>
          <w:szCs w:val="24"/>
          <w:lang w:val="en-US" w:eastAsia="ja-JP"/>
        </w:rPr>
        <w:tab/>
      </w:r>
      <w:r>
        <w:rPr>
          <w:rFonts w:eastAsia="MS Mincho"/>
          <w:szCs w:val="24"/>
          <w:lang w:val="en-US" w:eastAsia="ja-JP"/>
        </w:rPr>
        <w:tab/>
      </w:r>
      <w:r>
        <w:rPr>
          <w:rFonts w:eastAsia="MS Mincho"/>
          <w:szCs w:val="24"/>
          <w:lang w:eastAsia="ja-JP"/>
        </w:rPr>
        <w:t>(3011710059)</w:t>
      </w:r>
      <w:r>
        <w:rPr>
          <w:rFonts w:eastAsia="MS Mincho"/>
          <w:szCs w:val="24"/>
          <w:lang w:val="en-US" w:eastAsia="ja-JP"/>
        </w:rPr>
        <w:tab/>
      </w:r>
      <w:r>
        <w:rPr>
          <w:rFonts w:eastAsia="MS Mincho"/>
          <w:szCs w:val="24"/>
          <w:lang w:eastAsia="ja-JP"/>
        </w:rPr>
        <w:t>(2017)</w:t>
      </w:r>
    </w:p>
    <w:p w:rsidR="00F94E93" w:rsidRPr="00110FE3" w:rsidRDefault="00F94E93" w:rsidP="00F94E93">
      <w:pPr>
        <w:pStyle w:val="defaultPKM"/>
        <w:spacing w:after="0" w:line="276" w:lineRule="auto"/>
        <w:ind w:firstLine="720"/>
        <w:jc w:val="center"/>
        <w:rPr>
          <w:rFonts w:eastAsia="MS Mincho"/>
          <w:szCs w:val="24"/>
          <w:lang w:val="en-US" w:eastAsia="ja-JP"/>
        </w:rPr>
      </w:pPr>
      <w:proofErr w:type="spellStart"/>
      <w:r>
        <w:rPr>
          <w:rFonts w:eastAsia="MS Mincho" w:hint="eastAsia"/>
          <w:szCs w:val="24"/>
          <w:lang w:val="en-US" w:eastAsia="ja-JP"/>
        </w:rPr>
        <w:t>Regita</w:t>
      </w:r>
      <w:proofErr w:type="spellEnd"/>
      <w:r>
        <w:rPr>
          <w:rFonts w:eastAsia="MS Mincho" w:hint="eastAsia"/>
          <w:szCs w:val="24"/>
          <w:lang w:val="en-US" w:eastAsia="ja-JP"/>
        </w:rPr>
        <w:t xml:space="preserve"> </w:t>
      </w:r>
      <w:proofErr w:type="spellStart"/>
      <w:r>
        <w:rPr>
          <w:rFonts w:eastAsia="MS Mincho" w:hint="eastAsia"/>
          <w:szCs w:val="24"/>
          <w:lang w:val="en-US" w:eastAsia="ja-JP"/>
        </w:rPr>
        <w:t>Cahyani</w:t>
      </w:r>
      <w:proofErr w:type="spellEnd"/>
      <w:r>
        <w:rPr>
          <w:rFonts w:eastAsia="MS Mincho" w:hint="eastAsia"/>
          <w:szCs w:val="24"/>
          <w:lang w:val="en-US" w:eastAsia="ja-JP"/>
        </w:rPr>
        <w:t xml:space="preserve"> </w:t>
      </w:r>
      <w:proofErr w:type="spellStart"/>
      <w:r>
        <w:rPr>
          <w:rFonts w:eastAsia="MS Mincho" w:hint="eastAsia"/>
          <w:szCs w:val="24"/>
          <w:lang w:val="en-US" w:eastAsia="ja-JP"/>
        </w:rPr>
        <w:t>Daniastiningrum</w:t>
      </w:r>
      <w:proofErr w:type="spellEnd"/>
      <w:r>
        <w:rPr>
          <w:rFonts w:eastAsia="MS Mincho" w:hint="eastAsia"/>
          <w:szCs w:val="24"/>
          <w:lang w:val="en-US" w:eastAsia="ja-JP"/>
        </w:rPr>
        <w:t xml:space="preserve"> </w:t>
      </w:r>
      <w:proofErr w:type="spellStart"/>
      <w:r>
        <w:rPr>
          <w:rFonts w:eastAsia="MS Mincho" w:hint="eastAsia"/>
          <w:szCs w:val="24"/>
          <w:lang w:val="en-US" w:eastAsia="ja-JP"/>
        </w:rPr>
        <w:t>Samodra</w:t>
      </w:r>
      <w:proofErr w:type="spellEnd"/>
      <w:r>
        <w:rPr>
          <w:rFonts w:eastAsia="MS Mincho" w:hint="eastAsia"/>
          <w:szCs w:val="24"/>
          <w:lang w:val="en-US" w:eastAsia="ja-JP"/>
        </w:rPr>
        <w:tab/>
      </w:r>
      <w:r>
        <w:rPr>
          <w:rFonts w:eastAsia="MS Mincho"/>
          <w:szCs w:val="24"/>
          <w:lang w:eastAsia="ja-JP"/>
        </w:rPr>
        <w:t>(3011710052)</w:t>
      </w:r>
      <w:r>
        <w:rPr>
          <w:rFonts w:eastAsia="MS Mincho"/>
          <w:szCs w:val="24"/>
          <w:lang w:eastAsia="ja-JP"/>
        </w:rPr>
        <w:tab/>
        <w:t>(2017)</w:t>
      </w:r>
    </w:p>
    <w:p w:rsidR="00F94E93" w:rsidRPr="00B013DB" w:rsidRDefault="00F94E93" w:rsidP="00F94E93">
      <w:pPr>
        <w:pStyle w:val="NoSpacing"/>
        <w:spacing w:line="276" w:lineRule="auto"/>
        <w:ind w:left="1440" w:firstLine="720"/>
        <w:rPr>
          <w:rFonts w:ascii="Times New Roman" w:hAnsi="Times New Roman"/>
          <w:sz w:val="24"/>
          <w:szCs w:val="24"/>
        </w:rPr>
      </w:pPr>
    </w:p>
    <w:p w:rsidR="00F94E93" w:rsidRDefault="00F94E93" w:rsidP="00F94E93">
      <w:pPr>
        <w:pStyle w:val="NoSpacing"/>
        <w:spacing w:line="276" w:lineRule="auto"/>
        <w:rPr>
          <w:rFonts w:ascii="Times New Roman" w:hAnsi="Times New Roman"/>
          <w:sz w:val="24"/>
          <w:szCs w:val="24"/>
        </w:rPr>
      </w:pPr>
    </w:p>
    <w:p w:rsidR="00F94E93" w:rsidRDefault="00F94E93" w:rsidP="00F94E93">
      <w:pPr>
        <w:pStyle w:val="NoSpacing"/>
        <w:spacing w:line="276" w:lineRule="auto"/>
        <w:rPr>
          <w:rFonts w:ascii="Times New Roman" w:hAnsi="Times New Roman"/>
          <w:sz w:val="24"/>
          <w:szCs w:val="24"/>
        </w:rPr>
      </w:pPr>
    </w:p>
    <w:p w:rsidR="00F94E93" w:rsidRPr="00B013DB" w:rsidRDefault="00F94E93" w:rsidP="00F94E93">
      <w:pPr>
        <w:pStyle w:val="NoSpacing"/>
        <w:spacing w:line="276" w:lineRule="auto"/>
        <w:rPr>
          <w:rFonts w:ascii="Times New Roman" w:hAnsi="Times New Roman"/>
          <w:sz w:val="24"/>
          <w:szCs w:val="24"/>
        </w:rPr>
      </w:pPr>
    </w:p>
    <w:p w:rsidR="00F94E93" w:rsidRPr="0040481B" w:rsidRDefault="00F94E93" w:rsidP="00F94E93">
      <w:pPr>
        <w:pStyle w:val="NoSpacing"/>
        <w:spacing w:line="276" w:lineRule="auto"/>
        <w:rPr>
          <w:rFonts w:ascii="Times New Roman" w:eastAsia="MS Mincho" w:hAnsi="Times New Roman"/>
          <w:sz w:val="24"/>
          <w:szCs w:val="24"/>
          <w:lang w:val="en-US" w:eastAsia="ja-JP"/>
        </w:rPr>
      </w:pPr>
    </w:p>
    <w:p w:rsidR="00F94E93" w:rsidRDefault="00F94E93" w:rsidP="00F94E93">
      <w:pPr>
        <w:pStyle w:val="NoSpacing"/>
        <w:spacing w:line="276" w:lineRule="auto"/>
        <w:rPr>
          <w:rFonts w:ascii="Times New Roman" w:eastAsia="MS Mincho" w:hAnsi="Times New Roman"/>
          <w:sz w:val="24"/>
          <w:szCs w:val="24"/>
          <w:lang w:eastAsia="ja-JP"/>
        </w:rPr>
      </w:pPr>
    </w:p>
    <w:p w:rsidR="00F94E93" w:rsidRPr="000B5F31" w:rsidRDefault="00F94E93" w:rsidP="00F94E93">
      <w:pPr>
        <w:pStyle w:val="NoSpacing"/>
        <w:spacing w:line="276" w:lineRule="auto"/>
        <w:rPr>
          <w:rFonts w:ascii="Times New Roman" w:eastAsia="MS Mincho" w:hAnsi="Times New Roman"/>
          <w:sz w:val="24"/>
          <w:szCs w:val="24"/>
          <w:lang w:eastAsia="ja-JP"/>
        </w:rPr>
      </w:pPr>
    </w:p>
    <w:p w:rsidR="00F94E93" w:rsidRPr="0040481B" w:rsidRDefault="00F94E93" w:rsidP="00F94E93">
      <w:pPr>
        <w:pStyle w:val="NoSpacing"/>
        <w:spacing w:line="276" w:lineRule="auto"/>
        <w:jc w:val="center"/>
        <w:rPr>
          <w:rFonts w:ascii="Times New Roman" w:hAnsi="Times New Roman"/>
          <w:b/>
          <w:sz w:val="24"/>
          <w:szCs w:val="24"/>
          <w:lang w:val="en-US"/>
        </w:rPr>
      </w:pPr>
      <w:r>
        <w:rPr>
          <w:rFonts w:ascii="Times New Roman" w:hAnsi="Times New Roman"/>
          <w:b/>
          <w:sz w:val="24"/>
          <w:szCs w:val="24"/>
          <w:lang w:val="en-US"/>
        </w:rPr>
        <w:t>UNIVERSITAS INTERNASIONAL SEMEN INDONESIA</w:t>
      </w:r>
    </w:p>
    <w:p w:rsidR="00F94E93" w:rsidRPr="0040481B" w:rsidRDefault="00F94E93" w:rsidP="00F94E93">
      <w:pPr>
        <w:pStyle w:val="NoSpacing"/>
        <w:spacing w:line="276" w:lineRule="auto"/>
        <w:jc w:val="center"/>
        <w:rPr>
          <w:rFonts w:ascii="Times New Roman" w:hAnsi="Times New Roman"/>
          <w:b/>
          <w:sz w:val="24"/>
          <w:szCs w:val="24"/>
          <w:lang w:val="en-US"/>
        </w:rPr>
      </w:pPr>
      <w:r>
        <w:rPr>
          <w:rFonts w:ascii="Times New Roman" w:hAnsi="Times New Roman"/>
          <w:b/>
          <w:sz w:val="24"/>
          <w:szCs w:val="24"/>
          <w:lang w:val="en-US"/>
        </w:rPr>
        <w:t>GRESIK</w:t>
      </w:r>
    </w:p>
    <w:p w:rsidR="00F94E93" w:rsidRDefault="00F94E93" w:rsidP="00F94E93">
      <w:pPr>
        <w:pStyle w:val="NoSpacing"/>
        <w:spacing w:line="276" w:lineRule="auto"/>
        <w:jc w:val="center"/>
        <w:rPr>
          <w:rFonts w:ascii="Times New Roman" w:hAnsi="Times New Roman"/>
          <w:b/>
          <w:sz w:val="24"/>
          <w:szCs w:val="24"/>
        </w:rPr>
      </w:pPr>
      <w:r>
        <w:rPr>
          <w:rFonts w:ascii="Times New Roman" w:hAnsi="Times New Roman"/>
          <w:b/>
          <w:sz w:val="24"/>
          <w:szCs w:val="24"/>
        </w:rPr>
        <w:t>2018</w:t>
      </w:r>
    </w:p>
    <w:p w:rsidR="003B54F5" w:rsidRPr="000F02D9" w:rsidRDefault="00F94E93" w:rsidP="000F02D9">
      <w:r>
        <w:br w:type="page"/>
      </w:r>
      <w:r>
        <w:rPr>
          <w:rFonts w:ascii="Times New Roman" w:hAnsi="Times New Roman" w:cs="Times New Roman"/>
          <w:sz w:val="24"/>
          <w:szCs w:val="24"/>
        </w:rPr>
        <w:lastRenderedPageBreak/>
        <w:t>Latar Belakang</w:t>
      </w:r>
    </w:p>
    <w:p w:rsidR="00F22D5F" w:rsidRDefault="00535BF7" w:rsidP="00535BF7">
      <w:pPr>
        <w:rPr>
          <w:rFonts w:ascii="Times New Roman" w:hAnsi="Times New Roman" w:cs="Times New Roman"/>
          <w:sz w:val="24"/>
          <w:szCs w:val="24"/>
        </w:rPr>
      </w:pPr>
      <w:r>
        <w:rPr>
          <w:rFonts w:ascii="Times New Roman" w:hAnsi="Times New Roman" w:cs="Times New Roman"/>
          <w:sz w:val="24"/>
          <w:szCs w:val="24"/>
        </w:rPr>
        <w:t>Game atau permainan secara umum adalah aktivitas rekreasi dengan tujuan untuk bersenang-senang, mengisi waktu luang, ataupun berolahraga ringan. Game biasa dimainkan secara sendiri ataupun bersama-sama.</w:t>
      </w:r>
      <w:r w:rsidR="00802E65">
        <w:rPr>
          <w:rFonts w:ascii="Times New Roman" w:hAnsi="Times New Roman" w:cs="Times New Roman"/>
          <w:sz w:val="24"/>
          <w:szCs w:val="24"/>
        </w:rPr>
        <w:t xml:space="preserve"> Game atau permainan pun terbagi atas beberapa jenis sebagai berikut : </w:t>
      </w:r>
    </w:p>
    <w:p w:rsidR="00802E65" w:rsidRPr="00802E65" w:rsidRDefault="00802E65" w:rsidP="00802E65">
      <w:pPr>
        <w:pStyle w:val="ListParagraph"/>
        <w:numPr>
          <w:ilvl w:val="0"/>
          <w:numId w:val="5"/>
        </w:numPr>
        <w:shd w:val="clear" w:color="auto" w:fill="FFFFFF"/>
        <w:spacing w:after="0" w:line="518" w:lineRule="atLeast"/>
        <w:textAlignment w:val="baseline"/>
        <w:outlineLvl w:val="1"/>
        <w:rPr>
          <w:rFonts w:ascii="Times New Roman" w:eastAsia="Times New Roman" w:hAnsi="Times New Roman" w:cs="Times New Roman"/>
          <w:b/>
          <w:bCs/>
          <w:color w:val="222222"/>
          <w:sz w:val="24"/>
          <w:szCs w:val="24"/>
        </w:rPr>
      </w:pPr>
      <w:r w:rsidRPr="00802E65">
        <w:rPr>
          <w:rFonts w:ascii="Times New Roman" w:eastAsia="Times New Roman" w:hAnsi="Times New Roman" w:cs="Times New Roman"/>
          <w:b/>
          <w:bCs/>
          <w:color w:val="222222"/>
          <w:sz w:val="24"/>
          <w:szCs w:val="24"/>
          <w:bdr w:val="none" w:sz="0" w:space="0" w:color="auto" w:frame="1"/>
        </w:rPr>
        <w:t>Action</w:t>
      </w:r>
    </w:p>
    <w:p w:rsidR="00802E65" w:rsidRDefault="00802E65" w:rsidP="00802E65">
      <w:pPr>
        <w:pStyle w:val="ListParagraph"/>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Game action me</w:t>
      </w:r>
      <w:r w:rsidRPr="00802E65">
        <w:rPr>
          <w:rFonts w:ascii="Times New Roman" w:eastAsia="Times New Roman" w:hAnsi="Times New Roman" w:cs="Times New Roman"/>
          <w:color w:val="222222"/>
          <w:sz w:val="24"/>
          <w:szCs w:val="24"/>
        </w:rPr>
        <w:t>rupakan salah satu </w:t>
      </w:r>
      <w:r w:rsidRPr="00802E65">
        <w:rPr>
          <w:rFonts w:ascii="Times New Roman" w:eastAsia="Times New Roman" w:hAnsi="Times New Roman" w:cs="Times New Roman"/>
          <w:i/>
          <w:iCs/>
          <w:color w:val="222222"/>
          <w:sz w:val="24"/>
          <w:szCs w:val="24"/>
          <w:bdr w:val="none" w:sz="0" w:space="0" w:color="auto" w:frame="1"/>
        </w:rPr>
        <w:t>genre game</w:t>
      </w:r>
      <w:r w:rsidRPr="00802E65">
        <w:rPr>
          <w:rFonts w:ascii="Times New Roman" w:eastAsia="Times New Roman" w:hAnsi="Times New Roman" w:cs="Times New Roman"/>
          <w:color w:val="222222"/>
          <w:sz w:val="24"/>
          <w:szCs w:val="24"/>
        </w:rPr>
        <w:t> yang paling banyak ditemui. Di mana game dengan genre</w:t>
      </w:r>
      <w:r w:rsidRPr="00802E65">
        <w:rPr>
          <w:rFonts w:ascii="Times New Roman" w:eastAsia="Times New Roman" w:hAnsi="Times New Roman" w:cs="Times New Roman"/>
          <w:i/>
          <w:iCs/>
          <w:color w:val="222222"/>
          <w:sz w:val="24"/>
          <w:szCs w:val="24"/>
          <w:bdr w:val="none" w:sz="0" w:space="0" w:color="auto" w:frame="1"/>
        </w:rPr>
        <w:t> </w:t>
      </w:r>
      <w:r w:rsidRPr="00802E65">
        <w:rPr>
          <w:rFonts w:ascii="Times New Roman" w:eastAsia="Times New Roman" w:hAnsi="Times New Roman" w:cs="Times New Roman"/>
          <w:color w:val="222222"/>
          <w:sz w:val="24"/>
          <w:szCs w:val="24"/>
        </w:rPr>
        <w:t>ini biasanya membutuhkan ketangkasan dan kelincahan</w:t>
      </w:r>
      <w:r>
        <w:rPr>
          <w:rFonts w:ascii="Times New Roman" w:eastAsia="Times New Roman" w:hAnsi="Times New Roman" w:cs="Times New Roman"/>
          <w:color w:val="222222"/>
          <w:sz w:val="24"/>
          <w:szCs w:val="24"/>
        </w:rPr>
        <w:t xml:space="preserve"> pengguna untuk bisa menyelesaikannya suatu level. </w:t>
      </w:r>
      <w:r w:rsidRPr="00802E65">
        <w:rPr>
          <w:rFonts w:ascii="Times New Roman" w:eastAsia="Times New Roman" w:hAnsi="Times New Roman" w:cs="Times New Roman"/>
          <w:color w:val="222222"/>
          <w:sz w:val="24"/>
          <w:szCs w:val="24"/>
        </w:rPr>
        <w:t>Kelincahan</w:t>
      </w:r>
      <w:r>
        <w:rPr>
          <w:rFonts w:ascii="Times New Roman" w:eastAsia="Times New Roman" w:hAnsi="Times New Roman" w:cs="Times New Roman"/>
          <w:color w:val="222222"/>
          <w:sz w:val="24"/>
          <w:szCs w:val="24"/>
        </w:rPr>
        <w:t xml:space="preserve"> pengguna juga </w:t>
      </w:r>
      <w:r w:rsidRPr="00802E65">
        <w:rPr>
          <w:rFonts w:ascii="Times New Roman" w:eastAsia="Times New Roman" w:hAnsi="Times New Roman" w:cs="Times New Roman"/>
          <w:color w:val="222222"/>
          <w:sz w:val="24"/>
          <w:szCs w:val="24"/>
        </w:rPr>
        <w:t>akan berpengaruh kepada ketangkasan karakter yang</w:t>
      </w:r>
      <w:r>
        <w:rPr>
          <w:rFonts w:ascii="Times New Roman" w:eastAsia="Times New Roman" w:hAnsi="Times New Roman" w:cs="Times New Roman"/>
          <w:color w:val="222222"/>
          <w:sz w:val="24"/>
          <w:szCs w:val="24"/>
        </w:rPr>
        <w:t xml:space="preserve"> ia </w:t>
      </w:r>
      <w:r w:rsidRPr="00802E65">
        <w:rPr>
          <w:rFonts w:ascii="Times New Roman" w:eastAsia="Times New Roman" w:hAnsi="Times New Roman" w:cs="Times New Roman"/>
          <w:color w:val="222222"/>
          <w:sz w:val="24"/>
          <w:szCs w:val="24"/>
        </w:rPr>
        <w:t>mainkan di dalam game.</w:t>
      </w:r>
    </w:p>
    <w:p w:rsidR="00802E65" w:rsidRPr="00802E65" w:rsidRDefault="00802E65" w:rsidP="00802E65">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b/>
          <w:color w:val="222222"/>
          <w:sz w:val="24"/>
          <w:szCs w:val="24"/>
        </w:rPr>
      </w:pPr>
      <w:r w:rsidRPr="00802E65">
        <w:rPr>
          <w:rFonts w:ascii="Times New Roman" w:eastAsia="Times New Roman" w:hAnsi="Times New Roman" w:cs="Times New Roman"/>
          <w:b/>
          <w:color w:val="222222"/>
          <w:sz w:val="24"/>
          <w:szCs w:val="24"/>
        </w:rPr>
        <w:t>Adventure</w:t>
      </w:r>
    </w:p>
    <w:p w:rsidR="00802E65" w:rsidRDefault="00802E65" w:rsidP="00802E65">
      <w:pPr>
        <w:pStyle w:val="ListParagraph"/>
        <w:shd w:val="clear" w:color="auto" w:fill="FFFFFF"/>
        <w:spacing w:after="0" w:afterAutospacing="1" w:line="359" w:lineRule="atLeast"/>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w:t>
      </w:r>
      <w:r w:rsidRPr="00802E65">
        <w:rPr>
          <w:rFonts w:ascii="Times New Roman" w:hAnsi="Times New Roman" w:cs="Times New Roman"/>
          <w:color w:val="222222"/>
          <w:sz w:val="24"/>
          <w:szCs w:val="24"/>
          <w:shd w:val="clear" w:color="auto" w:fill="FFFFFF"/>
        </w:rPr>
        <w:t>ame</w:t>
      </w:r>
      <w:r>
        <w:rPr>
          <w:rFonts w:ascii="Times New Roman" w:hAnsi="Times New Roman" w:cs="Times New Roman"/>
          <w:color w:val="222222"/>
          <w:sz w:val="24"/>
          <w:szCs w:val="24"/>
          <w:shd w:val="clear" w:color="auto" w:fill="FFFFFF"/>
        </w:rPr>
        <w:t xml:space="preserve"> adventure </w:t>
      </w:r>
      <w:r w:rsidRPr="00802E65">
        <w:rPr>
          <w:rFonts w:ascii="Times New Roman" w:hAnsi="Times New Roman" w:cs="Times New Roman"/>
          <w:color w:val="222222"/>
          <w:sz w:val="24"/>
          <w:szCs w:val="24"/>
          <w:shd w:val="clear" w:color="auto" w:fill="FFFFFF"/>
        </w:rPr>
        <w:t xml:space="preserve">tentunya memiliki dasar sebuah alur cerita di dalamnya. Ketika </w:t>
      </w:r>
      <w:r>
        <w:rPr>
          <w:rFonts w:ascii="Times New Roman" w:hAnsi="Times New Roman" w:cs="Times New Roman"/>
          <w:color w:val="222222"/>
          <w:sz w:val="24"/>
          <w:szCs w:val="24"/>
          <w:shd w:val="clear" w:color="auto" w:fill="FFFFFF"/>
        </w:rPr>
        <w:t xml:space="preserve">pengguna </w:t>
      </w:r>
      <w:r w:rsidRPr="00802E65">
        <w:rPr>
          <w:rFonts w:ascii="Times New Roman" w:hAnsi="Times New Roman" w:cs="Times New Roman"/>
          <w:color w:val="222222"/>
          <w:sz w:val="24"/>
          <w:szCs w:val="24"/>
          <w:shd w:val="clear" w:color="auto" w:fill="FFFFFF"/>
        </w:rPr>
        <w:t>memainkannya, setelah menyelesaikan sebuah</w:t>
      </w:r>
      <w:r>
        <w:rPr>
          <w:rFonts w:ascii="Times New Roman" w:hAnsi="Times New Roman" w:cs="Times New Roman"/>
          <w:color w:val="222222"/>
          <w:sz w:val="24"/>
          <w:szCs w:val="24"/>
          <w:shd w:val="clear" w:color="auto" w:fill="FFFFFF"/>
        </w:rPr>
        <w:t xml:space="preserve"> event, pengguna</w:t>
      </w:r>
      <w:r w:rsidRPr="00802E65">
        <w:rPr>
          <w:rStyle w:val="Emphasis"/>
          <w:rFonts w:ascii="Times New Roman" w:hAnsi="Times New Roman" w:cs="Times New Roman"/>
          <w:color w:val="222222"/>
          <w:sz w:val="24"/>
          <w:szCs w:val="24"/>
          <w:bdr w:val="none" w:sz="0" w:space="0" w:color="auto" w:frame="1"/>
          <w:shd w:val="clear" w:color="auto" w:fill="FFFFFF"/>
        </w:rPr>
        <w:t> </w:t>
      </w:r>
      <w:r w:rsidRPr="00802E65">
        <w:rPr>
          <w:rFonts w:ascii="Times New Roman" w:hAnsi="Times New Roman" w:cs="Times New Roman"/>
          <w:color w:val="222222"/>
          <w:sz w:val="24"/>
          <w:szCs w:val="24"/>
          <w:shd w:val="clear" w:color="auto" w:fill="FFFFFF"/>
        </w:rPr>
        <w:t>biasanya tidak dapat kembali ke</w:t>
      </w:r>
      <w:r>
        <w:rPr>
          <w:rFonts w:ascii="Times New Roman" w:hAnsi="Times New Roman" w:cs="Times New Roman"/>
          <w:color w:val="222222"/>
          <w:sz w:val="24"/>
          <w:szCs w:val="24"/>
          <w:shd w:val="clear" w:color="auto" w:fill="FFFFFF"/>
        </w:rPr>
        <w:t xml:space="preserve"> event </w:t>
      </w:r>
      <w:r w:rsidRPr="00802E65">
        <w:rPr>
          <w:rFonts w:ascii="Times New Roman" w:hAnsi="Times New Roman" w:cs="Times New Roman"/>
          <w:color w:val="222222"/>
          <w:sz w:val="24"/>
          <w:szCs w:val="24"/>
          <w:shd w:val="clear" w:color="auto" w:fill="FFFFFF"/>
        </w:rPr>
        <w:t>sebelumnya.</w:t>
      </w:r>
    </w:p>
    <w:p w:rsidR="006B6B54" w:rsidRPr="006B6B54" w:rsidRDefault="006B6B54" w:rsidP="006B6B54">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hAnsi="Times New Roman" w:cs="Times New Roman"/>
          <w:color w:val="222222"/>
          <w:sz w:val="24"/>
          <w:szCs w:val="24"/>
          <w:shd w:val="clear" w:color="auto" w:fill="FFFFFF"/>
        </w:rPr>
        <w:t>Action-Adventure</w:t>
      </w:r>
    </w:p>
    <w:p w:rsidR="006B6B54" w:rsidRDefault="006B6B54" w:rsidP="006B6B54">
      <w:pPr>
        <w:pStyle w:val="ListParagraph"/>
        <w:shd w:val="clear" w:color="auto" w:fill="FFFFFF"/>
        <w:spacing w:after="0" w:afterAutospacing="1" w:line="359" w:lineRule="atLeast"/>
        <w:textAlignment w:val="baseline"/>
        <w:rPr>
          <w:rFonts w:ascii="Times New Roman" w:hAnsi="Times New Roman" w:cs="Times New Roman"/>
          <w:color w:val="222222"/>
          <w:sz w:val="24"/>
          <w:szCs w:val="24"/>
        </w:rPr>
      </w:pPr>
      <w:r w:rsidRPr="006B6B54">
        <w:rPr>
          <w:rFonts w:ascii="Times New Roman" w:hAnsi="Times New Roman" w:cs="Times New Roman"/>
          <w:color w:val="222222"/>
          <w:sz w:val="24"/>
          <w:szCs w:val="24"/>
        </w:rPr>
        <w:t>Genre</w:t>
      </w:r>
      <w:r>
        <w:rPr>
          <w:rFonts w:ascii="Times New Roman" w:hAnsi="Times New Roman" w:cs="Times New Roman"/>
          <w:color w:val="222222"/>
          <w:sz w:val="24"/>
          <w:szCs w:val="24"/>
        </w:rPr>
        <w:t xml:space="preserve"> action-adventure </w:t>
      </w:r>
      <w:r w:rsidRPr="006B6B54">
        <w:rPr>
          <w:rFonts w:ascii="Times New Roman" w:hAnsi="Times New Roman" w:cs="Times New Roman"/>
          <w:color w:val="222222"/>
          <w:sz w:val="24"/>
          <w:szCs w:val="24"/>
        </w:rPr>
        <w:t>merupakan gabungan dari</w:t>
      </w:r>
      <w:r>
        <w:rPr>
          <w:rFonts w:ascii="Times New Roman" w:hAnsi="Times New Roman" w:cs="Times New Roman"/>
          <w:color w:val="222222"/>
          <w:sz w:val="24"/>
          <w:szCs w:val="24"/>
        </w:rPr>
        <w:t xml:space="preserve"> game action dan adventure</w:t>
      </w:r>
      <w:r w:rsidRPr="006B6B54">
        <w:rPr>
          <w:rFonts w:ascii="Times New Roman" w:hAnsi="Times New Roman" w:cs="Times New Roman"/>
          <w:color w:val="222222"/>
          <w:sz w:val="24"/>
          <w:szCs w:val="24"/>
        </w:rPr>
        <w:t xml:space="preserve">. Di mana selain harus memiliki </w:t>
      </w:r>
      <w:r>
        <w:rPr>
          <w:rFonts w:ascii="Times New Roman" w:hAnsi="Times New Roman" w:cs="Times New Roman"/>
          <w:color w:val="222222"/>
          <w:sz w:val="24"/>
          <w:szCs w:val="24"/>
        </w:rPr>
        <w:t>ketangkasan untuk memainkannya,pengguna juga </w:t>
      </w:r>
      <w:r w:rsidRPr="006B6B54">
        <w:rPr>
          <w:rFonts w:ascii="Times New Roman" w:hAnsi="Times New Roman" w:cs="Times New Roman"/>
          <w:color w:val="222222"/>
          <w:sz w:val="24"/>
          <w:szCs w:val="24"/>
        </w:rPr>
        <w:t>disuguhi</w:t>
      </w:r>
      <w:r>
        <w:rPr>
          <w:rFonts w:ascii="Times New Roman" w:hAnsi="Times New Roman" w:cs="Times New Roman"/>
          <w:color w:val="222222"/>
          <w:sz w:val="24"/>
          <w:szCs w:val="24"/>
        </w:rPr>
        <w:t xml:space="preserve"> sebuah</w:t>
      </w:r>
      <w:r w:rsidRPr="006B6B54">
        <w:rPr>
          <w:rFonts w:ascii="Times New Roman" w:hAnsi="Times New Roman" w:cs="Times New Roman"/>
          <w:color w:val="222222"/>
          <w:sz w:val="24"/>
          <w:szCs w:val="24"/>
        </w:rPr>
        <w:t xml:space="preserve"> jalan </w:t>
      </w:r>
      <w:r>
        <w:rPr>
          <w:rFonts w:ascii="Times New Roman" w:hAnsi="Times New Roman" w:cs="Times New Roman"/>
          <w:color w:val="222222"/>
          <w:sz w:val="24"/>
          <w:szCs w:val="24"/>
        </w:rPr>
        <w:t xml:space="preserve">cerita yang ada seperti di game adventure </w:t>
      </w:r>
      <w:r w:rsidRPr="006B6B54">
        <w:rPr>
          <w:rFonts w:ascii="Times New Roman" w:hAnsi="Times New Roman" w:cs="Times New Roman"/>
          <w:color w:val="222222"/>
          <w:sz w:val="24"/>
          <w:szCs w:val="24"/>
        </w:rPr>
        <w:t>dan b</w:t>
      </w:r>
      <w:r>
        <w:rPr>
          <w:rFonts w:ascii="Times New Roman" w:hAnsi="Times New Roman" w:cs="Times New Roman"/>
          <w:color w:val="222222"/>
          <w:sz w:val="24"/>
          <w:szCs w:val="24"/>
        </w:rPr>
        <w:t xml:space="preserve">iasanya pilihan akan menentukan event </w:t>
      </w:r>
      <w:r w:rsidRPr="006B6B54">
        <w:rPr>
          <w:rFonts w:ascii="Times New Roman" w:hAnsi="Times New Roman" w:cs="Times New Roman"/>
          <w:color w:val="222222"/>
          <w:sz w:val="24"/>
          <w:szCs w:val="24"/>
        </w:rPr>
        <w:t>selanjutnya.</w:t>
      </w:r>
    </w:p>
    <w:p w:rsidR="00A36583" w:rsidRDefault="00C531EA" w:rsidP="00C531EA">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RPG</w:t>
      </w:r>
    </w:p>
    <w:p w:rsidR="006B6B54" w:rsidRDefault="00C531EA" w:rsidP="00C531EA">
      <w:pPr>
        <w:pStyle w:val="ListParagraph"/>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RPG merupakan salah satu genre game yang mengandung unsur experience atau leveling dalam gameplay. Biasanya dalam game ini kita memiliki kebebasan untuk menjelajah dunia game tersebut dan kita juga dapat menentukan ending dari game tersebut.</w:t>
      </w:r>
    </w:p>
    <w:p w:rsidR="00C531EA" w:rsidRDefault="00C531EA" w:rsidP="00C531EA">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Simulation</w:t>
      </w:r>
    </w:p>
    <w:p w:rsidR="00C531EA" w:rsidRPr="00C531EA" w:rsidRDefault="00C531EA" w:rsidP="00C531EA">
      <w:pPr>
        <w:pStyle w:val="ListParagraph"/>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sidRPr="00C531EA">
        <w:rPr>
          <w:rFonts w:ascii="Times New Roman" w:eastAsia="Times New Roman" w:hAnsi="Times New Roman" w:cs="Times New Roman"/>
          <w:color w:val="222222"/>
          <w:sz w:val="24"/>
          <w:szCs w:val="24"/>
        </w:rPr>
        <w:t>Game simulasi biasanya pengguna</w:t>
      </w:r>
      <w:r w:rsidRPr="00C531EA">
        <w:rPr>
          <w:rFonts w:ascii="Times New Roman" w:eastAsia="Times New Roman" w:hAnsi="Times New Roman" w:cs="Times New Roman"/>
          <w:i/>
          <w:iCs/>
          <w:color w:val="222222"/>
          <w:sz w:val="24"/>
          <w:szCs w:val="24"/>
          <w:bdr w:val="none" w:sz="0" w:space="0" w:color="auto" w:frame="1"/>
        </w:rPr>
        <w:t> </w:t>
      </w:r>
      <w:r w:rsidRPr="00C531EA">
        <w:rPr>
          <w:rFonts w:ascii="Times New Roman" w:eastAsia="Times New Roman" w:hAnsi="Times New Roman" w:cs="Times New Roman"/>
          <w:color w:val="222222"/>
          <w:sz w:val="24"/>
          <w:szCs w:val="24"/>
        </w:rPr>
        <w:t>akan diberikan sebuah</w:t>
      </w:r>
      <w:r w:rsidRPr="00C531EA">
        <w:rPr>
          <w:rFonts w:ascii="Times New Roman" w:eastAsia="Times New Roman" w:hAnsi="Times New Roman" w:cs="Times New Roman"/>
          <w:i/>
          <w:iCs/>
          <w:color w:val="222222"/>
          <w:sz w:val="24"/>
          <w:szCs w:val="24"/>
          <w:bdr w:val="none" w:sz="0" w:space="0" w:color="auto" w:frame="1"/>
        </w:rPr>
        <w:t> </w:t>
      </w:r>
      <w:r w:rsidRPr="00C531EA">
        <w:rPr>
          <w:rFonts w:ascii="Times New Roman" w:eastAsia="Times New Roman" w:hAnsi="Times New Roman" w:cs="Times New Roman"/>
          <w:color w:val="222222"/>
          <w:sz w:val="24"/>
          <w:szCs w:val="24"/>
        </w:rPr>
        <w:t>simulasi atas sebuah kejadian di dunia nyata. Jadi bisa saja hal yang terjadi pada game simulasi terjadi juga pada dunia nyata atau sebaliknya.</w:t>
      </w:r>
    </w:p>
    <w:p w:rsidR="007F662C" w:rsidRDefault="007F662C" w:rsidP="007F662C">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Idle Gaming</w:t>
      </w:r>
    </w:p>
    <w:p w:rsidR="007F662C" w:rsidRPr="007F662C" w:rsidRDefault="007F662C" w:rsidP="007F662C">
      <w:pPr>
        <w:pStyle w:val="ListParagraph"/>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r w:rsidRPr="007F662C">
        <w:rPr>
          <w:rFonts w:ascii="Times New Roman" w:eastAsia="Times New Roman" w:hAnsi="Times New Roman" w:cs="Times New Roman"/>
          <w:color w:val="222222"/>
          <w:sz w:val="24"/>
          <w:szCs w:val="24"/>
        </w:rPr>
        <w:t>Terakhir adalah</w:t>
      </w:r>
      <w:r>
        <w:rPr>
          <w:rFonts w:ascii="Times New Roman" w:eastAsia="Times New Roman" w:hAnsi="Times New Roman" w:cs="Times New Roman"/>
          <w:color w:val="222222"/>
          <w:sz w:val="24"/>
          <w:szCs w:val="24"/>
        </w:rPr>
        <w:t xml:space="preserve"> idle gaming</w:t>
      </w:r>
      <w:r w:rsidRPr="007F662C">
        <w:rPr>
          <w:rFonts w:ascii="Times New Roman" w:eastAsia="Times New Roman" w:hAnsi="Times New Roman" w:cs="Times New Roman"/>
          <w:i/>
          <w:iCs/>
          <w:color w:val="222222"/>
          <w:sz w:val="24"/>
          <w:szCs w:val="24"/>
          <w:bdr w:val="none" w:sz="0" w:space="0" w:color="auto" w:frame="1"/>
        </w:rPr>
        <w:t>, </w:t>
      </w:r>
      <w:r w:rsidRPr="007F662C">
        <w:rPr>
          <w:rFonts w:ascii="Times New Roman" w:eastAsia="Times New Roman" w:hAnsi="Times New Roman" w:cs="Times New Roman"/>
          <w:color w:val="222222"/>
          <w:sz w:val="24"/>
          <w:szCs w:val="24"/>
        </w:rPr>
        <w:t>sebuah genre</w:t>
      </w:r>
      <w:r w:rsidRPr="007F662C">
        <w:rPr>
          <w:rFonts w:ascii="Times New Roman" w:eastAsia="Times New Roman" w:hAnsi="Times New Roman" w:cs="Times New Roman"/>
          <w:i/>
          <w:iCs/>
          <w:color w:val="222222"/>
          <w:sz w:val="24"/>
          <w:szCs w:val="24"/>
          <w:bdr w:val="none" w:sz="0" w:space="0" w:color="auto" w:frame="1"/>
        </w:rPr>
        <w:t> </w:t>
      </w:r>
      <w:r w:rsidRPr="007F662C">
        <w:rPr>
          <w:rFonts w:ascii="Times New Roman" w:eastAsia="Times New Roman" w:hAnsi="Times New Roman" w:cs="Times New Roman"/>
          <w:color w:val="222222"/>
          <w:sz w:val="24"/>
          <w:szCs w:val="24"/>
        </w:rPr>
        <w:t>game yang terbilang baru. Di mana</w:t>
      </w:r>
      <w:r>
        <w:rPr>
          <w:rFonts w:ascii="Times New Roman" w:eastAsia="Times New Roman" w:hAnsi="Times New Roman" w:cs="Times New Roman"/>
          <w:color w:val="222222"/>
          <w:sz w:val="24"/>
          <w:szCs w:val="24"/>
        </w:rPr>
        <w:t xml:space="preserve"> pengguna </w:t>
      </w:r>
      <w:r w:rsidRPr="007F662C">
        <w:rPr>
          <w:rFonts w:ascii="Times New Roman" w:eastAsia="Times New Roman" w:hAnsi="Times New Roman" w:cs="Times New Roman"/>
          <w:color w:val="222222"/>
          <w:sz w:val="24"/>
          <w:szCs w:val="24"/>
        </w:rPr>
        <w:t>tidak memerlukan usaha yang banyak untuk bisa memainkan game ini selain hanya dengan melakukan klik, klik, klik, dan klik. Biasa game seperti ini disebut juga sebagai game untuk orang pemalas, di mana hanya membutuhkan kesabaran dan keteguhan dalam mengklik.</w:t>
      </w:r>
    </w:p>
    <w:p w:rsidR="00C531EA" w:rsidRPr="00C531EA" w:rsidRDefault="00C531EA" w:rsidP="007F662C">
      <w:pPr>
        <w:pStyle w:val="ListParagraph"/>
        <w:shd w:val="clear" w:color="auto" w:fill="FFFFFF"/>
        <w:spacing w:after="0" w:afterAutospacing="1" w:line="359" w:lineRule="atLeast"/>
        <w:textAlignment w:val="baseline"/>
        <w:rPr>
          <w:rFonts w:ascii="Times New Roman" w:eastAsia="Times New Roman" w:hAnsi="Times New Roman" w:cs="Times New Roman"/>
          <w:color w:val="222222"/>
          <w:sz w:val="24"/>
          <w:szCs w:val="24"/>
        </w:rPr>
      </w:pPr>
    </w:p>
    <w:p w:rsidR="00535BF7" w:rsidRDefault="00535BF7" w:rsidP="00535BF7">
      <w:pPr>
        <w:rPr>
          <w:rFonts w:ascii="Times New Roman" w:hAnsi="Times New Roman" w:cs="Times New Roman"/>
          <w:sz w:val="24"/>
          <w:szCs w:val="24"/>
        </w:rPr>
      </w:pPr>
    </w:p>
    <w:p w:rsidR="003B54F5" w:rsidRDefault="003B54F5">
      <w:pPr>
        <w:rPr>
          <w:rFonts w:ascii="Times New Roman" w:hAnsi="Times New Roman" w:cs="Times New Roman"/>
          <w:sz w:val="24"/>
          <w:szCs w:val="24"/>
        </w:rPr>
      </w:pPr>
    </w:p>
    <w:p w:rsidR="003B54F5" w:rsidRDefault="003B54F5" w:rsidP="003B54F5">
      <w:pPr>
        <w:rPr>
          <w:rFonts w:ascii="Times New Roman" w:hAnsi="Times New Roman" w:cs="Times New Roman"/>
          <w:sz w:val="24"/>
          <w:szCs w:val="24"/>
        </w:rPr>
      </w:pPr>
      <w:r>
        <w:rPr>
          <w:rFonts w:ascii="Times New Roman" w:hAnsi="Times New Roman" w:cs="Times New Roman"/>
          <w:sz w:val="24"/>
          <w:szCs w:val="24"/>
        </w:rPr>
        <w:t>Manfaat bermain game itu sendiri ialah :</w:t>
      </w:r>
    </w:p>
    <w:p w:rsidR="003B54F5" w:rsidRDefault="003B54F5" w:rsidP="003B54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Aktivitas Fisik</w:t>
      </w:r>
    </w:p>
    <w:p w:rsidR="003B54F5" w:rsidRDefault="003B54F5" w:rsidP="003B54F5">
      <w:pPr>
        <w:pStyle w:val="ListParagraph"/>
        <w:rPr>
          <w:rFonts w:ascii="Times New Roman" w:hAnsi="Times New Roman" w:cs="Times New Roman"/>
          <w:sz w:val="24"/>
          <w:szCs w:val="24"/>
        </w:rPr>
      </w:pPr>
      <w:r>
        <w:rPr>
          <w:rFonts w:ascii="Times New Roman" w:hAnsi="Times New Roman" w:cs="Times New Roman"/>
          <w:sz w:val="24"/>
          <w:szCs w:val="24"/>
        </w:rPr>
        <w:t>Ada banyak video game di pasaran yang dalam pengoperasiannya memerlukan beberapa jenis aktivitas fisik. Seperti game bermain gitar ataupun game menari. Disini dibutuhkan kecerdikan orang tua untukk memilih jenis game untuk anak-anak mereka.</w:t>
      </w:r>
    </w:p>
    <w:p w:rsidR="003B54F5" w:rsidRDefault="003B54F5" w:rsidP="003B54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Koordinasi Mata dan Tangan</w:t>
      </w:r>
    </w:p>
    <w:p w:rsidR="003B54F5" w:rsidRDefault="003B54F5" w:rsidP="003B54F5">
      <w:pPr>
        <w:pStyle w:val="ListParagraph"/>
        <w:rPr>
          <w:rFonts w:ascii="Times New Roman" w:hAnsi="Times New Roman" w:cs="Times New Roman"/>
          <w:sz w:val="24"/>
          <w:szCs w:val="24"/>
        </w:rPr>
      </w:pPr>
      <w:r>
        <w:rPr>
          <w:rFonts w:ascii="Times New Roman" w:hAnsi="Times New Roman" w:cs="Times New Roman"/>
          <w:sz w:val="24"/>
          <w:szCs w:val="24"/>
        </w:rPr>
        <w:t>Bermain video game sebenarnya dapat meningkatkan ketangkasan anak yang sangat berguna untuk melalukan akivitas sehari-hari. Sebenarnya banyak jenis olahraga yang dapat dilakukan untuk meningkatkan koordinasi antara tangan dan mata, tetapi hal itu kurang menarik perhatian dari anak-anak.</w:t>
      </w:r>
    </w:p>
    <w:p w:rsidR="003B54F5" w:rsidRDefault="006361BA" w:rsidP="003B54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Peningkatan Kemampuan Belajar</w:t>
      </w:r>
    </w:p>
    <w:p w:rsidR="006361BA" w:rsidRDefault="006361BA" w:rsidP="006361BA">
      <w:pPr>
        <w:pStyle w:val="ListParagraph"/>
        <w:rPr>
          <w:rFonts w:ascii="Times New Roman" w:hAnsi="Times New Roman" w:cs="Times New Roman"/>
          <w:sz w:val="24"/>
          <w:szCs w:val="24"/>
        </w:rPr>
      </w:pPr>
      <w:r>
        <w:rPr>
          <w:rFonts w:ascii="Times New Roman" w:hAnsi="Times New Roman" w:cs="Times New Roman"/>
          <w:sz w:val="24"/>
          <w:szCs w:val="24"/>
        </w:rPr>
        <w:t>Game memberikan anak kesempatan untuk meningkatkan keterampilan kognif seperti memecahkan masalah dan membuat keputusan. Game saat ini telah berkembang ke titik dimana penggunanya harus mengambil kendali dan berpikir sendiri. Bahkan banyak  permainan yang mendorong anak untuk menjadi sabar dan kreatif dalam memecahkan sebuah teka-teki sebelum mereka dapat maju ke tahap berikutnya</w:t>
      </w:r>
    </w:p>
    <w:p w:rsidR="006361BA" w:rsidRDefault="006361BA" w:rsidP="006361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Sportivitas dan adil</w:t>
      </w:r>
    </w:p>
    <w:p w:rsidR="006361BA" w:rsidRDefault="006361BA" w:rsidP="006361BA">
      <w:pPr>
        <w:pStyle w:val="ListParagraph"/>
        <w:rPr>
          <w:rFonts w:ascii="Times New Roman" w:hAnsi="Times New Roman" w:cs="Times New Roman"/>
          <w:sz w:val="24"/>
          <w:szCs w:val="24"/>
        </w:rPr>
      </w:pPr>
      <w:r>
        <w:rPr>
          <w:rFonts w:ascii="Times New Roman" w:hAnsi="Times New Roman" w:cs="Times New Roman"/>
          <w:sz w:val="24"/>
          <w:szCs w:val="24"/>
        </w:rPr>
        <w:t>Sportivitas dan adil (fair play) adalah nilai-nilai yang umum dikembangkan dalam olahraga dan organisasi. Game secara tidak langsung menawarkan anak nilai-nilai ini, terutama saat bersaing satu sama lain</w:t>
      </w:r>
    </w:p>
    <w:p w:rsidR="006361BA" w:rsidRDefault="006361BA" w:rsidP="006361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Mengurangi Stres</w:t>
      </w:r>
    </w:p>
    <w:p w:rsidR="006361BA" w:rsidRPr="003B54F5" w:rsidRDefault="006361BA" w:rsidP="006361BA">
      <w:pPr>
        <w:pStyle w:val="ListParagraph"/>
        <w:rPr>
          <w:rFonts w:ascii="Times New Roman" w:hAnsi="Times New Roman" w:cs="Times New Roman"/>
          <w:sz w:val="24"/>
          <w:szCs w:val="24"/>
        </w:rPr>
      </w:pPr>
      <w:r>
        <w:rPr>
          <w:rFonts w:ascii="Times New Roman" w:hAnsi="Times New Roman" w:cs="Times New Roman"/>
          <w:sz w:val="24"/>
          <w:szCs w:val="24"/>
        </w:rPr>
        <w:t>Stres tidak hanya dialami oleh orang tua tetapi juga anak-anak. Beberapa orang tua terkadang menaruh harapan dan tuntutan yang sebenarnya anak-anak mereka tidak suka, misalnya terkait hobi dan belajar. Bermain game dapat menjadi jalan keluar bagi anak untuk lepas dari tekanan tersebut.</w:t>
      </w:r>
    </w:p>
    <w:p w:rsidR="003B54F5" w:rsidRDefault="003B54F5" w:rsidP="003B54F5">
      <w:pPr>
        <w:shd w:val="clear" w:color="auto" w:fill="FFFFFF"/>
        <w:textAlignment w:val="baseline"/>
        <w:rPr>
          <w:rFonts w:ascii="Arial" w:hAnsi="Arial" w:cs="Arial"/>
          <w:color w:val="666666"/>
          <w:sz w:val="21"/>
          <w:szCs w:val="21"/>
        </w:rPr>
      </w:pPr>
      <w:r>
        <w:rPr>
          <w:rFonts w:ascii="Arial" w:hAnsi="Arial" w:cs="Arial"/>
          <w:color w:val="666666"/>
          <w:sz w:val="21"/>
          <w:szCs w:val="21"/>
        </w:rPr>
        <w:t>.</w:t>
      </w:r>
      <w:r w:rsidR="006361BA">
        <w:rPr>
          <w:rFonts w:ascii="Arial" w:hAnsi="Arial" w:cs="Arial"/>
          <w:color w:val="666666"/>
          <w:sz w:val="21"/>
          <w:szCs w:val="21"/>
        </w:rPr>
        <w:tab/>
      </w:r>
      <w:r w:rsidRPr="007A06E4">
        <w:rPr>
          <w:rFonts w:ascii="Times New Roman" w:hAnsi="Times New Roman" w:cs="Times New Roman"/>
          <w:sz w:val="24"/>
          <w:szCs w:val="24"/>
        </w:rPr>
        <w:t>Sumber : </w:t>
      </w:r>
      <w:r w:rsidR="00BC1847">
        <w:fldChar w:fldCharType="begin"/>
      </w:r>
      <w:r w:rsidR="00BC1847">
        <w:instrText xml:space="preserve"> HYPERLINK "http://www.unik.ws/2013/01/10-manfaat-main-game.html" </w:instrText>
      </w:r>
      <w:r w:rsidR="00BC1847">
        <w:fldChar w:fldCharType="separate"/>
      </w:r>
      <w:r w:rsidRPr="006361BA">
        <w:rPr>
          <w:rStyle w:val="Hyperlink"/>
          <w:rFonts w:ascii="Times New Roman" w:hAnsi="Times New Roman" w:cs="Times New Roman"/>
          <w:color w:val="759B22"/>
          <w:sz w:val="24"/>
          <w:szCs w:val="24"/>
          <w:bdr w:val="none" w:sz="0" w:space="0" w:color="auto" w:frame="1"/>
        </w:rPr>
        <w:t>http://www.unik.ws/2013/01/10-manfaat-main-game.html</w:t>
      </w:r>
      <w:r w:rsidR="00BC1847">
        <w:rPr>
          <w:rStyle w:val="Hyperlink"/>
          <w:rFonts w:ascii="Times New Roman" w:hAnsi="Times New Roman" w:cs="Times New Roman"/>
          <w:color w:val="759B22"/>
          <w:sz w:val="24"/>
          <w:szCs w:val="24"/>
          <w:bdr w:val="none" w:sz="0" w:space="0" w:color="auto" w:frame="1"/>
        </w:rPr>
        <w:fldChar w:fldCharType="end"/>
      </w:r>
    </w:p>
    <w:p w:rsidR="003B54F5" w:rsidRDefault="003B54F5" w:rsidP="003B54F5">
      <w:pPr>
        <w:rPr>
          <w:rFonts w:ascii="Times New Roman" w:hAnsi="Times New Roman" w:cs="Times New Roman"/>
          <w:sz w:val="24"/>
          <w:szCs w:val="24"/>
        </w:rPr>
      </w:pPr>
    </w:p>
    <w:p w:rsidR="006361BA" w:rsidRDefault="006361BA" w:rsidP="003B54F5">
      <w:pPr>
        <w:rPr>
          <w:rFonts w:ascii="Times New Roman" w:hAnsi="Times New Roman" w:cs="Times New Roman"/>
          <w:sz w:val="24"/>
          <w:szCs w:val="24"/>
        </w:rPr>
      </w:pPr>
      <w:r>
        <w:rPr>
          <w:rFonts w:ascii="Times New Roman" w:hAnsi="Times New Roman" w:cs="Times New Roman"/>
          <w:sz w:val="24"/>
          <w:szCs w:val="24"/>
        </w:rPr>
        <w:t>DESKRIPSI GAME</w:t>
      </w:r>
    </w:p>
    <w:p w:rsidR="006361BA" w:rsidRDefault="000F02D9" w:rsidP="003B54F5">
      <w:pPr>
        <w:rPr>
          <w:rFonts w:ascii="Times New Roman" w:hAnsi="Times New Roman" w:cs="Times New Roman"/>
          <w:sz w:val="24"/>
          <w:szCs w:val="24"/>
        </w:rPr>
      </w:pPr>
      <w:r>
        <w:rPr>
          <w:rFonts w:ascii="Times New Roman" w:hAnsi="Times New Roman" w:cs="Times New Roman"/>
          <w:sz w:val="24"/>
          <w:szCs w:val="24"/>
        </w:rPr>
        <w:t>Game ini menceritakan seorang anak yang memburu hantu di alam bawah tanah</w:t>
      </w:r>
    </w:p>
    <w:p w:rsidR="007A06E4" w:rsidRDefault="007A06E4" w:rsidP="003B54F5">
      <w:pPr>
        <w:rPr>
          <w:rFonts w:ascii="Times New Roman" w:hAnsi="Times New Roman" w:cs="Times New Roman"/>
          <w:sz w:val="24"/>
          <w:szCs w:val="24"/>
        </w:rPr>
      </w:pPr>
    </w:p>
    <w:p w:rsidR="00B8777A" w:rsidRDefault="00B8777A" w:rsidP="003B54F5">
      <w:pPr>
        <w:rPr>
          <w:rFonts w:ascii="Times New Roman" w:hAnsi="Times New Roman" w:cs="Times New Roman"/>
          <w:sz w:val="24"/>
          <w:szCs w:val="24"/>
        </w:rPr>
      </w:pPr>
      <w:r>
        <w:rPr>
          <w:rFonts w:ascii="Times New Roman" w:hAnsi="Times New Roman" w:cs="Times New Roman"/>
          <w:sz w:val="24"/>
          <w:szCs w:val="24"/>
        </w:rPr>
        <w:t>SKENARIO</w:t>
      </w:r>
      <w:r w:rsidR="00AC3077">
        <w:rPr>
          <w:rFonts w:ascii="Times New Roman" w:hAnsi="Times New Roman" w:cs="Times New Roman"/>
          <w:sz w:val="24"/>
          <w:szCs w:val="24"/>
        </w:rPr>
        <w:t xml:space="preserve"> </w:t>
      </w:r>
    </w:p>
    <w:p w:rsidR="000F02D9" w:rsidRPr="000F02D9" w:rsidRDefault="000F02D9" w:rsidP="000F02D9">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Pada bagian awal permainan, ditampilakan jumlah nyawa dari sang pemain (pengguna) dan juga lawan/ musuh dengan jumlah nyawa yang berbeda. Disini juga ditampilkan 3 buah pilihan dimana pengguna bisa memilih ingin menyerang, meminum tambahan nyawa, atau lari dari musuh2 tersebut.</w:t>
      </w:r>
    </w:p>
    <w:p w:rsidR="000F02D9" w:rsidRPr="000F02D9" w:rsidRDefault="000F02D9" w:rsidP="000F02D9">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Ketika pemain (pengguna) memilih untuk melawan, karakter tersebut akan melawan musuh dah akan ditampilkan jumlah nyawa yang berkurang.</w:t>
      </w:r>
    </w:p>
    <w:p w:rsidR="000F02D9" w:rsidRPr="000F02D9" w:rsidRDefault="000F02D9" w:rsidP="000F02D9">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Ketika pemain (pengguna) memilih meminum tambahan nyawa maka nyawa karakter akan bertambah sebanyak 10</w:t>
      </w:r>
    </w:p>
    <w:p w:rsidR="00B8777A" w:rsidRDefault="000F02D9" w:rsidP="000F02D9">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Ketika pemain (pengguna) memilih untuk lari dari musuh meski musuh tersebut belum mati sang karakter akan bertemu dengan musuh-musuh lainnya.</w:t>
      </w:r>
    </w:p>
    <w:p w:rsidR="00AC3077" w:rsidRDefault="00AC3077" w:rsidP="00AC3077">
      <w:pPr>
        <w:shd w:val="clear" w:color="auto" w:fill="FFFFFF"/>
        <w:ind w:left="360"/>
        <w:textAlignment w:val="baseline"/>
        <w:rPr>
          <w:rFonts w:ascii="Times New Roman" w:hAnsi="Times New Roman" w:cs="Times New Roman"/>
          <w:sz w:val="24"/>
          <w:szCs w:val="24"/>
        </w:rPr>
      </w:pPr>
      <w:r>
        <w:rPr>
          <w:rFonts w:ascii="Times New Roman" w:hAnsi="Times New Roman" w:cs="Times New Roman"/>
          <w:sz w:val="24"/>
          <w:szCs w:val="24"/>
        </w:rPr>
        <w:t>JALAN APLIKASI</w:t>
      </w:r>
    </w:p>
    <w:p w:rsidR="00AC3077" w:rsidRP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sidRPr="00AC3077">
        <w:rPr>
          <w:rFonts w:ascii="Times New Roman" w:hAnsi="Times New Roman" w:cs="Times New Roman"/>
          <w:sz w:val="24"/>
          <w:szCs w:val="24"/>
        </w:rPr>
        <w:t>pe</w:t>
      </w:r>
      <w:r>
        <w:rPr>
          <w:rFonts w:ascii="Times New Roman" w:hAnsi="Times New Roman" w:cs="Times New Roman"/>
          <w:sz w:val="24"/>
          <w:szCs w:val="24"/>
        </w:rPr>
        <w:t>main</w:t>
      </w:r>
      <w:r w:rsidRPr="00AC3077">
        <w:rPr>
          <w:rFonts w:ascii="Times New Roman" w:hAnsi="Times New Roman" w:cs="Times New Roman"/>
          <w:sz w:val="24"/>
          <w:szCs w:val="24"/>
        </w:rPr>
        <w:t xml:space="preserve"> memasukkan input nama</w:t>
      </w:r>
    </w:p>
    <w:p w:rsid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pemain memilih 3 pilihan alur</w:t>
      </w:r>
    </w:p>
    <w:p w:rsid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sebelum membunuh ataupun mati, pemain akan memilih 3 alur</w:t>
      </w:r>
    </w:p>
    <w:p w:rsidR="00AC3077" w:rsidRP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setelah pemain telah membunuh hantu</w:t>
      </w:r>
      <w:r>
        <w:rPr>
          <w:rFonts w:ascii="Times New Roman" w:hAnsi="Times New Roman" w:cs="Times New Roman"/>
          <w:sz w:val="24"/>
          <w:szCs w:val="24"/>
        </w:rPr>
        <w:t xml:space="preserve">, </w:t>
      </w:r>
      <w:r w:rsidRPr="00AC3077">
        <w:rPr>
          <w:rFonts w:ascii="Times New Roman" w:hAnsi="Times New Roman" w:cs="Times New Roman"/>
          <w:sz w:val="24"/>
          <w:szCs w:val="24"/>
        </w:rPr>
        <w:t xml:space="preserve"> </w:t>
      </w:r>
      <w:bookmarkStart w:id="0" w:name="_Hlk513563510"/>
      <w:r>
        <w:rPr>
          <w:rFonts w:ascii="Times New Roman" w:hAnsi="Times New Roman" w:cs="Times New Roman"/>
          <w:sz w:val="24"/>
          <w:szCs w:val="24"/>
        </w:rPr>
        <w:t>pemain</w:t>
      </w:r>
      <w:r>
        <w:rPr>
          <w:rFonts w:ascii="Times New Roman" w:hAnsi="Times New Roman" w:cs="Times New Roman"/>
          <w:sz w:val="24"/>
          <w:szCs w:val="24"/>
        </w:rPr>
        <w:t xml:space="preserve"> akan </w:t>
      </w:r>
      <w:bookmarkStart w:id="1" w:name="_GoBack"/>
      <w:bookmarkEnd w:id="1"/>
      <w:r>
        <w:rPr>
          <w:rFonts w:ascii="Times New Roman" w:hAnsi="Times New Roman" w:cs="Times New Roman"/>
          <w:sz w:val="24"/>
          <w:szCs w:val="24"/>
        </w:rPr>
        <w:t>memilih melanjutkan atau berhenti</w:t>
      </w:r>
      <w:bookmarkEnd w:id="0"/>
    </w:p>
    <w:p w:rsid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apabila melanjutkan nyawa awal akan diakumulasikan ke permainan berikutnya</w:t>
      </w:r>
    </w:p>
    <w:p w:rsidR="00AC3077" w:rsidRPr="00AC3077" w:rsidRDefault="00AC3077" w:rsidP="00AC3077">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apabila pemain kalah,</w:t>
      </w:r>
      <w:r w:rsidRPr="00AC3077">
        <w:rPr>
          <w:rFonts w:ascii="Times New Roman" w:hAnsi="Times New Roman" w:cs="Times New Roman"/>
          <w:sz w:val="24"/>
          <w:szCs w:val="24"/>
        </w:rPr>
        <w:t xml:space="preserve"> </w:t>
      </w:r>
      <w:r>
        <w:rPr>
          <w:rFonts w:ascii="Times New Roman" w:hAnsi="Times New Roman" w:cs="Times New Roman"/>
          <w:sz w:val="24"/>
          <w:szCs w:val="24"/>
        </w:rPr>
        <w:t>pemain memilih melanjutkan atau berhenti</w:t>
      </w:r>
    </w:p>
    <w:p w:rsidR="00CF7ED5" w:rsidRDefault="00CF7ED5" w:rsidP="003B54F5">
      <w:pPr>
        <w:rPr>
          <w:rFonts w:ascii="Times New Roman" w:hAnsi="Times New Roman" w:cs="Times New Roman"/>
          <w:sz w:val="24"/>
          <w:szCs w:val="24"/>
        </w:rPr>
      </w:pPr>
      <w:r>
        <w:rPr>
          <w:rFonts w:ascii="Times New Roman" w:hAnsi="Times New Roman" w:cs="Times New Roman"/>
          <w:sz w:val="24"/>
          <w:szCs w:val="24"/>
        </w:rPr>
        <w:t>5. PEMBAGIAN PEKERJAAN</w:t>
      </w:r>
    </w:p>
    <w:tbl>
      <w:tblPr>
        <w:tblW w:w="5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830"/>
        <w:gridCol w:w="1654"/>
        <w:gridCol w:w="1767"/>
      </w:tblGrid>
      <w:tr w:rsidR="008D3B61" w:rsidRPr="00022D25" w:rsidTr="008D3B61">
        <w:tc>
          <w:tcPr>
            <w:tcW w:w="672" w:type="dxa"/>
            <w:shd w:val="clear" w:color="auto" w:fill="auto"/>
            <w:vAlign w:val="center"/>
          </w:tcPr>
          <w:p w:rsidR="008D3B61" w:rsidRPr="00022D25" w:rsidRDefault="008D3B61" w:rsidP="00926878">
            <w:pPr>
              <w:pStyle w:val="NoSpacing"/>
              <w:spacing w:line="276" w:lineRule="auto"/>
              <w:jc w:val="center"/>
              <w:rPr>
                <w:rFonts w:ascii="Times New Roman" w:hAnsi="Times New Roman"/>
                <w:sz w:val="24"/>
                <w:szCs w:val="24"/>
                <w:lang w:val="en-US"/>
              </w:rPr>
            </w:pPr>
            <w:r w:rsidRPr="00022D25">
              <w:rPr>
                <w:rFonts w:ascii="Times New Roman" w:hAnsi="Times New Roman"/>
                <w:sz w:val="24"/>
                <w:szCs w:val="24"/>
                <w:lang w:val="en-US"/>
              </w:rPr>
              <w:t>No</w:t>
            </w:r>
          </w:p>
        </w:tc>
        <w:tc>
          <w:tcPr>
            <w:tcW w:w="1830" w:type="dxa"/>
            <w:shd w:val="clear" w:color="auto" w:fill="auto"/>
            <w:vAlign w:val="center"/>
          </w:tcPr>
          <w:p w:rsidR="008D3B61" w:rsidRPr="00022D25" w:rsidRDefault="008D3B61" w:rsidP="00926878">
            <w:pPr>
              <w:pStyle w:val="NoSpacing"/>
              <w:spacing w:line="276" w:lineRule="auto"/>
              <w:jc w:val="center"/>
              <w:rPr>
                <w:rFonts w:ascii="Times New Roman" w:hAnsi="Times New Roman"/>
                <w:sz w:val="24"/>
                <w:szCs w:val="24"/>
                <w:lang w:val="en-US"/>
              </w:rPr>
            </w:pPr>
            <w:r w:rsidRPr="00022D25">
              <w:rPr>
                <w:rFonts w:ascii="Times New Roman" w:hAnsi="Times New Roman"/>
                <w:sz w:val="24"/>
                <w:szCs w:val="24"/>
                <w:lang w:val="en-US"/>
              </w:rPr>
              <w:t>Nama/NIM</w:t>
            </w:r>
          </w:p>
        </w:tc>
        <w:tc>
          <w:tcPr>
            <w:tcW w:w="1654" w:type="dxa"/>
            <w:shd w:val="clear" w:color="auto" w:fill="auto"/>
            <w:vAlign w:val="center"/>
          </w:tcPr>
          <w:p w:rsidR="008D3B61" w:rsidRPr="00022D25" w:rsidRDefault="008D3B61" w:rsidP="00926878">
            <w:pPr>
              <w:pStyle w:val="NoSpacing"/>
              <w:spacing w:line="276" w:lineRule="auto"/>
              <w:jc w:val="center"/>
              <w:rPr>
                <w:rFonts w:ascii="Times New Roman" w:hAnsi="Times New Roman"/>
                <w:sz w:val="24"/>
                <w:szCs w:val="24"/>
                <w:lang w:val="en-US"/>
              </w:rPr>
            </w:pPr>
            <w:r w:rsidRPr="00022D25">
              <w:rPr>
                <w:rFonts w:ascii="Times New Roman" w:hAnsi="Times New Roman"/>
                <w:sz w:val="24"/>
                <w:szCs w:val="24"/>
                <w:lang w:val="en-US"/>
              </w:rPr>
              <w:t xml:space="preserve">Program </w:t>
            </w:r>
            <w:proofErr w:type="spellStart"/>
            <w:r w:rsidRPr="00022D25">
              <w:rPr>
                <w:rFonts w:ascii="Times New Roman" w:hAnsi="Times New Roman"/>
                <w:sz w:val="24"/>
                <w:szCs w:val="24"/>
                <w:lang w:val="en-US"/>
              </w:rPr>
              <w:t>Studi</w:t>
            </w:r>
            <w:proofErr w:type="spellEnd"/>
          </w:p>
        </w:tc>
        <w:tc>
          <w:tcPr>
            <w:tcW w:w="1767" w:type="dxa"/>
            <w:shd w:val="clear" w:color="auto" w:fill="auto"/>
            <w:vAlign w:val="center"/>
          </w:tcPr>
          <w:p w:rsidR="008D3B61" w:rsidRPr="00022D25" w:rsidRDefault="008D3B61" w:rsidP="00926878">
            <w:pPr>
              <w:pStyle w:val="NoSpacing"/>
              <w:spacing w:line="276" w:lineRule="auto"/>
              <w:jc w:val="center"/>
              <w:rPr>
                <w:rFonts w:ascii="Times New Roman" w:hAnsi="Times New Roman"/>
                <w:sz w:val="24"/>
                <w:szCs w:val="24"/>
                <w:lang w:val="en-US"/>
              </w:rPr>
            </w:pPr>
            <w:proofErr w:type="spellStart"/>
            <w:r w:rsidRPr="00022D25">
              <w:rPr>
                <w:rFonts w:ascii="Times New Roman" w:hAnsi="Times New Roman"/>
                <w:sz w:val="24"/>
                <w:szCs w:val="24"/>
                <w:lang w:val="en-US"/>
              </w:rPr>
              <w:t>Uraian</w:t>
            </w:r>
            <w:proofErr w:type="spellEnd"/>
            <w:r w:rsidRPr="00022D25">
              <w:rPr>
                <w:rFonts w:ascii="Times New Roman" w:hAnsi="Times New Roman"/>
                <w:sz w:val="24"/>
                <w:szCs w:val="24"/>
                <w:lang w:val="en-US"/>
              </w:rPr>
              <w:t xml:space="preserve"> </w:t>
            </w:r>
            <w:proofErr w:type="spellStart"/>
            <w:r w:rsidRPr="00022D25">
              <w:rPr>
                <w:rFonts w:ascii="Times New Roman" w:hAnsi="Times New Roman"/>
                <w:sz w:val="24"/>
                <w:szCs w:val="24"/>
                <w:lang w:val="en-US"/>
              </w:rPr>
              <w:t>Tugas</w:t>
            </w:r>
            <w:proofErr w:type="spellEnd"/>
          </w:p>
        </w:tc>
      </w:tr>
      <w:tr w:rsidR="008D3B61" w:rsidRPr="00022D25" w:rsidTr="008D3B61">
        <w:trPr>
          <w:trHeight w:val="691"/>
        </w:trPr>
        <w:tc>
          <w:tcPr>
            <w:tcW w:w="672" w:type="dxa"/>
            <w:shd w:val="clear" w:color="auto" w:fill="auto"/>
          </w:tcPr>
          <w:p w:rsidR="008D3B61" w:rsidRPr="00022D25" w:rsidRDefault="008D3B61" w:rsidP="00926878">
            <w:pPr>
              <w:pStyle w:val="NoSpacing"/>
              <w:spacing w:line="276" w:lineRule="auto"/>
              <w:jc w:val="both"/>
              <w:rPr>
                <w:rFonts w:ascii="Times New Roman" w:hAnsi="Times New Roman"/>
                <w:sz w:val="24"/>
                <w:szCs w:val="24"/>
                <w:lang w:val="en-US"/>
              </w:rPr>
            </w:pPr>
            <w:r w:rsidRPr="00022D25">
              <w:rPr>
                <w:rFonts w:ascii="Times New Roman" w:hAnsi="Times New Roman"/>
                <w:sz w:val="24"/>
                <w:szCs w:val="24"/>
                <w:lang w:val="en-US"/>
              </w:rPr>
              <w:t>1</w:t>
            </w:r>
            <w:r>
              <w:rPr>
                <w:rFonts w:ascii="Times New Roman" w:hAnsi="Times New Roman"/>
                <w:sz w:val="24"/>
                <w:szCs w:val="24"/>
                <w:lang w:val="en-US"/>
              </w:rPr>
              <w:t>.</w:t>
            </w:r>
          </w:p>
        </w:tc>
        <w:tc>
          <w:tcPr>
            <w:tcW w:w="1830" w:type="dxa"/>
            <w:shd w:val="clear" w:color="auto" w:fill="auto"/>
          </w:tcPr>
          <w:p w:rsidR="008D3B61" w:rsidRPr="00022D25" w:rsidRDefault="008D3B61" w:rsidP="00CF7ED5">
            <w:pPr>
              <w:pStyle w:val="NoSpacing"/>
              <w:spacing w:line="276" w:lineRule="auto"/>
              <w:rPr>
                <w:rFonts w:ascii="Times New Roman" w:hAnsi="Times New Roman"/>
                <w:sz w:val="24"/>
                <w:szCs w:val="24"/>
              </w:rPr>
            </w:pPr>
            <w:r>
              <w:rPr>
                <w:rFonts w:ascii="Times New Roman" w:hAnsi="Times New Roman"/>
                <w:sz w:val="24"/>
                <w:szCs w:val="24"/>
              </w:rPr>
              <w:t>Widyawati Nur Sholikhah / 3011710059</w:t>
            </w:r>
          </w:p>
        </w:tc>
        <w:tc>
          <w:tcPr>
            <w:tcW w:w="1654" w:type="dxa"/>
            <w:shd w:val="clear" w:color="auto" w:fill="auto"/>
            <w:vAlign w:val="center"/>
          </w:tcPr>
          <w:p w:rsidR="008D3B61" w:rsidRPr="00022D25" w:rsidRDefault="008D3B61" w:rsidP="0066786D">
            <w:pPr>
              <w:pStyle w:val="NoSpacing"/>
              <w:spacing w:line="276" w:lineRule="auto"/>
              <w:jc w:val="center"/>
              <w:rPr>
                <w:rFonts w:ascii="Times New Roman" w:hAnsi="Times New Roman"/>
                <w:sz w:val="24"/>
                <w:szCs w:val="24"/>
              </w:rPr>
            </w:pPr>
            <w:r>
              <w:rPr>
                <w:rFonts w:ascii="Times New Roman" w:hAnsi="Times New Roman"/>
                <w:sz w:val="24"/>
                <w:szCs w:val="24"/>
              </w:rPr>
              <w:t>Informatika</w:t>
            </w:r>
          </w:p>
        </w:tc>
        <w:tc>
          <w:tcPr>
            <w:tcW w:w="1767" w:type="dxa"/>
            <w:shd w:val="clear" w:color="auto" w:fill="auto"/>
            <w:vAlign w:val="center"/>
          </w:tcPr>
          <w:p w:rsidR="008D3B61" w:rsidRPr="00022D25" w:rsidRDefault="008D3B61" w:rsidP="008D3B61">
            <w:pPr>
              <w:pStyle w:val="NoSpacing"/>
              <w:spacing w:line="276" w:lineRule="auto"/>
              <w:jc w:val="center"/>
              <w:rPr>
                <w:rFonts w:ascii="Times New Roman" w:hAnsi="Times New Roman"/>
                <w:sz w:val="24"/>
                <w:szCs w:val="24"/>
              </w:rPr>
            </w:pPr>
            <w:r>
              <w:rPr>
                <w:rFonts w:ascii="Times New Roman" w:hAnsi="Times New Roman"/>
                <w:sz w:val="24"/>
                <w:szCs w:val="24"/>
              </w:rPr>
              <w:t>Coding, Proposal</w:t>
            </w:r>
          </w:p>
        </w:tc>
      </w:tr>
      <w:tr w:rsidR="008D3B61" w:rsidRPr="00022D25" w:rsidTr="008D3B61">
        <w:trPr>
          <w:trHeight w:val="856"/>
        </w:trPr>
        <w:tc>
          <w:tcPr>
            <w:tcW w:w="672" w:type="dxa"/>
            <w:shd w:val="clear" w:color="auto" w:fill="auto"/>
          </w:tcPr>
          <w:p w:rsidR="008D3B61" w:rsidRPr="00022D25" w:rsidRDefault="008D3B61" w:rsidP="00926878">
            <w:pPr>
              <w:pStyle w:val="NoSpacing"/>
              <w:spacing w:line="276" w:lineRule="auto"/>
              <w:jc w:val="both"/>
              <w:rPr>
                <w:rFonts w:ascii="Times New Roman" w:hAnsi="Times New Roman"/>
                <w:sz w:val="24"/>
                <w:szCs w:val="24"/>
                <w:lang w:val="en-US"/>
              </w:rPr>
            </w:pPr>
            <w:r w:rsidRPr="00022D25">
              <w:rPr>
                <w:rFonts w:ascii="Times New Roman" w:hAnsi="Times New Roman"/>
                <w:sz w:val="24"/>
                <w:szCs w:val="24"/>
                <w:lang w:val="en-US"/>
              </w:rPr>
              <w:t>2</w:t>
            </w:r>
            <w:r>
              <w:rPr>
                <w:rFonts w:ascii="Times New Roman" w:hAnsi="Times New Roman"/>
                <w:sz w:val="24"/>
                <w:szCs w:val="24"/>
                <w:lang w:val="en-US"/>
              </w:rPr>
              <w:t>.</w:t>
            </w:r>
          </w:p>
        </w:tc>
        <w:tc>
          <w:tcPr>
            <w:tcW w:w="1830" w:type="dxa"/>
            <w:shd w:val="clear" w:color="auto" w:fill="auto"/>
            <w:vAlign w:val="center"/>
          </w:tcPr>
          <w:p w:rsidR="008D3B61" w:rsidRPr="007927BB" w:rsidRDefault="008D3B61" w:rsidP="00CF7ED5">
            <w:pPr>
              <w:pStyle w:val="NoSpacing"/>
              <w:spacing w:line="276" w:lineRule="auto"/>
              <w:rPr>
                <w:rFonts w:ascii="Times New Roman" w:eastAsia="MS Mincho" w:hAnsi="Times New Roman"/>
                <w:sz w:val="24"/>
                <w:szCs w:val="24"/>
                <w:lang w:eastAsia="ja-JP"/>
              </w:rPr>
            </w:pPr>
            <w:r>
              <w:rPr>
                <w:rFonts w:ascii="Times New Roman" w:eastAsia="MS Mincho" w:hAnsi="Times New Roman"/>
                <w:sz w:val="24"/>
                <w:szCs w:val="24"/>
                <w:lang w:eastAsia="ja-JP"/>
              </w:rPr>
              <w:t>Regita Cahyani Daniastiningrum Samodra / 3011710052</w:t>
            </w:r>
          </w:p>
        </w:tc>
        <w:tc>
          <w:tcPr>
            <w:tcW w:w="1654" w:type="dxa"/>
            <w:shd w:val="clear" w:color="auto" w:fill="auto"/>
            <w:vAlign w:val="center"/>
          </w:tcPr>
          <w:p w:rsidR="008D3B61" w:rsidRPr="00022D25" w:rsidRDefault="008D3B61" w:rsidP="0066786D">
            <w:pPr>
              <w:pStyle w:val="NoSpacing"/>
              <w:spacing w:line="276" w:lineRule="auto"/>
              <w:jc w:val="center"/>
              <w:rPr>
                <w:rFonts w:ascii="Times New Roman" w:hAnsi="Times New Roman"/>
                <w:sz w:val="24"/>
                <w:szCs w:val="24"/>
              </w:rPr>
            </w:pPr>
            <w:r>
              <w:rPr>
                <w:rFonts w:ascii="Times New Roman" w:hAnsi="Times New Roman"/>
                <w:sz w:val="24"/>
                <w:szCs w:val="24"/>
              </w:rPr>
              <w:t>Informatika</w:t>
            </w:r>
          </w:p>
        </w:tc>
        <w:tc>
          <w:tcPr>
            <w:tcW w:w="1767" w:type="dxa"/>
            <w:shd w:val="clear" w:color="auto" w:fill="auto"/>
            <w:vAlign w:val="center"/>
          </w:tcPr>
          <w:p w:rsidR="008D3B61" w:rsidRPr="00022D25" w:rsidRDefault="008D3B61" w:rsidP="008D3B61">
            <w:pPr>
              <w:pStyle w:val="NoSpacing"/>
              <w:spacing w:line="276" w:lineRule="auto"/>
              <w:jc w:val="center"/>
              <w:rPr>
                <w:rFonts w:ascii="Times New Roman" w:hAnsi="Times New Roman"/>
                <w:sz w:val="24"/>
                <w:szCs w:val="24"/>
              </w:rPr>
            </w:pPr>
            <w:r>
              <w:rPr>
                <w:rFonts w:ascii="Times New Roman" w:hAnsi="Times New Roman"/>
                <w:sz w:val="24"/>
                <w:szCs w:val="24"/>
              </w:rPr>
              <w:t>Coding, Proposal</w:t>
            </w:r>
          </w:p>
        </w:tc>
      </w:tr>
    </w:tbl>
    <w:p w:rsidR="00CF7ED5" w:rsidRDefault="00CF7ED5" w:rsidP="003B54F5">
      <w:pPr>
        <w:rPr>
          <w:rFonts w:ascii="Times New Roman" w:hAnsi="Times New Roman" w:cs="Times New Roman"/>
          <w:sz w:val="24"/>
          <w:szCs w:val="24"/>
        </w:rPr>
      </w:pPr>
    </w:p>
    <w:p w:rsidR="00CF7ED5" w:rsidRDefault="00CF7ED5" w:rsidP="003B54F5">
      <w:pPr>
        <w:rPr>
          <w:rFonts w:ascii="Times New Roman" w:hAnsi="Times New Roman" w:cs="Times New Roman"/>
          <w:sz w:val="24"/>
          <w:szCs w:val="24"/>
        </w:rPr>
      </w:pPr>
    </w:p>
    <w:p w:rsidR="00CF7ED5" w:rsidRDefault="00CF7ED5" w:rsidP="003B54F5">
      <w:pPr>
        <w:rPr>
          <w:rFonts w:ascii="Times New Roman" w:hAnsi="Times New Roman" w:cs="Times New Roman"/>
          <w:sz w:val="24"/>
          <w:szCs w:val="24"/>
        </w:rPr>
      </w:pPr>
    </w:p>
    <w:p w:rsidR="00B8777A" w:rsidRDefault="00B8777A" w:rsidP="003B54F5">
      <w:pPr>
        <w:rPr>
          <w:rFonts w:ascii="Times New Roman" w:hAnsi="Times New Roman" w:cs="Times New Roman"/>
          <w:sz w:val="24"/>
          <w:szCs w:val="24"/>
        </w:rPr>
      </w:pPr>
      <w:r>
        <w:rPr>
          <w:rFonts w:ascii="Times New Roman" w:hAnsi="Times New Roman" w:cs="Times New Roman"/>
          <w:sz w:val="24"/>
          <w:szCs w:val="24"/>
        </w:rPr>
        <w:t>6. TIMELINE PENGERJAAN</w:t>
      </w:r>
    </w:p>
    <w:tbl>
      <w:tblPr>
        <w:tblStyle w:val="TableGrid"/>
        <w:tblW w:w="9351" w:type="dxa"/>
        <w:tblLook w:val="04A0" w:firstRow="1" w:lastRow="0" w:firstColumn="1" w:lastColumn="0" w:noHBand="0" w:noVBand="1"/>
      </w:tblPr>
      <w:tblGrid>
        <w:gridCol w:w="562"/>
        <w:gridCol w:w="2127"/>
        <w:gridCol w:w="1417"/>
        <w:gridCol w:w="1418"/>
        <w:gridCol w:w="1559"/>
        <w:gridCol w:w="2268"/>
      </w:tblGrid>
      <w:tr w:rsidR="00B8777A" w:rsidRPr="00BC1847" w:rsidTr="00D4689D">
        <w:tc>
          <w:tcPr>
            <w:tcW w:w="562" w:type="dxa"/>
            <w:vMerge w:val="restart"/>
            <w:vAlign w:val="center"/>
          </w:tcPr>
          <w:p w:rsidR="00B8777A" w:rsidRPr="00BC1847" w:rsidRDefault="00B8777A" w:rsidP="00926878">
            <w:pPr>
              <w:spacing w:line="276" w:lineRule="auto"/>
              <w:jc w:val="center"/>
              <w:rPr>
                <w:sz w:val="24"/>
                <w:szCs w:val="24"/>
              </w:rPr>
            </w:pPr>
            <w:r w:rsidRPr="00BC1847">
              <w:rPr>
                <w:sz w:val="24"/>
                <w:szCs w:val="24"/>
              </w:rPr>
              <w:t>No</w:t>
            </w:r>
          </w:p>
        </w:tc>
        <w:tc>
          <w:tcPr>
            <w:tcW w:w="2127" w:type="dxa"/>
            <w:vMerge w:val="restart"/>
            <w:vAlign w:val="center"/>
          </w:tcPr>
          <w:p w:rsidR="00B8777A" w:rsidRPr="00BC1847" w:rsidRDefault="001A62EA" w:rsidP="001A62EA">
            <w:pPr>
              <w:spacing w:line="276" w:lineRule="auto"/>
              <w:jc w:val="center"/>
              <w:rPr>
                <w:sz w:val="24"/>
                <w:szCs w:val="24"/>
                <w:lang w:val="id-ID"/>
              </w:rPr>
            </w:pPr>
            <w:r w:rsidRPr="00BC1847">
              <w:rPr>
                <w:sz w:val="24"/>
                <w:szCs w:val="24"/>
                <w:lang w:val="id-ID"/>
              </w:rPr>
              <w:t>Tahap</w:t>
            </w:r>
          </w:p>
        </w:tc>
        <w:tc>
          <w:tcPr>
            <w:tcW w:w="6662" w:type="dxa"/>
            <w:gridSpan w:val="4"/>
            <w:vAlign w:val="center"/>
          </w:tcPr>
          <w:p w:rsidR="00B8777A" w:rsidRPr="00BC1847" w:rsidRDefault="001A62EA" w:rsidP="001A62EA">
            <w:pPr>
              <w:spacing w:line="276" w:lineRule="auto"/>
              <w:jc w:val="center"/>
              <w:rPr>
                <w:sz w:val="24"/>
                <w:szCs w:val="24"/>
                <w:lang w:val="id-ID"/>
              </w:rPr>
            </w:pPr>
            <w:r w:rsidRPr="00BC1847">
              <w:rPr>
                <w:sz w:val="24"/>
                <w:szCs w:val="24"/>
                <w:lang w:val="id-ID"/>
              </w:rPr>
              <w:t>Minggu</w:t>
            </w:r>
          </w:p>
        </w:tc>
      </w:tr>
      <w:tr w:rsidR="00F22D5F" w:rsidRPr="00BC1847" w:rsidTr="00D4689D">
        <w:tc>
          <w:tcPr>
            <w:tcW w:w="562" w:type="dxa"/>
            <w:vMerge/>
            <w:vAlign w:val="center"/>
          </w:tcPr>
          <w:p w:rsidR="00F22D5F" w:rsidRPr="00BC1847" w:rsidRDefault="00F22D5F" w:rsidP="00926878">
            <w:pPr>
              <w:spacing w:line="276" w:lineRule="auto"/>
              <w:jc w:val="center"/>
              <w:rPr>
                <w:sz w:val="24"/>
                <w:szCs w:val="24"/>
              </w:rPr>
            </w:pPr>
          </w:p>
        </w:tc>
        <w:tc>
          <w:tcPr>
            <w:tcW w:w="2127" w:type="dxa"/>
            <w:vMerge/>
            <w:vAlign w:val="center"/>
          </w:tcPr>
          <w:p w:rsidR="00F22D5F" w:rsidRPr="00BC1847" w:rsidRDefault="00F22D5F" w:rsidP="00926878">
            <w:pPr>
              <w:spacing w:line="276" w:lineRule="auto"/>
              <w:jc w:val="center"/>
              <w:rPr>
                <w:sz w:val="24"/>
                <w:szCs w:val="24"/>
              </w:rPr>
            </w:pPr>
          </w:p>
        </w:tc>
        <w:tc>
          <w:tcPr>
            <w:tcW w:w="1417" w:type="dxa"/>
            <w:tcBorders>
              <w:bottom w:val="single" w:sz="4" w:space="0" w:color="auto"/>
            </w:tcBorders>
            <w:vAlign w:val="center"/>
          </w:tcPr>
          <w:p w:rsidR="00F22D5F" w:rsidRPr="00BC1847" w:rsidRDefault="00F22D5F" w:rsidP="00926878">
            <w:pPr>
              <w:spacing w:line="276" w:lineRule="auto"/>
              <w:jc w:val="center"/>
              <w:rPr>
                <w:sz w:val="24"/>
                <w:szCs w:val="24"/>
              </w:rPr>
            </w:pPr>
            <w:r w:rsidRPr="00BC1847">
              <w:rPr>
                <w:sz w:val="24"/>
                <w:szCs w:val="24"/>
              </w:rPr>
              <w:t>1</w:t>
            </w:r>
          </w:p>
        </w:tc>
        <w:tc>
          <w:tcPr>
            <w:tcW w:w="1418" w:type="dxa"/>
            <w:tcBorders>
              <w:bottom w:val="single" w:sz="4" w:space="0" w:color="auto"/>
            </w:tcBorders>
            <w:vAlign w:val="center"/>
          </w:tcPr>
          <w:p w:rsidR="00F22D5F" w:rsidRPr="00BC1847" w:rsidRDefault="00F22D5F" w:rsidP="00926878">
            <w:pPr>
              <w:spacing w:line="276" w:lineRule="auto"/>
              <w:jc w:val="center"/>
              <w:rPr>
                <w:sz w:val="24"/>
                <w:szCs w:val="24"/>
              </w:rPr>
            </w:pPr>
            <w:r w:rsidRPr="00BC1847">
              <w:rPr>
                <w:sz w:val="24"/>
                <w:szCs w:val="24"/>
              </w:rPr>
              <w:t>2</w:t>
            </w:r>
          </w:p>
        </w:tc>
        <w:tc>
          <w:tcPr>
            <w:tcW w:w="1559" w:type="dxa"/>
            <w:tcBorders>
              <w:bottom w:val="single" w:sz="4" w:space="0" w:color="auto"/>
            </w:tcBorders>
            <w:vAlign w:val="center"/>
          </w:tcPr>
          <w:p w:rsidR="00F22D5F" w:rsidRPr="00BC1847" w:rsidRDefault="00F22D5F" w:rsidP="00926878">
            <w:pPr>
              <w:spacing w:line="276" w:lineRule="auto"/>
              <w:jc w:val="center"/>
              <w:rPr>
                <w:sz w:val="24"/>
                <w:szCs w:val="24"/>
              </w:rPr>
            </w:pPr>
            <w:r w:rsidRPr="00BC1847">
              <w:rPr>
                <w:sz w:val="24"/>
                <w:szCs w:val="24"/>
              </w:rPr>
              <w:t>3</w:t>
            </w:r>
          </w:p>
        </w:tc>
        <w:tc>
          <w:tcPr>
            <w:tcW w:w="2268" w:type="dxa"/>
            <w:tcBorders>
              <w:bottom w:val="single" w:sz="4" w:space="0" w:color="auto"/>
            </w:tcBorders>
            <w:vAlign w:val="center"/>
          </w:tcPr>
          <w:p w:rsidR="00F22D5F" w:rsidRPr="00BC1847" w:rsidRDefault="00F22D5F" w:rsidP="00926878">
            <w:pPr>
              <w:spacing w:line="276" w:lineRule="auto"/>
              <w:jc w:val="center"/>
              <w:rPr>
                <w:sz w:val="24"/>
                <w:szCs w:val="24"/>
                <w:lang w:val="id-ID"/>
              </w:rPr>
            </w:pPr>
            <w:r w:rsidRPr="00BC1847">
              <w:rPr>
                <w:sz w:val="24"/>
                <w:szCs w:val="24"/>
                <w:lang w:val="id-ID"/>
              </w:rPr>
              <w:t>4</w:t>
            </w:r>
          </w:p>
        </w:tc>
      </w:tr>
      <w:tr w:rsidR="00F22D5F" w:rsidRPr="00BC1847" w:rsidTr="00DE6234">
        <w:trPr>
          <w:trHeight w:val="707"/>
        </w:trPr>
        <w:tc>
          <w:tcPr>
            <w:tcW w:w="562" w:type="dxa"/>
            <w:vAlign w:val="center"/>
          </w:tcPr>
          <w:p w:rsidR="00F22D5F" w:rsidRPr="00BC1847" w:rsidRDefault="00F22D5F" w:rsidP="00DE6234">
            <w:pPr>
              <w:spacing w:line="276" w:lineRule="auto"/>
              <w:rPr>
                <w:sz w:val="24"/>
                <w:szCs w:val="24"/>
              </w:rPr>
            </w:pPr>
            <w:r w:rsidRPr="00BC1847">
              <w:rPr>
                <w:sz w:val="24"/>
                <w:szCs w:val="24"/>
              </w:rPr>
              <w:t>1</w:t>
            </w:r>
          </w:p>
        </w:tc>
        <w:tc>
          <w:tcPr>
            <w:tcW w:w="2127" w:type="dxa"/>
            <w:vAlign w:val="center"/>
          </w:tcPr>
          <w:p w:rsidR="00F22D5F" w:rsidRPr="00BC1847" w:rsidRDefault="007A06E4" w:rsidP="00D854C2">
            <w:pPr>
              <w:spacing w:line="276" w:lineRule="auto"/>
              <w:jc w:val="center"/>
              <w:rPr>
                <w:sz w:val="24"/>
                <w:szCs w:val="24"/>
                <w:lang w:val="id-ID"/>
              </w:rPr>
            </w:pPr>
            <w:r w:rsidRPr="00BC1847">
              <w:rPr>
                <w:sz w:val="24"/>
                <w:szCs w:val="24"/>
                <w:lang w:val="id-ID"/>
              </w:rPr>
              <w:t>Pemikiran Ide</w:t>
            </w:r>
            <w:r w:rsidRPr="00BC1847">
              <w:rPr>
                <w:sz w:val="24"/>
                <w:szCs w:val="24"/>
                <w:lang w:val="id-ID"/>
              </w:rPr>
              <w:t xml:space="preserve"> </w:t>
            </w:r>
          </w:p>
        </w:tc>
        <w:tc>
          <w:tcPr>
            <w:tcW w:w="1417" w:type="dxa"/>
            <w:tcBorders>
              <w:right w:val="single" w:sz="4" w:space="0" w:color="auto"/>
            </w:tcBorders>
            <w:shd w:val="clear" w:color="auto" w:fill="auto"/>
            <w:vAlign w:val="center"/>
          </w:tcPr>
          <w:p w:rsidR="00F22D5F" w:rsidRPr="00F22D5F" w:rsidRDefault="00F22D5F" w:rsidP="00E13B0D">
            <w:pPr>
              <w:pStyle w:val="ListParagraph"/>
              <w:numPr>
                <w:ilvl w:val="0"/>
                <w:numId w:val="4"/>
              </w:numPr>
              <w:spacing w:line="276" w:lineRule="auto"/>
              <w:jc w:val="center"/>
              <w:rPr>
                <w:sz w:val="24"/>
                <w:szCs w:val="24"/>
              </w:rPr>
            </w:pPr>
          </w:p>
        </w:tc>
        <w:tc>
          <w:tcPr>
            <w:tcW w:w="1418" w:type="dxa"/>
            <w:tcBorders>
              <w:left w:val="single" w:sz="4" w:space="0" w:color="auto"/>
              <w:right w:val="single" w:sz="4" w:space="0" w:color="auto"/>
            </w:tcBorders>
            <w:shd w:val="clear" w:color="auto" w:fill="auto"/>
            <w:vAlign w:val="center"/>
          </w:tcPr>
          <w:p w:rsidR="00F22D5F" w:rsidRPr="00BC1847" w:rsidRDefault="00F22D5F" w:rsidP="00E13B0D">
            <w:pPr>
              <w:spacing w:line="276" w:lineRule="auto"/>
              <w:jc w:val="center"/>
              <w:rPr>
                <w:sz w:val="24"/>
                <w:szCs w:val="24"/>
              </w:rPr>
            </w:pPr>
          </w:p>
        </w:tc>
        <w:tc>
          <w:tcPr>
            <w:tcW w:w="1559" w:type="dxa"/>
            <w:tcBorders>
              <w:left w:val="single" w:sz="4" w:space="0" w:color="auto"/>
              <w:right w:val="single" w:sz="4" w:space="0" w:color="auto"/>
            </w:tcBorders>
            <w:shd w:val="clear" w:color="auto" w:fill="auto"/>
            <w:vAlign w:val="center"/>
          </w:tcPr>
          <w:p w:rsidR="00F22D5F" w:rsidRPr="00BC1847" w:rsidRDefault="00F22D5F" w:rsidP="00E13B0D">
            <w:pPr>
              <w:spacing w:line="276" w:lineRule="auto"/>
              <w:jc w:val="center"/>
              <w:rPr>
                <w:sz w:val="24"/>
                <w:szCs w:val="24"/>
              </w:rPr>
            </w:pPr>
          </w:p>
        </w:tc>
        <w:tc>
          <w:tcPr>
            <w:tcW w:w="2268" w:type="dxa"/>
            <w:tcBorders>
              <w:left w:val="single" w:sz="4" w:space="0" w:color="auto"/>
              <w:right w:val="single" w:sz="4" w:space="0" w:color="auto"/>
            </w:tcBorders>
            <w:shd w:val="clear" w:color="auto" w:fill="auto"/>
            <w:vAlign w:val="center"/>
          </w:tcPr>
          <w:p w:rsidR="00F22D5F" w:rsidRPr="00BC1847" w:rsidRDefault="00F22D5F" w:rsidP="00E13B0D">
            <w:pPr>
              <w:spacing w:line="276" w:lineRule="auto"/>
              <w:jc w:val="center"/>
              <w:rPr>
                <w:sz w:val="24"/>
                <w:szCs w:val="24"/>
              </w:rPr>
            </w:pPr>
          </w:p>
        </w:tc>
      </w:tr>
      <w:tr w:rsidR="00F22D5F" w:rsidRPr="00BC1847" w:rsidTr="00DE6234">
        <w:trPr>
          <w:trHeight w:val="702"/>
        </w:trPr>
        <w:tc>
          <w:tcPr>
            <w:tcW w:w="562" w:type="dxa"/>
            <w:vAlign w:val="center"/>
          </w:tcPr>
          <w:p w:rsidR="00F22D5F" w:rsidRPr="00BC1847" w:rsidRDefault="00F22D5F" w:rsidP="00DE6234">
            <w:pPr>
              <w:spacing w:line="276" w:lineRule="auto"/>
              <w:rPr>
                <w:sz w:val="24"/>
                <w:szCs w:val="24"/>
              </w:rPr>
            </w:pPr>
            <w:r w:rsidRPr="00BC1847">
              <w:rPr>
                <w:sz w:val="24"/>
                <w:szCs w:val="24"/>
              </w:rPr>
              <w:t>2</w:t>
            </w:r>
          </w:p>
        </w:tc>
        <w:tc>
          <w:tcPr>
            <w:tcW w:w="2127" w:type="dxa"/>
            <w:vAlign w:val="center"/>
          </w:tcPr>
          <w:p w:rsidR="00F22D5F" w:rsidRPr="00BC1847" w:rsidRDefault="007A06E4" w:rsidP="001A62EA">
            <w:pPr>
              <w:spacing w:line="276" w:lineRule="auto"/>
              <w:jc w:val="center"/>
              <w:rPr>
                <w:sz w:val="24"/>
                <w:szCs w:val="24"/>
                <w:lang w:val="id-ID"/>
              </w:rPr>
            </w:pPr>
            <w:r w:rsidRPr="00BC1847">
              <w:rPr>
                <w:sz w:val="24"/>
                <w:szCs w:val="24"/>
                <w:lang w:val="id-ID"/>
              </w:rPr>
              <w:t>Tahap Per</w:t>
            </w:r>
            <w:r>
              <w:rPr>
                <w:sz w:val="24"/>
                <w:szCs w:val="24"/>
                <w:lang w:val="id-ID"/>
              </w:rPr>
              <w:t>an</w:t>
            </w:r>
            <w:r w:rsidRPr="00BC1847">
              <w:rPr>
                <w:sz w:val="24"/>
                <w:szCs w:val="24"/>
                <w:lang w:val="id-ID"/>
              </w:rPr>
              <w:t>can</w:t>
            </w:r>
            <w:r>
              <w:rPr>
                <w:sz w:val="24"/>
                <w:szCs w:val="24"/>
                <w:lang w:val="id-ID"/>
              </w:rPr>
              <w:t>g</w:t>
            </w:r>
            <w:r w:rsidRPr="00BC1847">
              <w:rPr>
                <w:sz w:val="24"/>
                <w:szCs w:val="24"/>
                <w:lang w:val="id-ID"/>
              </w:rPr>
              <w:t>an</w:t>
            </w:r>
          </w:p>
        </w:tc>
        <w:tc>
          <w:tcPr>
            <w:tcW w:w="1417"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1559"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2268" w:type="dxa"/>
            <w:shd w:val="clear" w:color="auto" w:fill="FFFFFF" w:themeFill="background1"/>
            <w:vAlign w:val="center"/>
          </w:tcPr>
          <w:p w:rsidR="00F22D5F" w:rsidRPr="00BC1847" w:rsidRDefault="00F22D5F" w:rsidP="00E13B0D">
            <w:pPr>
              <w:spacing w:line="276" w:lineRule="auto"/>
              <w:jc w:val="center"/>
              <w:rPr>
                <w:sz w:val="24"/>
                <w:szCs w:val="24"/>
              </w:rPr>
            </w:pPr>
          </w:p>
        </w:tc>
      </w:tr>
      <w:tr w:rsidR="00F22D5F" w:rsidRPr="00BC1847" w:rsidTr="00DE6234">
        <w:trPr>
          <w:trHeight w:val="576"/>
        </w:trPr>
        <w:tc>
          <w:tcPr>
            <w:tcW w:w="562" w:type="dxa"/>
            <w:vAlign w:val="center"/>
          </w:tcPr>
          <w:p w:rsidR="00F22D5F" w:rsidRPr="00BC1847" w:rsidRDefault="00F22D5F" w:rsidP="00DE6234">
            <w:pPr>
              <w:spacing w:line="276" w:lineRule="auto"/>
              <w:rPr>
                <w:sz w:val="24"/>
                <w:szCs w:val="24"/>
              </w:rPr>
            </w:pPr>
            <w:r w:rsidRPr="00BC1847">
              <w:rPr>
                <w:sz w:val="24"/>
                <w:szCs w:val="24"/>
              </w:rPr>
              <w:t>3</w:t>
            </w:r>
          </w:p>
        </w:tc>
        <w:tc>
          <w:tcPr>
            <w:tcW w:w="2127" w:type="dxa"/>
            <w:vAlign w:val="center"/>
          </w:tcPr>
          <w:p w:rsidR="00F22D5F" w:rsidRPr="00BC1847" w:rsidRDefault="007A06E4" w:rsidP="00D854C2">
            <w:pPr>
              <w:spacing w:line="276" w:lineRule="auto"/>
              <w:jc w:val="center"/>
              <w:rPr>
                <w:sz w:val="24"/>
                <w:szCs w:val="24"/>
                <w:lang w:val="id-ID"/>
              </w:rPr>
            </w:pPr>
            <w:r w:rsidRPr="00BC1847">
              <w:rPr>
                <w:sz w:val="24"/>
                <w:szCs w:val="24"/>
                <w:lang w:val="id-ID"/>
              </w:rPr>
              <w:t>Penulisan Proposal</w:t>
            </w:r>
          </w:p>
        </w:tc>
        <w:tc>
          <w:tcPr>
            <w:tcW w:w="1417"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1559"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2268" w:type="dxa"/>
            <w:shd w:val="clear" w:color="auto" w:fill="FFFFFF" w:themeFill="background1"/>
            <w:vAlign w:val="center"/>
          </w:tcPr>
          <w:p w:rsidR="00F22D5F" w:rsidRPr="00BC1847" w:rsidRDefault="00F22D5F" w:rsidP="00E13B0D">
            <w:pPr>
              <w:spacing w:line="276" w:lineRule="auto"/>
              <w:jc w:val="center"/>
              <w:rPr>
                <w:sz w:val="24"/>
                <w:szCs w:val="24"/>
              </w:rPr>
            </w:pPr>
          </w:p>
        </w:tc>
      </w:tr>
      <w:tr w:rsidR="00F22D5F" w:rsidRPr="00BC1847" w:rsidTr="00DE6234">
        <w:trPr>
          <w:trHeight w:val="536"/>
        </w:trPr>
        <w:tc>
          <w:tcPr>
            <w:tcW w:w="562" w:type="dxa"/>
            <w:vAlign w:val="center"/>
          </w:tcPr>
          <w:p w:rsidR="00F22D5F" w:rsidRPr="00BC1847" w:rsidRDefault="00F22D5F" w:rsidP="00DE6234">
            <w:pPr>
              <w:spacing w:line="276" w:lineRule="auto"/>
              <w:rPr>
                <w:sz w:val="24"/>
                <w:szCs w:val="24"/>
              </w:rPr>
            </w:pPr>
            <w:r w:rsidRPr="00BC1847">
              <w:rPr>
                <w:sz w:val="24"/>
                <w:szCs w:val="24"/>
              </w:rPr>
              <w:t>4</w:t>
            </w:r>
          </w:p>
        </w:tc>
        <w:tc>
          <w:tcPr>
            <w:tcW w:w="2127" w:type="dxa"/>
            <w:vAlign w:val="center"/>
          </w:tcPr>
          <w:p w:rsidR="00F22D5F" w:rsidRPr="00BC1847" w:rsidRDefault="0015265B" w:rsidP="00D854C2">
            <w:pPr>
              <w:spacing w:line="276" w:lineRule="auto"/>
              <w:jc w:val="center"/>
              <w:rPr>
                <w:sz w:val="24"/>
                <w:szCs w:val="24"/>
                <w:lang w:val="id-ID"/>
              </w:rPr>
            </w:pPr>
            <w:r>
              <w:rPr>
                <w:sz w:val="24"/>
                <w:szCs w:val="24"/>
                <w:lang w:val="id-ID"/>
              </w:rPr>
              <w:t>Perbaikan</w:t>
            </w:r>
          </w:p>
        </w:tc>
        <w:tc>
          <w:tcPr>
            <w:tcW w:w="1417"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c>
          <w:tcPr>
            <w:tcW w:w="1559"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c>
          <w:tcPr>
            <w:tcW w:w="2268" w:type="dxa"/>
            <w:shd w:val="clear" w:color="auto" w:fill="FFFFFF" w:themeFill="background1"/>
            <w:vAlign w:val="center"/>
          </w:tcPr>
          <w:p w:rsidR="00F22D5F" w:rsidRPr="0015265B" w:rsidRDefault="00F22D5F" w:rsidP="00E13B0D">
            <w:pPr>
              <w:spacing w:line="276" w:lineRule="auto"/>
              <w:ind w:left="360"/>
              <w:jc w:val="center"/>
              <w:rPr>
                <w:sz w:val="24"/>
                <w:szCs w:val="24"/>
              </w:rPr>
            </w:pPr>
          </w:p>
        </w:tc>
      </w:tr>
      <w:tr w:rsidR="00F22D5F" w:rsidRPr="00BC1847" w:rsidTr="00DE6234">
        <w:trPr>
          <w:trHeight w:val="708"/>
        </w:trPr>
        <w:tc>
          <w:tcPr>
            <w:tcW w:w="562" w:type="dxa"/>
            <w:vAlign w:val="center"/>
          </w:tcPr>
          <w:p w:rsidR="00F22D5F" w:rsidRPr="00BC1847" w:rsidRDefault="00F22D5F" w:rsidP="00DE6234">
            <w:pPr>
              <w:spacing w:line="276" w:lineRule="auto"/>
              <w:rPr>
                <w:sz w:val="24"/>
                <w:szCs w:val="24"/>
              </w:rPr>
            </w:pPr>
            <w:r w:rsidRPr="00BC1847">
              <w:rPr>
                <w:sz w:val="24"/>
                <w:szCs w:val="24"/>
              </w:rPr>
              <w:t>5</w:t>
            </w:r>
          </w:p>
        </w:tc>
        <w:tc>
          <w:tcPr>
            <w:tcW w:w="2127" w:type="dxa"/>
            <w:vAlign w:val="center"/>
          </w:tcPr>
          <w:p w:rsidR="00F22D5F" w:rsidRPr="00BC1847" w:rsidRDefault="00F22D5F" w:rsidP="001A62EA">
            <w:pPr>
              <w:spacing w:line="276" w:lineRule="auto"/>
              <w:jc w:val="center"/>
              <w:rPr>
                <w:sz w:val="24"/>
                <w:szCs w:val="24"/>
                <w:lang w:val="id-ID"/>
              </w:rPr>
            </w:pPr>
            <w:r>
              <w:rPr>
                <w:sz w:val="24"/>
                <w:szCs w:val="24"/>
                <w:lang w:val="id-ID"/>
              </w:rPr>
              <w:t>Demo Akhir</w:t>
            </w:r>
          </w:p>
        </w:tc>
        <w:tc>
          <w:tcPr>
            <w:tcW w:w="1417" w:type="dxa"/>
            <w:shd w:val="clear" w:color="auto" w:fill="FFFFFF" w:themeFill="background1"/>
            <w:vAlign w:val="center"/>
          </w:tcPr>
          <w:p w:rsidR="00F22D5F" w:rsidRPr="00F22D5F" w:rsidRDefault="00F22D5F" w:rsidP="00E13B0D">
            <w:pPr>
              <w:pStyle w:val="ListParagraph"/>
              <w:spacing w:line="276" w:lineRule="auto"/>
              <w:jc w:val="center"/>
              <w:rPr>
                <w:sz w:val="24"/>
                <w:szCs w:val="24"/>
              </w:rPr>
            </w:pPr>
          </w:p>
        </w:tc>
        <w:tc>
          <w:tcPr>
            <w:tcW w:w="1418"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1559" w:type="dxa"/>
            <w:shd w:val="clear" w:color="auto" w:fill="FFFFFF" w:themeFill="background1"/>
            <w:vAlign w:val="center"/>
          </w:tcPr>
          <w:p w:rsidR="00F22D5F" w:rsidRPr="00BC1847" w:rsidRDefault="00F22D5F" w:rsidP="00E13B0D">
            <w:pPr>
              <w:spacing w:line="276" w:lineRule="auto"/>
              <w:jc w:val="center"/>
              <w:rPr>
                <w:sz w:val="24"/>
                <w:szCs w:val="24"/>
              </w:rPr>
            </w:pPr>
          </w:p>
        </w:tc>
        <w:tc>
          <w:tcPr>
            <w:tcW w:w="2268" w:type="dxa"/>
            <w:shd w:val="clear" w:color="auto" w:fill="FFFFFF" w:themeFill="background1"/>
            <w:vAlign w:val="center"/>
          </w:tcPr>
          <w:p w:rsidR="00F22D5F" w:rsidRPr="00F22D5F" w:rsidRDefault="00F22D5F" w:rsidP="00E13B0D">
            <w:pPr>
              <w:pStyle w:val="ListParagraph"/>
              <w:numPr>
                <w:ilvl w:val="0"/>
                <w:numId w:val="4"/>
              </w:numPr>
              <w:spacing w:line="276" w:lineRule="auto"/>
              <w:jc w:val="center"/>
              <w:rPr>
                <w:sz w:val="24"/>
                <w:szCs w:val="24"/>
              </w:rPr>
            </w:pPr>
          </w:p>
        </w:tc>
      </w:tr>
    </w:tbl>
    <w:p w:rsidR="00B8777A" w:rsidRDefault="00B8777A" w:rsidP="003B54F5">
      <w:pPr>
        <w:rPr>
          <w:rFonts w:ascii="Times New Roman" w:hAnsi="Times New Roman" w:cs="Times New Roman"/>
          <w:sz w:val="24"/>
          <w:szCs w:val="24"/>
        </w:rPr>
      </w:pPr>
    </w:p>
    <w:p w:rsidR="00CF7ED5" w:rsidRPr="003B54F5" w:rsidRDefault="00CF7ED5" w:rsidP="003B54F5">
      <w:pPr>
        <w:rPr>
          <w:rFonts w:ascii="Times New Roman" w:hAnsi="Times New Roman" w:cs="Times New Roman"/>
          <w:sz w:val="24"/>
          <w:szCs w:val="24"/>
        </w:rPr>
      </w:pPr>
    </w:p>
    <w:sectPr w:rsidR="00CF7ED5" w:rsidRPr="003B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652B"/>
    <w:multiLevelType w:val="hybridMultilevel"/>
    <w:tmpl w:val="2BC6B118"/>
    <w:lvl w:ilvl="0" w:tplc="99201126">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A286906"/>
    <w:multiLevelType w:val="hybridMultilevel"/>
    <w:tmpl w:val="A1860C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655BC1"/>
    <w:multiLevelType w:val="hybridMultilevel"/>
    <w:tmpl w:val="67E8B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A03C6"/>
    <w:multiLevelType w:val="hybridMultilevel"/>
    <w:tmpl w:val="904A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D3710"/>
    <w:multiLevelType w:val="hybridMultilevel"/>
    <w:tmpl w:val="A1EEBE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F286F2C"/>
    <w:multiLevelType w:val="hybridMultilevel"/>
    <w:tmpl w:val="5C64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B7369"/>
    <w:multiLevelType w:val="hybridMultilevel"/>
    <w:tmpl w:val="B21207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E93"/>
    <w:rsid w:val="000F02D9"/>
    <w:rsid w:val="0015265B"/>
    <w:rsid w:val="00152D0D"/>
    <w:rsid w:val="001A62EA"/>
    <w:rsid w:val="00290D59"/>
    <w:rsid w:val="003B54F5"/>
    <w:rsid w:val="004275AD"/>
    <w:rsid w:val="00443614"/>
    <w:rsid w:val="00535BF7"/>
    <w:rsid w:val="006361BA"/>
    <w:rsid w:val="0066786D"/>
    <w:rsid w:val="006B6B54"/>
    <w:rsid w:val="007A06E4"/>
    <w:rsid w:val="007F662C"/>
    <w:rsid w:val="00802E65"/>
    <w:rsid w:val="008D3B61"/>
    <w:rsid w:val="00A36583"/>
    <w:rsid w:val="00AC3077"/>
    <w:rsid w:val="00B8777A"/>
    <w:rsid w:val="00BC1847"/>
    <w:rsid w:val="00C531EA"/>
    <w:rsid w:val="00CF7ED5"/>
    <w:rsid w:val="00D4689D"/>
    <w:rsid w:val="00D854C2"/>
    <w:rsid w:val="00DE6234"/>
    <w:rsid w:val="00E13B0D"/>
    <w:rsid w:val="00F05142"/>
    <w:rsid w:val="00F22D5F"/>
    <w:rsid w:val="00F94E93"/>
    <w:rsid w:val="00F97D18"/>
    <w:rsid w:val="00FB08A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5CBA"/>
  <w15:chartTrackingRefBased/>
  <w15:docId w15:val="{12052C6E-9296-412E-AF7E-4BCE31A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2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E93"/>
    <w:pPr>
      <w:spacing w:after="0" w:line="240" w:lineRule="auto"/>
    </w:pPr>
    <w:rPr>
      <w:rFonts w:ascii="Calibri" w:eastAsia="Calibri" w:hAnsi="Calibri" w:cs="Times New Roman"/>
      <w:lang w:eastAsia="en-US"/>
    </w:rPr>
  </w:style>
  <w:style w:type="paragraph" w:customStyle="1" w:styleId="defaultPKM">
    <w:name w:val="default PKM"/>
    <w:uiPriority w:val="4"/>
    <w:qFormat/>
    <w:rsid w:val="00F94E93"/>
    <w:pPr>
      <w:spacing w:after="120" w:line="240" w:lineRule="auto"/>
      <w:ind w:firstLine="706"/>
      <w:contextualSpacing/>
      <w:jc w:val="both"/>
    </w:pPr>
    <w:rPr>
      <w:rFonts w:ascii="Times New Roman" w:eastAsia="Times New Roman" w:hAnsi="Times New Roman" w:cs="Times New Roman"/>
      <w:sz w:val="24"/>
      <w:lang w:eastAsia="en-US" w:bidi="en-US"/>
    </w:rPr>
  </w:style>
  <w:style w:type="paragraph" w:styleId="ListParagraph">
    <w:name w:val="List Paragraph"/>
    <w:basedOn w:val="Normal"/>
    <w:uiPriority w:val="34"/>
    <w:qFormat/>
    <w:rsid w:val="003B54F5"/>
    <w:pPr>
      <w:ind w:left="720"/>
      <w:contextualSpacing/>
    </w:pPr>
  </w:style>
  <w:style w:type="character" w:styleId="Hyperlink">
    <w:name w:val="Hyperlink"/>
    <w:basedOn w:val="DefaultParagraphFont"/>
    <w:uiPriority w:val="99"/>
    <w:unhideWhenUsed/>
    <w:rsid w:val="003B54F5"/>
    <w:rPr>
      <w:color w:val="0563C1" w:themeColor="hyperlink"/>
      <w:u w:val="single"/>
    </w:rPr>
  </w:style>
  <w:style w:type="table" w:styleId="TableGrid">
    <w:name w:val="Table Grid"/>
    <w:basedOn w:val="TableNormal"/>
    <w:rsid w:val="00B8777A"/>
    <w:pPr>
      <w:spacing w:after="0" w:line="240" w:lineRule="auto"/>
    </w:pPr>
    <w:rPr>
      <w:rFonts w:ascii="Times New Roman" w:eastAsia="MS Mincho"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2E65"/>
    <w:rPr>
      <w:rFonts w:ascii="Times New Roman" w:eastAsia="Times New Roman" w:hAnsi="Times New Roman" w:cs="Times New Roman"/>
      <w:b/>
      <w:bCs/>
      <w:sz w:val="36"/>
      <w:szCs w:val="36"/>
    </w:rPr>
  </w:style>
  <w:style w:type="character" w:customStyle="1" w:styleId="toctext">
    <w:name w:val="toctext"/>
    <w:basedOn w:val="DefaultParagraphFont"/>
    <w:rsid w:val="00802E65"/>
  </w:style>
  <w:style w:type="paragraph" w:styleId="NormalWeb">
    <w:name w:val="Normal (Web)"/>
    <w:basedOn w:val="Normal"/>
    <w:uiPriority w:val="99"/>
    <w:semiHidden/>
    <w:unhideWhenUsed/>
    <w:rsid w:val="00802E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481">
      <w:bodyDiv w:val="1"/>
      <w:marLeft w:val="0"/>
      <w:marRight w:val="0"/>
      <w:marTop w:val="0"/>
      <w:marBottom w:val="0"/>
      <w:divBdr>
        <w:top w:val="none" w:sz="0" w:space="0" w:color="auto"/>
        <w:left w:val="none" w:sz="0" w:space="0" w:color="auto"/>
        <w:bottom w:val="none" w:sz="0" w:space="0" w:color="auto"/>
        <w:right w:val="none" w:sz="0" w:space="0" w:color="auto"/>
      </w:divBdr>
    </w:div>
    <w:div w:id="1284533530">
      <w:bodyDiv w:val="1"/>
      <w:marLeft w:val="0"/>
      <w:marRight w:val="0"/>
      <w:marTop w:val="0"/>
      <w:marBottom w:val="0"/>
      <w:divBdr>
        <w:top w:val="none" w:sz="0" w:space="0" w:color="auto"/>
        <w:left w:val="none" w:sz="0" w:space="0" w:color="auto"/>
        <w:bottom w:val="none" w:sz="0" w:space="0" w:color="auto"/>
        <w:right w:val="none" w:sz="0" w:space="0" w:color="auto"/>
      </w:divBdr>
    </w:div>
    <w:div w:id="1897160001">
      <w:bodyDiv w:val="1"/>
      <w:marLeft w:val="0"/>
      <w:marRight w:val="0"/>
      <w:marTop w:val="0"/>
      <w:marBottom w:val="0"/>
      <w:divBdr>
        <w:top w:val="none" w:sz="0" w:space="0" w:color="auto"/>
        <w:left w:val="none" w:sz="0" w:space="0" w:color="auto"/>
        <w:bottom w:val="none" w:sz="0" w:space="0" w:color="auto"/>
        <w:right w:val="none" w:sz="0" w:space="0" w:color="auto"/>
      </w:divBdr>
    </w:div>
    <w:div w:id="19886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samodra</dc:creator>
  <cp:keywords/>
  <dc:description/>
  <cp:lastModifiedBy>widya likha</cp:lastModifiedBy>
  <cp:revision>23</cp:revision>
  <dcterms:created xsi:type="dcterms:W3CDTF">2018-05-07T07:25:00Z</dcterms:created>
  <dcterms:modified xsi:type="dcterms:W3CDTF">2018-05-08T10:25:00Z</dcterms:modified>
</cp:coreProperties>
</file>