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Logic &amp; Processing Documentation</w:t>
      </w:r>
    </w:p>
    <w:p>
      <w:pPr>
        <w:pStyle w:val="Heading1"/>
      </w:pPr>
      <w:r>
        <w:t>Phase 1: Data Foundation</w:t>
      </w:r>
    </w:p>
    <w:p>
      <w:r>
        <w:t>This phase prepares and enriches raw call transcript data.</w:t>
      </w:r>
    </w:p>
    <w:p>
      <w:pPr>
        <w:pStyle w:val="Heading2"/>
      </w:pPr>
      <w:r>
        <w:t>Steps &amp; Logic</w:t>
      </w:r>
    </w:p>
    <w:p>
      <w:pPr>
        <w:pStyle w:val="ListBullet"/>
      </w:pPr>
      <w:r>
        <w:t>Load &amp; Inspect Data – Reads call transcript data from Excel, prints row and unique counts.</w:t>
      </w:r>
    </w:p>
    <w:p>
      <w:pPr>
        <w:pStyle w:val="ListBullet"/>
      </w:pPr>
      <w:r>
        <w:t>Data Quality Checks – Counts missing transcripts and speaker info, checks duplicates.</w:t>
      </w:r>
    </w:p>
    <w:p>
      <w:pPr>
        <w:pStyle w:val="ListBullet"/>
      </w:pPr>
      <w:r>
        <w:t>Data Cleaning &amp; Standardization – Strips whitespace, removes empty transcripts, standardizes `speaker`.</w:t>
      </w:r>
    </w:p>
    <w:p>
      <w:pPr>
        <w:pStyle w:val="ListBullet"/>
      </w:pPr>
      <w:r>
        <w:t>Derived Columns – Calculates word_count, char_count, duration_seconds, relative_position.</w:t>
      </w:r>
    </w:p>
    <w:p>
      <w:pPr>
        <w:pStyle w:val="ListBullet"/>
      </w:pPr>
      <w:r>
        <w:t>Sentiment Analysis – Uses TextBlob to classify each line as Positive, Neutral, or Negative.</w:t>
      </w:r>
    </w:p>
    <w:p>
      <w:pPr>
        <w:pStyle w:val="ListBullet"/>
      </w:pPr>
      <w:r>
        <w:t>Call-Level Aggregation – Summarizes lines, words, duration, talk time % per call.</w:t>
      </w:r>
    </w:p>
    <w:p>
      <w:pPr>
        <w:pStyle w:val="ListBullet"/>
      </w:pPr>
      <w:r>
        <w:t>Agent-Level Aggregation – Summarizes productivity and sentiment per agent.</w:t>
      </w:r>
    </w:p>
    <w:p>
      <w:pPr>
        <w:pStyle w:val="ListBullet"/>
      </w:pPr>
      <w:r>
        <w:t>Validation – Checks for missing agents/customers, timing errors, unrealistic durations.</w:t>
      </w:r>
    </w:p>
    <w:p>
      <w:pPr>
        <w:pStyle w:val="ListBullet"/>
      </w:pPr>
      <w:r>
        <w:t>Visualization – Histograms for duration, lines per call, talk time %, sentiment distribution.</w:t>
      </w:r>
    </w:p>
    <w:p>
      <w:pPr>
        <w:pStyle w:val="ListBullet"/>
      </w:pPr>
      <w:r>
        <w:t>Export – Saves cleaned dataset and summary CSVs.</w:t>
      </w:r>
    </w:p>
    <w:p>
      <w:pPr>
        <w:pStyle w:val="Heading1"/>
      </w:pPr>
      <w:r>
        <w:t>Phase 2: Speaker Timeline Analysis</w:t>
      </w:r>
    </w:p>
    <w:p>
      <w:r>
        <w:t>This phase analyzes conversation flow, interruptions, and patterns using Phase 1 output.</w:t>
      </w:r>
    </w:p>
    <w:p>
      <w:pPr>
        <w:pStyle w:val="Heading2"/>
      </w:pPr>
      <w:r>
        <w:t>Steps &amp; Logic</w:t>
      </w:r>
    </w:p>
    <w:p>
      <w:pPr>
        <w:pStyle w:val="ListBullet"/>
      </w:pPr>
      <w:r>
        <w:t>Load Phase 1 Outputs – Reads CSVs generated from Phase 1.</w:t>
      </w:r>
    </w:p>
    <w:p>
      <w:pPr>
        <w:pStyle w:val="ListBullet"/>
      </w:pPr>
      <w:r>
        <w:t>Speaker Turn Analysis – Counts turn changes per call and computes turn balance.</w:t>
      </w:r>
    </w:p>
    <w:p>
      <w:pPr>
        <w:pStyle w:val="ListBullet"/>
      </w:pPr>
      <w:r>
        <w:t>Speaking Time Patterns – Calculates talk time %, words per turn, and balance.</w:t>
      </w:r>
    </w:p>
    <w:p>
      <w:pPr>
        <w:pStyle w:val="ListBullet"/>
      </w:pPr>
      <w:r>
        <w:t>Interruption Detection – Flags potential interruptions based on duration, words, punctuation, and keywords.</w:t>
      </w:r>
    </w:p>
    <w:p>
      <w:pPr>
        <w:pStyle w:val="ListBullet"/>
      </w:pPr>
      <w:r>
        <w:t>Timeline Visualization – Plots per-call speaking segments over time with color-coded bars.</w:t>
      </w:r>
    </w:p>
    <w:p>
      <w:pPr>
        <w:pStyle w:val="ListBullet"/>
      </w:pPr>
      <w:r>
        <w:t>Conversation Flow Heatmap – Generates a heatmap of active speakers across all calls.</w:t>
      </w:r>
    </w:p>
    <w:p>
      <w:pPr>
        <w:pStyle w:val="ListBullet"/>
      </w:pPr>
      <w:r>
        <w:t>Clustering Patterns – Uses KMeans clustering to identify Balanced, Agent-Dominated, or Customer-Dominated patterns.</w:t>
      </w:r>
    </w:p>
    <w:p>
      <w:pPr>
        <w:pStyle w:val="ListBullet"/>
      </w:pPr>
      <w:r>
        <w:t>Summary Visualizations – Histograms and pie charts of talk time, balance, interruptions, and patterns.</w:t>
      </w:r>
    </w:p>
    <w:p>
      <w:pPr>
        <w:pStyle w:val="ListBullet"/>
      </w:pPr>
      <w:r>
        <w:t>Export – Saves detailed analysis and interruption data to CSV.</w:t>
      </w:r>
    </w:p>
    <w:p>
      <w:pPr>
        <w:pStyle w:val="Heading1"/>
      </w:pPr>
      <w:r>
        <w:t>Key Calculations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Calculation</w:t>
            </w:r>
          </w:p>
        </w:tc>
        <w:tc>
          <w:tcPr>
            <w:tcW w:type="dxa" w:w="2880"/>
          </w:tcPr>
          <w:p>
            <w:r>
              <w:t>Phase</w:t>
            </w:r>
          </w:p>
        </w:tc>
      </w:tr>
      <w:tr>
        <w:tc>
          <w:tcPr>
            <w:tcW w:type="dxa" w:w="2880"/>
          </w:tcPr>
          <w:p>
            <w:r>
              <w:t>word_count</w:t>
            </w:r>
          </w:p>
        </w:tc>
        <w:tc>
          <w:tcPr>
            <w:tcW w:type="dxa" w:w="2880"/>
          </w:tcPr>
          <w:p>
            <w:r>
              <w:t>len(transcript.split())</w:t>
            </w:r>
          </w:p>
        </w:tc>
        <w:tc>
          <w:tcPr>
            <w:tcW w:type="dxa" w:w="2880"/>
          </w:tcPr>
          <w:p>
            <w:r>
              <w:t>Phase 1</w:t>
            </w:r>
          </w:p>
        </w:tc>
      </w:tr>
      <w:tr>
        <w:tc>
          <w:tcPr>
            <w:tcW w:type="dxa" w:w="2880"/>
          </w:tcPr>
          <w:p>
            <w:r>
              <w:t>duration_seconds</w:t>
            </w:r>
          </w:p>
        </w:tc>
        <w:tc>
          <w:tcPr>
            <w:tcW w:type="dxa" w:w="2880"/>
          </w:tcPr>
          <w:p>
            <w:r>
              <w:t>(endoffset - startoffset)/1000</w:t>
            </w:r>
          </w:p>
        </w:tc>
        <w:tc>
          <w:tcPr>
            <w:tcW w:type="dxa" w:w="2880"/>
          </w:tcPr>
          <w:p>
            <w:r>
              <w:t>Phase 1</w:t>
            </w:r>
          </w:p>
        </w:tc>
      </w:tr>
      <w:tr>
        <w:tc>
          <w:tcPr>
            <w:tcW w:type="dxa" w:w="2880"/>
          </w:tcPr>
          <w:p>
            <w:r>
              <w:t>agent_talk_time_percent</w:t>
            </w:r>
          </w:p>
        </w:tc>
        <w:tc>
          <w:tcPr>
            <w:tcW w:type="dxa" w:w="2880"/>
          </w:tcPr>
          <w:p>
            <w:r>
              <w:t>agent_duration_seconds / total_duration * 100</w:t>
            </w:r>
          </w:p>
        </w:tc>
        <w:tc>
          <w:tcPr>
            <w:tcW w:type="dxa" w:w="2880"/>
          </w:tcPr>
          <w:p>
            <w:r>
              <w:t>Phase 1</w:t>
            </w:r>
          </w:p>
        </w:tc>
      </w:tr>
      <w:tr>
        <w:tc>
          <w:tcPr>
            <w:tcW w:type="dxa" w:w="2880"/>
          </w:tcPr>
          <w:p>
            <w:r>
              <w:t>conversation_balance</w:t>
            </w:r>
          </w:p>
        </w:tc>
        <w:tc>
          <w:tcPr>
            <w:tcW w:type="dxa" w:w="2880"/>
          </w:tcPr>
          <w:p>
            <w:r>
              <w:t>abs(agent_time - customer_time)/total_time</w:t>
            </w:r>
          </w:p>
        </w:tc>
        <w:tc>
          <w:tcPr>
            <w:tcW w:type="dxa" w:w="2880"/>
          </w:tcPr>
          <w:p>
            <w:r>
              <w:t>Phase 2</w:t>
            </w:r>
          </w:p>
        </w:tc>
      </w:tr>
      <w:tr>
        <w:tc>
          <w:tcPr>
            <w:tcW w:type="dxa" w:w="2880"/>
          </w:tcPr>
          <w:p>
            <w:r>
              <w:t>interruptions</w:t>
            </w:r>
          </w:p>
        </w:tc>
        <w:tc>
          <w:tcPr>
            <w:tcW w:type="dxa" w:w="2880"/>
          </w:tcPr>
          <w:p>
            <w:r>
              <w:t>Count of lines matching interruption conditions</w:t>
            </w:r>
          </w:p>
        </w:tc>
        <w:tc>
          <w:tcPr>
            <w:tcW w:type="dxa" w:w="2880"/>
          </w:tcPr>
          <w:p>
            <w:r>
              <w:t>Phase 2</w:t>
            </w:r>
          </w:p>
        </w:tc>
      </w:tr>
      <w:tr>
        <w:tc>
          <w:tcPr>
            <w:tcW w:type="dxa" w:w="2880"/>
          </w:tcPr>
          <w:p>
            <w:r>
              <w:t>conversation_pattern</w:t>
            </w:r>
          </w:p>
        </w:tc>
        <w:tc>
          <w:tcPr>
            <w:tcW w:type="dxa" w:w="2880"/>
          </w:tcPr>
          <w:p>
            <w:r>
              <w:t>KMeans clustering (3 clusters)</w:t>
            </w:r>
          </w:p>
        </w:tc>
        <w:tc>
          <w:tcPr>
            <w:tcW w:type="dxa" w:w="2880"/>
          </w:tcPr>
          <w:p>
            <w:r>
              <w:t>Phase 2</w:t>
            </w:r>
          </w:p>
        </w:tc>
      </w:tr>
    </w:tbl>
    <w:p>
      <w:pPr>
        <w:pStyle w:val="Heading1"/>
      </w:pPr>
      <w:r>
        <w:t>Output Files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phase1_cleaned_data.csv</w:t>
            </w:r>
          </w:p>
        </w:tc>
        <w:tc>
          <w:tcPr>
            <w:tcW w:type="dxa" w:w="4320"/>
          </w:tcPr>
          <w:p>
            <w:r>
              <w:t>Line-level cleaned data with metrics and sentiment.</w:t>
            </w:r>
          </w:p>
        </w:tc>
      </w:tr>
      <w:tr>
        <w:tc>
          <w:tcPr>
            <w:tcW w:type="dxa" w:w="4320"/>
          </w:tcPr>
          <w:p>
            <w:r>
              <w:t>phase1_call_summary.csv</w:t>
            </w:r>
          </w:p>
        </w:tc>
        <w:tc>
          <w:tcPr>
            <w:tcW w:type="dxa" w:w="4320"/>
          </w:tcPr>
          <w:p>
            <w:r>
              <w:t>Call-level metrics (lines, words, talk times).</w:t>
            </w:r>
          </w:p>
        </w:tc>
      </w:tr>
      <w:tr>
        <w:tc>
          <w:tcPr>
            <w:tcW w:type="dxa" w:w="4320"/>
          </w:tcPr>
          <w:p>
            <w:r>
              <w:t>phase1_agent_summary.csv</w:t>
            </w:r>
          </w:p>
        </w:tc>
        <w:tc>
          <w:tcPr>
            <w:tcW w:type="dxa" w:w="4320"/>
          </w:tcPr>
          <w:p>
            <w:r>
              <w:t>Agent-level productivity &amp; sentiment stats.</w:t>
            </w:r>
          </w:p>
        </w:tc>
      </w:tr>
      <w:tr>
        <w:tc>
          <w:tcPr>
            <w:tcW w:type="dxa" w:w="4320"/>
          </w:tcPr>
          <w:p>
            <w:r>
              <w:t>phase2_speaker_analysis.csv</w:t>
            </w:r>
          </w:p>
        </w:tc>
        <w:tc>
          <w:tcPr>
            <w:tcW w:type="dxa" w:w="4320"/>
          </w:tcPr>
          <w:p>
            <w:r>
              <w:t>Call-level enriched metrics incl. interruptions &amp; patterns.</w:t>
            </w:r>
          </w:p>
        </w:tc>
      </w:tr>
      <w:tr>
        <w:tc>
          <w:tcPr>
            <w:tcW w:type="dxa" w:w="4320"/>
          </w:tcPr>
          <w:p>
            <w:r>
              <w:t>phase2_interruptions.csv</w:t>
            </w:r>
          </w:p>
        </w:tc>
        <w:tc>
          <w:tcPr>
            <w:tcW w:type="dxa" w:w="4320"/>
          </w:tcPr>
          <w:p>
            <w:r>
              <w:t>Line-level interruption flags with context.</w:t>
            </w:r>
          </w:p>
        </w:tc>
      </w:tr>
      <w:tr>
        <w:tc>
          <w:tcPr>
            <w:tcW w:type="dxa" w:w="4320"/>
          </w:tcPr>
          <w:p>
            <w:r>
              <w:t>phase2_timeline_data.csv</w:t>
            </w:r>
          </w:p>
        </w:tc>
        <w:tc>
          <w:tcPr>
            <w:tcW w:type="dxa" w:w="4320"/>
          </w:tcPr>
          <w:p>
            <w:r>
              <w:t>Encoded sequences for timeline visualizations.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