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516E" w:rsidRPr="00D5790B" w:rsidRDefault="00F7516E" w:rsidP="00750F3B">
      <w:pPr>
        <w:spacing w:line="276" w:lineRule="auto"/>
        <w:jc w:val="center"/>
        <w:rPr>
          <w:b/>
          <w:sz w:val="32"/>
          <w:szCs w:val="32"/>
        </w:rPr>
      </w:pPr>
      <w:r w:rsidRPr="00D5790B">
        <w:rPr>
          <w:b/>
          <w:sz w:val="32"/>
          <w:szCs w:val="32"/>
        </w:rPr>
        <w:t>A FRAMEWORK FOR DESIGN THINKING OF GESTURE-BASED HUMAN COMPUTER INTERACTIONS</w:t>
      </w:r>
    </w:p>
    <w:p w:rsidR="00F7516E" w:rsidRDefault="00F7516E" w:rsidP="00750F3B">
      <w:pPr>
        <w:spacing w:line="276" w:lineRule="auto"/>
        <w:jc w:val="center"/>
        <w:rPr>
          <w:b/>
          <w:sz w:val="32"/>
          <w:szCs w:val="32"/>
        </w:rPr>
      </w:pPr>
    </w:p>
    <w:p w:rsidR="00501FAF" w:rsidRDefault="00501FAF" w:rsidP="00750F3B">
      <w:pPr>
        <w:spacing w:line="276" w:lineRule="auto"/>
        <w:jc w:val="center"/>
        <w:rPr>
          <w:b/>
          <w:sz w:val="32"/>
          <w:szCs w:val="32"/>
        </w:rPr>
      </w:pPr>
    </w:p>
    <w:p w:rsidR="00501FAF" w:rsidRDefault="00501FAF" w:rsidP="00750F3B">
      <w:pPr>
        <w:spacing w:line="276" w:lineRule="auto"/>
        <w:jc w:val="center"/>
        <w:rPr>
          <w:b/>
          <w:sz w:val="32"/>
          <w:szCs w:val="32"/>
        </w:rPr>
      </w:pPr>
    </w:p>
    <w:p w:rsidR="00501FAF" w:rsidRPr="00D5790B" w:rsidRDefault="00501FAF" w:rsidP="00750F3B">
      <w:pPr>
        <w:spacing w:line="276" w:lineRule="auto"/>
        <w:jc w:val="center"/>
        <w:rPr>
          <w:b/>
          <w:sz w:val="32"/>
          <w:szCs w:val="32"/>
        </w:rPr>
      </w:pPr>
    </w:p>
    <w:p w:rsidR="00F7516E" w:rsidRPr="00D5790B" w:rsidRDefault="00F7516E" w:rsidP="00750F3B">
      <w:pPr>
        <w:spacing w:line="276" w:lineRule="auto"/>
        <w:jc w:val="center"/>
        <w:rPr>
          <w:rStyle w:val="Strong"/>
          <w:rFonts w:cs="Times New Roman"/>
          <w:sz w:val="32"/>
          <w:szCs w:val="32"/>
        </w:rPr>
      </w:pPr>
      <w:r w:rsidRPr="00D5790B">
        <w:rPr>
          <w:rStyle w:val="Strong"/>
          <w:rFonts w:cs="Times New Roman"/>
          <w:sz w:val="32"/>
          <w:szCs w:val="32"/>
        </w:rPr>
        <w:t>KELVIN WAMBANI SIOVI</w:t>
      </w:r>
    </w:p>
    <w:p w:rsidR="00F7516E" w:rsidRDefault="00F7516E" w:rsidP="00750F3B">
      <w:pPr>
        <w:spacing w:line="276" w:lineRule="auto"/>
        <w:jc w:val="center"/>
        <w:rPr>
          <w:b/>
          <w:sz w:val="32"/>
          <w:szCs w:val="32"/>
        </w:rPr>
      </w:pPr>
    </w:p>
    <w:p w:rsidR="00501FAF" w:rsidRDefault="00501FAF" w:rsidP="00750F3B">
      <w:pPr>
        <w:spacing w:line="276" w:lineRule="auto"/>
        <w:jc w:val="center"/>
        <w:rPr>
          <w:b/>
          <w:sz w:val="32"/>
          <w:szCs w:val="32"/>
        </w:rPr>
      </w:pPr>
    </w:p>
    <w:p w:rsidR="00501FAF" w:rsidRPr="00D5790B" w:rsidRDefault="00501FAF" w:rsidP="00750F3B">
      <w:pPr>
        <w:spacing w:line="276" w:lineRule="auto"/>
        <w:jc w:val="center"/>
        <w:rPr>
          <w:b/>
          <w:sz w:val="32"/>
          <w:szCs w:val="32"/>
        </w:rPr>
      </w:pPr>
    </w:p>
    <w:p w:rsidR="00F7516E" w:rsidRPr="00D5790B" w:rsidRDefault="00F7516E" w:rsidP="00750F3B">
      <w:pPr>
        <w:spacing w:line="276" w:lineRule="auto"/>
        <w:jc w:val="center"/>
        <w:rPr>
          <w:rStyle w:val="Strong"/>
          <w:rFonts w:cs="Times New Roman"/>
          <w:sz w:val="32"/>
          <w:szCs w:val="32"/>
        </w:rPr>
      </w:pPr>
      <w:r w:rsidRPr="00D5790B">
        <w:rPr>
          <w:rStyle w:val="Strong"/>
          <w:rFonts w:cs="Times New Roman"/>
          <w:sz w:val="32"/>
          <w:szCs w:val="32"/>
        </w:rPr>
        <w:t>MASTER OF SCIENCE</w:t>
      </w:r>
    </w:p>
    <w:p w:rsidR="00F7516E" w:rsidRPr="00D5790B" w:rsidRDefault="00F7516E" w:rsidP="00750F3B">
      <w:pPr>
        <w:spacing w:line="276" w:lineRule="auto"/>
        <w:jc w:val="center"/>
        <w:rPr>
          <w:rStyle w:val="Strong"/>
          <w:rFonts w:cs="Times New Roman"/>
          <w:sz w:val="32"/>
          <w:szCs w:val="32"/>
        </w:rPr>
      </w:pPr>
      <w:r w:rsidRPr="00D5790B">
        <w:rPr>
          <w:rStyle w:val="Strong"/>
          <w:rFonts w:cs="Times New Roman"/>
          <w:sz w:val="32"/>
          <w:szCs w:val="32"/>
        </w:rPr>
        <w:t>INFORMATION TECHNOLOGY</w:t>
      </w:r>
    </w:p>
    <w:p w:rsidR="00F7516E" w:rsidRPr="00D5790B" w:rsidRDefault="00F7516E" w:rsidP="00750F3B">
      <w:pPr>
        <w:spacing w:line="276" w:lineRule="auto"/>
        <w:jc w:val="center"/>
        <w:rPr>
          <w:rStyle w:val="Strong"/>
          <w:rFonts w:cs="Times New Roman"/>
          <w:sz w:val="32"/>
          <w:szCs w:val="32"/>
        </w:rPr>
      </w:pPr>
      <w:r w:rsidRPr="00D5790B">
        <w:rPr>
          <w:rStyle w:val="Strong"/>
          <w:rFonts w:cs="Times New Roman"/>
          <w:sz w:val="32"/>
          <w:szCs w:val="32"/>
        </w:rPr>
        <w:t>JOMO KENYATTA UNIVERSITY OF</w:t>
      </w:r>
    </w:p>
    <w:p w:rsidR="00F7516E" w:rsidRPr="00D5790B" w:rsidRDefault="00F7516E" w:rsidP="00750F3B">
      <w:pPr>
        <w:spacing w:line="276" w:lineRule="auto"/>
        <w:jc w:val="center"/>
        <w:rPr>
          <w:rStyle w:val="Strong"/>
          <w:rFonts w:cs="Times New Roman"/>
          <w:bCs w:val="0"/>
          <w:sz w:val="32"/>
          <w:szCs w:val="32"/>
        </w:rPr>
      </w:pPr>
      <w:r w:rsidRPr="00D5790B">
        <w:rPr>
          <w:rStyle w:val="Strong"/>
          <w:rFonts w:cs="Times New Roman"/>
          <w:sz w:val="32"/>
          <w:szCs w:val="32"/>
        </w:rPr>
        <w:t>AGRICULTURE AND TECHNOLOGY</w:t>
      </w:r>
    </w:p>
    <w:p w:rsidR="00501FAF" w:rsidRDefault="00501FAF" w:rsidP="00750F3B">
      <w:pPr>
        <w:spacing w:line="276" w:lineRule="auto"/>
        <w:jc w:val="center"/>
        <w:rPr>
          <w:b/>
          <w:sz w:val="32"/>
          <w:szCs w:val="32"/>
        </w:rPr>
      </w:pPr>
    </w:p>
    <w:p w:rsidR="00501FAF" w:rsidRDefault="00501FAF" w:rsidP="00750F3B">
      <w:pPr>
        <w:spacing w:line="276" w:lineRule="auto"/>
        <w:jc w:val="center"/>
        <w:rPr>
          <w:b/>
          <w:sz w:val="32"/>
          <w:szCs w:val="32"/>
        </w:rPr>
      </w:pPr>
    </w:p>
    <w:p w:rsidR="00F7516E" w:rsidRDefault="00F7516E" w:rsidP="00750F3B">
      <w:pPr>
        <w:spacing w:line="276" w:lineRule="auto"/>
        <w:jc w:val="center"/>
        <w:rPr>
          <w:b/>
          <w:sz w:val="32"/>
          <w:szCs w:val="32"/>
        </w:rPr>
      </w:pPr>
      <w:r w:rsidRPr="00D5790B">
        <w:rPr>
          <w:b/>
          <w:sz w:val="32"/>
          <w:szCs w:val="32"/>
        </w:rPr>
        <w:t>2019</w:t>
      </w:r>
    </w:p>
    <w:p w:rsidR="00F7516E" w:rsidRPr="00D5790B" w:rsidRDefault="00F7516E" w:rsidP="00750F3B">
      <w:pPr>
        <w:spacing w:line="276" w:lineRule="auto"/>
        <w:jc w:val="center"/>
        <w:rPr>
          <w:b/>
          <w:sz w:val="32"/>
          <w:szCs w:val="32"/>
        </w:rPr>
      </w:pPr>
      <w:r w:rsidRPr="00D5790B">
        <w:rPr>
          <w:b/>
          <w:sz w:val="32"/>
          <w:szCs w:val="32"/>
        </w:rPr>
        <w:lastRenderedPageBreak/>
        <w:t>A framework for design thinking of gesture-based human computer interactions</w:t>
      </w:r>
    </w:p>
    <w:p w:rsidR="00F7516E" w:rsidRPr="00D5790B" w:rsidRDefault="00F7516E" w:rsidP="00750F3B">
      <w:pPr>
        <w:spacing w:line="276" w:lineRule="auto"/>
        <w:jc w:val="center"/>
        <w:rPr>
          <w:b/>
          <w:sz w:val="32"/>
          <w:szCs w:val="32"/>
        </w:rPr>
      </w:pP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F7516E" w:rsidRDefault="00F7516E" w:rsidP="00750F3B">
      <w:pPr>
        <w:spacing w:line="276" w:lineRule="auto"/>
        <w:jc w:val="center"/>
        <w:rPr>
          <w:rStyle w:val="Strong"/>
          <w:rFonts w:cs="Times New Roman"/>
          <w:sz w:val="32"/>
          <w:szCs w:val="32"/>
        </w:rPr>
      </w:pPr>
      <w:r w:rsidRPr="00D5790B">
        <w:rPr>
          <w:rStyle w:val="Strong"/>
          <w:rFonts w:cs="Times New Roman"/>
          <w:sz w:val="32"/>
          <w:szCs w:val="32"/>
        </w:rPr>
        <w:t>Kelvin Wambani Siovi</w:t>
      </w: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501FAF" w:rsidRPr="008D1DEE" w:rsidRDefault="00501FAF" w:rsidP="00750F3B">
      <w:pPr>
        <w:spacing w:line="276" w:lineRule="auto"/>
        <w:jc w:val="center"/>
        <w:rPr>
          <w:rFonts w:cs="Times New Roman"/>
          <w:b/>
          <w:bCs/>
          <w:sz w:val="32"/>
          <w:szCs w:val="32"/>
        </w:rPr>
      </w:pPr>
    </w:p>
    <w:p w:rsidR="002D0EB0" w:rsidRDefault="00F7516E" w:rsidP="00750F3B">
      <w:pPr>
        <w:spacing w:line="276" w:lineRule="auto"/>
        <w:jc w:val="center"/>
        <w:rPr>
          <w:rStyle w:val="Strong"/>
          <w:rFonts w:cs="Times New Roman"/>
          <w:sz w:val="32"/>
          <w:szCs w:val="32"/>
        </w:rPr>
      </w:pPr>
      <w:r w:rsidRPr="00D5790B">
        <w:rPr>
          <w:b/>
          <w:sz w:val="32"/>
          <w:szCs w:val="32"/>
        </w:rPr>
        <w:t xml:space="preserve">Thesis submitted in partial fulfilment for the degree </w:t>
      </w:r>
      <w:r w:rsidRPr="00D5790B">
        <w:rPr>
          <w:rStyle w:val="Strong"/>
          <w:rFonts w:cs="Times New Roman"/>
          <w:sz w:val="32"/>
          <w:szCs w:val="32"/>
        </w:rPr>
        <w:t>Master of Science in Information Technology in the Jomo Kenyatta University of Agriculture and Technology</w:t>
      </w: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501FAF" w:rsidRDefault="00501FAF" w:rsidP="00750F3B">
      <w:pPr>
        <w:spacing w:line="276" w:lineRule="auto"/>
        <w:jc w:val="center"/>
        <w:rPr>
          <w:rStyle w:val="Strong"/>
          <w:rFonts w:cs="Times New Roman"/>
          <w:sz w:val="32"/>
          <w:szCs w:val="32"/>
        </w:rPr>
      </w:pPr>
    </w:p>
    <w:p w:rsidR="00F7516E" w:rsidRPr="008D1DEE" w:rsidRDefault="00F7516E" w:rsidP="00750F3B">
      <w:pPr>
        <w:spacing w:line="276" w:lineRule="auto"/>
        <w:jc w:val="center"/>
        <w:rPr>
          <w:b/>
          <w:sz w:val="32"/>
          <w:szCs w:val="32"/>
        </w:rPr>
      </w:pPr>
      <w:r w:rsidRPr="00D5790B">
        <w:rPr>
          <w:b/>
          <w:sz w:val="32"/>
          <w:szCs w:val="32"/>
        </w:rPr>
        <w:t>2019</w:t>
      </w:r>
      <w:bookmarkStart w:id="0" w:name="_Toc530758211"/>
      <w:bookmarkStart w:id="1" w:name="_Toc536693827"/>
      <w:bookmarkStart w:id="2" w:name="_Toc7694498"/>
    </w:p>
    <w:p w:rsidR="00F7516E" w:rsidRPr="00E00D12" w:rsidRDefault="00F7516E" w:rsidP="00750F3B">
      <w:pPr>
        <w:pStyle w:val="Heading1"/>
        <w:spacing w:line="276" w:lineRule="auto"/>
        <w:rPr>
          <w:rFonts w:cs="Times New Roman"/>
          <w:b w:val="0"/>
        </w:rPr>
      </w:pPr>
      <w:bookmarkStart w:id="3" w:name="_Toc33363507"/>
      <w:r w:rsidRPr="00E00D12">
        <w:rPr>
          <w:rFonts w:cs="Times New Roman"/>
        </w:rPr>
        <w:lastRenderedPageBreak/>
        <w:t>DECLARATION</w:t>
      </w:r>
      <w:bookmarkEnd w:id="0"/>
      <w:bookmarkEnd w:id="1"/>
      <w:bookmarkEnd w:id="2"/>
      <w:bookmarkEnd w:id="3"/>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This thesis is my original work and has not been presented for a degree in any other</w:t>
      </w: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University</w:t>
      </w: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Signature.......................................                              Date…………………………….</w:t>
      </w:r>
    </w:p>
    <w:p w:rsidR="00F7516E" w:rsidRPr="00E00D12" w:rsidRDefault="00F7516E" w:rsidP="00750F3B">
      <w:pPr>
        <w:autoSpaceDE w:val="0"/>
        <w:autoSpaceDN w:val="0"/>
        <w:adjustRightInd w:val="0"/>
        <w:spacing w:line="276" w:lineRule="auto"/>
        <w:rPr>
          <w:rFonts w:eastAsiaTheme="minorHAnsi" w:cs="Times New Roman"/>
          <w:b/>
          <w:bCs/>
          <w:szCs w:val="24"/>
        </w:rPr>
      </w:pPr>
      <w:r w:rsidRPr="00E00D12">
        <w:rPr>
          <w:rFonts w:eastAsiaTheme="minorHAnsi" w:cs="Times New Roman"/>
          <w:b/>
          <w:bCs/>
          <w:szCs w:val="24"/>
        </w:rPr>
        <w:t>Kelvin Wambani</w:t>
      </w: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This thesis has been submitted for examination with my approval as the University</w:t>
      </w: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Supervisors.</w:t>
      </w:r>
    </w:p>
    <w:p w:rsidR="00F7516E" w:rsidRPr="00E00D12" w:rsidRDefault="00F7516E" w:rsidP="00750F3B">
      <w:pPr>
        <w:autoSpaceDE w:val="0"/>
        <w:autoSpaceDN w:val="0"/>
        <w:adjustRightInd w:val="0"/>
        <w:spacing w:line="276" w:lineRule="auto"/>
        <w:rPr>
          <w:rFonts w:eastAsiaTheme="minorHAnsi" w:cs="Times New Roman"/>
          <w:szCs w:val="24"/>
        </w:rPr>
      </w:pP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Signature ...........................................                           Date ........................................</w:t>
      </w:r>
    </w:p>
    <w:p w:rsidR="00F7516E" w:rsidRPr="00E00D12" w:rsidRDefault="00F7516E" w:rsidP="00750F3B">
      <w:pPr>
        <w:autoSpaceDE w:val="0"/>
        <w:autoSpaceDN w:val="0"/>
        <w:adjustRightInd w:val="0"/>
        <w:spacing w:line="276" w:lineRule="auto"/>
        <w:rPr>
          <w:rFonts w:eastAsiaTheme="minorHAnsi" w:cs="Times New Roman"/>
          <w:b/>
          <w:bCs/>
          <w:szCs w:val="24"/>
        </w:rPr>
      </w:pPr>
      <w:r w:rsidRPr="00E00D12">
        <w:rPr>
          <w:rFonts w:eastAsiaTheme="minorHAnsi" w:cs="Times New Roman"/>
          <w:b/>
          <w:bCs/>
          <w:szCs w:val="24"/>
        </w:rPr>
        <w:t>Prof. Cheruiyot W.K, PhD</w:t>
      </w:r>
    </w:p>
    <w:p w:rsidR="00F7516E" w:rsidRPr="00E00D12" w:rsidRDefault="00F7516E" w:rsidP="00750F3B">
      <w:pPr>
        <w:autoSpaceDE w:val="0"/>
        <w:autoSpaceDN w:val="0"/>
        <w:adjustRightInd w:val="0"/>
        <w:spacing w:line="276" w:lineRule="auto"/>
        <w:rPr>
          <w:rFonts w:eastAsiaTheme="minorHAnsi" w:cs="Times New Roman"/>
          <w:b/>
          <w:bCs/>
          <w:szCs w:val="24"/>
        </w:rPr>
      </w:pPr>
      <w:r w:rsidRPr="00E00D12">
        <w:rPr>
          <w:rFonts w:eastAsiaTheme="minorHAnsi" w:cs="Times New Roman"/>
          <w:b/>
          <w:bCs/>
          <w:szCs w:val="24"/>
        </w:rPr>
        <w:t>JKUAT, Kenya</w:t>
      </w:r>
    </w:p>
    <w:p w:rsidR="00F7516E" w:rsidRPr="00E00D12" w:rsidRDefault="00F7516E" w:rsidP="00750F3B">
      <w:pPr>
        <w:autoSpaceDE w:val="0"/>
        <w:autoSpaceDN w:val="0"/>
        <w:adjustRightInd w:val="0"/>
        <w:spacing w:line="276" w:lineRule="auto"/>
        <w:rPr>
          <w:rFonts w:eastAsiaTheme="minorHAnsi" w:cs="Times New Roman"/>
          <w:b/>
          <w:bCs/>
          <w:szCs w:val="24"/>
        </w:rPr>
      </w:pPr>
    </w:p>
    <w:p w:rsidR="00F7516E" w:rsidRPr="00E00D12" w:rsidRDefault="00F7516E" w:rsidP="00750F3B">
      <w:pPr>
        <w:autoSpaceDE w:val="0"/>
        <w:autoSpaceDN w:val="0"/>
        <w:adjustRightInd w:val="0"/>
        <w:spacing w:line="276" w:lineRule="auto"/>
        <w:rPr>
          <w:rFonts w:eastAsiaTheme="minorHAnsi" w:cs="Times New Roman"/>
          <w:szCs w:val="24"/>
        </w:rPr>
      </w:pPr>
      <w:r w:rsidRPr="00E00D12">
        <w:rPr>
          <w:rFonts w:eastAsiaTheme="minorHAnsi" w:cs="Times New Roman"/>
          <w:szCs w:val="24"/>
        </w:rPr>
        <w:t>Signature ...........................................                            Date ........................................</w:t>
      </w:r>
    </w:p>
    <w:p w:rsidR="00F7516E" w:rsidRPr="00E00D12" w:rsidRDefault="00F7516E" w:rsidP="00750F3B">
      <w:pPr>
        <w:autoSpaceDE w:val="0"/>
        <w:autoSpaceDN w:val="0"/>
        <w:adjustRightInd w:val="0"/>
        <w:spacing w:line="276" w:lineRule="auto"/>
        <w:rPr>
          <w:rFonts w:eastAsiaTheme="minorHAnsi" w:cs="Times New Roman"/>
          <w:b/>
          <w:bCs/>
          <w:szCs w:val="24"/>
        </w:rPr>
      </w:pPr>
      <w:r w:rsidRPr="00E00D12">
        <w:rPr>
          <w:rFonts w:eastAsiaTheme="minorHAnsi" w:cs="Times New Roman"/>
          <w:b/>
          <w:bCs/>
          <w:szCs w:val="24"/>
        </w:rPr>
        <w:t>Dr. Agnes Mindila, PhD</w:t>
      </w:r>
    </w:p>
    <w:p w:rsidR="00F7516E" w:rsidRPr="00E00D12" w:rsidRDefault="00F7516E" w:rsidP="00750F3B">
      <w:pPr>
        <w:spacing w:line="276" w:lineRule="auto"/>
        <w:rPr>
          <w:rFonts w:cs="Times New Roman"/>
        </w:rPr>
      </w:pPr>
      <w:r w:rsidRPr="00E00D12">
        <w:rPr>
          <w:rFonts w:eastAsiaTheme="minorHAnsi" w:cs="Times New Roman"/>
          <w:b/>
          <w:bCs/>
          <w:szCs w:val="24"/>
        </w:rPr>
        <w:t>JKUAT, Kenya</w:t>
      </w:r>
    </w:p>
    <w:p w:rsidR="00F7516E" w:rsidRPr="00E00D12" w:rsidRDefault="00F7516E" w:rsidP="00750F3B">
      <w:pPr>
        <w:spacing w:line="276" w:lineRule="auto"/>
        <w:rPr>
          <w:rFonts w:cs="Times New Roman"/>
        </w:rPr>
      </w:pPr>
    </w:p>
    <w:p w:rsidR="00F7516E" w:rsidRDefault="00F7516E" w:rsidP="00750F3B">
      <w:pPr>
        <w:spacing w:before="0" w:beforeAutospacing="0" w:after="160" w:afterAutospacing="0" w:line="276" w:lineRule="auto"/>
        <w:jc w:val="left"/>
        <w:rPr>
          <w:rFonts w:eastAsiaTheme="majorEastAsia" w:cs="Times New Roman"/>
          <w:b/>
          <w:sz w:val="28"/>
          <w:szCs w:val="32"/>
        </w:rPr>
      </w:pPr>
      <w:bookmarkStart w:id="4" w:name="_Toc530758212"/>
      <w:bookmarkStart w:id="5" w:name="_Toc536693828"/>
      <w:bookmarkStart w:id="6" w:name="_Toc7694499"/>
      <w:r>
        <w:rPr>
          <w:rFonts w:cs="Times New Roman"/>
          <w:sz w:val="28"/>
        </w:rPr>
        <w:br w:type="page"/>
      </w:r>
    </w:p>
    <w:p w:rsidR="00F7516E" w:rsidRPr="00E00D12" w:rsidRDefault="00F7516E" w:rsidP="00750F3B">
      <w:pPr>
        <w:pStyle w:val="Heading1"/>
        <w:spacing w:line="276" w:lineRule="auto"/>
        <w:rPr>
          <w:rFonts w:cs="Times New Roman"/>
          <w:b w:val="0"/>
          <w:sz w:val="28"/>
        </w:rPr>
      </w:pPr>
      <w:bookmarkStart w:id="7" w:name="_Toc33363508"/>
      <w:r w:rsidRPr="00E00D12">
        <w:rPr>
          <w:rFonts w:cs="Times New Roman"/>
          <w:sz w:val="28"/>
        </w:rPr>
        <w:lastRenderedPageBreak/>
        <w:t>DEDICATION</w:t>
      </w:r>
      <w:bookmarkEnd w:id="4"/>
      <w:bookmarkEnd w:id="5"/>
      <w:bookmarkEnd w:id="6"/>
      <w:bookmarkEnd w:id="7"/>
    </w:p>
    <w:p w:rsidR="00F7516E" w:rsidRPr="00E00D12" w:rsidRDefault="00F7516E" w:rsidP="00750F3B">
      <w:pPr>
        <w:spacing w:line="276" w:lineRule="auto"/>
        <w:rPr>
          <w:rFonts w:cs="Times New Roman"/>
        </w:rPr>
      </w:pPr>
      <w:r w:rsidRPr="00E00D12">
        <w:rPr>
          <w:rFonts w:cs="Times New Roman"/>
        </w:rPr>
        <w:t xml:space="preserve">To my </w:t>
      </w:r>
      <w:r>
        <w:rPr>
          <w:rFonts w:cs="Times New Roman"/>
        </w:rPr>
        <w:t>parents, mother</w:t>
      </w:r>
      <w:r w:rsidRPr="00E00D12">
        <w:rPr>
          <w:rFonts w:cs="Times New Roman"/>
        </w:rPr>
        <w:t xml:space="preserve"> Juliet and my late dad Prof. Elphas Wambani for making all that I do in life remunerative!</w:t>
      </w:r>
    </w:p>
    <w:p w:rsidR="00F7516E" w:rsidRDefault="00F7516E" w:rsidP="00750F3B">
      <w:pPr>
        <w:pStyle w:val="Heading1"/>
        <w:spacing w:line="276" w:lineRule="auto"/>
        <w:rPr>
          <w:rFonts w:cs="Times New Roman"/>
        </w:rPr>
      </w:pPr>
      <w:bookmarkStart w:id="8" w:name="_Toc530758213"/>
      <w:bookmarkStart w:id="9" w:name="_Toc536693829"/>
      <w:bookmarkStart w:id="10" w:name="_Toc7694500"/>
      <w:r>
        <w:rPr>
          <w:rFonts w:cs="Times New Roman"/>
        </w:rPr>
        <w:br w:type="page"/>
      </w:r>
    </w:p>
    <w:p w:rsidR="00F7516E" w:rsidRPr="00CF358E" w:rsidRDefault="00F7516E" w:rsidP="00750F3B">
      <w:pPr>
        <w:pStyle w:val="Heading1"/>
        <w:spacing w:line="276" w:lineRule="auto"/>
        <w:rPr>
          <w:rFonts w:cs="Times New Roman"/>
          <w:b w:val="0"/>
        </w:rPr>
      </w:pPr>
      <w:bookmarkStart w:id="11" w:name="_Toc33363509"/>
      <w:r w:rsidRPr="00E00D12">
        <w:rPr>
          <w:rFonts w:cs="Times New Roman"/>
        </w:rPr>
        <w:lastRenderedPageBreak/>
        <w:t>ACKNOLWDGEMENT</w:t>
      </w:r>
      <w:bookmarkEnd w:id="8"/>
      <w:bookmarkEnd w:id="9"/>
      <w:bookmarkEnd w:id="10"/>
      <w:bookmarkEnd w:id="11"/>
    </w:p>
    <w:p w:rsidR="00F7516E" w:rsidRPr="00E00D12" w:rsidRDefault="00F7516E" w:rsidP="00750F3B">
      <w:pPr>
        <w:autoSpaceDE w:val="0"/>
        <w:autoSpaceDN w:val="0"/>
        <w:adjustRightInd w:val="0"/>
        <w:spacing w:line="276" w:lineRule="auto"/>
        <w:rPr>
          <w:rFonts w:eastAsiaTheme="minorHAnsi" w:cs="Times New Roman"/>
          <w:szCs w:val="22"/>
        </w:rPr>
      </w:pPr>
      <w:r w:rsidRPr="00E00D12">
        <w:rPr>
          <w:rFonts w:eastAsiaTheme="minorHAnsi" w:cs="Times New Roman"/>
          <w:szCs w:val="22"/>
        </w:rPr>
        <w:t>I would like to thank Sharon Wangari from the Nairobi Design Institute (NDI) for her in-depth works on various design thinking concepts and insights which motivated my interest in the field with the extra materials she provided.</w:t>
      </w:r>
    </w:p>
    <w:p w:rsidR="00F7516E" w:rsidRPr="00E00D12" w:rsidRDefault="00F7516E" w:rsidP="00750F3B">
      <w:pPr>
        <w:autoSpaceDE w:val="0"/>
        <w:autoSpaceDN w:val="0"/>
        <w:adjustRightInd w:val="0"/>
        <w:spacing w:line="276" w:lineRule="auto"/>
        <w:rPr>
          <w:rFonts w:eastAsiaTheme="minorHAnsi" w:cs="Times New Roman"/>
          <w:szCs w:val="22"/>
        </w:rPr>
      </w:pPr>
      <w:r>
        <w:rPr>
          <w:rFonts w:eastAsiaTheme="minorHAnsi" w:cs="Times New Roman"/>
          <w:szCs w:val="22"/>
        </w:rPr>
        <w:t>I am very grateful to</w:t>
      </w:r>
      <w:r w:rsidRPr="00E00D12">
        <w:rPr>
          <w:rFonts w:eastAsiaTheme="minorHAnsi" w:cs="Times New Roman"/>
          <w:szCs w:val="22"/>
        </w:rPr>
        <w:t xml:space="preserve"> my supervisors </w:t>
      </w:r>
      <w:r w:rsidRPr="00E00D12">
        <w:rPr>
          <w:rFonts w:cs="Times New Roman"/>
        </w:rPr>
        <w:t xml:space="preserve">Prof. Cheruiyot. Kipruto </w:t>
      </w:r>
      <w:r>
        <w:rPr>
          <w:rFonts w:cs="Times New Roman"/>
        </w:rPr>
        <w:t xml:space="preserve">and </w:t>
      </w:r>
      <w:r w:rsidRPr="00E00D12">
        <w:rPr>
          <w:rFonts w:eastAsiaTheme="minorHAnsi" w:cs="Times New Roman"/>
          <w:szCs w:val="22"/>
        </w:rPr>
        <w:t>Dr. Agnes Mindila for their</w:t>
      </w:r>
      <w:r>
        <w:rPr>
          <w:rFonts w:eastAsiaTheme="minorHAnsi" w:cs="Times New Roman"/>
          <w:szCs w:val="22"/>
        </w:rPr>
        <w:t xml:space="preserve"> invaluable</w:t>
      </w:r>
      <w:r w:rsidRPr="00E00D12">
        <w:rPr>
          <w:rFonts w:eastAsiaTheme="minorHAnsi" w:cs="Times New Roman"/>
          <w:szCs w:val="22"/>
        </w:rPr>
        <w:t xml:space="preserve"> guidance and support in assisting me with the entire research</w:t>
      </w:r>
      <w:r>
        <w:rPr>
          <w:rFonts w:eastAsiaTheme="minorHAnsi" w:cs="Times New Roman"/>
          <w:szCs w:val="22"/>
        </w:rPr>
        <w:t>.</w:t>
      </w:r>
      <w:r w:rsidRPr="00E00D12">
        <w:rPr>
          <w:rFonts w:eastAsiaTheme="minorHAnsi" w:cs="Times New Roman"/>
          <w:szCs w:val="22"/>
        </w:rPr>
        <w:t xml:space="preserve"> They have been with me through high and low moments I experienced during research. I am very grateful to them and may God bless you.</w:t>
      </w:r>
    </w:p>
    <w:p w:rsidR="00F7516E" w:rsidRDefault="00F7516E" w:rsidP="00750F3B">
      <w:pPr>
        <w:autoSpaceDE w:val="0"/>
        <w:autoSpaceDN w:val="0"/>
        <w:adjustRightInd w:val="0"/>
        <w:spacing w:line="276" w:lineRule="auto"/>
        <w:rPr>
          <w:rFonts w:cs="Times New Roman"/>
        </w:rPr>
      </w:pPr>
      <w:r w:rsidRPr="00E00D12">
        <w:rPr>
          <w:rFonts w:eastAsiaTheme="minorHAnsi" w:cs="Times New Roman"/>
          <w:szCs w:val="22"/>
        </w:rPr>
        <w:t>Special acknowledgement to Hall Kirkham, who gave everything up when I started this degree and has never left my side, if only in spirit. Finally, to my parents; Elphas and Juliet for their support and encouragement throughout my studies.</w:t>
      </w:r>
    </w:p>
    <w:p w:rsidR="00F7516E" w:rsidRDefault="00F7516E" w:rsidP="00750F3B">
      <w:pPr>
        <w:pStyle w:val="Heading1"/>
        <w:spacing w:line="276" w:lineRule="auto"/>
        <w:rPr>
          <w:rFonts w:eastAsia="Calibri"/>
        </w:rPr>
      </w:pPr>
      <w:r>
        <w:rPr>
          <w:rFonts w:eastAsia="Calibri"/>
        </w:rPr>
        <w:br w:type="page"/>
      </w:r>
    </w:p>
    <w:p w:rsidR="00F7516E" w:rsidRDefault="00F7516E" w:rsidP="00750F3B">
      <w:pPr>
        <w:pStyle w:val="Heading1"/>
        <w:spacing w:line="276" w:lineRule="auto"/>
      </w:pPr>
      <w:bookmarkStart w:id="12" w:name="_Toc26275664"/>
      <w:bookmarkStart w:id="13" w:name="_Toc33363510"/>
      <w:r w:rsidRPr="00592E5D">
        <w:rPr>
          <w:rFonts w:eastAsia="Calibri"/>
        </w:rPr>
        <w:lastRenderedPageBreak/>
        <w:t xml:space="preserve">TABLE OF </w:t>
      </w:r>
      <w:r w:rsidRPr="00592E5D">
        <w:t>CONTENTS</w:t>
      </w:r>
      <w:bookmarkEnd w:id="12"/>
      <w:bookmarkEnd w:id="13"/>
    </w:p>
    <w:sdt>
      <w:sdtPr>
        <w:id w:val="-2057077630"/>
        <w:docPartObj>
          <w:docPartGallery w:val="Table of Contents"/>
          <w:docPartUnique/>
        </w:docPartObj>
      </w:sdtPr>
      <w:sdtEndPr>
        <w:rPr>
          <w:b/>
          <w:noProof/>
        </w:rPr>
      </w:sdtEndPr>
      <w:sdtContent>
        <w:p w:rsidR="00F7516E" w:rsidRPr="00592E5D" w:rsidRDefault="00F7516E" w:rsidP="00750F3B">
          <w:pPr>
            <w:spacing w:line="276" w:lineRule="auto"/>
          </w:pPr>
        </w:p>
        <w:p w:rsidR="001C7E9D" w:rsidRDefault="00F7516E">
          <w:pPr>
            <w:pStyle w:val="TOC1"/>
            <w:rPr>
              <w:rFonts w:asciiTheme="minorHAnsi" w:eastAsiaTheme="minorEastAsia" w:hAnsiTheme="minorHAnsi" w:cstheme="minorBidi"/>
              <w:sz w:val="22"/>
            </w:rPr>
          </w:pPr>
          <w:r w:rsidRPr="00111471">
            <w:rPr>
              <w:bCs/>
              <w:sz w:val="23"/>
              <w:szCs w:val="23"/>
            </w:rPr>
            <w:fldChar w:fldCharType="begin"/>
          </w:r>
          <w:r w:rsidRPr="00111471">
            <w:rPr>
              <w:bCs/>
              <w:sz w:val="23"/>
              <w:szCs w:val="23"/>
            </w:rPr>
            <w:instrText xml:space="preserve"> TOC \o "1-3" \h \z \u </w:instrText>
          </w:r>
          <w:r w:rsidRPr="00111471">
            <w:rPr>
              <w:bCs/>
              <w:sz w:val="23"/>
              <w:szCs w:val="23"/>
            </w:rPr>
            <w:fldChar w:fldCharType="separate"/>
          </w:r>
          <w:hyperlink w:anchor="_Toc33363507" w:history="1">
            <w:r w:rsidR="001C7E9D" w:rsidRPr="00C503B8">
              <w:rPr>
                <w:rStyle w:val="Hyperlink"/>
              </w:rPr>
              <w:t>DECLARATION</w:t>
            </w:r>
            <w:r w:rsidR="001C7E9D">
              <w:rPr>
                <w:webHidden/>
              </w:rPr>
              <w:tab/>
            </w:r>
            <w:r w:rsidR="001C7E9D">
              <w:rPr>
                <w:webHidden/>
              </w:rPr>
              <w:fldChar w:fldCharType="begin"/>
            </w:r>
            <w:r w:rsidR="001C7E9D">
              <w:rPr>
                <w:webHidden/>
              </w:rPr>
              <w:instrText xml:space="preserve"> PAGEREF _Toc33363507 \h </w:instrText>
            </w:r>
            <w:r w:rsidR="001C7E9D">
              <w:rPr>
                <w:webHidden/>
              </w:rPr>
            </w:r>
            <w:r w:rsidR="001C7E9D">
              <w:rPr>
                <w:webHidden/>
              </w:rPr>
              <w:fldChar w:fldCharType="separate"/>
            </w:r>
            <w:r w:rsidR="001C7E9D">
              <w:rPr>
                <w:webHidden/>
              </w:rPr>
              <w:t>iii</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08" w:history="1">
            <w:r w:rsidR="001C7E9D" w:rsidRPr="00C503B8">
              <w:rPr>
                <w:rStyle w:val="Hyperlink"/>
              </w:rPr>
              <w:t>DEDICATION</w:t>
            </w:r>
            <w:r w:rsidR="001C7E9D">
              <w:rPr>
                <w:webHidden/>
              </w:rPr>
              <w:tab/>
            </w:r>
            <w:r w:rsidR="001C7E9D">
              <w:rPr>
                <w:webHidden/>
              </w:rPr>
              <w:fldChar w:fldCharType="begin"/>
            </w:r>
            <w:r w:rsidR="001C7E9D">
              <w:rPr>
                <w:webHidden/>
              </w:rPr>
              <w:instrText xml:space="preserve"> PAGEREF _Toc33363508 \h </w:instrText>
            </w:r>
            <w:r w:rsidR="001C7E9D">
              <w:rPr>
                <w:webHidden/>
              </w:rPr>
            </w:r>
            <w:r w:rsidR="001C7E9D">
              <w:rPr>
                <w:webHidden/>
              </w:rPr>
              <w:fldChar w:fldCharType="separate"/>
            </w:r>
            <w:r w:rsidR="001C7E9D">
              <w:rPr>
                <w:webHidden/>
              </w:rPr>
              <w:t>iv</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09" w:history="1">
            <w:r w:rsidR="001C7E9D" w:rsidRPr="00C503B8">
              <w:rPr>
                <w:rStyle w:val="Hyperlink"/>
              </w:rPr>
              <w:t>ACKNOLWDGEMENT</w:t>
            </w:r>
            <w:r w:rsidR="001C7E9D">
              <w:rPr>
                <w:webHidden/>
              </w:rPr>
              <w:tab/>
            </w:r>
            <w:r w:rsidR="001C7E9D">
              <w:rPr>
                <w:webHidden/>
              </w:rPr>
              <w:fldChar w:fldCharType="begin"/>
            </w:r>
            <w:r w:rsidR="001C7E9D">
              <w:rPr>
                <w:webHidden/>
              </w:rPr>
              <w:instrText xml:space="preserve"> PAGEREF _Toc33363509 \h </w:instrText>
            </w:r>
            <w:r w:rsidR="001C7E9D">
              <w:rPr>
                <w:webHidden/>
              </w:rPr>
            </w:r>
            <w:r w:rsidR="001C7E9D">
              <w:rPr>
                <w:webHidden/>
              </w:rPr>
              <w:fldChar w:fldCharType="separate"/>
            </w:r>
            <w:r w:rsidR="001C7E9D">
              <w:rPr>
                <w:webHidden/>
              </w:rPr>
              <w:t>v</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0" w:history="1">
            <w:r w:rsidR="001C7E9D" w:rsidRPr="00C503B8">
              <w:rPr>
                <w:rStyle w:val="Hyperlink"/>
                <w:rFonts w:eastAsia="Calibri"/>
              </w:rPr>
              <w:t xml:space="preserve">TABLE OF </w:t>
            </w:r>
            <w:r w:rsidR="001C7E9D" w:rsidRPr="00C503B8">
              <w:rPr>
                <w:rStyle w:val="Hyperlink"/>
              </w:rPr>
              <w:t>CONTENTS</w:t>
            </w:r>
            <w:r w:rsidR="001C7E9D">
              <w:rPr>
                <w:webHidden/>
              </w:rPr>
              <w:tab/>
            </w:r>
            <w:r w:rsidR="001C7E9D">
              <w:rPr>
                <w:webHidden/>
              </w:rPr>
              <w:fldChar w:fldCharType="begin"/>
            </w:r>
            <w:r w:rsidR="001C7E9D">
              <w:rPr>
                <w:webHidden/>
              </w:rPr>
              <w:instrText xml:space="preserve"> PAGEREF _Toc33363510 \h </w:instrText>
            </w:r>
            <w:r w:rsidR="001C7E9D">
              <w:rPr>
                <w:webHidden/>
              </w:rPr>
            </w:r>
            <w:r w:rsidR="001C7E9D">
              <w:rPr>
                <w:webHidden/>
              </w:rPr>
              <w:fldChar w:fldCharType="separate"/>
            </w:r>
            <w:r w:rsidR="001C7E9D">
              <w:rPr>
                <w:webHidden/>
              </w:rPr>
              <w:t>vi</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1" w:history="1">
            <w:r w:rsidR="001C7E9D" w:rsidRPr="00C503B8">
              <w:rPr>
                <w:rStyle w:val="Hyperlink"/>
              </w:rPr>
              <w:t>LIST OF TABLES</w:t>
            </w:r>
            <w:r w:rsidR="001C7E9D">
              <w:rPr>
                <w:webHidden/>
              </w:rPr>
              <w:tab/>
            </w:r>
            <w:r w:rsidR="001C7E9D">
              <w:rPr>
                <w:webHidden/>
              </w:rPr>
              <w:fldChar w:fldCharType="begin"/>
            </w:r>
            <w:r w:rsidR="001C7E9D">
              <w:rPr>
                <w:webHidden/>
              </w:rPr>
              <w:instrText xml:space="preserve"> PAGEREF _Toc33363511 \h </w:instrText>
            </w:r>
            <w:r w:rsidR="001C7E9D">
              <w:rPr>
                <w:webHidden/>
              </w:rPr>
            </w:r>
            <w:r w:rsidR="001C7E9D">
              <w:rPr>
                <w:webHidden/>
              </w:rPr>
              <w:fldChar w:fldCharType="separate"/>
            </w:r>
            <w:r w:rsidR="001C7E9D">
              <w:rPr>
                <w:webHidden/>
              </w:rPr>
              <w:t>xii</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2" w:history="1">
            <w:r w:rsidR="001C7E9D" w:rsidRPr="00C503B8">
              <w:rPr>
                <w:rStyle w:val="Hyperlink"/>
              </w:rPr>
              <w:t>LIST OF FIGURES</w:t>
            </w:r>
            <w:r w:rsidR="001C7E9D">
              <w:rPr>
                <w:webHidden/>
              </w:rPr>
              <w:tab/>
            </w:r>
            <w:r w:rsidR="001C7E9D">
              <w:rPr>
                <w:webHidden/>
              </w:rPr>
              <w:fldChar w:fldCharType="begin"/>
            </w:r>
            <w:r w:rsidR="001C7E9D">
              <w:rPr>
                <w:webHidden/>
              </w:rPr>
              <w:instrText xml:space="preserve"> PAGEREF _Toc33363512 \h </w:instrText>
            </w:r>
            <w:r w:rsidR="001C7E9D">
              <w:rPr>
                <w:webHidden/>
              </w:rPr>
            </w:r>
            <w:r w:rsidR="001C7E9D">
              <w:rPr>
                <w:webHidden/>
              </w:rPr>
              <w:fldChar w:fldCharType="separate"/>
            </w:r>
            <w:r w:rsidR="001C7E9D">
              <w:rPr>
                <w:webHidden/>
              </w:rPr>
              <w:t>xiii</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3" w:history="1">
            <w:r w:rsidR="001C7E9D" w:rsidRPr="00C503B8">
              <w:rPr>
                <w:rStyle w:val="Hyperlink"/>
              </w:rPr>
              <w:t>List of appendices</w:t>
            </w:r>
            <w:r w:rsidR="001C7E9D">
              <w:rPr>
                <w:webHidden/>
              </w:rPr>
              <w:tab/>
            </w:r>
            <w:r w:rsidR="001C7E9D">
              <w:rPr>
                <w:webHidden/>
              </w:rPr>
              <w:fldChar w:fldCharType="begin"/>
            </w:r>
            <w:r w:rsidR="001C7E9D">
              <w:rPr>
                <w:webHidden/>
              </w:rPr>
              <w:instrText xml:space="preserve"> PAGEREF _Toc33363513 \h </w:instrText>
            </w:r>
            <w:r w:rsidR="001C7E9D">
              <w:rPr>
                <w:webHidden/>
              </w:rPr>
            </w:r>
            <w:r w:rsidR="001C7E9D">
              <w:rPr>
                <w:webHidden/>
              </w:rPr>
              <w:fldChar w:fldCharType="separate"/>
            </w:r>
            <w:r w:rsidR="001C7E9D">
              <w:rPr>
                <w:webHidden/>
              </w:rPr>
              <w:t>xiv</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4" w:history="1">
            <w:r w:rsidR="001C7E9D" w:rsidRPr="00C503B8">
              <w:rPr>
                <w:rStyle w:val="Hyperlink"/>
              </w:rPr>
              <w:t>ABSTRACT</w:t>
            </w:r>
            <w:r w:rsidR="001C7E9D">
              <w:rPr>
                <w:webHidden/>
              </w:rPr>
              <w:tab/>
            </w:r>
            <w:r w:rsidR="001C7E9D">
              <w:rPr>
                <w:webHidden/>
              </w:rPr>
              <w:fldChar w:fldCharType="begin"/>
            </w:r>
            <w:r w:rsidR="001C7E9D">
              <w:rPr>
                <w:webHidden/>
              </w:rPr>
              <w:instrText xml:space="preserve"> PAGEREF _Toc33363514 \h </w:instrText>
            </w:r>
            <w:r w:rsidR="001C7E9D">
              <w:rPr>
                <w:webHidden/>
              </w:rPr>
            </w:r>
            <w:r w:rsidR="001C7E9D">
              <w:rPr>
                <w:webHidden/>
              </w:rPr>
              <w:fldChar w:fldCharType="separate"/>
            </w:r>
            <w:r w:rsidR="001C7E9D">
              <w:rPr>
                <w:webHidden/>
              </w:rPr>
              <w:t>xv</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5" w:history="1">
            <w:r w:rsidR="001C7E9D" w:rsidRPr="00C503B8">
              <w:rPr>
                <w:rStyle w:val="Hyperlink"/>
              </w:rPr>
              <w:t>CHAPTER ONE</w:t>
            </w:r>
            <w:r w:rsidR="001C7E9D">
              <w:rPr>
                <w:webHidden/>
              </w:rPr>
              <w:tab/>
            </w:r>
            <w:r w:rsidR="001C7E9D">
              <w:rPr>
                <w:webHidden/>
              </w:rPr>
              <w:fldChar w:fldCharType="begin"/>
            </w:r>
            <w:r w:rsidR="001C7E9D">
              <w:rPr>
                <w:webHidden/>
              </w:rPr>
              <w:instrText xml:space="preserve"> PAGEREF _Toc33363515 \h </w:instrText>
            </w:r>
            <w:r w:rsidR="001C7E9D">
              <w:rPr>
                <w:webHidden/>
              </w:rPr>
            </w:r>
            <w:r w:rsidR="001C7E9D">
              <w:rPr>
                <w:webHidden/>
              </w:rPr>
              <w:fldChar w:fldCharType="separate"/>
            </w:r>
            <w:r w:rsidR="001C7E9D">
              <w:rPr>
                <w:webHidden/>
              </w:rPr>
              <w:t>1</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16" w:history="1">
            <w:r w:rsidR="001C7E9D" w:rsidRPr="00C503B8">
              <w:rPr>
                <w:rStyle w:val="Hyperlink"/>
              </w:rPr>
              <w:t>INTRODUCTION</w:t>
            </w:r>
            <w:r w:rsidR="001C7E9D">
              <w:rPr>
                <w:webHidden/>
              </w:rPr>
              <w:tab/>
            </w:r>
            <w:r w:rsidR="001C7E9D">
              <w:rPr>
                <w:webHidden/>
              </w:rPr>
              <w:fldChar w:fldCharType="begin"/>
            </w:r>
            <w:r w:rsidR="001C7E9D">
              <w:rPr>
                <w:webHidden/>
              </w:rPr>
              <w:instrText xml:space="preserve"> PAGEREF _Toc33363516 \h </w:instrText>
            </w:r>
            <w:r w:rsidR="001C7E9D">
              <w:rPr>
                <w:webHidden/>
              </w:rPr>
            </w:r>
            <w:r w:rsidR="001C7E9D">
              <w:rPr>
                <w:webHidden/>
              </w:rPr>
              <w:fldChar w:fldCharType="separate"/>
            </w:r>
            <w:r w:rsidR="001C7E9D">
              <w:rPr>
                <w:webHidden/>
              </w:rPr>
              <w:t>1</w:t>
            </w:r>
            <w:r w:rsidR="001C7E9D">
              <w:rPr>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17" w:history="1">
            <w:r w:rsidR="001C7E9D" w:rsidRPr="00C503B8">
              <w:rPr>
                <w:rStyle w:val="Hyperlink"/>
                <w:noProof/>
              </w:rPr>
              <w:t>1.1 Introduction</w:t>
            </w:r>
            <w:r w:rsidR="001C7E9D">
              <w:rPr>
                <w:noProof/>
                <w:webHidden/>
              </w:rPr>
              <w:tab/>
            </w:r>
            <w:r w:rsidR="001C7E9D">
              <w:rPr>
                <w:noProof/>
                <w:webHidden/>
              </w:rPr>
              <w:fldChar w:fldCharType="begin"/>
            </w:r>
            <w:r w:rsidR="001C7E9D">
              <w:rPr>
                <w:noProof/>
                <w:webHidden/>
              </w:rPr>
              <w:instrText xml:space="preserve"> PAGEREF _Toc33363517 \h </w:instrText>
            </w:r>
            <w:r w:rsidR="001C7E9D">
              <w:rPr>
                <w:noProof/>
                <w:webHidden/>
              </w:rPr>
            </w:r>
            <w:r w:rsidR="001C7E9D">
              <w:rPr>
                <w:noProof/>
                <w:webHidden/>
              </w:rPr>
              <w:fldChar w:fldCharType="separate"/>
            </w:r>
            <w:r w:rsidR="001C7E9D">
              <w:rPr>
                <w:noProof/>
                <w:webHidden/>
              </w:rPr>
              <w:t>1</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18" w:history="1">
            <w:r w:rsidR="001C7E9D" w:rsidRPr="00C503B8">
              <w:rPr>
                <w:rStyle w:val="Hyperlink"/>
                <w:noProof/>
              </w:rPr>
              <w:t>1.1.1 Background</w:t>
            </w:r>
            <w:r w:rsidR="001C7E9D">
              <w:rPr>
                <w:noProof/>
                <w:webHidden/>
              </w:rPr>
              <w:tab/>
            </w:r>
            <w:r w:rsidR="001C7E9D">
              <w:rPr>
                <w:noProof/>
                <w:webHidden/>
              </w:rPr>
              <w:fldChar w:fldCharType="begin"/>
            </w:r>
            <w:r w:rsidR="001C7E9D">
              <w:rPr>
                <w:noProof/>
                <w:webHidden/>
              </w:rPr>
              <w:instrText xml:space="preserve"> PAGEREF _Toc33363518 \h </w:instrText>
            </w:r>
            <w:r w:rsidR="001C7E9D">
              <w:rPr>
                <w:noProof/>
                <w:webHidden/>
              </w:rPr>
            </w:r>
            <w:r w:rsidR="001C7E9D">
              <w:rPr>
                <w:noProof/>
                <w:webHidden/>
              </w:rPr>
              <w:fldChar w:fldCharType="separate"/>
            </w:r>
            <w:r w:rsidR="001C7E9D">
              <w:rPr>
                <w:noProof/>
                <w:webHidden/>
              </w:rPr>
              <w:t>2</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19" w:history="1">
            <w:r w:rsidR="001C7E9D" w:rsidRPr="00C503B8">
              <w:rPr>
                <w:rStyle w:val="Hyperlink"/>
                <w:noProof/>
              </w:rPr>
              <w:t>1.1</w:t>
            </w:r>
            <w:r w:rsidR="001C7E9D" w:rsidRPr="00C503B8">
              <w:rPr>
                <w:rStyle w:val="Hyperlink"/>
                <w:rFonts w:cs="Times New Roman"/>
                <w:noProof/>
              </w:rPr>
              <w:t>.2 History of Computer Gesture Interaction</w:t>
            </w:r>
            <w:r w:rsidR="001C7E9D">
              <w:rPr>
                <w:noProof/>
                <w:webHidden/>
              </w:rPr>
              <w:tab/>
            </w:r>
            <w:r w:rsidR="001C7E9D">
              <w:rPr>
                <w:noProof/>
                <w:webHidden/>
              </w:rPr>
              <w:fldChar w:fldCharType="begin"/>
            </w:r>
            <w:r w:rsidR="001C7E9D">
              <w:rPr>
                <w:noProof/>
                <w:webHidden/>
              </w:rPr>
              <w:instrText xml:space="preserve"> PAGEREF _Toc33363519 \h </w:instrText>
            </w:r>
            <w:r w:rsidR="001C7E9D">
              <w:rPr>
                <w:noProof/>
                <w:webHidden/>
              </w:rPr>
            </w:r>
            <w:r w:rsidR="001C7E9D">
              <w:rPr>
                <w:noProof/>
                <w:webHidden/>
              </w:rPr>
              <w:fldChar w:fldCharType="separate"/>
            </w:r>
            <w:r w:rsidR="001C7E9D">
              <w:rPr>
                <w:noProof/>
                <w:webHidden/>
              </w:rPr>
              <w:t>3</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0" w:history="1">
            <w:r w:rsidR="001C7E9D" w:rsidRPr="00C503B8">
              <w:rPr>
                <w:rStyle w:val="Hyperlink"/>
                <w:noProof/>
              </w:rPr>
              <w:t>1.1.3: Gesture Interaction with Touchless Interfaces</w:t>
            </w:r>
            <w:r w:rsidR="001C7E9D">
              <w:rPr>
                <w:noProof/>
                <w:webHidden/>
              </w:rPr>
              <w:tab/>
            </w:r>
            <w:r w:rsidR="001C7E9D">
              <w:rPr>
                <w:noProof/>
                <w:webHidden/>
              </w:rPr>
              <w:fldChar w:fldCharType="begin"/>
            </w:r>
            <w:r w:rsidR="001C7E9D">
              <w:rPr>
                <w:noProof/>
                <w:webHidden/>
              </w:rPr>
              <w:instrText xml:space="preserve"> PAGEREF _Toc33363520 \h </w:instrText>
            </w:r>
            <w:r w:rsidR="001C7E9D">
              <w:rPr>
                <w:noProof/>
                <w:webHidden/>
              </w:rPr>
            </w:r>
            <w:r w:rsidR="001C7E9D">
              <w:rPr>
                <w:noProof/>
                <w:webHidden/>
              </w:rPr>
              <w:fldChar w:fldCharType="separate"/>
            </w:r>
            <w:r w:rsidR="001C7E9D">
              <w:rPr>
                <w:noProof/>
                <w:webHidden/>
              </w:rPr>
              <w:t>4</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1" w:history="1">
            <w:r w:rsidR="001C7E9D" w:rsidRPr="00C503B8">
              <w:rPr>
                <w:rStyle w:val="Hyperlink"/>
                <w:noProof/>
              </w:rPr>
              <w:t>1.1.4: Classification of Gesture based Human Computer Interactions</w:t>
            </w:r>
            <w:r w:rsidR="001C7E9D">
              <w:rPr>
                <w:noProof/>
                <w:webHidden/>
              </w:rPr>
              <w:tab/>
            </w:r>
            <w:r w:rsidR="001C7E9D">
              <w:rPr>
                <w:noProof/>
                <w:webHidden/>
              </w:rPr>
              <w:fldChar w:fldCharType="begin"/>
            </w:r>
            <w:r w:rsidR="001C7E9D">
              <w:rPr>
                <w:noProof/>
                <w:webHidden/>
              </w:rPr>
              <w:instrText xml:space="preserve"> PAGEREF _Toc33363521 \h </w:instrText>
            </w:r>
            <w:r w:rsidR="001C7E9D">
              <w:rPr>
                <w:noProof/>
                <w:webHidden/>
              </w:rPr>
            </w:r>
            <w:r w:rsidR="001C7E9D">
              <w:rPr>
                <w:noProof/>
                <w:webHidden/>
              </w:rPr>
              <w:fldChar w:fldCharType="separate"/>
            </w:r>
            <w:r w:rsidR="001C7E9D">
              <w:rPr>
                <w:noProof/>
                <w:webHidden/>
              </w:rPr>
              <w:t>5</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2" w:history="1">
            <w:r w:rsidR="001C7E9D" w:rsidRPr="00C503B8">
              <w:rPr>
                <w:rStyle w:val="Hyperlink"/>
                <w:noProof/>
              </w:rPr>
              <w:t>1.1.5: Types of Gestures Recognitions</w:t>
            </w:r>
            <w:r w:rsidR="001C7E9D">
              <w:rPr>
                <w:noProof/>
                <w:webHidden/>
              </w:rPr>
              <w:tab/>
            </w:r>
            <w:r w:rsidR="001C7E9D">
              <w:rPr>
                <w:noProof/>
                <w:webHidden/>
              </w:rPr>
              <w:fldChar w:fldCharType="begin"/>
            </w:r>
            <w:r w:rsidR="001C7E9D">
              <w:rPr>
                <w:noProof/>
                <w:webHidden/>
              </w:rPr>
              <w:instrText xml:space="preserve"> PAGEREF _Toc33363522 \h </w:instrText>
            </w:r>
            <w:r w:rsidR="001C7E9D">
              <w:rPr>
                <w:noProof/>
                <w:webHidden/>
              </w:rPr>
            </w:r>
            <w:r w:rsidR="001C7E9D">
              <w:rPr>
                <w:noProof/>
                <w:webHidden/>
              </w:rPr>
              <w:fldChar w:fldCharType="separate"/>
            </w:r>
            <w:r w:rsidR="001C7E9D">
              <w:rPr>
                <w:noProof/>
                <w:webHidden/>
              </w:rPr>
              <w:t>6</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3" w:history="1">
            <w:r w:rsidR="001C7E9D" w:rsidRPr="00C503B8">
              <w:rPr>
                <w:rStyle w:val="Hyperlink"/>
                <w:noProof/>
              </w:rPr>
              <w:t>1.1.6: Major Applications of Gesture Interactions</w:t>
            </w:r>
            <w:r w:rsidR="001C7E9D">
              <w:rPr>
                <w:noProof/>
                <w:webHidden/>
              </w:rPr>
              <w:tab/>
            </w:r>
            <w:r w:rsidR="001C7E9D">
              <w:rPr>
                <w:noProof/>
                <w:webHidden/>
              </w:rPr>
              <w:fldChar w:fldCharType="begin"/>
            </w:r>
            <w:r w:rsidR="001C7E9D">
              <w:rPr>
                <w:noProof/>
                <w:webHidden/>
              </w:rPr>
              <w:instrText xml:space="preserve"> PAGEREF _Toc33363523 \h </w:instrText>
            </w:r>
            <w:r w:rsidR="001C7E9D">
              <w:rPr>
                <w:noProof/>
                <w:webHidden/>
              </w:rPr>
            </w:r>
            <w:r w:rsidR="001C7E9D">
              <w:rPr>
                <w:noProof/>
                <w:webHidden/>
              </w:rPr>
              <w:fldChar w:fldCharType="separate"/>
            </w:r>
            <w:r w:rsidR="001C7E9D">
              <w:rPr>
                <w:noProof/>
                <w:webHidden/>
              </w:rPr>
              <w:t>7</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4" w:history="1">
            <w:r w:rsidR="001C7E9D" w:rsidRPr="00C503B8">
              <w:rPr>
                <w:rStyle w:val="Hyperlink"/>
                <w:noProof/>
              </w:rPr>
              <w:t>1.1.7: User Behaviors with Gesture-based interaction</w:t>
            </w:r>
            <w:r w:rsidR="001C7E9D">
              <w:rPr>
                <w:noProof/>
                <w:webHidden/>
              </w:rPr>
              <w:tab/>
            </w:r>
            <w:r w:rsidR="001C7E9D">
              <w:rPr>
                <w:noProof/>
                <w:webHidden/>
              </w:rPr>
              <w:fldChar w:fldCharType="begin"/>
            </w:r>
            <w:r w:rsidR="001C7E9D">
              <w:rPr>
                <w:noProof/>
                <w:webHidden/>
              </w:rPr>
              <w:instrText xml:space="preserve"> PAGEREF _Toc33363524 \h </w:instrText>
            </w:r>
            <w:r w:rsidR="001C7E9D">
              <w:rPr>
                <w:noProof/>
                <w:webHidden/>
              </w:rPr>
            </w:r>
            <w:r w:rsidR="001C7E9D">
              <w:rPr>
                <w:noProof/>
                <w:webHidden/>
              </w:rPr>
              <w:fldChar w:fldCharType="separate"/>
            </w:r>
            <w:r w:rsidR="001C7E9D">
              <w:rPr>
                <w:noProof/>
                <w:webHidden/>
              </w:rPr>
              <w:t>8</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5" w:history="1">
            <w:r w:rsidR="001C7E9D" w:rsidRPr="00C503B8">
              <w:rPr>
                <w:rStyle w:val="Hyperlink"/>
                <w:noProof/>
              </w:rPr>
              <w:t>1.1.8: Fatigue in Gesture Computer Interaction – “</w:t>
            </w:r>
            <w:r w:rsidR="001C7E9D" w:rsidRPr="00C503B8">
              <w:rPr>
                <w:rStyle w:val="Hyperlink"/>
                <w:rFonts w:cs="Times New Roman"/>
                <w:i/>
                <w:noProof/>
              </w:rPr>
              <w:t>Gorilla arm”</w:t>
            </w:r>
            <w:r w:rsidR="001C7E9D">
              <w:rPr>
                <w:noProof/>
                <w:webHidden/>
              </w:rPr>
              <w:tab/>
            </w:r>
            <w:r w:rsidR="001C7E9D">
              <w:rPr>
                <w:noProof/>
                <w:webHidden/>
              </w:rPr>
              <w:fldChar w:fldCharType="begin"/>
            </w:r>
            <w:r w:rsidR="001C7E9D">
              <w:rPr>
                <w:noProof/>
                <w:webHidden/>
              </w:rPr>
              <w:instrText xml:space="preserve"> PAGEREF _Toc33363525 \h </w:instrText>
            </w:r>
            <w:r w:rsidR="001C7E9D">
              <w:rPr>
                <w:noProof/>
                <w:webHidden/>
              </w:rPr>
            </w:r>
            <w:r w:rsidR="001C7E9D">
              <w:rPr>
                <w:noProof/>
                <w:webHidden/>
              </w:rPr>
              <w:fldChar w:fldCharType="separate"/>
            </w:r>
            <w:r w:rsidR="001C7E9D">
              <w:rPr>
                <w:noProof/>
                <w:webHidden/>
              </w:rPr>
              <w:t>9</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26" w:history="1">
            <w:r w:rsidR="001C7E9D" w:rsidRPr="00C503B8">
              <w:rPr>
                <w:rStyle w:val="Hyperlink"/>
                <w:noProof/>
              </w:rPr>
              <w:t>1.1.9: What is Design Thinking</w:t>
            </w:r>
            <w:r w:rsidR="001C7E9D">
              <w:rPr>
                <w:noProof/>
                <w:webHidden/>
              </w:rPr>
              <w:tab/>
            </w:r>
            <w:r w:rsidR="001C7E9D">
              <w:rPr>
                <w:noProof/>
                <w:webHidden/>
              </w:rPr>
              <w:fldChar w:fldCharType="begin"/>
            </w:r>
            <w:r w:rsidR="001C7E9D">
              <w:rPr>
                <w:noProof/>
                <w:webHidden/>
              </w:rPr>
              <w:instrText xml:space="preserve"> PAGEREF _Toc33363526 \h </w:instrText>
            </w:r>
            <w:r w:rsidR="001C7E9D">
              <w:rPr>
                <w:noProof/>
                <w:webHidden/>
              </w:rPr>
            </w:r>
            <w:r w:rsidR="001C7E9D">
              <w:rPr>
                <w:noProof/>
                <w:webHidden/>
              </w:rPr>
              <w:fldChar w:fldCharType="separate"/>
            </w:r>
            <w:r w:rsidR="001C7E9D">
              <w:rPr>
                <w:noProof/>
                <w:webHidden/>
              </w:rPr>
              <w:t>10</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27" w:history="1">
            <w:r w:rsidR="001C7E9D" w:rsidRPr="00C503B8">
              <w:rPr>
                <w:rStyle w:val="Hyperlink"/>
                <w:noProof/>
              </w:rPr>
              <w:t>1.2: Statement of the Problem</w:t>
            </w:r>
            <w:r w:rsidR="001C7E9D">
              <w:rPr>
                <w:noProof/>
                <w:webHidden/>
              </w:rPr>
              <w:tab/>
            </w:r>
            <w:r w:rsidR="001C7E9D">
              <w:rPr>
                <w:noProof/>
                <w:webHidden/>
              </w:rPr>
              <w:fldChar w:fldCharType="begin"/>
            </w:r>
            <w:r w:rsidR="001C7E9D">
              <w:rPr>
                <w:noProof/>
                <w:webHidden/>
              </w:rPr>
              <w:instrText xml:space="preserve"> PAGEREF _Toc33363527 \h </w:instrText>
            </w:r>
            <w:r w:rsidR="001C7E9D">
              <w:rPr>
                <w:noProof/>
                <w:webHidden/>
              </w:rPr>
            </w:r>
            <w:r w:rsidR="001C7E9D">
              <w:rPr>
                <w:noProof/>
                <w:webHidden/>
              </w:rPr>
              <w:fldChar w:fldCharType="separate"/>
            </w:r>
            <w:r w:rsidR="001C7E9D">
              <w:rPr>
                <w:noProof/>
                <w:webHidden/>
              </w:rPr>
              <w:t>11</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28" w:history="1">
            <w:r w:rsidR="001C7E9D" w:rsidRPr="00C503B8">
              <w:rPr>
                <w:rStyle w:val="Hyperlink"/>
                <w:noProof/>
              </w:rPr>
              <w:t>1.3: Justification</w:t>
            </w:r>
            <w:r w:rsidR="001C7E9D">
              <w:rPr>
                <w:noProof/>
                <w:webHidden/>
              </w:rPr>
              <w:tab/>
            </w:r>
            <w:r w:rsidR="001C7E9D">
              <w:rPr>
                <w:noProof/>
                <w:webHidden/>
              </w:rPr>
              <w:fldChar w:fldCharType="begin"/>
            </w:r>
            <w:r w:rsidR="001C7E9D">
              <w:rPr>
                <w:noProof/>
                <w:webHidden/>
              </w:rPr>
              <w:instrText xml:space="preserve"> PAGEREF _Toc33363528 \h </w:instrText>
            </w:r>
            <w:r w:rsidR="001C7E9D">
              <w:rPr>
                <w:noProof/>
                <w:webHidden/>
              </w:rPr>
            </w:r>
            <w:r w:rsidR="001C7E9D">
              <w:rPr>
                <w:noProof/>
                <w:webHidden/>
              </w:rPr>
              <w:fldChar w:fldCharType="separate"/>
            </w:r>
            <w:r w:rsidR="001C7E9D">
              <w:rPr>
                <w:noProof/>
                <w:webHidden/>
              </w:rPr>
              <w:t>12</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29" w:history="1">
            <w:r w:rsidR="001C7E9D" w:rsidRPr="00C503B8">
              <w:rPr>
                <w:rStyle w:val="Hyperlink"/>
                <w:noProof/>
              </w:rPr>
              <w:t>1.4: Research Objectives</w:t>
            </w:r>
            <w:r w:rsidR="001C7E9D">
              <w:rPr>
                <w:noProof/>
                <w:webHidden/>
              </w:rPr>
              <w:tab/>
            </w:r>
            <w:r w:rsidR="001C7E9D">
              <w:rPr>
                <w:noProof/>
                <w:webHidden/>
              </w:rPr>
              <w:fldChar w:fldCharType="begin"/>
            </w:r>
            <w:r w:rsidR="001C7E9D">
              <w:rPr>
                <w:noProof/>
                <w:webHidden/>
              </w:rPr>
              <w:instrText xml:space="preserve"> PAGEREF _Toc33363529 \h </w:instrText>
            </w:r>
            <w:r w:rsidR="001C7E9D">
              <w:rPr>
                <w:noProof/>
                <w:webHidden/>
              </w:rPr>
            </w:r>
            <w:r w:rsidR="001C7E9D">
              <w:rPr>
                <w:noProof/>
                <w:webHidden/>
              </w:rPr>
              <w:fldChar w:fldCharType="separate"/>
            </w:r>
            <w:r w:rsidR="001C7E9D">
              <w:rPr>
                <w:noProof/>
                <w:webHidden/>
              </w:rPr>
              <w:t>12</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30" w:history="1">
            <w:r w:rsidR="001C7E9D" w:rsidRPr="00C503B8">
              <w:rPr>
                <w:rStyle w:val="Hyperlink"/>
                <w:noProof/>
              </w:rPr>
              <w:t>1.4.1: Broad objective</w:t>
            </w:r>
            <w:r w:rsidR="001C7E9D">
              <w:rPr>
                <w:noProof/>
                <w:webHidden/>
              </w:rPr>
              <w:tab/>
            </w:r>
            <w:r w:rsidR="001C7E9D">
              <w:rPr>
                <w:noProof/>
                <w:webHidden/>
              </w:rPr>
              <w:fldChar w:fldCharType="begin"/>
            </w:r>
            <w:r w:rsidR="001C7E9D">
              <w:rPr>
                <w:noProof/>
                <w:webHidden/>
              </w:rPr>
              <w:instrText xml:space="preserve"> PAGEREF _Toc33363530 \h </w:instrText>
            </w:r>
            <w:r w:rsidR="001C7E9D">
              <w:rPr>
                <w:noProof/>
                <w:webHidden/>
              </w:rPr>
            </w:r>
            <w:r w:rsidR="001C7E9D">
              <w:rPr>
                <w:noProof/>
                <w:webHidden/>
              </w:rPr>
              <w:fldChar w:fldCharType="separate"/>
            </w:r>
            <w:r w:rsidR="001C7E9D">
              <w:rPr>
                <w:noProof/>
                <w:webHidden/>
              </w:rPr>
              <w:t>12</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31" w:history="1">
            <w:r w:rsidR="001C7E9D" w:rsidRPr="00C503B8">
              <w:rPr>
                <w:rStyle w:val="Hyperlink"/>
                <w:noProof/>
              </w:rPr>
              <w:t>1.4.2: Specific objectives</w:t>
            </w:r>
            <w:r w:rsidR="001C7E9D">
              <w:rPr>
                <w:noProof/>
                <w:webHidden/>
              </w:rPr>
              <w:tab/>
            </w:r>
            <w:r w:rsidR="001C7E9D">
              <w:rPr>
                <w:noProof/>
                <w:webHidden/>
              </w:rPr>
              <w:fldChar w:fldCharType="begin"/>
            </w:r>
            <w:r w:rsidR="001C7E9D">
              <w:rPr>
                <w:noProof/>
                <w:webHidden/>
              </w:rPr>
              <w:instrText xml:space="preserve"> PAGEREF _Toc33363531 \h </w:instrText>
            </w:r>
            <w:r w:rsidR="001C7E9D">
              <w:rPr>
                <w:noProof/>
                <w:webHidden/>
              </w:rPr>
            </w:r>
            <w:r w:rsidR="001C7E9D">
              <w:rPr>
                <w:noProof/>
                <w:webHidden/>
              </w:rPr>
              <w:fldChar w:fldCharType="separate"/>
            </w:r>
            <w:r w:rsidR="001C7E9D">
              <w:rPr>
                <w:noProof/>
                <w:webHidden/>
              </w:rPr>
              <w:t>12</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32" w:history="1">
            <w:r w:rsidR="001C7E9D" w:rsidRPr="00C503B8">
              <w:rPr>
                <w:rStyle w:val="Hyperlink"/>
                <w:noProof/>
              </w:rPr>
              <w:t>1.4.3: Research Questions</w:t>
            </w:r>
            <w:r w:rsidR="001C7E9D">
              <w:rPr>
                <w:noProof/>
                <w:webHidden/>
              </w:rPr>
              <w:tab/>
            </w:r>
            <w:r w:rsidR="001C7E9D">
              <w:rPr>
                <w:noProof/>
                <w:webHidden/>
              </w:rPr>
              <w:fldChar w:fldCharType="begin"/>
            </w:r>
            <w:r w:rsidR="001C7E9D">
              <w:rPr>
                <w:noProof/>
                <w:webHidden/>
              </w:rPr>
              <w:instrText xml:space="preserve"> PAGEREF _Toc33363532 \h </w:instrText>
            </w:r>
            <w:r w:rsidR="001C7E9D">
              <w:rPr>
                <w:noProof/>
                <w:webHidden/>
              </w:rPr>
            </w:r>
            <w:r w:rsidR="001C7E9D">
              <w:rPr>
                <w:noProof/>
                <w:webHidden/>
              </w:rPr>
              <w:fldChar w:fldCharType="separate"/>
            </w:r>
            <w:r w:rsidR="001C7E9D">
              <w:rPr>
                <w:noProof/>
                <w:webHidden/>
              </w:rPr>
              <w:t>12</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33" w:history="1">
            <w:r w:rsidR="001C7E9D" w:rsidRPr="00C503B8">
              <w:rPr>
                <w:rStyle w:val="Hyperlink"/>
                <w:noProof/>
              </w:rPr>
              <w:t>1.4: Conceptual Framework</w:t>
            </w:r>
            <w:r w:rsidR="001C7E9D">
              <w:rPr>
                <w:noProof/>
                <w:webHidden/>
              </w:rPr>
              <w:tab/>
            </w:r>
            <w:r w:rsidR="001C7E9D">
              <w:rPr>
                <w:noProof/>
                <w:webHidden/>
              </w:rPr>
              <w:fldChar w:fldCharType="begin"/>
            </w:r>
            <w:r w:rsidR="001C7E9D">
              <w:rPr>
                <w:noProof/>
                <w:webHidden/>
              </w:rPr>
              <w:instrText xml:space="preserve"> PAGEREF _Toc33363533 \h </w:instrText>
            </w:r>
            <w:r w:rsidR="001C7E9D">
              <w:rPr>
                <w:noProof/>
                <w:webHidden/>
              </w:rPr>
            </w:r>
            <w:r w:rsidR="001C7E9D">
              <w:rPr>
                <w:noProof/>
                <w:webHidden/>
              </w:rPr>
              <w:fldChar w:fldCharType="separate"/>
            </w:r>
            <w:r w:rsidR="001C7E9D">
              <w:rPr>
                <w:noProof/>
                <w:webHidden/>
              </w:rPr>
              <w:t>13</w:t>
            </w:r>
            <w:r w:rsidR="001C7E9D">
              <w:rPr>
                <w:noProof/>
                <w:webHidden/>
              </w:rPr>
              <w:fldChar w:fldCharType="end"/>
            </w:r>
          </w:hyperlink>
        </w:p>
        <w:p w:rsidR="001C7E9D" w:rsidRDefault="00D72A31">
          <w:pPr>
            <w:pStyle w:val="TOC1"/>
            <w:rPr>
              <w:rFonts w:asciiTheme="minorHAnsi" w:eastAsiaTheme="minorEastAsia" w:hAnsiTheme="minorHAnsi" w:cstheme="minorBidi"/>
              <w:sz w:val="22"/>
            </w:rPr>
          </w:pPr>
          <w:hyperlink w:anchor="_Toc33363534" w:history="1">
            <w:r w:rsidR="001C7E9D" w:rsidRPr="00C503B8">
              <w:rPr>
                <w:rStyle w:val="Hyperlink"/>
              </w:rPr>
              <w:t>CHAPTER TWO</w:t>
            </w:r>
            <w:r w:rsidR="001C7E9D">
              <w:rPr>
                <w:webHidden/>
              </w:rPr>
              <w:tab/>
            </w:r>
            <w:r w:rsidR="001C7E9D">
              <w:rPr>
                <w:webHidden/>
              </w:rPr>
              <w:fldChar w:fldCharType="begin"/>
            </w:r>
            <w:r w:rsidR="001C7E9D">
              <w:rPr>
                <w:webHidden/>
              </w:rPr>
              <w:instrText xml:space="preserve"> PAGEREF _Toc33363534 \h </w:instrText>
            </w:r>
            <w:r w:rsidR="001C7E9D">
              <w:rPr>
                <w:webHidden/>
              </w:rPr>
            </w:r>
            <w:r w:rsidR="001C7E9D">
              <w:rPr>
                <w:webHidden/>
              </w:rPr>
              <w:fldChar w:fldCharType="separate"/>
            </w:r>
            <w:r w:rsidR="001C7E9D">
              <w:rPr>
                <w:webHidden/>
              </w:rPr>
              <w:t>14</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35" w:history="1">
            <w:r w:rsidR="001C7E9D" w:rsidRPr="00C503B8">
              <w:rPr>
                <w:rStyle w:val="Hyperlink"/>
              </w:rPr>
              <w:t>LITERATURE REVIEW</w:t>
            </w:r>
            <w:r w:rsidR="001C7E9D">
              <w:rPr>
                <w:webHidden/>
              </w:rPr>
              <w:tab/>
            </w:r>
            <w:r w:rsidR="001C7E9D">
              <w:rPr>
                <w:webHidden/>
              </w:rPr>
              <w:fldChar w:fldCharType="begin"/>
            </w:r>
            <w:r w:rsidR="001C7E9D">
              <w:rPr>
                <w:webHidden/>
              </w:rPr>
              <w:instrText xml:space="preserve"> PAGEREF _Toc33363535 \h </w:instrText>
            </w:r>
            <w:r w:rsidR="001C7E9D">
              <w:rPr>
                <w:webHidden/>
              </w:rPr>
            </w:r>
            <w:r w:rsidR="001C7E9D">
              <w:rPr>
                <w:webHidden/>
              </w:rPr>
              <w:fldChar w:fldCharType="separate"/>
            </w:r>
            <w:r w:rsidR="001C7E9D">
              <w:rPr>
                <w:webHidden/>
              </w:rPr>
              <w:t>14</w:t>
            </w:r>
            <w:r w:rsidR="001C7E9D">
              <w:rPr>
                <w:webHidden/>
              </w:rPr>
              <w:fldChar w:fldCharType="end"/>
            </w:r>
          </w:hyperlink>
        </w:p>
        <w:p w:rsidR="001C7E9D" w:rsidRDefault="00D72A31">
          <w:pPr>
            <w:pStyle w:val="TOC2"/>
            <w:tabs>
              <w:tab w:val="left" w:pos="880"/>
              <w:tab w:val="right" w:leader="dot" w:pos="8544"/>
            </w:tabs>
            <w:rPr>
              <w:rFonts w:asciiTheme="minorHAnsi" w:eastAsiaTheme="minorEastAsia" w:hAnsiTheme="minorHAnsi" w:cstheme="minorBidi"/>
              <w:noProof/>
              <w:sz w:val="22"/>
              <w:szCs w:val="22"/>
            </w:rPr>
          </w:pPr>
          <w:hyperlink w:anchor="_Toc33363536" w:history="1">
            <w:r w:rsidR="001C7E9D" w:rsidRPr="00C503B8">
              <w:rPr>
                <w:rStyle w:val="Hyperlink"/>
                <w:noProof/>
              </w:rPr>
              <w:t>2.1</w:t>
            </w:r>
            <w:r w:rsidR="001C7E9D">
              <w:rPr>
                <w:rFonts w:asciiTheme="minorHAnsi" w:eastAsiaTheme="minorEastAsia" w:hAnsiTheme="minorHAnsi" w:cstheme="minorBidi"/>
                <w:noProof/>
                <w:sz w:val="22"/>
                <w:szCs w:val="22"/>
              </w:rPr>
              <w:tab/>
            </w:r>
            <w:r w:rsidR="001C7E9D" w:rsidRPr="00C503B8">
              <w:rPr>
                <w:rStyle w:val="Hyperlink"/>
                <w:noProof/>
              </w:rPr>
              <w:t>Introduction</w:t>
            </w:r>
            <w:r w:rsidR="001C7E9D">
              <w:rPr>
                <w:noProof/>
                <w:webHidden/>
              </w:rPr>
              <w:tab/>
            </w:r>
            <w:r w:rsidR="001C7E9D">
              <w:rPr>
                <w:noProof/>
                <w:webHidden/>
              </w:rPr>
              <w:fldChar w:fldCharType="begin"/>
            </w:r>
            <w:r w:rsidR="001C7E9D">
              <w:rPr>
                <w:noProof/>
                <w:webHidden/>
              </w:rPr>
              <w:instrText xml:space="preserve"> PAGEREF _Toc33363536 \h </w:instrText>
            </w:r>
            <w:r w:rsidR="001C7E9D">
              <w:rPr>
                <w:noProof/>
                <w:webHidden/>
              </w:rPr>
            </w:r>
            <w:r w:rsidR="001C7E9D">
              <w:rPr>
                <w:noProof/>
                <w:webHidden/>
              </w:rPr>
              <w:fldChar w:fldCharType="separate"/>
            </w:r>
            <w:r w:rsidR="001C7E9D">
              <w:rPr>
                <w:noProof/>
                <w:webHidden/>
              </w:rPr>
              <w:t>14</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37" w:history="1">
            <w:r w:rsidR="001C7E9D" w:rsidRPr="00C503B8">
              <w:rPr>
                <w:rStyle w:val="Hyperlink"/>
                <w:noProof/>
              </w:rPr>
              <w:t>2.1.1 Theoretical Literature Review</w:t>
            </w:r>
            <w:r w:rsidR="001C7E9D">
              <w:rPr>
                <w:noProof/>
                <w:webHidden/>
              </w:rPr>
              <w:tab/>
            </w:r>
            <w:r w:rsidR="001C7E9D">
              <w:rPr>
                <w:noProof/>
                <w:webHidden/>
              </w:rPr>
              <w:fldChar w:fldCharType="begin"/>
            </w:r>
            <w:r w:rsidR="001C7E9D">
              <w:rPr>
                <w:noProof/>
                <w:webHidden/>
              </w:rPr>
              <w:instrText xml:space="preserve"> PAGEREF _Toc33363537 \h </w:instrText>
            </w:r>
            <w:r w:rsidR="001C7E9D">
              <w:rPr>
                <w:noProof/>
                <w:webHidden/>
              </w:rPr>
            </w:r>
            <w:r w:rsidR="001C7E9D">
              <w:rPr>
                <w:noProof/>
                <w:webHidden/>
              </w:rPr>
              <w:fldChar w:fldCharType="separate"/>
            </w:r>
            <w:r w:rsidR="001C7E9D">
              <w:rPr>
                <w:noProof/>
                <w:webHidden/>
              </w:rPr>
              <w:t>15</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38" w:history="1">
            <w:r w:rsidR="001C7E9D" w:rsidRPr="00C503B8">
              <w:rPr>
                <w:rStyle w:val="Hyperlink"/>
                <w:rFonts w:eastAsiaTheme="minorHAnsi"/>
                <w:noProof/>
              </w:rPr>
              <w:t>2.2: Approaches to Gesture Interaction Design</w:t>
            </w:r>
            <w:r w:rsidR="001C7E9D">
              <w:rPr>
                <w:noProof/>
                <w:webHidden/>
              </w:rPr>
              <w:tab/>
            </w:r>
            <w:r w:rsidR="001C7E9D">
              <w:rPr>
                <w:noProof/>
                <w:webHidden/>
              </w:rPr>
              <w:fldChar w:fldCharType="begin"/>
            </w:r>
            <w:r w:rsidR="001C7E9D">
              <w:rPr>
                <w:noProof/>
                <w:webHidden/>
              </w:rPr>
              <w:instrText xml:space="preserve"> PAGEREF _Toc33363538 \h </w:instrText>
            </w:r>
            <w:r w:rsidR="001C7E9D">
              <w:rPr>
                <w:noProof/>
                <w:webHidden/>
              </w:rPr>
            </w:r>
            <w:r w:rsidR="001C7E9D">
              <w:rPr>
                <w:noProof/>
                <w:webHidden/>
              </w:rPr>
              <w:fldChar w:fldCharType="separate"/>
            </w:r>
            <w:r w:rsidR="001C7E9D">
              <w:rPr>
                <w:noProof/>
                <w:webHidden/>
              </w:rPr>
              <w:t>16</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39" w:history="1">
            <w:r w:rsidR="001C7E9D" w:rsidRPr="00C503B8">
              <w:rPr>
                <w:rStyle w:val="Hyperlink"/>
                <w:noProof/>
              </w:rPr>
              <w:t>2.2.1: Model Gesture Design</w:t>
            </w:r>
            <w:r w:rsidR="001C7E9D">
              <w:rPr>
                <w:noProof/>
                <w:webHidden/>
              </w:rPr>
              <w:tab/>
            </w:r>
            <w:r w:rsidR="001C7E9D">
              <w:rPr>
                <w:noProof/>
                <w:webHidden/>
              </w:rPr>
              <w:fldChar w:fldCharType="begin"/>
            </w:r>
            <w:r w:rsidR="001C7E9D">
              <w:rPr>
                <w:noProof/>
                <w:webHidden/>
              </w:rPr>
              <w:instrText xml:space="preserve"> PAGEREF _Toc33363539 \h </w:instrText>
            </w:r>
            <w:r w:rsidR="001C7E9D">
              <w:rPr>
                <w:noProof/>
                <w:webHidden/>
              </w:rPr>
            </w:r>
            <w:r w:rsidR="001C7E9D">
              <w:rPr>
                <w:noProof/>
                <w:webHidden/>
              </w:rPr>
              <w:fldChar w:fldCharType="separate"/>
            </w:r>
            <w:r w:rsidR="001C7E9D">
              <w:rPr>
                <w:noProof/>
                <w:webHidden/>
              </w:rPr>
              <w:t>17</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0" w:history="1">
            <w:r w:rsidR="001C7E9D" w:rsidRPr="00C503B8">
              <w:rPr>
                <w:rStyle w:val="Hyperlink"/>
                <w:noProof/>
              </w:rPr>
              <w:t>2.2.2: Fluid Gesture Design</w:t>
            </w:r>
            <w:r w:rsidR="001C7E9D">
              <w:rPr>
                <w:noProof/>
                <w:webHidden/>
              </w:rPr>
              <w:tab/>
            </w:r>
            <w:r w:rsidR="001C7E9D">
              <w:rPr>
                <w:noProof/>
                <w:webHidden/>
              </w:rPr>
              <w:fldChar w:fldCharType="begin"/>
            </w:r>
            <w:r w:rsidR="001C7E9D">
              <w:rPr>
                <w:noProof/>
                <w:webHidden/>
              </w:rPr>
              <w:instrText xml:space="preserve"> PAGEREF _Toc33363540 \h </w:instrText>
            </w:r>
            <w:r w:rsidR="001C7E9D">
              <w:rPr>
                <w:noProof/>
                <w:webHidden/>
              </w:rPr>
            </w:r>
            <w:r w:rsidR="001C7E9D">
              <w:rPr>
                <w:noProof/>
                <w:webHidden/>
              </w:rPr>
              <w:fldChar w:fldCharType="separate"/>
            </w:r>
            <w:r w:rsidR="001C7E9D">
              <w:rPr>
                <w:noProof/>
                <w:webHidden/>
              </w:rPr>
              <w:t>18</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41" w:history="1">
            <w:r w:rsidR="001C7E9D" w:rsidRPr="00C503B8">
              <w:rPr>
                <w:rStyle w:val="Hyperlink"/>
                <w:noProof/>
              </w:rPr>
              <w:t>2.3: Related Frameworks for Gesture Interactions</w:t>
            </w:r>
            <w:r w:rsidR="001C7E9D">
              <w:rPr>
                <w:noProof/>
                <w:webHidden/>
              </w:rPr>
              <w:tab/>
            </w:r>
            <w:r w:rsidR="001C7E9D">
              <w:rPr>
                <w:noProof/>
                <w:webHidden/>
              </w:rPr>
              <w:fldChar w:fldCharType="begin"/>
            </w:r>
            <w:r w:rsidR="001C7E9D">
              <w:rPr>
                <w:noProof/>
                <w:webHidden/>
              </w:rPr>
              <w:instrText xml:space="preserve"> PAGEREF _Toc33363541 \h </w:instrText>
            </w:r>
            <w:r w:rsidR="001C7E9D">
              <w:rPr>
                <w:noProof/>
                <w:webHidden/>
              </w:rPr>
            </w:r>
            <w:r w:rsidR="001C7E9D">
              <w:rPr>
                <w:noProof/>
                <w:webHidden/>
              </w:rPr>
              <w:fldChar w:fldCharType="separate"/>
            </w:r>
            <w:r w:rsidR="001C7E9D">
              <w:rPr>
                <w:noProof/>
                <w:webHidden/>
              </w:rPr>
              <w:t>19</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2" w:history="1">
            <w:r w:rsidR="001C7E9D" w:rsidRPr="00C503B8">
              <w:rPr>
                <w:rStyle w:val="Hyperlink"/>
                <w:noProof/>
              </w:rPr>
              <w:t>2.3.1 Sonification of Affordances for Gesture-Based Interfaces</w:t>
            </w:r>
            <w:r w:rsidR="001C7E9D">
              <w:rPr>
                <w:noProof/>
                <w:webHidden/>
              </w:rPr>
              <w:tab/>
            </w:r>
            <w:r w:rsidR="001C7E9D">
              <w:rPr>
                <w:noProof/>
                <w:webHidden/>
              </w:rPr>
              <w:fldChar w:fldCharType="begin"/>
            </w:r>
            <w:r w:rsidR="001C7E9D">
              <w:rPr>
                <w:noProof/>
                <w:webHidden/>
              </w:rPr>
              <w:instrText xml:space="preserve"> PAGEREF _Toc33363542 \h </w:instrText>
            </w:r>
            <w:r w:rsidR="001C7E9D">
              <w:rPr>
                <w:noProof/>
                <w:webHidden/>
              </w:rPr>
            </w:r>
            <w:r w:rsidR="001C7E9D">
              <w:rPr>
                <w:noProof/>
                <w:webHidden/>
              </w:rPr>
              <w:fldChar w:fldCharType="separate"/>
            </w:r>
            <w:r w:rsidR="001C7E9D">
              <w:rPr>
                <w:noProof/>
                <w:webHidden/>
              </w:rPr>
              <w:t>20</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3" w:history="1">
            <w:r w:rsidR="001C7E9D" w:rsidRPr="00C503B8">
              <w:rPr>
                <w:rStyle w:val="Hyperlink"/>
                <w:noProof/>
              </w:rPr>
              <w:t>2.2.2 A Framework for User-Defined Gestures for Surface Computing</w:t>
            </w:r>
            <w:r w:rsidR="001C7E9D">
              <w:rPr>
                <w:noProof/>
                <w:webHidden/>
              </w:rPr>
              <w:tab/>
            </w:r>
            <w:r w:rsidR="001C7E9D">
              <w:rPr>
                <w:noProof/>
                <w:webHidden/>
              </w:rPr>
              <w:fldChar w:fldCharType="begin"/>
            </w:r>
            <w:r w:rsidR="001C7E9D">
              <w:rPr>
                <w:noProof/>
                <w:webHidden/>
              </w:rPr>
              <w:instrText xml:space="preserve"> PAGEREF _Toc33363543 \h </w:instrText>
            </w:r>
            <w:r w:rsidR="001C7E9D">
              <w:rPr>
                <w:noProof/>
                <w:webHidden/>
              </w:rPr>
            </w:r>
            <w:r w:rsidR="001C7E9D">
              <w:rPr>
                <w:noProof/>
                <w:webHidden/>
              </w:rPr>
              <w:fldChar w:fldCharType="separate"/>
            </w:r>
            <w:r w:rsidR="001C7E9D">
              <w:rPr>
                <w:noProof/>
                <w:webHidden/>
              </w:rPr>
              <w:t>21</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4" w:history="1">
            <w:r w:rsidR="001C7E9D" w:rsidRPr="00C503B8">
              <w:rPr>
                <w:rStyle w:val="Hyperlink"/>
                <w:noProof/>
              </w:rPr>
              <w:t>2.2.3: A Framework for User-Defined Motion Gestures for Mobile Interaction</w:t>
            </w:r>
            <w:r w:rsidR="001C7E9D">
              <w:rPr>
                <w:noProof/>
                <w:webHidden/>
              </w:rPr>
              <w:tab/>
            </w:r>
            <w:r w:rsidR="001C7E9D">
              <w:rPr>
                <w:noProof/>
                <w:webHidden/>
              </w:rPr>
              <w:fldChar w:fldCharType="begin"/>
            </w:r>
            <w:r w:rsidR="001C7E9D">
              <w:rPr>
                <w:noProof/>
                <w:webHidden/>
              </w:rPr>
              <w:instrText xml:space="preserve"> PAGEREF _Toc33363544 \h </w:instrText>
            </w:r>
            <w:r w:rsidR="001C7E9D">
              <w:rPr>
                <w:noProof/>
                <w:webHidden/>
              </w:rPr>
            </w:r>
            <w:r w:rsidR="001C7E9D">
              <w:rPr>
                <w:noProof/>
                <w:webHidden/>
              </w:rPr>
              <w:fldChar w:fldCharType="separate"/>
            </w:r>
            <w:r w:rsidR="001C7E9D">
              <w:rPr>
                <w:noProof/>
                <w:webHidden/>
              </w:rPr>
              <w:t>23</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45" w:history="1">
            <w:r w:rsidR="001C7E9D" w:rsidRPr="00C503B8">
              <w:rPr>
                <w:rStyle w:val="Hyperlink"/>
                <w:noProof/>
              </w:rPr>
              <w:t>2.4: Design Thinking</w:t>
            </w:r>
            <w:r w:rsidR="001C7E9D">
              <w:rPr>
                <w:noProof/>
                <w:webHidden/>
              </w:rPr>
              <w:tab/>
            </w:r>
            <w:r w:rsidR="001C7E9D">
              <w:rPr>
                <w:noProof/>
                <w:webHidden/>
              </w:rPr>
              <w:fldChar w:fldCharType="begin"/>
            </w:r>
            <w:r w:rsidR="001C7E9D">
              <w:rPr>
                <w:noProof/>
                <w:webHidden/>
              </w:rPr>
              <w:instrText xml:space="preserve"> PAGEREF _Toc33363545 \h </w:instrText>
            </w:r>
            <w:r w:rsidR="001C7E9D">
              <w:rPr>
                <w:noProof/>
                <w:webHidden/>
              </w:rPr>
            </w:r>
            <w:r w:rsidR="001C7E9D">
              <w:rPr>
                <w:noProof/>
                <w:webHidden/>
              </w:rPr>
              <w:fldChar w:fldCharType="separate"/>
            </w:r>
            <w:r w:rsidR="001C7E9D">
              <w:rPr>
                <w:noProof/>
                <w:webHidden/>
              </w:rPr>
              <w:t>25</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6" w:history="1">
            <w:r w:rsidR="001C7E9D" w:rsidRPr="00C503B8">
              <w:rPr>
                <w:rStyle w:val="Hyperlink"/>
                <w:noProof/>
              </w:rPr>
              <w:t>2.4.1: What is Design Thinking</w:t>
            </w:r>
            <w:r w:rsidR="001C7E9D">
              <w:rPr>
                <w:noProof/>
                <w:webHidden/>
              </w:rPr>
              <w:tab/>
            </w:r>
            <w:r w:rsidR="001C7E9D">
              <w:rPr>
                <w:noProof/>
                <w:webHidden/>
              </w:rPr>
              <w:fldChar w:fldCharType="begin"/>
            </w:r>
            <w:r w:rsidR="001C7E9D">
              <w:rPr>
                <w:noProof/>
                <w:webHidden/>
              </w:rPr>
              <w:instrText xml:space="preserve"> PAGEREF _Toc33363546 \h </w:instrText>
            </w:r>
            <w:r w:rsidR="001C7E9D">
              <w:rPr>
                <w:noProof/>
                <w:webHidden/>
              </w:rPr>
            </w:r>
            <w:r w:rsidR="001C7E9D">
              <w:rPr>
                <w:noProof/>
                <w:webHidden/>
              </w:rPr>
              <w:fldChar w:fldCharType="separate"/>
            </w:r>
            <w:r w:rsidR="001C7E9D">
              <w:rPr>
                <w:noProof/>
                <w:webHidden/>
              </w:rPr>
              <w:t>25</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7" w:history="1">
            <w:r w:rsidR="001C7E9D" w:rsidRPr="00C503B8">
              <w:rPr>
                <w:rStyle w:val="Hyperlink"/>
                <w:noProof/>
              </w:rPr>
              <w:t>2.4.1: Design Thinking in Practice</w:t>
            </w:r>
            <w:r w:rsidR="001C7E9D">
              <w:rPr>
                <w:noProof/>
                <w:webHidden/>
              </w:rPr>
              <w:tab/>
            </w:r>
            <w:r w:rsidR="001C7E9D">
              <w:rPr>
                <w:noProof/>
                <w:webHidden/>
              </w:rPr>
              <w:fldChar w:fldCharType="begin"/>
            </w:r>
            <w:r w:rsidR="001C7E9D">
              <w:rPr>
                <w:noProof/>
                <w:webHidden/>
              </w:rPr>
              <w:instrText xml:space="preserve"> PAGEREF _Toc33363547 \h </w:instrText>
            </w:r>
            <w:r w:rsidR="001C7E9D">
              <w:rPr>
                <w:noProof/>
                <w:webHidden/>
              </w:rPr>
            </w:r>
            <w:r w:rsidR="001C7E9D">
              <w:rPr>
                <w:noProof/>
                <w:webHidden/>
              </w:rPr>
              <w:fldChar w:fldCharType="separate"/>
            </w:r>
            <w:r w:rsidR="001C7E9D">
              <w:rPr>
                <w:noProof/>
                <w:webHidden/>
              </w:rPr>
              <w:t>26</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8" w:history="1">
            <w:r w:rsidR="001C7E9D" w:rsidRPr="00C503B8">
              <w:rPr>
                <w:rStyle w:val="Hyperlink"/>
                <w:noProof/>
              </w:rPr>
              <w:t>2.4.2: Principles of Design Thinking</w:t>
            </w:r>
            <w:r w:rsidR="001C7E9D">
              <w:rPr>
                <w:noProof/>
                <w:webHidden/>
              </w:rPr>
              <w:tab/>
            </w:r>
            <w:r w:rsidR="001C7E9D">
              <w:rPr>
                <w:noProof/>
                <w:webHidden/>
              </w:rPr>
              <w:fldChar w:fldCharType="begin"/>
            </w:r>
            <w:r w:rsidR="001C7E9D">
              <w:rPr>
                <w:noProof/>
                <w:webHidden/>
              </w:rPr>
              <w:instrText xml:space="preserve"> PAGEREF _Toc33363548 \h </w:instrText>
            </w:r>
            <w:r w:rsidR="001C7E9D">
              <w:rPr>
                <w:noProof/>
                <w:webHidden/>
              </w:rPr>
            </w:r>
            <w:r w:rsidR="001C7E9D">
              <w:rPr>
                <w:noProof/>
                <w:webHidden/>
              </w:rPr>
              <w:fldChar w:fldCharType="separate"/>
            </w:r>
            <w:r w:rsidR="001C7E9D">
              <w:rPr>
                <w:noProof/>
                <w:webHidden/>
              </w:rPr>
              <w:t>27</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49" w:history="1">
            <w:r w:rsidR="001C7E9D" w:rsidRPr="00C503B8">
              <w:rPr>
                <w:rStyle w:val="Hyperlink"/>
                <w:noProof/>
              </w:rPr>
              <w:t>2.4.3: Innovation with Design Thinking</w:t>
            </w:r>
            <w:r w:rsidR="001C7E9D">
              <w:rPr>
                <w:noProof/>
                <w:webHidden/>
              </w:rPr>
              <w:tab/>
            </w:r>
            <w:r w:rsidR="001C7E9D">
              <w:rPr>
                <w:noProof/>
                <w:webHidden/>
              </w:rPr>
              <w:fldChar w:fldCharType="begin"/>
            </w:r>
            <w:r w:rsidR="001C7E9D">
              <w:rPr>
                <w:noProof/>
                <w:webHidden/>
              </w:rPr>
              <w:instrText xml:space="preserve"> PAGEREF _Toc33363549 \h </w:instrText>
            </w:r>
            <w:r w:rsidR="001C7E9D">
              <w:rPr>
                <w:noProof/>
                <w:webHidden/>
              </w:rPr>
            </w:r>
            <w:r w:rsidR="001C7E9D">
              <w:rPr>
                <w:noProof/>
                <w:webHidden/>
              </w:rPr>
              <w:fldChar w:fldCharType="separate"/>
            </w:r>
            <w:r w:rsidR="001C7E9D">
              <w:rPr>
                <w:noProof/>
                <w:webHidden/>
              </w:rPr>
              <w:t>28</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0" w:history="1">
            <w:r w:rsidR="001C7E9D" w:rsidRPr="00C503B8">
              <w:rPr>
                <w:rStyle w:val="Hyperlink"/>
                <w:noProof/>
              </w:rPr>
              <w:t>2.4.4: Characteristics of a Design Thinker</w:t>
            </w:r>
            <w:r w:rsidR="001C7E9D">
              <w:rPr>
                <w:noProof/>
                <w:webHidden/>
              </w:rPr>
              <w:tab/>
            </w:r>
            <w:r w:rsidR="001C7E9D">
              <w:rPr>
                <w:noProof/>
                <w:webHidden/>
              </w:rPr>
              <w:fldChar w:fldCharType="begin"/>
            </w:r>
            <w:r w:rsidR="001C7E9D">
              <w:rPr>
                <w:noProof/>
                <w:webHidden/>
              </w:rPr>
              <w:instrText xml:space="preserve"> PAGEREF _Toc33363550 \h </w:instrText>
            </w:r>
            <w:r w:rsidR="001C7E9D">
              <w:rPr>
                <w:noProof/>
                <w:webHidden/>
              </w:rPr>
            </w:r>
            <w:r w:rsidR="001C7E9D">
              <w:rPr>
                <w:noProof/>
                <w:webHidden/>
              </w:rPr>
              <w:fldChar w:fldCharType="separate"/>
            </w:r>
            <w:r w:rsidR="001C7E9D">
              <w:rPr>
                <w:noProof/>
                <w:webHidden/>
              </w:rPr>
              <w:t>29</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1" w:history="1">
            <w:r w:rsidR="001C7E9D" w:rsidRPr="00C503B8">
              <w:rPr>
                <w:rStyle w:val="Hyperlink"/>
                <w:noProof/>
              </w:rPr>
              <w:t>2.4.5: Design Thinking Competency Process Model</w:t>
            </w:r>
            <w:r w:rsidR="001C7E9D">
              <w:rPr>
                <w:noProof/>
                <w:webHidden/>
              </w:rPr>
              <w:tab/>
            </w:r>
            <w:r w:rsidR="001C7E9D">
              <w:rPr>
                <w:noProof/>
                <w:webHidden/>
              </w:rPr>
              <w:fldChar w:fldCharType="begin"/>
            </w:r>
            <w:r w:rsidR="001C7E9D">
              <w:rPr>
                <w:noProof/>
                <w:webHidden/>
              </w:rPr>
              <w:instrText xml:space="preserve"> PAGEREF _Toc33363551 \h </w:instrText>
            </w:r>
            <w:r w:rsidR="001C7E9D">
              <w:rPr>
                <w:noProof/>
                <w:webHidden/>
              </w:rPr>
            </w:r>
            <w:r w:rsidR="001C7E9D">
              <w:rPr>
                <w:noProof/>
                <w:webHidden/>
              </w:rPr>
              <w:fldChar w:fldCharType="separate"/>
            </w:r>
            <w:r w:rsidR="001C7E9D">
              <w:rPr>
                <w:noProof/>
                <w:webHidden/>
              </w:rPr>
              <w:t>30</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52" w:history="1">
            <w:r w:rsidR="001C7E9D" w:rsidRPr="00C503B8">
              <w:rPr>
                <w:rStyle w:val="Hyperlink"/>
                <w:noProof/>
              </w:rPr>
              <w:t>2.5 Artificial Neural Network Models (ANNSs)</w:t>
            </w:r>
            <w:r w:rsidR="001C7E9D">
              <w:rPr>
                <w:noProof/>
                <w:webHidden/>
              </w:rPr>
              <w:tab/>
            </w:r>
            <w:r w:rsidR="001C7E9D">
              <w:rPr>
                <w:noProof/>
                <w:webHidden/>
              </w:rPr>
              <w:fldChar w:fldCharType="begin"/>
            </w:r>
            <w:r w:rsidR="001C7E9D">
              <w:rPr>
                <w:noProof/>
                <w:webHidden/>
              </w:rPr>
              <w:instrText xml:space="preserve"> PAGEREF _Toc33363552 \h </w:instrText>
            </w:r>
            <w:r w:rsidR="001C7E9D">
              <w:rPr>
                <w:noProof/>
                <w:webHidden/>
              </w:rPr>
            </w:r>
            <w:r w:rsidR="001C7E9D">
              <w:rPr>
                <w:noProof/>
                <w:webHidden/>
              </w:rPr>
              <w:fldChar w:fldCharType="separate"/>
            </w:r>
            <w:r w:rsidR="001C7E9D">
              <w:rPr>
                <w:noProof/>
                <w:webHidden/>
              </w:rPr>
              <w:t>31</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3" w:history="1">
            <w:r w:rsidR="001C7E9D" w:rsidRPr="00C503B8">
              <w:rPr>
                <w:rStyle w:val="Hyperlink"/>
                <w:noProof/>
              </w:rPr>
              <w:t>2.5.1 Introduction</w:t>
            </w:r>
            <w:r w:rsidR="001C7E9D">
              <w:rPr>
                <w:noProof/>
                <w:webHidden/>
              </w:rPr>
              <w:tab/>
            </w:r>
            <w:r w:rsidR="001C7E9D">
              <w:rPr>
                <w:noProof/>
                <w:webHidden/>
              </w:rPr>
              <w:fldChar w:fldCharType="begin"/>
            </w:r>
            <w:r w:rsidR="001C7E9D">
              <w:rPr>
                <w:noProof/>
                <w:webHidden/>
              </w:rPr>
              <w:instrText xml:space="preserve"> PAGEREF _Toc33363553 \h </w:instrText>
            </w:r>
            <w:r w:rsidR="001C7E9D">
              <w:rPr>
                <w:noProof/>
                <w:webHidden/>
              </w:rPr>
            </w:r>
            <w:r w:rsidR="001C7E9D">
              <w:rPr>
                <w:noProof/>
                <w:webHidden/>
              </w:rPr>
              <w:fldChar w:fldCharType="separate"/>
            </w:r>
            <w:r w:rsidR="001C7E9D">
              <w:rPr>
                <w:noProof/>
                <w:webHidden/>
              </w:rPr>
              <w:t>31</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4" w:history="1">
            <w:r w:rsidR="001C7E9D" w:rsidRPr="00C503B8">
              <w:rPr>
                <w:rStyle w:val="Hyperlink"/>
                <w:noProof/>
              </w:rPr>
              <w:t>2.5.2 ANN Models and Learning Algorithms</w:t>
            </w:r>
            <w:r w:rsidR="001C7E9D">
              <w:rPr>
                <w:noProof/>
                <w:webHidden/>
              </w:rPr>
              <w:tab/>
            </w:r>
            <w:r w:rsidR="001C7E9D">
              <w:rPr>
                <w:noProof/>
                <w:webHidden/>
              </w:rPr>
              <w:fldChar w:fldCharType="begin"/>
            </w:r>
            <w:r w:rsidR="001C7E9D">
              <w:rPr>
                <w:noProof/>
                <w:webHidden/>
              </w:rPr>
              <w:instrText xml:space="preserve"> PAGEREF _Toc33363554 \h </w:instrText>
            </w:r>
            <w:r w:rsidR="001C7E9D">
              <w:rPr>
                <w:noProof/>
                <w:webHidden/>
              </w:rPr>
            </w:r>
            <w:r w:rsidR="001C7E9D">
              <w:rPr>
                <w:noProof/>
                <w:webHidden/>
              </w:rPr>
              <w:fldChar w:fldCharType="separate"/>
            </w:r>
            <w:r w:rsidR="001C7E9D">
              <w:rPr>
                <w:noProof/>
                <w:webHidden/>
              </w:rPr>
              <w:t>32</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5" w:history="1">
            <w:r w:rsidR="001C7E9D" w:rsidRPr="00C503B8">
              <w:rPr>
                <w:rStyle w:val="Hyperlink"/>
                <w:noProof/>
              </w:rPr>
              <w:t>2.5.3 ANN applications</w:t>
            </w:r>
            <w:r w:rsidR="001C7E9D">
              <w:rPr>
                <w:noProof/>
                <w:webHidden/>
              </w:rPr>
              <w:tab/>
            </w:r>
            <w:r w:rsidR="001C7E9D">
              <w:rPr>
                <w:noProof/>
                <w:webHidden/>
              </w:rPr>
              <w:fldChar w:fldCharType="begin"/>
            </w:r>
            <w:r w:rsidR="001C7E9D">
              <w:rPr>
                <w:noProof/>
                <w:webHidden/>
              </w:rPr>
              <w:instrText xml:space="preserve"> PAGEREF _Toc33363555 \h </w:instrText>
            </w:r>
            <w:r w:rsidR="001C7E9D">
              <w:rPr>
                <w:noProof/>
                <w:webHidden/>
              </w:rPr>
            </w:r>
            <w:r w:rsidR="001C7E9D">
              <w:rPr>
                <w:noProof/>
                <w:webHidden/>
              </w:rPr>
              <w:fldChar w:fldCharType="separate"/>
            </w:r>
            <w:r w:rsidR="001C7E9D">
              <w:rPr>
                <w:noProof/>
                <w:webHidden/>
              </w:rPr>
              <w:t>34</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56" w:history="1">
            <w:r w:rsidR="001C7E9D" w:rsidRPr="00C503B8">
              <w:rPr>
                <w:rStyle w:val="Hyperlink"/>
                <w:noProof/>
              </w:rPr>
              <w:t>2.5.4 Classification Using ANN</w:t>
            </w:r>
            <w:r w:rsidR="001C7E9D">
              <w:rPr>
                <w:noProof/>
                <w:webHidden/>
              </w:rPr>
              <w:tab/>
            </w:r>
            <w:r w:rsidR="001C7E9D">
              <w:rPr>
                <w:noProof/>
                <w:webHidden/>
              </w:rPr>
              <w:fldChar w:fldCharType="begin"/>
            </w:r>
            <w:r w:rsidR="001C7E9D">
              <w:rPr>
                <w:noProof/>
                <w:webHidden/>
              </w:rPr>
              <w:instrText xml:space="preserve"> PAGEREF _Toc33363556 \h </w:instrText>
            </w:r>
            <w:r w:rsidR="001C7E9D">
              <w:rPr>
                <w:noProof/>
                <w:webHidden/>
              </w:rPr>
            </w:r>
            <w:r w:rsidR="001C7E9D">
              <w:rPr>
                <w:noProof/>
                <w:webHidden/>
              </w:rPr>
              <w:fldChar w:fldCharType="separate"/>
            </w:r>
            <w:r w:rsidR="001C7E9D">
              <w:rPr>
                <w:noProof/>
                <w:webHidden/>
              </w:rPr>
              <w:t>35</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57" w:history="1">
            <w:r w:rsidR="001C7E9D" w:rsidRPr="00C503B8">
              <w:rPr>
                <w:rStyle w:val="Hyperlink"/>
                <w:rFonts w:eastAsiaTheme="minorHAnsi"/>
                <w:noProof/>
              </w:rPr>
              <w:t>2.6:  Gaps</w:t>
            </w:r>
            <w:r w:rsidR="001C7E9D">
              <w:rPr>
                <w:noProof/>
                <w:webHidden/>
              </w:rPr>
              <w:tab/>
            </w:r>
            <w:r w:rsidR="001C7E9D">
              <w:rPr>
                <w:noProof/>
                <w:webHidden/>
              </w:rPr>
              <w:fldChar w:fldCharType="begin"/>
            </w:r>
            <w:r w:rsidR="001C7E9D">
              <w:rPr>
                <w:noProof/>
                <w:webHidden/>
              </w:rPr>
              <w:instrText xml:space="preserve"> PAGEREF _Toc33363557 \h </w:instrText>
            </w:r>
            <w:r w:rsidR="001C7E9D">
              <w:rPr>
                <w:noProof/>
                <w:webHidden/>
              </w:rPr>
            </w:r>
            <w:r w:rsidR="001C7E9D">
              <w:rPr>
                <w:noProof/>
                <w:webHidden/>
              </w:rPr>
              <w:fldChar w:fldCharType="separate"/>
            </w:r>
            <w:r w:rsidR="001C7E9D">
              <w:rPr>
                <w:noProof/>
                <w:webHidden/>
              </w:rPr>
              <w:t>36</w:t>
            </w:r>
            <w:r w:rsidR="001C7E9D">
              <w:rPr>
                <w:noProof/>
                <w:webHidden/>
              </w:rPr>
              <w:fldChar w:fldCharType="end"/>
            </w:r>
          </w:hyperlink>
        </w:p>
        <w:p w:rsidR="001C7E9D" w:rsidRDefault="00D72A31">
          <w:pPr>
            <w:pStyle w:val="TOC1"/>
            <w:rPr>
              <w:rFonts w:asciiTheme="minorHAnsi" w:eastAsiaTheme="minorEastAsia" w:hAnsiTheme="minorHAnsi" w:cstheme="minorBidi"/>
              <w:sz w:val="22"/>
            </w:rPr>
          </w:pPr>
          <w:hyperlink w:anchor="_Toc33363558" w:history="1">
            <w:r w:rsidR="001C7E9D" w:rsidRPr="00C503B8">
              <w:rPr>
                <w:rStyle w:val="Hyperlink"/>
              </w:rPr>
              <w:t>CHAPTER THREE</w:t>
            </w:r>
            <w:r w:rsidR="001C7E9D">
              <w:rPr>
                <w:webHidden/>
              </w:rPr>
              <w:tab/>
            </w:r>
            <w:r w:rsidR="001C7E9D">
              <w:rPr>
                <w:webHidden/>
              </w:rPr>
              <w:fldChar w:fldCharType="begin"/>
            </w:r>
            <w:r w:rsidR="001C7E9D">
              <w:rPr>
                <w:webHidden/>
              </w:rPr>
              <w:instrText xml:space="preserve"> PAGEREF _Toc33363558 \h </w:instrText>
            </w:r>
            <w:r w:rsidR="001C7E9D">
              <w:rPr>
                <w:webHidden/>
              </w:rPr>
            </w:r>
            <w:r w:rsidR="001C7E9D">
              <w:rPr>
                <w:webHidden/>
              </w:rPr>
              <w:fldChar w:fldCharType="separate"/>
            </w:r>
            <w:r w:rsidR="001C7E9D">
              <w:rPr>
                <w:webHidden/>
              </w:rPr>
              <w:t>37</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59" w:history="1">
            <w:r w:rsidR="001C7E9D" w:rsidRPr="00C503B8">
              <w:rPr>
                <w:rStyle w:val="Hyperlink"/>
              </w:rPr>
              <w:t>RESEARCH METHODOLOGY</w:t>
            </w:r>
            <w:r w:rsidR="001C7E9D">
              <w:rPr>
                <w:webHidden/>
              </w:rPr>
              <w:tab/>
            </w:r>
            <w:r w:rsidR="001C7E9D">
              <w:rPr>
                <w:webHidden/>
              </w:rPr>
              <w:fldChar w:fldCharType="begin"/>
            </w:r>
            <w:r w:rsidR="001C7E9D">
              <w:rPr>
                <w:webHidden/>
              </w:rPr>
              <w:instrText xml:space="preserve"> PAGEREF _Toc33363559 \h </w:instrText>
            </w:r>
            <w:r w:rsidR="001C7E9D">
              <w:rPr>
                <w:webHidden/>
              </w:rPr>
            </w:r>
            <w:r w:rsidR="001C7E9D">
              <w:rPr>
                <w:webHidden/>
              </w:rPr>
              <w:fldChar w:fldCharType="separate"/>
            </w:r>
            <w:r w:rsidR="001C7E9D">
              <w:rPr>
                <w:webHidden/>
              </w:rPr>
              <w:t>37</w:t>
            </w:r>
            <w:r w:rsidR="001C7E9D">
              <w:rPr>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60" w:history="1">
            <w:r w:rsidR="001C7E9D" w:rsidRPr="00C503B8">
              <w:rPr>
                <w:rStyle w:val="Hyperlink"/>
                <w:rFonts w:eastAsiaTheme="minorHAnsi"/>
                <w:noProof/>
              </w:rPr>
              <w:t>3.1 Introduction</w:t>
            </w:r>
            <w:r w:rsidR="001C7E9D">
              <w:rPr>
                <w:noProof/>
                <w:webHidden/>
              </w:rPr>
              <w:tab/>
            </w:r>
            <w:r w:rsidR="001C7E9D">
              <w:rPr>
                <w:noProof/>
                <w:webHidden/>
              </w:rPr>
              <w:fldChar w:fldCharType="begin"/>
            </w:r>
            <w:r w:rsidR="001C7E9D">
              <w:rPr>
                <w:noProof/>
                <w:webHidden/>
              </w:rPr>
              <w:instrText xml:space="preserve"> PAGEREF _Toc33363560 \h </w:instrText>
            </w:r>
            <w:r w:rsidR="001C7E9D">
              <w:rPr>
                <w:noProof/>
                <w:webHidden/>
              </w:rPr>
            </w:r>
            <w:r w:rsidR="001C7E9D">
              <w:rPr>
                <w:noProof/>
                <w:webHidden/>
              </w:rPr>
              <w:fldChar w:fldCharType="separate"/>
            </w:r>
            <w:r w:rsidR="001C7E9D">
              <w:rPr>
                <w:noProof/>
                <w:webHidden/>
              </w:rPr>
              <w:t>37</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61" w:history="1">
            <w:r w:rsidR="001C7E9D" w:rsidRPr="00C503B8">
              <w:rPr>
                <w:rStyle w:val="Hyperlink"/>
                <w:rFonts w:eastAsiaTheme="minorHAnsi"/>
                <w:noProof/>
              </w:rPr>
              <w:t>3.2: Research Design</w:t>
            </w:r>
            <w:r w:rsidR="001C7E9D">
              <w:rPr>
                <w:noProof/>
                <w:webHidden/>
              </w:rPr>
              <w:tab/>
            </w:r>
            <w:r w:rsidR="001C7E9D">
              <w:rPr>
                <w:noProof/>
                <w:webHidden/>
              </w:rPr>
              <w:fldChar w:fldCharType="begin"/>
            </w:r>
            <w:r w:rsidR="001C7E9D">
              <w:rPr>
                <w:noProof/>
                <w:webHidden/>
              </w:rPr>
              <w:instrText xml:space="preserve"> PAGEREF _Toc33363561 \h </w:instrText>
            </w:r>
            <w:r w:rsidR="001C7E9D">
              <w:rPr>
                <w:noProof/>
                <w:webHidden/>
              </w:rPr>
            </w:r>
            <w:r w:rsidR="001C7E9D">
              <w:rPr>
                <w:noProof/>
                <w:webHidden/>
              </w:rPr>
              <w:fldChar w:fldCharType="separate"/>
            </w:r>
            <w:r w:rsidR="001C7E9D">
              <w:rPr>
                <w:noProof/>
                <w:webHidden/>
              </w:rPr>
              <w:t>38</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62" w:history="1">
            <w:r w:rsidR="001C7E9D" w:rsidRPr="00C503B8">
              <w:rPr>
                <w:rStyle w:val="Hyperlink"/>
                <w:rFonts w:eastAsiaTheme="minorHAnsi" w:cs="Times New Roman"/>
                <w:noProof/>
              </w:rPr>
              <w:t>3.3 Analysis and Testing - Simulation</w:t>
            </w:r>
            <w:r w:rsidR="001C7E9D">
              <w:rPr>
                <w:noProof/>
                <w:webHidden/>
              </w:rPr>
              <w:tab/>
            </w:r>
            <w:r w:rsidR="001C7E9D">
              <w:rPr>
                <w:noProof/>
                <w:webHidden/>
              </w:rPr>
              <w:fldChar w:fldCharType="begin"/>
            </w:r>
            <w:r w:rsidR="001C7E9D">
              <w:rPr>
                <w:noProof/>
                <w:webHidden/>
              </w:rPr>
              <w:instrText xml:space="preserve"> PAGEREF _Toc33363562 \h </w:instrText>
            </w:r>
            <w:r w:rsidR="001C7E9D">
              <w:rPr>
                <w:noProof/>
                <w:webHidden/>
              </w:rPr>
            </w:r>
            <w:r w:rsidR="001C7E9D">
              <w:rPr>
                <w:noProof/>
                <w:webHidden/>
              </w:rPr>
              <w:fldChar w:fldCharType="separate"/>
            </w:r>
            <w:r w:rsidR="001C7E9D">
              <w:rPr>
                <w:noProof/>
                <w:webHidden/>
              </w:rPr>
              <w:t>40</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63" w:history="1">
            <w:r w:rsidR="001C7E9D" w:rsidRPr="00C503B8">
              <w:rPr>
                <w:rStyle w:val="Hyperlink"/>
                <w:rFonts w:cs="Times New Roman"/>
                <w:noProof/>
              </w:rPr>
              <w:t>3.3.1 File Description for Data sets and Model trainer</w:t>
            </w:r>
            <w:r w:rsidR="001C7E9D">
              <w:rPr>
                <w:noProof/>
                <w:webHidden/>
              </w:rPr>
              <w:tab/>
            </w:r>
            <w:r w:rsidR="001C7E9D">
              <w:rPr>
                <w:noProof/>
                <w:webHidden/>
              </w:rPr>
              <w:fldChar w:fldCharType="begin"/>
            </w:r>
            <w:r w:rsidR="001C7E9D">
              <w:rPr>
                <w:noProof/>
                <w:webHidden/>
              </w:rPr>
              <w:instrText xml:space="preserve"> PAGEREF _Toc33363563 \h </w:instrText>
            </w:r>
            <w:r w:rsidR="001C7E9D">
              <w:rPr>
                <w:noProof/>
                <w:webHidden/>
              </w:rPr>
            </w:r>
            <w:r w:rsidR="001C7E9D">
              <w:rPr>
                <w:noProof/>
                <w:webHidden/>
              </w:rPr>
              <w:fldChar w:fldCharType="separate"/>
            </w:r>
            <w:r w:rsidR="001C7E9D">
              <w:rPr>
                <w:noProof/>
                <w:webHidden/>
              </w:rPr>
              <w:t>41</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64" w:history="1">
            <w:r w:rsidR="001C7E9D" w:rsidRPr="00C503B8">
              <w:rPr>
                <w:rStyle w:val="Hyperlink"/>
                <w:rFonts w:cs="Times New Roman"/>
                <w:noProof/>
              </w:rPr>
              <w:t>3.3.2 Running the Simulation</w:t>
            </w:r>
            <w:r w:rsidR="001C7E9D">
              <w:rPr>
                <w:noProof/>
                <w:webHidden/>
              </w:rPr>
              <w:tab/>
            </w:r>
            <w:r w:rsidR="001C7E9D">
              <w:rPr>
                <w:noProof/>
                <w:webHidden/>
              </w:rPr>
              <w:fldChar w:fldCharType="begin"/>
            </w:r>
            <w:r w:rsidR="001C7E9D">
              <w:rPr>
                <w:noProof/>
                <w:webHidden/>
              </w:rPr>
              <w:instrText xml:space="preserve"> PAGEREF _Toc33363564 \h </w:instrText>
            </w:r>
            <w:r w:rsidR="001C7E9D">
              <w:rPr>
                <w:noProof/>
                <w:webHidden/>
              </w:rPr>
            </w:r>
            <w:r w:rsidR="001C7E9D">
              <w:rPr>
                <w:noProof/>
                <w:webHidden/>
              </w:rPr>
              <w:fldChar w:fldCharType="separate"/>
            </w:r>
            <w:r w:rsidR="001C7E9D">
              <w:rPr>
                <w:noProof/>
                <w:webHidden/>
              </w:rPr>
              <w:t>41</w:t>
            </w:r>
            <w:r w:rsidR="001C7E9D">
              <w:rPr>
                <w:noProof/>
                <w:webHidden/>
              </w:rPr>
              <w:fldChar w:fldCharType="end"/>
            </w:r>
          </w:hyperlink>
        </w:p>
        <w:p w:rsidR="001C7E9D" w:rsidRDefault="00D72A31">
          <w:pPr>
            <w:pStyle w:val="TOC1"/>
            <w:rPr>
              <w:rFonts w:asciiTheme="minorHAnsi" w:eastAsiaTheme="minorEastAsia" w:hAnsiTheme="minorHAnsi" w:cstheme="minorBidi"/>
              <w:sz w:val="22"/>
            </w:rPr>
          </w:pPr>
          <w:hyperlink w:anchor="_Toc33363565" w:history="1">
            <w:r w:rsidR="001C7E9D" w:rsidRPr="00C503B8">
              <w:rPr>
                <w:rStyle w:val="Hyperlink"/>
              </w:rPr>
              <w:t>CHAPTER FOUR</w:t>
            </w:r>
            <w:r w:rsidR="001C7E9D">
              <w:rPr>
                <w:webHidden/>
              </w:rPr>
              <w:tab/>
            </w:r>
            <w:r w:rsidR="001C7E9D">
              <w:rPr>
                <w:webHidden/>
              </w:rPr>
              <w:fldChar w:fldCharType="begin"/>
            </w:r>
            <w:r w:rsidR="001C7E9D">
              <w:rPr>
                <w:webHidden/>
              </w:rPr>
              <w:instrText xml:space="preserve"> PAGEREF _Toc33363565 \h </w:instrText>
            </w:r>
            <w:r w:rsidR="001C7E9D">
              <w:rPr>
                <w:webHidden/>
              </w:rPr>
            </w:r>
            <w:r w:rsidR="001C7E9D">
              <w:rPr>
                <w:webHidden/>
              </w:rPr>
              <w:fldChar w:fldCharType="separate"/>
            </w:r>
            <w:r w:rsidR="001C7E9D">
              <w:rPr>
                <w:webHidden/>
              </w:rPr>
              <w:t>43</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66" w:history="1">
            <w:r w:rsidR="001C7E9D" w:rsidRPr="00C503B8">
              <w:rPr>
                <w:rStyle w:val="Hyperlink"/>
              </w:rPr>
              <w:t>MODELLING, ANALYSIS AND DISCUSSIONS</w:t>
            </w:r>
            <w:r w:rsidR="001C7E9D">
              <w:rPr>
                <w:webHidden/>
              </w:rPr>
              <w:tab/>
            </w:r>
            <w:r w:rsidR="001C7E9D">
              <w:rPr>
                <w:webHidden/>
              </w:rPr>
              <w:fldChar w:fldCharType="begin"/>
            </w:r>
            <w:r w:rsidR="001C7E9D">
              <w:rPr>
                <w:webHidden/>
              </w:rPr>
              <w:instrText xml:space="preserve"> PAGEREF _Toc33363566 \h </w:instrText>
            </w:r>
            <w:r w:rsidR="001C7E9D">
              <w:rPr>
                <w:webHidden/>
              </w:rPr>
            </w:r>
            <w:r w:rsidR="001C7E9D">
              <w:rPr>
                <w:webHidden/>
              </w:rPr>
              <w:fldChar w:fldCharType="separate"/>
            </w:r>
            <w:r w:rsidR="001C7E9D">
              <w:rPr>
                <w:webHidden/>
              </w:rPr>
              <w:t>43</w:t>
            </w:r>
            <w:r w:rsidR="001C7E9D">
              <w:rPr>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67" w:history="1">
            <w:r w:rsidR="001C7E9D" w:rsidRPr="00C503B8">
              <w:rPr>
                <w:rStyle w:val="Hyperlink"/>
                <w:rFonts w:eastAsiaTheme="minorHAnsi"/>
                <w:noProof/>
              </w:rPr>
              <w:t>4.1 Introduction</w:t>
            </w:r>
            <w:r w:rsidR="001C7E9D">
              <w:rPr>
                <w:noProof/>
                <w:webHidden/>
              </w:rPr>
              <w:tab/>
            </w:r>
            <w:r w:rsidR="001C7E9D">
              <w:rPr>
                <w:noProof/>
                <w:webHidden/>
              </w:rPr>
              <w:fldChar w:fldCharType="begin"/>
            </w:r>
            <w:r w:rsidR="001C7E9D">
              <w:rPr>
                <w:noProof/>
                <w:webHidden/>
              </w:rPr>
              <w:instrText xml:space="preserve"> PAGEREF _Toc33363567 \h </w:instrText>
            </w:r>
            <w:r w:rsidR="001C7E9D">
              <w:rPr>
                <w:noProof/>
                <w:webHidden/>
              </w:rPr>
            </w:r>
            <w:r w:rsidR="001C7E9D">
              <w:rPr>
                <w:noProof/>
                <w:webHidden/>
              </w:rPr>
              <w:fldChar w:fldCharType="separate"/>
            </w:r>
            <w:r w:rsidR="001C7E9D">
              <w:rPr>
                <w:noProof/>
                <w:webHidden/>
              </w:rPr>
              <w:t>43</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68" w:history="1">
            <w:r w:rsidR="001C7E9D" w:rsidRPr="00C503B8">
              <w:rPr>
                <w:rStyle w:val="Hyperlink"/>
                <w:rFonts w:eastAsiaTheme="minorHAnsi"/>
                <w:noProof/>
              </w:rPr>
              <w:t>4.2 Framework Modelling</w:t>
            </w:r>
            <w:r w:rsidR="001C7E9D">
              <w:rPr>
                <w:noProof/>
                <w:webHidden/>
              </w:rPr>
              <w:tab/>
            </w:r>
            <w:r w:rsidR="001C7E9D">
              <w:rPr>
                <w:noProof/>
                <w:webHidden/>
              </w:rPr>
              <w:fldChar w:fldCharType="begin"/>
            </w:r>
            <w:r w:rsidR="001C7E9D">
              <w:rPr>
                <w:noProof/>
                <w:webHidden/>
              </w:rPr>
              <w:instrText xml:space="preserve"> PAGEREF _Toc33363568 \h </w:instrText>
            </w:r>
            <w:r w:rsidR="001C7E9D">
              <w:rPr>
                <w:noProof/>
                <w:webHidden/>
              </w:rPr>
            </w:r>
            <w:r w:rsidR="001C7E9D">
              <w:rPr>
                <w:noProof/>
                <w:webHidden/>
              </w:rPr>
              <w:fldChar w:fldCharType="separate"/>
            </w:r>
            <w:r w:rsidR="001C7E9D">
              <w:rPr>
                <w:noProof/>
                <w:webHidden/>
              </w:rPr>
              <w:t>43</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69" w:history="1">
            <w:r w:rsidR="001C7E9D" w:rsidRPr="00C503B8">
              <w:rPr>
                <w:rStyle w:val="Hyperlink"/>
                <w:noProof/>
              </w:rPr>
              <w:t>4.2.1 Gesture Input</w:t>
            </w:r>
            <w:r w:rsidR="001C7E9D">
              <w:rPr>
                <w:noProof/>
                <w:webHidden/>
              </w:rPr>
              <w:tab/>
            </w:r>
            <w:r w:rsidR="001C7E9D">
              <w:rPr>
                <w:noProof/>
                <w:webHidden/>
              </w:rPr>
              <w:fldChar w:fldCharType="begin"/>
            </w:r>
            <w:r w:rsidR="001C7E9D">
              <w:rPr>
                <w:noProof/>
                <w:webHidden/>
              </w:rPr>
              <w:instrText xml:space="preserve"> PAGEREF _Toc33363569 \h </w:instrText>
            </w:r>
            <w:r w:rsidR="001C7E9D">
              <w:rPr>
                <w:noProof/>
                <w:webHidden/>
              </w:rPr>
            </w:r>
            <w:r w:rsidR="001C7E9D">
              <w:rPr>
                <w:noProof/>
                <w:webHidden/>
              </w:rPr>
              <w:fldChar w:fldCharType="separate"/>
            </w:r>
            <w:r w:rsidR="001C7E9D">
              <w:rPr>
                <w:noProof/>
                <w:webHidden/>
              </w:rPr>
              <w:t>43</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0" w:history="1">
            <w:r w:rsidR="001C7E9D" w:rsidRPr="00C503B8">
              <w:rPr>
                <w:rStyle w:val="Hyperlink"/>
                <w:noProof/>
              </w:rPr>
              <w:t>4.2.2 Gesture Execution</w:t>
            </w:r>
            <w:r w:rsidR="001C7E9D">
              <w:rPr>
                <w:noProof/>
                <w:webHidden/>
              </w:rPr>
              <w:tab/>
            </w:r>
            <w:r w:rsidR="001C7E9D">
              <w:rPr>
                <w:noProof/>
                <w:webHidden/>
              </w:rPr>
              <w:fldChar w:fldCharType="begin"/>
            </w:r>
            <w:r w:rsidR="001C7E9D">
              <w:rPr>
                <w:noProof/>
                <w:webHidden/>
              </w:rPr>
              <w:instrText xml:space="preserve"> PAGEREF _Toc33363570 \h </w:instrText>
            </w:r>
            <w:r w:rsidR="001C7E9D">
              <w:rPr>
                <w:noProof/>
                <w:webHidden/>
              </w:rPr>
            </w:r>
            <w:r w:rsidR="001C7E9D">
              <w:rPr>
                <w:noProof/>
                <w:webHidden/>
              </w:rPr>
              <w:fldChar w:fldCharType="separate"/>
            </w:r>
            <w:r w:rsidR="001C7E9D">
              <w:rPr>
                <w:noProof/>
                <w:webHidden/>
              </w:rPr>
              <w:t>45</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1" w:history="1">
            <w:r w:rsidR="001C7E9D" w:rsidRPr="00C503B8">
              <w:rPr>
                <w:rStyle w:val="Hyperlink"/>
                <w:noProof/>
              </w:rPr>
              <w:t>4.2.3 Framework Entities</w:t>
            </w:r>
            <w:r w:rsidR="001C7E9D">
              <w:rPr>
                <w:noProof/>
                <w:webHidden/>
              </w:rPr>
              <w:tab/>
            </w:r>
            <w:r w:rsidR="001C7E9D">
              <w:rPr>
                <w:noProof/>
                <w:webHidden/>
              </w:rPr>
              <w:fldChar w:fldCharType="begin"/>
            </w:r>
            <w:r w:rsidR="001C7E9D">
              <w:rPr>
                <w:noProof/>
                <w:webHidden/>
              </w:rPr>
              <w:instrText xml:space="preserve"> PAGEREF _Toc33363571 \h </w:instrText>
            </w:r>
            <w:r w:rsidR="001C7E9D">
              <w:rPr>
                <w:noProof/>
                <w:webHidden/>
              </w:rPr>
            </w:r>
            <w:r w:rsidR="001C7E9D">
              <w:rPr>
                <w:noProof/>
                <w:webHidden/>
              </w:rPr>
              <w:fldChar w:fldCharType="separate"/>
            </w:r>
            <w:r w:rsidR="001C7E9D">
              <w:rPr>
                <w:noProof/>
                <w:webHidden/>
              </w:rPr>
              <w:t>45</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2" w:history="1">
            <w:r w:rsidR="001C7E9D" w:rsidRPr="00C503B8">
              <w:rPr>
                <w:rStyle w:val="Hyperlink"/>
                <w:noProof/>
              </w:rPr>
              <w:t>4.2.4 Gesture Improvement Phase</w:t>
            </w:r>
            <w:r w:rsidR="001C7E9D">
              <w:rPr>
                <w:noProof/>
                <w:webHidden/>
              </w:rPr>
              <w:tab/>
            </w:r>
            <w:r w:rsidR="001C7E9D">
              <w:rPr>
                <w:noProof/>
                <w:webHidden/>
              </w:rPr>
              <w:fldChar w:fldCharType="begin"/>
            </w:r>
            <w:r w:rsidR="001C7E9D">
              <w:rPr>
                <w:noProof/>
                <w:webHidden/>
              </w:rPr>
              <w:instrText xml:space="preserve"> PAGEREF _Toc33363572 \h </w:instrText>
            </w:r>
            <w:r w:rsidR="001C7E9D">
              <w:rPr>
                <w:noProof/>
                <w:webHidden/>
              </w:rPr>
            </w:r>
            <w:r w:rsidR="001C7E9D">
              <w:rPr>
                <w:noProof/>
                <w:webHidden/>
              </w:rPr>
              <w:fldChar w:fldCharType="separate"/>
            </w:r>
            <w:r w:rsidR="001C7E9D">
              <w:rPr>
                <w:noProof/>
                <w:webHidden/>
              </w:rPr>
              <w:t>46</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73" w:history="1">
            <w:r w:rsidR="001C7E9D" w:rsidRPr="00C503B8">
              <w:rPr>
                <w:rStyle w:val="Hyperlink"/>
                <w:rFonts w:eastAsiaTheme="minorHAnsi"/>
                <w:noProof/>
              </w:rPr>
              <w:t>4.3 Design Thinking Framework Testing and Validation Results</w:t>
            </w:r>
            <w:r w:rsidR="001C7E9D">
              <w:rPr>
                <w:noProof/>
                <w:webHidden/>
              </w:rPr>
              <w:tab/>
            </w:r>
            <w:r w:rsidR="001C7E9D">
              <w:rPr>
                <w:noProof/>
                <w:webHidden/>
              </w:rPr>
              <w:fldChar w:fldCharType="begin"/>
            </w:r>
            <w:r w:rsidR="001C7E9D">
              <w:rPr>
                <w:noProof/>
                <w:webHidden/>
              </w:rPr>
              <w:instrText xml:space="preserve"> PAGEREF _Toc33363573 \h </w:instrText>
            </w:r>
            <w:r w:rsidR="001C7E9D">
              <w:rPr>
                <w:noProof/>
                <w:webHidden/>
              </w:rPr>
            </w:r>
            <w:r w:rsidR="001C7E9D">
              <w:rPr>
                <w:noProof/>
                <w:webHidden/>
              </w:rPr>
              <w:fldChar w:fldCharType="separate"/>
            </w:r>
            <w:r w:rsidR="001C7E9D">
              <w:rPr>
                <w:noProof/>
                <w:webHidden/>
              </w:rPr>
              <w:t>47</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4" w:history="1">
            <w:r w:rsidR="001C7E9D" w:rsidRPr="00C503B8">
              <w:rPr>
                <w:rStyle w:val="Hyperlink"/>
                <w:noProof/>
              </w:rPr>
              <w:t>4.3.1 Data Table Results</w:t>
            </w:r>
            <w:r w:rsidR="001C7E9D">
              <w:rPr>
                <w:noProof/>
                <w:webHidden/>
              </w:rPr>
              <w:tab/>
            </w:r>
            <w:r w:rsidR="001C7E9D">
              <w:rPr>
                <w:noProof/>
                <w:webHidden/>
              </w:rPr>
              <w:fldChar w:fldCharType="begin"/>
            </w:r>
            <w:r w:rsidR="001C7E9D">
              <w:rPr>
                <w:noProof/>
                <w:webHidden/>
              </w:rPr>
              <w:instrText xml:space="preserve"> PAGEREF _Toc33363574 \h </w:instrText>
            </w:r>
            <w:r w:rsidR="001C7E9D">
              <w:rPr>
                <w:noProof/>
                <w:webHidden/>
              </w:rPr>
            </w:r>
            <w:r w:rsidR="001C7E9D">
              <w:rPr>
                <w:noProof/>
                <w:webHidden/>
              </w:rPr>
              <w:fldChar w:fldCharType="separate"/>
            </w:r>
            <w:r w:rsidR="001C7E9D">
              <w:rPr>
                <w:noProof/>
                <w:webHidden/>
              </w:rPr>
              <w:t>48</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5" w:history="1">
            <w:r w:rsidR="001C7E9D" w:rsidRPr="00C503B8">
              <w:rPr>
                <w:rStyle w:val="Hyperlink"/>
                <w:noProof/>
              </w:rPr>
              <w:t>4.3.2 Gesture Output Entity Test Results</w:t>
            </w:r>
            <w:r w:rsidR="001C7E9D">
              <w:rPr>
                <w:noProof/>
                <w:webHidden/>
              </w:rPr>
              <w:tab/>
            </w:r>
            <w:r w:rsidR="001C7E9D">
              <w:rPr>
                <w:noProof/>
                <w:webHidden/>
              </w:rPr>
              <w:fldChar w:fldCharType="begin"/>
            </w:r>
            <w:r w:rsidR="001C7E9D">
              <w:rPr>
                <w:noProof/>
                <w:webHidden/>
              </w:rPr>
              <w:instrText xml:space="preserve"> PAGEREF _Toc33363575 \h </w:instrText>
            </w:r>
            <w:r w:rsidR="001C7E9D">
              <w:rPr>
                <w:noProof/>
                <w:webHidden/>
              </w:rPr>
            </w:r>
            <w:r w:rsidR="001C7E9D">
              <w:rPr>
                <w:noProof/>
                <w:webHidden/>
              </w:rPr>
              <w:fldChar w:fldCharType="separate"/>
            </w:r>
            <w:r w:rsidR="001C7E9D">
              <w:rPr>
                <w:noProof/>
                <w:webHidden/>
              </w:rPr>
              <w:t>50</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6" w:history="1">
            <w:r w:rsidR="001C7E9D" w:rsidRPr="00C503B8">
              <w:rPr>
                <w:rStyle w:val="Hyperlink"/>
                <w:noProof/>
              </w:rPr>
              <w:t>4.3.3Analytics Entity Test Results</w:t>
            </w:r>
            <w:r w:rsidR="001C7E9D">
              <w:rPr>
                <w:noProof/>
                <w:webHidden/>
              </w:rPr>
              <w:tab/>
            </w:r>
            <w:r w:rsidR="001C7E9D">
              <w:rPr>
                <w:noProof/>
                <w:webHidden/>
              </w:rPr>
              <w:fldChar w:fldCharType="begin"/>
            </w:r>
            <w:r w:rsidR="001C7E9D">
              <w:rPr>
                <w:noProof/>
                <w:webHidden/>
              </w:rPr>
              <w:instrText xml:space="preserve"> PAGEREF _Toc33363576 \h </w:instrText>
            </w:r>
            <w:r w:rsidR="001C7E9D">
              <w:rPr>
                <w:noProof/>
                <w:webHidden/>
              </w:rPr>
            </w:r>
            <w:r w:rsidR="001C7E9D">
              <w:rPr>
                <w:noProof/>
                <w:webHidden/>
              </w:rPr>
              <w:fldChar w:fldCharType="separate"/>
            </w:r>
            <w:r w:rsidR="001C7E9D">
              <w:rPr>
                <w:noProof/>
                <w:webHidden/>
              </w:rPr>
              <w:t>50</w:t>
            </w:r>
            <w:r w:rsidR="001C7E9D">
              <w:rPr>
                <w:noProof/>
                <w:webHidden/>
              </w:rPr>
              <w:fldChar w:fldCharType="end"/>
            </w:r>
          </w:hyperlink>
        </w:p>
        <w:p w:rsidR="001C7E9D" w:rsidRDefault="00D72A31">
          <w:pPr>
            <w:pStyle w:val="TOC3"/>
            <w:tabs>
              <w:tab w:val="right" w:leader="dot" w:pos="8544"/>
            </w:tabs>
            <w:rPr>
              <w:rFonts w:asciiTheme="minorHAnsi" w:eastAsiaTheme="minorEastAsia" w:hAnsiTheme="minorHAnsi" w:cstheme="minorBidi"/>
              <w:noProof/>
              <w:sz w:val="22"/>
              <w:szCs w:val="22"/>
            </w:rPr>
          </w:pPr>
          <w:hyperlink w:anchor="_Toc33363577" w:history="1">
            <w:r w:rsidR="001C7E9D" w:rsidRPr="00C503B8">
              <w:rPr>
                <w:rStyle w:val="Hyperlink"/>
                <w:noProof/>
              </w:rPr>
              <w:t>4.3.4 Feedback Entity Test Results</w:t>
            </w:r>
            <w:r w:rsidR="001C7E9D">
              <w:rPr>
                <w:noProof/>
                <w:webHidden/>
              </w:rPr>
              <w:tab/>
            </w:r>
            <w:r w:rsidR="001C7E9D">
              <w:rPr>
                <w:noProof/>
                <w:webHidden/>
              </w:rPr>
              <w:fldChar w:fldCharType="begin"/>
            </w:r>
            <w:r w:rsidR="001C7E9D">
              <w:rPr>
                <w:noProof/>
                <w:webHidden/>
              </w:rPr>
              <w:instrText xml:space="preserve"> PAGEREF _Toc33363577 \h </w:instrText>
            </w:r>
            <w:r w:rsidR="001C7E9D">
              <w:rPr>
                <w:noProof/>
                <w:webHidden/>
              </w:rPr>
            </w:r>
            <w:r w:rsidR="001C7E9D">
              <w:rPr>
                <w:noProof/>
                <w:webHidden/>
              </w:rPr>
              <w:fldChar w:fldCharType="separate"/>
            </w:r>
            <w:r w:rsidR="001C7E9D">
              <w:rPr>
                <w:noProof/>
                <w:webHidden/>
              </w:rPr>
              <w:t>52</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78" w:history="1">
            <w:r w:rsidR="001C7E9D" w:rsidRPr="00C503B8">
              <w:rPr>
                <w:rStyle w:val="Hyperlink"/>
                <w:rFonts w:eastAsiaTheme="minorHAnsi"/>
                <w:noProof/>
              </w:rPr>
              <w:t>4.4: Evaluation Results</w:t>
            </w:r>
            <w:r w:rsidR="001C7E9D">
              <w:rPr>
                <w:noProof/>
                <w:webHidden/>
              </w:rPr>
              <w:tab/>
            </w:r>
            <w:r w:rsidR="001C7E9D">
              <w:rPr>
                <w:noProof/>
                <w:webHidden/>
              </w:rPr>
              <w:fldChar w:fldCharType="begin"/>
            </w:r>
            <w:r w:rsidR="001C7E9D">
              <w:rPr>
                <w:noProof/>
                <w:webHidden/>
              </w:rPr>
              <w:instrText xml:space="preserve"> PAGEREF _Toc33363578 \h </w:instrText>
            </w:r>
            <w:r w:rsidR="001C7E9D">
              <w:rPr>
                <w:noProof/>
                <w:webHidden/>
              </w:rPr>
            </w:r>
            <w:r w:rsidR="001C7E9D">
              <w:rPr>
                <w:noProof/>
                <w:webHidden/>
              </w:rPr>
              <w:fldChar w:fldCharType="separate"/>
            </w:r>
            <w:r w:rsidR="001C7E9D">
              <w:rPr>
                <w:noProof/>
                <w:webHidden/>
              </w:rPr>
              <w:t>53</w:t>
            </w:r>
            <w:r w:rsidR="001C7E9D">
              <w:rPr>
                <w:noProof/>
                <w:webHidden/>
              </w:rPr>
              <w:fldChar w:fldCharType="end"/>
            </w:r>
          </w:hyperlink>
        </w:p>
        <w:p w:rsidR="001C7E9D" w:rsidRDefault="00D72A31">
          <w:pPr>
            <w:pStyle w:val="TOC1"/>
            <w:rPr>
              <w:rFonts w:asciiTheme="minorHAnsi" w:eastAsiaTheme="minorEastAsia" w:hAnsiTheme="minorHAnsi" w:cstheme="minorBidi"/>
              <w:sz w:val="22"/>
            </w:rPr>
          </w:pPr>
          <w:hyperlink w:anchor="_Toc33363579" w:history="1">
            <w:r w:rsidR="001C7E9D" w:rsidRPr="00C503B8">
              <w:rPr>
                <w:rStyle w:val="Hyperlink"/>
              </w:rPr>
              <w:t>CHAPTER FIVE</w:t>
            </w:r>
            <w:r w:rsidR="001C7E9D">
              <w:rPr>
                <w:webHidden/>
              </w:rPr>
              <w:tab/>
            </w:r>
            <w:r w:rsidR="001C7E9D">
              <w:rPr>
                <w:webHidden/>
              </w:rPr>
              <w:fldChar w:fldCharType="begin"/>
            </w:r>
            <w:r w:rsidR="001C7E9D">
              <w:rPr>
                <w:webHidden/>
              </w:rPr>
              <w:instrText xml:space="preserve"> PAGEREF _Toc33363579 \h </w:instrText>
            </w:r>
            <w:r w:rsidR="001C7E9D">
              <w:rPr>
                <w:webHidden/>
              </w:rPr>
            </w:r>
            <w:r w:rsidR="001C7E9D">
              <w:rPr>
                <w:webHidden/>
              </w:rPr>
              <w:fldChar w:fldCharType="separate"/>
            </w:r>
            <w:r w:rsidR="001C7E9D">
              <w:rPr>
                <w:webHidden/>
              </w:rPr>
              <w:t>55</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80" w:history="1">
            <w:r w:rsidR="001C7E9D" w:rsidRPr="00C503B8">
              <w:rPr>
                <w:rStyle w:val="Hyperlink"/>
              </w:rPr>
              <w:t>CONCLUSIONS AND RECOMMENDATIONS</w:t>
            </w:r>
            <w:r w:rsidR="001C7E9D">
              <w:rPr>
                <w:webHidden/>
              </w:rPr>
              <w:tab/>
            </w:r>
            <w:r w:rsidR="001C7E9D">
              <w:rPr>
                <w:webHidden/>
              </w:rPr>
              <w:fldChar w:fldCharType="begin"/>
            </w:r>
            <w:r w:rsidR="001C7E9D">
              <w:rPr>
                <w:webHidden/>
              </w:rPr>
              <w:instrText xml:space="preserve"> PAGEREF _Toc33363580 \h </w:instrText>
            </w:r>
            <w:r w:rsidR="001C7E9D">
              <w:rPr>
                <w:webHidden/>
              </w:rPr>
            </w:r>
            <w:r w:rsidR="001C7E9D">
              <w:rPr>
                <w:webHidden/>
              </w:rPr>
              <w:fldChar w:fldCharType="separate"/>
            </w:r>
            <w:r w:rsidR="001C7E9D">
              <w:rPr>
                <w:webHidden/>
              </w:rPr>
              <w:t>55</w:t>
            </w:r>
            <w:r w:rsidR="001C7E9D">
              <w:rPr>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81" w:history="1">
            <w:r w:rsidR="001C7E9D" w:rsidRPr="00C503B8">
              <w:rPr>
                <w:rStyle w:val="Hyperlink"/>
                <w:rFonts w:eastAsiaTheme="minorHAnsi"/>
                <w:noProof/>
              </w:rPr>
              <w:t>5.1 Summary</w:t>
            </w:r>
            <w:r w:rsidR="001C7E9D">
              <w:rPr>
                <w:noProof/>
                <w:webHidden/>
              </w:rPr>
              <w:tab/>
            </w:r>
            <w:r w:rsidR="001C7E9D">
              <w:rPr>
                <w:noProof/>
                <w:webHidden/>
              </w:rPr>
              <w:fldChar w:fldCharType="begin"/>
            </w:r>
            <w:r w:rsidR="001C7E9D">
              <w:rPr>
                <w:noProof/>
                <w:webHidden/>
              </w:rPr>
              <w:instrText xml:space="preserve"> PAGEREF _Toc33363581 \h </w:instrText>
            </w:r>
            <w:r w:rsidR="001C7E9D">
              <w:rPr>
                <w:noProof/>
                <w:webHidden/>
              </w:rPr>
            </w:r>
            <w:r w:rsidR="001C7E9D">
              <w:rPr>
                <w:noProof/>
                <w:webHidden/>
              </w:rPr>
              <w:fldChar w:fldCharType="separate"/>
            </w:r>
            <w:r w:rsidR="001C7E9D">
              <w:rPr>
                <w:noProof/>
                <w:webHidden/>
              </w:rPr>
              <w:t>55</w:t>
            </w:r>
            <w:r w:rsidR="001C7E9D">
              <w:rPr>
                <w:noProof/>
                <w:webHidden/>
              </w:rPr>
              <w:fldChar w:fldCharType="end"/>
            </w:r>
          </w:hyperlink>
        </w:p>
        <w:p w:rsidR="001C7E9D" w:rsidRDefault="00D72A31">
          <w:pPr>
            <w:pStyle w:val="TOC2"/>
            <w:tabs>
              <w:tab w:val="right" w:leader="dot" w:pos="8544"/>
            </w:tabs>
            <w:rPr>
              <w:rFonts w:asciiTheme="minorHAnsi" w:eastAsiaTheme="minorEastAsia" w:hAnsiTheme="minorHAnsi" w:cstheme="minorBidi"/>
              <w:noProof/>
              <w:sz w:val="22"/>
              <w:szCs w:val="22"/>
            </w:rPr>
          </w:pPr>
          <w:hyperlink w:anchor="_Toc33363582" w:history="1">
            <w:r w:rsidR="001C7E9D" w:rsidRPr="00C503B8">
              <w:rPr>
                <w:rStyle w:val="Hyperlink"/>
                <w:rFonts w:eastAsiaTheme="minorHAnsi"/>
                <w:noProof/>
              </w:rPr>
              <w:t>5.2 Recommendations for Further Study</w:t>
            </w:r>
            <w:r w:rsidR="001C7E9D">
              <w:rPr>
                <w:noProof/>
                <w:webHidden/>
              </w:rPr>
              <w:tab/>
            </w:r>
            <w:r w:rsidR="001C7E9D">
              <w:rPr>
                <w:noProof/>
                <w:webHidden/>
              </w:rPr>
              <w:fldChar w:fldCharType="begin"/>
            </w:r>
            <w:r w:rsidR="001C7E9D">
              <w:rPr>
                <w:noProof/>
                <w:webHidden/>
              </w:rPr>
              <w:instrText xml:space="preserve"> PAGEREF _Toc33363582 \h </w:instrText>
            </w:r>
            <w:r w:rsidR="001C7E9D">
              <w:rPr>
                <w:noProof/>
                <w:webHidden/>
              </w:rPr>
            </w:r>
            <w:r w:rsidR="001C7E9D">
              <w:rPr>
                <w:noProof/>
                <w:webHidden/>
              </w:rPr>
              <w:fldChar w:fldCharType="separate"/>
            </w:r>
            <w:r w:rsidR="001C7E9D">
              <w:rPr>
                <w:noProof/>
                <w:webHidden/>
              </w:rPr>
              <w:t>56</w:t>
            </w:r>
            <w:r w:rsidR="001C7E9D">
              <w:rPr>
                <w:noProof/>
                <w:webHidden/>
              </w:rPr>
              <w:fldChar w:fldCharType="end"/>
            </w:r>
          </w:hyperlink>
        </w:p>
        <w:p w:rsidR="001C7E9D" w:rsidRDefault="00D72A31">
          <w:pPr>
            <w:pStyle w:val="TOC1"/>
            <w:rPr>
              <w:rFonts w:asciiTheme="minorHAnsi" w:eastAsiaTheme="minorEastAsia" w:hAnsiTheme="minorHAnsi" w:cstheme="minorBidi"/>
              <w:sz w:val="22"/>
            </w:rPr>
          </w:pPr>
          <w:hyperlink w:anchor="_Toc33363583" w:history="1">
            <w:r w:rsidR="001C7E9D" w:rsidRPr="00C503B8">
              <w:rPr>
                <w:rStyle w:val="Hyperlink"/>
              </w:rPr>
              <w:t>REFEERENCES</w:t>
            </w:r>
            <w:r w:rsidR="001C7E9D">
              <w:rPr>
                <w:webHidden/>
              </w:rPr>
              <w:tab/>
            </w:r>
            <w:r w:rsidR="001C7E9D">
              <w:rPr>
                <w:webHidden/>
              </w:rPr>
              <w:fldChar w:fldCharType="begin"/>
            </w:r>
            <w:r w:rsidR="001C7E9D">
              <w:rPr>
                <w:webHidden/>
              </w:rPr>
              <w:instrText xml:space="preserve"> PAGEREF _Toc33363583 \h </w:instrText>
            </w:r>
            <w:r w:rsidR="001C7E9D">
              <w:rPr>
                <w:webHidden/>
              </w:rPr>
            </w:r>
            <w:r w:rsidR="001C7E9D">
              <w:rPr>
                <w:webHidden/>
              </w:rPr>
              <w:fldChar w:fldCharType="separate"/>
            </w:r>
            <w:r w:rsidR="001C7E9D">
              <w:rPr>
                <w:webHidden/>
              </w:rPr>
              <w:t>57</w:t>
            </w:r>
            <w:r w:rsidR="001C7E9D">
              <w:rPr>
                <w:webHidden/>
              </w:rPr>
              <w:fldChar w:fldCharType="end"/>
            </w:r>
          </w:hyperlink>
        </w:p>
        <w:p w:rsidR="001C7E9D" w:rsidRDefault="00D72A31">
          <w:pPr>
            <w:pStyle w:val="TOC1"/>
            <w:rPr>
              <w:rFonts w:asciiTheme="minorHAnsi" w:eastAsiaTheme="minorEastAsia" w:hAnsiTheme="minorHAnsi" w:cstheme="minorBidi"/>
              <w:sz w:val="22"/>
            </w:rPr>
          </w:pPr>
          <w:hyperlink w:anchor="_Toc33363584" w:history="1">
            <w:r w:rsidR="001C7E9D" w:rsidRPr="00C503B8">
              <w:rPr>
                <w:rStyle w:val="Hyperlink"/>
              </w:rPr>
              <w:t>Appendices</w:t>
            </w:r>
            <w:r w:rsidR="001C7E9D">
              <w:rPr>
                <w:webHidden/>
              </w:rPr>
              <w:tab/>
            </w:r>
            <w:r w:rsidR="001C7E9D">
              <w:rPr>
                <w:webHidden/>
              </w:rPr>
              <w:fldChar w:fldCharType="begin"/>
            </w:r>
            <w:r w:rsidR="001C7E9D">
              <w:rPr>
                <w:webHidden/>
              </w:rPr>
              <w:instrText xml:space="preserve"> PAGEREF _Toc33363584 \h </w:instrText>
            </w:r>
            <w:r w:rsidR="001C7E9D">
              <w:rPr>
                <w:webHidden/>
              </w:rPr>
            </w:r>
            <w:r w:rsidR="001C7E9D">
              <w:rPr>
                <w:webHidden/>
              </w:rPr>
              <w:fldChar w:fldCharType="separate"/>
            </w:r>
            <w:r w:rsidR="001C7E9D">
              <w:rPr>
                <w:webHidden/>
              </w:rPr>
              <w:t>60</w:t>
            </w:r>
            <w:r w:rsidR="001C7E9D">
              <w:rPr>
                <w:webHidden/>
              </w:rPr>
              <w:fldChar w:fldCharType="end"/>
            </w:r>
          </w:hyperlink>
        </w:p>
        <w:p w:rsidR="00F7516E" w:rsidRDefault="00F7516E" w:rsidP="00AE40E0">
          <w:pPr>
            <w:spacing w:line="276" w:lineRule="auto"/>
          </w:pPr>
          <w:r w:rsidRPr="00111471">
            <w:rPr>
              <w:rFonts w:cs="Times New Roman"/>
              <w:noProof/>
              <w:sz w:val="23"/>
              <w:szCs w:val="23"/>
            </w:rPr>
            <w:fldChar w:fldCharType="end"/>
          </w:r>
        </w:p>
      </w:sdtContent>
    </w:sdt>
    <w:p w:rsidR="00F7516E" w:rsidRDefault="00F7516E" w:rsidP="00AE40E0">
      <w:pPr>
        <w:pStyle w:val="Heading1"/>
        <w:spacing w:line="276" w:lineRule="auto"/>
      </w:pPr>
      <w:r>
        <w:br w:type="page"/>
      </w:r>
    </w:p>
    <w:p w:rsidR="00F7516E" w:rsidRDefault="00F7516E" w:rsidP="00AE40E0">
      <w:pPr>
        <w:pStyle w:val="Heading1"/>
        <w:spacing w:line="276" w:lineRule="auto"/>
        <w:rPr>
          <w:noProof/>
        </w:rPr>
      </w:pPr>
      <w:bookmarkStart w:id="14" w:name="_Toc33363511"/>
      <w:r w:rsidRPr="00F72C6E">
        <w:lastRenderedPageBreak/>
        <w:t>LIST OF TABLES</w:t>
      </w:r>
      <w:bookmarkEnd w:id="14"/>
      <w:r>
        <w:rPr>
          <w:rFonts w:cs="Arial"/>
          <w:szCs w:val="24"/>
        </w:rPr>
        <w:fldChar w:fldCharType="begin"/>
      </w:r>
      <w:r w:rsidRPr="008E5520">
        <w:rPr>
          <w:szCs w:val="24"/>
        </w:rPr>
        <w:instrText xml:space="preserve"> TOC \h \z \c "Table" </w:instrText>
      </w:r>
      <w:r>
        <w:rPr>
          <w:rFonts w:cs="Arial"/>
          <w:szCs w:val="24"/>
        </w:rPr>
        <w:fldChar w:fldCharType="separate"/>
      </w:r>
      <w:r>
        <w:rPr>
          <w:rStyle w:val="Hyperlink"/>
          <w:rFonts w:cs="Arial"/>
          <w:noProof/>
        </w:rPr>
        <w:fldChar w:fldCharType="begin"/>
      </w:r>
      <w:r>
        <w:rPr>
          <w:rStyle w:val="Hyperlink"/>
          <w:noProof/>
        </w:rPr>
        <w:instrText xml:space="preserve"> TOC \h \z \t "Heading 5" \c </w:instrText>
      </w:r>
      <w:r>
        <w:rPr>
          <w:rStyle w:val="Hyperlink"/>
          <w:rFonts w:cs="Arial"/>
          <w:noProof/>
        </w:rPr>
        <w:fldChar w:fldCharType="separate"/>
      </w:r>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85" w:history="1">
        <w:r w:rsidR="00F7516E" w:rsidRPr="006E476A">
          <w:rPr>
            <w:rStyle w:val="Hyperlink"/>
            <w:rFonts w:ascii="Times New Roman" w:hAnsi="Times New Roman" w:cs="Times New Roman"/>
            <w:smallCaps w:val="0"/>
            <w:noProof/>
            <w:sz w:val="24"/>
            <w:szCs w:val="24"/>
          </w:rPr>
          <w:t>Table 1.1: Variants for a User-Defined Gestures for Surface Computing</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_Toc8746385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23</w:t>
        </w:r>
        <w:r w:rsidR="00F7516E" w:rsidRPr="006E476A">
          <w:rPr>
            <w:rFonts w:ascii="Times New Roman" w:hAnsi="Times New Roman" w:cs="Times New Roman"/>
            <w:smallCaps w:val="0"/>
            <w:noProof/>
            <w:webHidden/>
            <w:sz w:val="24"/>
            <w:szCs w:val="24"/>
          </w:rPr>
          <w:fldChar w:fldCharType="end"/>
        </w:r>
      </w:hyperlink>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87" w:history="1">
        <w:r w:rsidR="00F7516E" w:rsidRPr="006E476A">
          <w:rPr>
            <w:rStyle w:val="Hyperlink"/>
            <w:rFonts w:ascii="Times New Roman" w:hAnsi="Times New Roman" w:cs="Times New Roman"/>
            <w:smallCaps w:val="0"/>
            <w:noProof/>
            <w:sz w:val="24"/>
            <w:szCs w:val="24"/>
          </w:rPr>
          <w:t>Table 4.1: Confusion Matrix Data Table Results</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_Toc8746387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47</w:t>
        </w:r>
        <w:r w:rsidR="00F7516E" w:rsidRPr="006E476A">
          <w:rPr>
            <w:rFonts w:ascii="Times New Roman" w:hAnsi="Times New Roman" w:cs="Times New Roman"/>
            <w:smallCaps w:val="0"/>
            <w:noProof/>
            <w:webHidden/>
            <w:sz w:val="24"/>
            <w:szCs w:val="24"/>
          </w:rPr>
          <w:fldChar w:fldCharType="end"/>
        </w:r>
      </w:hyperlink>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88" w:history="1">
        <w:r w:rsidR="00F7516E" w:rsidRPr="006E476A">
          <w:rPr>
            <w:rStyle w:val="Hyperlink"/>
            <w:rFonts w:ascii="Times New Roman" w:hAnsi="Times New Roman" w:cs="Times New Roman"/>
            <w:smallCaps w:val="0"/>
            <w:noProof/>
            <w:sz w:val="24"/>
            <w:szCs w:val="24"/>
          </w:rPr>
          <w:t>Table 4.2: Gesture Output Entity Test Results</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_Toc8746388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48</w:t>
        </w:r>
        <w:r w:rsidR="00F7516E" w:rsidRPr="006E476A">
          <w:rPr>
            <w:rFonts w:ascii="Times New Roman" w:hAnsi="Times New Roman" w:cs="Times New Roman"/>
            <w:smallCaps w:val="0"/>
            <w:noProof/>
            <w:webHidden/>
            <w:sz w:val="24"/>
            <w:szCs w:val="24"/>
          </w:rPr>
          <w:fldChar w:fldCharType="end"/>
        </w:r>
      </w:hyperlink>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89" w:history="1">
        <w:r w:rsidR="00F7516E" w:rsidRPr="006E476A">
          <w:rPr>
            <w:rStyle w:val="Hyperlink"/>
            <w:rFonts w:ascii="Times New Roman" w:hAnsi="Times New Roman" w:cs="Times New Roman"/>
            <w:smallCaps w:val="0"/>
            <w:noProof/>
            <w:sz w:val="24"/>
            <w:szCs w:val="24"/>
          </w:rPr>
          <w:t>Table 4.3: Analytics Entity Test Results</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_Toc8746389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49</w:t>
        </w:r>
        <w:r w:rsidR="00F7516E" w:rsidRPr="006E476A">
          <w:rPr>
            <w:rFonts w:ascii="Times New Roman" w:hAnsi="Times New Roman" w:cs="Times New Roman"/>
            <w:smallCaps w:val="0"/>
            <w:noProof/>
            <w:webHidden/>
            <w:sz w:val="24"/>
            <w:szCs w:val="24"/>
          </w:rPr>
          <w:fldChar w:fldCharType="end"/>
        </w:r>
      </w:hyperlink>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90" w:history="1">
        <w:r w:rsidR="00F7516E" w:rsidRPr="006E476A">
          <w:rPr>
            <w:rStyle w:val="Hyperlink"/>
            <w:rFonts w:ascii="Times New Roman" w:hAnsi="Times New Roman" w:cs="Times New Roman"/>
            <w:smallCaps w:val="0"/>
            <w:noProof/>
            <w:sz w:val="24"/>
            <w:szCs w:val="24"/>
          </w:rPr>
          <w:t>Table 4.4: Feedback Entity Test Results</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_Toc8746390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50</w:t>
        </w:r>
        <w:r w:rsidR="00F7516E" w:rsidRPr="006E476A">
          <w:rPr>
            <w:rFonts w:ascii="Times New Roman" w:hAnsi="Times New Roman" w:cs="Times New Roman"/>
            <w:smallCaps w:val="0"/>
            <w:noProof/>
            <w:webHidden/>
            <w:sz w:val="24"/>
            <w:szCs w:val="24"/>
          </w:rPr>
          <w:fldChar w:fldCharType="end"/>
        </w:r>
      </w:hyperlink>
    </w:p>
    <w:p w:rsidR="00F7516E" w:rsidRPr="006E476A"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8746391" w:history="1">
        <w:r w:rsidR="00F7516E" w:rsidRPr="006E476A">
          <w:rPr>
            <w:rStyle w:val="Hyperlink"/>
            <w:rFonts w:ascii="Times New Roman" w:hAnsi="Times New Roman" w:cs="Times New Roman"/>
            <w:smallCaps w:val="0"/>
            <w:noProof/>
            <w:sz w:val="24"/>
            <w:szCs w:val="24"/>
          </w:rPr>
          <w:t>Table 4.5: Evaluation Results</w:t>
        </w:r>
        <w:r w:rsidR="00F7516E" w:rsidRPr="006E476A">
          <w:rPr>
            <w:rFonts w:ascii="Times New Roman" w:hAnsi="Times New Roman" w:cs="Times New Roman"/>
            <w:smallCaps w:val="0"/>
            <w:noProof/>
            <w:webHidden/>
            <w:sz w:val="24"/>
            <w:szCs w:val="24"/>
          </w:rPr>
          <w:tab/>
        </w:r>
        <w:r w:rsidR="00F7516E" w:rsidRPr="006E476A">
          <w:rPr>
            <w:rFonts w:ascii="Times New Roman" w:hAnsi="Times New Roman" w:cs="Times New Roman"/>
            <w:smallCaps w:val="0"/>
            <w:noProof/>
            <w:webHidden/>
            <w:sz w:val="24"/>
            <w:szCs w:val="24"/>
          </w:rPr>
          <w:fldChar w:fldCharType="begin"/>
        </w:r>
        <w:r w:rsidR="00F7516E" w:rsidRPr="006E476A">
          <w:rPr>
            <w:rFonts w:ascii="Times New Roman" w:hAnsi="Times New Roman" w:cs="Times New Roman"/>
            <w:smallCaps w:val="0"/>
            <w:noProof/>
            <w:webHidden/>
            <w:sz w:val="24"/>
            <w:szCs w:val="24"/>
          </w:rPr>
          <w:instrText xml:space="preserve"> PAGEREF _Toc8746391 \h </w:instrText>
        </w:r>
        <w:r w:rsidR="00F7516E" w:rsidRPr="006E476A">
          <w:rPr>
            <w:rFonts w:ascii="Times New Roman" w:hAnsi="Times New Roman" w:cs="Times New Roman"/>
            <w:smallCaps w:val="0"/>
            <w:noProof/>
            <w:webHidden/>
            <w:sz w:val="24"/>
            <w:szCs w:val="24"/>
          </w:rPr>
        </w:r>
        <w:r w:rsidR="00F7516E" w:rsidRPr="006E476A">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51</w:t>
        </w:r>
        <w:r w:rsidR="00F7516E" w:rsidRPr="006E476A">
          <w:rPr>
            <w:rFonts w:ascii="Times New Roman" w:hAnsi="Times New Roman" w:cs="Times New Roman"/>
            <w:smallCaps w:val="0"/>
            <w:noProof/>
            <w:webHidden/>
            <w:sz w:val="24"/>
            <w:szCs w:val="24"/>
          </w:rPr>
          <w:fldChar w:fldCharType="end"/>
        </w:r>
      </w:hyperlink>
    </w:p>
    <w:p w:rsidR="00F7516E" w:rsidRDefault="00F7516E" w:rsidP="00AE40E0">
      <w:pPr>
        <w:pStyle w:val="TableofFigures"/>
        <w:tabs>
          <w:tab w:val="right" w:leader="dot" w:pos="8544"/>
        </w:tabs>
        <w:spacing w:line="276" w:lineRule="auto"/>
        <w:ind w:left="0" w:firstLine="0"/>
        <w:rPr>
          <w:noProof/>
        </w:rPr>
      </w:pPr>
      <w:r>
        <w:rPr>
          <w:rStyle w:val="Hyperlink"/>
          <w:noProof/>
        </w:rPr>
        <w:fldChar w:fldCharType="end"/>
      </w:r>
      <w:r>
        <w:fldChar w:fldCharType="end"/>
      </w:r>
      <w:r>
        <w:fldChar w:fldCharType="begin"/>
      </w:r>
      <w:r>
        <w:instrText xml:space="preserve"> TOC \h \z \c "Table" </w:instrText>
      </w:r>
      <w:r>
        <w:fldChar w:fldCharType="end"/>
      </w:r>
      <w:r>
        <w:rPr>
          <w:noProof/>
        </w:rPr>
        <w:br w:type="page"/>
      </w:r>
    </w:p>
    <w:p w:rsidR="00F7516E" w:rsidRDefault="00F7516E" w:rsidP="00AE40E0">
      <w:pPr>
        <w:pStyle w:val="Heading1"/>
        <w:spacing w:line="276" w:lineRule="auto"/>
      </w:pPr>
      <w:bookmarkStart w:id="15" w:name="_Toc33363512"/>
      <w:r w:rsidRPr="00F053AB">
        <w:lastRenderedPageBreak/>
        <w:t>LIST OF FIGURES</w:t>
      </w:r>
      <w:bookmarkEnd w:id="15"/>
    </w:p>
    <w:p w:rsidR="00F7516E" w:rsidRPr="00F861E2" w:rsidRDefault="00F7516E"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r w:rsidRPr="00D80E70">
        <w:rPr>
          <w:rFonts w:ascii="Times New Roman" w:hAnsi="Times New Roman" w:cs="Times New Roman"/>
          <w:b/>
          <w:caps/>
          <w:smallCaps w:val="0"/>
          <w:sz w:val="24"/>
          <w:szCs w:val="24"/>
        </w:rPr>
        <w:fldChar w:fldCharType="begin"/>
      </w:r>
      <w:r w:rsidRPr="00D80E70">
        <w:rPr>
          <w:rFonts w:ascii="Times New Roman" w:hAnsi="Times New Roman" w:cs="Times New Roman"/>
          <w:b/>
          <w:caps/>
          <w:smallCaps w:val="0"/>
          <w:sz w:val="24"/>
          <w:szCs w:val="24"/>
        </w:rPr>
        <w:instrText xml:space="preserve"> TOC \h \z \c "Figure" </w:instrText>
      </w:r>
      <w:r w:rsidRPr="00D80E70">
        <w:rPr>
          <w:rFonts w:ascii="Times New Roman" w:hAnsi="Times New Roman" w:cs="Times New Roman"/>
          <w:b/>
          <w:caps/>
          <w:smallCaps w:val="0"/>
          <w:sz w:val="24"/>
          <w:szCs w:val="24"/>
        </w:rPr>
        <w:fldChar w:fldCharType="separate"/>
      </w:r>
      <w:hyperlink w:anchor="_Toc9512453" w:history="1">
        <w:r w:rsidRPr="00F861E2">
          <w:rPr>
            <w:rStyle w:val="Hyperlink"/>
            <w:rFonts w:ascii="Times New Roman" w:hAnsi="Times New Roman" w:cs="Times New Roman"/>
            <w:noProof/>
            <w:sz w:val="24"/>
            <w:szCs w:val="24"/>
          </w:rPr>
          <w:t>Figure 1.2: Supporting and Mid-air Gestures</w:t>
        </w:r>
        <w:r w:rsidRPr="00F861E2">
          <w:rPr>
            <w:rFonts w:ascii="Times New Roman" w:hAnsi="Times New Roman" w:cs="Times New Roman"/>
            <w:noProof/>
            <w:webHidden/>
            <w:sz w:val="24"/>
            <w:szCs w:val="24"/>
          </w:rPr>
          <w:tab/>
        </w:r>
        <w:r w:rsidRPr="00F861E2">
          <w:rPr>
            <w:rFonts w:ascii="Times New Roman" w:hAnsi="Times New Roman" w:cs="Times New Roman"/>
            <w:noProof/>
            <w:webHidden/>
            <w:sz w:val="24"/>
            <w:szCs w:val="24"/>
          </w:rPr>
          <w:fldChar w:fldCharType="begin"/>
        </w:r>
        <w:r w:rsidRPr="00F861E2">
          <w:rPr>
            <w:rFonts w:ascii="Times New Roman" w:hAnsi="Times New Roman" w:cs="Times New Roman"/>
            <w:noProof/>
            <w:webHidden/>
            <w:sz w:val="24"/>
            <w:szCs w:val="24"/>
          </w:rPr>
          <w:instrText xml:space="preserve"> PAGEREF _Toc9512453 \h </w:instrText>
        </w:r>
        <w:r w:rsidRPr="00F861E2">
          <w:rPr>
            <w:rFonts w:ascii="Times New Roman" w:hAnsi="Times New Roman" w:cs="Times New Roman"/>
            <w:noProof/>
            <w:webHidden/>
            <w:sz w:val="24"/>
            <w:szCs w:val="24"/>
          </w:rPr>
        </w:r>
        <w:r w:rsidRPr="00F861E2">
          <w:rPr>
            <w:rFonts w:ascii="Times New Roman" w:hAnsi="Times New Roman" w:cs="Times New Roman"/>
            <w:noProof/>
            <w:webHidden/>
            <w:sz w:val="24"/>
            <w:szCs w:val="24"/>
          </w:rPr>
          <w:fldChar w:fldCharType="separate"/>
        </w:r>
        <w:r w:rsidR="008B5DFC">
          <w:rPr>
            <w:rFonts w:ascii="Times New Roman" w:hAnsi="Times New Roman" w:cs="Times New Roman"/>
            <w:noProof/>
            <w:webHidden/>
            <w:sz w:val="24"/>
            <w:szCs w:val="24"/>
          </w:rPr>
          <w:t>10</w:t>
        </w:r>
        <w:r w:rsidRPr="00F861E2">
          <w:rPr>
            <w:rFonts w:ascii="Times New Roman" w:hAnsi="Times New Roman" w:cs="Times New Roman"/>
            <w:noProof/>
            <w:webHidden/>
            <w:sz w:val="24"/>
            <w:szCs w:val="24"/>
          </w:rPr>
          <w:fldChar w:fldCharType="end"/>
        </w:r>
      </w:hyperlink>
    </w:p>
    <w:p w:rsidR="00F7516E" w:rsidRPr="00F861E2"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9512455" w:history="1">
        <w:r w:rsidR="00F7516E" w:rsidRPr="00F861E2">
          <w:rPr>
            <w:rStyle w:val="Hyperlink"/>
            <w:rFonts w:ascii="Times New Roman" w:hAnsi="Times New Roman" w:cs="Times New Roman"/>
            <w:noProof/>
            <w:sz w:val="24"/>
            <w:szCs w:val="24"/>
          </w:rPr>
          <w:t>Figure 1.3: Conceptual framework</w:t>
        </w:r>
        <w:r w:rsidR="00F7516E" w:rsidRPr="00F861E2">
          <w:rPr>
            <w:rFonts w:ascii="Times New Roman" w:hAnsi="Times New Roman" w:cs="Times New Roman"/>
            <w:noProof/>
            <w:webHidden/>
            <w:sz w:val="24"/>
            <w:szCs w:val="24"/>
          </w:rPr>
          <w:tab/>
        </w:r>
        <w:r w:rsidR="00F7516E" w:rsidRPr="00F861E2">
          <w:rPr>
            <w:rFonts w:ascii="Times New Roman" w:hAnsi="Times New Roman" w:cs="Times New Roman"/>
            <w:noProof/>
            <w:webHidden/>
            <w:sz w:val="24"/>
            <w:szCs w:val="24"/>
          </w:rPr>
          <w:fldChar w:fldCharType="begin"/>
        </w:r>
        <w:r w:rsidR="00F7516E" w:rsidRPr="00F861E2">
          <w:rPr>
            <w:rFonts w:ascii="Times New Roman" w:hAnsi="Times New Roman" w:cs="Times New Roman"/>
            <w:noProof/>
            <w:webHidden/>
            <w:sz w:val="24"/>
            <w:szCs w:val="24"/>
          </w:rPr>
          <w:instrText xml:space="preserve"> PAGEREF _Toc9512455 \h </w:instrText>
        </w:r>
        <w:r w:rsidR="00F7516E" w:rsidRPr="00F861E2">
          <w:rPr>
            <w:rFonts w:ascii="Times New Roman" w:hAnsi="Times New Roman" w:cs="Times New Roman"/>
            <w:noProof/>
            <w:webHidden/>
            <w:sz w:val="24"/>
            <w:szCs w:val="24"/>
          </w:rPr>
        </w:r>
        <w:r w:rsidR="00F7516E" w:rsidRPr="00F861E2">
          <w:rPr>
            <w:rFonts w:ascii="Times New Roman" w:hAnsi="Times New Roman" w:cs="Times New Roman"/>
            <w:noProof/>
            <w:webHidden/>
            <w:sz w:val="24"/>
            <w:szCs w:val="24"/>
          </w:rPr>
          <w:fldChar w:fldCharType="separate"/>
        </w:r>
        <w:r w:rsidR="008B5DFC">
          <w:rPr>
            <w:rFonts w:ascii="Times New Roman" w:hAnsi="Times New Roman" w:cs="Times New Roman"/>
            <w:noProof/>
            <w:webHidden/>
            <w:sz w:val="24"/>
            <w:szCs w:val="24"/>
          </w:rPr>
          <w:t>14</w:t>
        </w:r>
        <w:r w:rsidR="00F7516E" w:rsidRPr="00F861E2">
          <w:rPr>
            <w:rFonts w:ascii="Times New Roman" w:hAnsi="Times New Roman" w:cs="Times New Roman"/>
            <w:noProof/>
            <w:webHidden/>
            <w:sz w:val="24"/>
            <w:szCs w:val="24"/>
          </w:rPr>
          <w:fldChar w:fldCharType="end"/>
        </w:r>
      </w:hyperlink>
    </w:p>
    <w:p w:rsidR="00F7516E" w:rsidRPr="00F861E2"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9512456" w:history="1">
        <w:r w:rsidR="00F7516E" w:rsidRPr="00F861E2">
          <w:rPr>
            <w:rStyle w:val="Hyperlink"/>
            <w:rFonts w:ascii="Times New Roman" w:hAnsi="Times New Roman" w:cs="Times New Roman"/>
            <w:noProof/>
            <w:sz w:val="24"/>
            <w:szCs w:val="24"/>
          </w:rPr>
          <w:t>Figure 2.3: Agreement Scores for User-Defined Gestures for Surface Computing</w:t>
        </w:r>
        <w:r w:rsidR="00F7516E" w:rsidRPr="00F861E2">
          <w:rPr>
            <w:rFonts w:ascii="Times New Roman" w:hAnsi="Times New Roman" w:cs="Times New Roman"/>
            <w:noProof/>
            <w:webHidden/>
            <w:sz w:val="24"/>
            <w:szCs w:val="24"/>
          </w:rPr>
          <w:tab/>
        </w:r>
        <w:r w:rsidR="00F7516E" w:rsidRPr="00F861E2">
          <w:rPr>
            <w:rFonts w:ascii="Times New Roman" w:hAnsi="Times New Roman" w:cs="Times New Roman"/>
            <w:noProof/>
            <w:webHidden/>
            <w:sz w:val="24"/>
            <w:szCs w:val="24"/>
          </w:rPr>
          <w:fldChar w:fldCharType="begin"/>
        </w:r>
        <w:r w:rsidR="00F7516E" w:rsidRPr="00F861E2">
          <w:rPr>
            <w:rFonts w:ascii="Times New Roman" w:hAnsi="Times New Roman" w:cs="Times New Roman"/>
            <w:noProof/>
            <w:webHidden/>
            <w:sz w:val="24"/>
            <w:szCs w:val="24"/>
          </w:rPr>
          <w:instrText xml:space="preserve"> PAGEREF _Toc9512456 \h </w:instrText>
        </w:r>
        <w:r w:rsidR="00F7516E" w:rsidRPr="00F861E2">
          <w:rPr>
            <w:rFonts w:ascii="Times New Roman" w:hAnsi="Times New Roman" w:cs="Times New Roman"/>
            <w:noProof/>
            <w:webHidden/>
            <w:sz w:val="24"/>
            <w:szCs w:val="24"/>
          </w:rPr>
        </w:r>
        <w:r w:rsidR="00F7516E" w:rsidRPr="00F861E2">
          <w:rPr>
            <w:rFonts w:ascii="Times New Roman" w:hAnsi="Times New Roman" w:cs="Times New Roman"/>
            <w:noProof/>
            <w:webHidden/>
            <w:sz w:val="24"/>
            <w:szCs w:val="24"/>
          </w:rPr>
          <w:fldChar w:fldCharType="separate"/>
        </w:r>
        <w:r w:rsidR="008B5DFC">
          <w:rPr>
            <w:rFonts w:ascii="Times New Roman" w:hAnsi="Times New Roman" w:cs="Times New Roman"/>
            <w:noProof/>
            <w:webHidden/>
            <w:sz w:val="24"/>
            <w:szCs w:val="24"/>
          </w:rPr>
          <w:t>25</w:t>
        </w:r>
        <w:r w:rsidR="00F7516E" w:rsidRPr="00F861E2">
          <w:rPr>
            <w:rFonts w:ascii="Times New Roman" w:hAnsi="Times New Roman" w:cs="Times New Roman"/>
            <w:noProof/>
            <w:webHidden/>
            <w:sz w:val="24"/>
            <w:szCs w:val="24"/>
          </w:rPr>
          <w:fldChar w:fldCharType="end"/>
        </w:r>
      </w:hyperlink>
    </w:p>
    <w:p w:rsidR="00F7516E" w:rsidRPr="00F861E2"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9512457" w:history="1">
        <w:r w:rsidR="00F7516E" w:rsidRPr="00F861E2">
          <w:rPr>
            <w:rStyle w:val="Hyperlink"/>
            <w:rFonts w:ascii="Times New Roman" w:hAnsi="Times New Roman" w:cs="Times New Roman"/>
            <w:noProof/>
            <w:sz w:val="24"/>
            <w:szCs w:val="24"/>
          </w:rPr>
          <w:t>Figure 2.4: Design thinking model for innovation</w:t>
        </w:r>
        <w:r w:rsidR="00F7516E" w:rsidRPr="00F861E2">
          <w:rPr>
            <w:rFonts w:ascii="Times New Roman" w:hAnsi="Times New Roman" w:cs="Times New Roman"/>
            <w:noProof/>
            <w:webHidden/>
            <w:sz w:val="24"/>
            <w:szCs w:val="24"/>
          </w:rPr>
          <w:tab/>
        </w:r>
        <w:r w:rsidR="00F7516E" w:rsidRPr="00F861E2">
          <w:rPr>
            <w:rFonts w:ascii="Times New Roman" w:hAnsi="Times New Roman" w:cs="Times New Roman"/>
            <w:noProof/>
            <w:webHidden/>
            <w:sz w:val="24"/>
            <w:szCs w:val="24"/>
          </w:rPr>
          <w:fldChar w:fldCharType="begin"/>
        </w:r>
        <w:r w:rsidR="00F7516E" w:rsidRPr="00F861E2">
          <w:rPr>
            <w:rFonts w:ascii="Times New Roman" w:hAnsi="Times New Roman" w:cs="Times New Roman"/>
            <w:noProof/>
            <w:webHidden/>
            <w:sz w:val="24"/>
            <w:szCs w:val="24"/>
          </w:rPr>
          <w:instrText xml:space="preserve"> PAGEREF _Toc9512457 \h </w:instrText>
        </w:r>
        <w:r w:rsidR="00F7516E" w:rsidRPr="00F861E2">
          <w:rPr>
            <w:rFonts w:ascii="Times New Roman" w:hAnsi="Times New Roman" w:cs="Times New Roman"/>
            <w:noProof/>
            <w:webHidden/>
            <w:sz w:val="24"/>
            <w:szCs w:val="24"/>
          </w:rPr>
        </w:r>
        <w:r w:rsidR="00F7516E" w:rsidRPr="00F861E2">
          <w:rPr>
            <w:rFonts w:ascii="Times New Roman" w:hAnsi="Times New Roman" w:cs="Times New Roman"/>
            <w:noProof/>
            <w:webHidden/>
            <w:sz w:val="24"/>
            <w:szCs w:val="24"/>
          </w:rPr>
          <w:fldChar w:fldCharType="separate"/>
        </w:r>
        <w:r w:rsidR="008B5DFC">
          <w:rPr>
            <w:rFonts w:ascii="Times New Roman" w:hAnsi="Times New Roman" w:cs="Times New Roman"/>
            <w:noProof/>
            <w:webHidden/>
            <w:sz w:val="24"/>
            <w:szCs w:val="24"/>
          </w:rPr>
          <w:t>29</w:t>
        </w:r>
        <w:r w:rsidR="00F7516E" w:rsidRPr="00F861E2">
          <w:rPr>
            <w:rFonts w:ascii="Times New Roman" w:hAnsi="Times New Roman" w:cs="Times New Roman"/>
            <w:noProof/>
            <w:webHidden/>
            <w:sz w:val="24"/>
            <w:szCs w:val="24"/>
          </w:rPr>
          <w:fldChar w:fldCharType="end"/>
        </w:r>
      </w:hyperlink>
    </w:p>
    <w:p w:rsidR="00F7516E" w:rsidRPr="00F861E2" w:rsidRDefault="00D72A31" w:rsidP="00AE40E0">
      <w:pPr>
        <w:pStyle w:val="TableofFigures"/>
        <w:tabs>
          <w:tab w:val="right" w:leader="dot" w:pos="8544"/>
        </w:tabs>
        <w:spacing w:line="276" w:lineRule="auto"/>
        <w:ind w:left="0" w:firstLine="0"/>
        <w:rPr>
          <w:rFonts w:ascii="Times New Roman" w:eastAsiaTheme="minorEastAsia" w:hAnsi="Times New Roman" w:cs="Times New Roman"/>
          <w:smallCaps w:val="0"/>
          <w:noProof/>
          <w:sz w:val="24"/>
          <w:szCs w:val="24"/>
        </w:rPr>
      </w:pPr>
      <w:hyperlink w:anchor="_Toc9512458" w:history="1">
        <w:r w:rsidR="00F7516E" w:rsidRPr="00F861E2">
          <w:rPr>
            <w:rStyle w:val="Hyperlink"/>
            <w:rFonts w:ascii="Times New Roman" w:hAnsi="Times New Roman" w:cs="Times New Roman"/>
            <w:noProof/>
            <w:sz w:val="24"/>
            <w:szCs w:val="24"/>
          </w:rPr>
          <w:t>Figure 2.5: Design thinking Competency Model</w:t>
        </w:r>
        <w:r w:rsidR="00F7516E" w:rsidRPr="00F861E2">
          <w:rPr>
            <w:rFonts w:ascii="Times New Roman" w:hAnsi="Times New Roman" w:cs="Times New Roman"/>
            <w:noProof/>
            <w:webHidden/>
            <w:sz w:val="24"/>
            <w:szCs w:val="24"/>
          </w:rPr>
          <w:tab/>
        </w:r>
        <w:r w:rsidR="00F7516E" w:rsidRPr="00F861E2">
          <w:rPr>
            <w:rFonts w:ascii="Times New Roman" w:hAnsi="Times New Roman" w:cs="Times New Roman"/>
            <w:noProof/>
            <w:webHidden/>
            <w:sz w:val="24"/>
            <w:szCs w:val="24"/>
          </w:rPr>
          <w:fldChar w:fldCharType="begin"/>
        </w:r>
        <w:r w:rsidR="00F7516E" w:rsidRPr="00F861E2">
          <w:rPr>
            <w:rFonts w:ascii="Times New Roman" w:hAnsi="Times New Roman" w:cs="Times New Roman"/>
            <w:noProof/>
            <w:webHidden/>
            <w:sz w:val="24"/>
            <w:szCs w:val="24"/>
          </w:rPr>
          <w:instrText xml:space="preserve"> PAGEREF _Toc9512458 \h </w:instrText>
        </w:r>
        <w:r w:rsidR="00F7516E" w:rsidRPr="00F861E2">
          <w:rPr>
            <w:rFonts w:ascii="Times New Roman" w:hAnsi="Times New Roman" w:cs="Times New Roman"/>
            <w:noProof/>
            <w:webHidden/>
            <w:sz w:val="24"/>
            <w:szCs w:val="24"/>
          </w:rPr>
        </w:r>
        <w:r w:rsidR="00F7516E" w:rsidRPr="00F861E2">
          <w:rPr>
            <w:rFonts w:ascii="Times New Roman" w:hAnsi="Times New Roman" w:cs="Times New Roman"/>
            <w:noProof/>
            <w:webHidden/>
            <w:sz w:val="24"/>
            <w:szCs w:val="24"/>
          </w:rPr>
          <w:fldChar w:fldCharType="separate"/>
        </w:r>
        <w:r w:rsidR="008B5DFC">
          <w:rPr>
            <w:rFonts w:ascii="Times New Roman" w:hAnsi="Times New Roman" w:cs="Times New Roman"/>
            <w:noProof/>
            <w:webHidden/>
            <w:sz w:val="24"/>
            <w:szCs w:val="24"/>
          </w:rPr>
          <w:t>31</w:t>
        </w:r>
        <w:r w:rsidR="00F7516E" w:rsidRPr="00F861E2">
          <w:rPr>
            <w:rFonts w:ascii="Times New Roman" w:hAnsi="Times New Roman" w:cs="Times New Roman"/>
            <w:noProof/>
            <w:webHidden/>
            <w:sz w:val="24"/>
            <w:szCs w:val="24"/>
          </w:rPr>
          <w:fldChar w:fldCharType="end"/>
        </w:r>
      </w:hyperlink>
    </w:p>
    <w:p w:rsidR="00F7516E" w:rsidRDefault="00F7516E" w:rsidP="00AE40E0">
      <w:pPr>
        <w:pStyle w:val="Heading1"/>
        <w:spacing w:line="276" w:lineRule="auto"/>
      </w:pPr>
      <w:r w:rsidRPr="00D80E70">
        <w:rPr>
          <w:rFonts w:eastAsia="Calibri" w:cs="Times New Roman"/>
          <w:b w:val="0"/>
          <w:caps w:val="0"/>
          <w:smallCaps/>
          <w:szCs w:val="24"/>
        </w:rPr>
        <w:fldChar w:fldCharType="end"/>
      </w:r>
      <w:r>
        <w:br w:type="page"/>
      </w:r>
      <w:bookmarkStart w:id="16" w:name="_Toc33363513"/>
      <w:r>
        <w:lastRenderedPageBreak/>
        <w:t>List of appendices</w:t>
      </w:r>
      <w:bookmarkEnd w:id="16"/>
    </w:p>
    <w:p w:rsidR="00F7516E" w:rsidRPr="00F861E2" w:rsidRDefault="00F7516E" w:rsidP="00750F3B">
      <w:pPr>
        <w:pStyle w:val="TableofFigures"/>
        <w:tabs>
          <w:tab w:val="right" w:leader="dot" w:pos="8544"/>
        </w:tabs>
        <w:spacing w:line="276" w:lineRule="auto"/>
        <w:rPr>
          <w:rFonts w:ascii="Times New Roman" w:eastAsiaTheme="minorEastAsia" w:hAnsi="Times New Roman" w:cs="Times New Roman"/>
          <w:smallCaps w:val="0"/>
          <w:noProof/>
          <w:sz w:val="24"/>
          <w:szCs w:val="24"/>
        </w:rPr>
      </w:pPr>
      <w:r>
        <w:rPr>
          <w:rFonts w:ascii="Times New Roman" w:hAnsi="Times New Roman"/>
          <w:sz w:val="24"/>
        </w:rPr>
        <w:fldChar w:fldCharType="begin"/>
      </w:r>
      <w:r w:rsidRPr="004030C9">
        <w:rPr>
          <w:rFonts w:ascii="Times New Roman" w:hAnsi="Times New Roman"/>
          <w:sz w:val="24"/>
        </w:rPr>
        <w:instrText xml:space="preserve"> TOC \h \z \t "Heading 6" \c </w:instrText>
      </w:r>
      <w:r>
        <w:rPr>
          <w:rFonts w:ascii="Times New Roman" w:hAnsi="Times New Roman"/>
          <w:sz w:val="24"/>
        </w:rPr>
        <w:fldChar w:fldCharType="separate"/>
      </w:r>
      <w:hyperlink w:anchor="_Toc8746098" w:history="1">
        <w:r w:rsidRPr="00F861E2">
          <w:rPr>
            <w:rStyle w:val="Hyperlink"/>
            <w:rFonts w:ascii="Times New Roman" w:hAnsi="Times New Roman" w:cs="Times New Roman"/>
            <w:smallCaps w:val="0"/>
            <w:noProof/>
            <w:sz w:val="24"/>
            <w:szCs w:val="24"/>
          </w:rPr>
          <w:t>Appendix I: Cost and Materials</w:t>
        </w:r>
        <w:r w:rsidRPr="00F861E2">
          <w:rPr>
            <w:rFonts w:ascii="Times New Roman" w:hAnsi="Times New Roman" w:cs="Times New Roman"/>
            <w:smallCaps w:val="0"/>
            <w:noProof/>
            <w:webHidden/>
            <w:sz w:val="24"/>
            <w:szCs w:val="24"/>
          </w:rPr>
          <w:tab/>
        </w:r>
        <w:r w:rsidRPr="00F861E2">
          <w:rPr>
            <w:rFonts w:ascii="Times New Roman" w:hAnsi="Times New Roman" w:cs="Times New Roman"/>
            <w:smallCaps w:val="0"/>
            <w:noProof/>
            <w:webHidden/>
            <w:sz w:val="24"/>
            <w:szCs w:val="24"/>
          </w:rPr>
          <w:fldChar w:fldCharType="begin"/>
        </w:r>
        <w:r w:rsidRPr="00F861E2">
          <w:rPr>
            <w:rFonts w:ascii="Times New Roman" w:hAnsi="Times New Roman" w:cs="Times New Roman"/>
            <w:smallCaps w:val="0"/>
            <w:noProof/>
            <w:webHidden/>
            <w:sz w:val="24"/>
            <w:szCs w:val="24"/>
          </w:rPr>
          <w:instrText xml:space="preserve"> PAGEREF _Toc8746098 \h </w:instrText>
        </w:r>
        <w:r w:rsidRPr="00F861E2">
          <w:rPr>
            <w:rFonts w:ascii="Times New Roman" w:hAnsi="Times New Roman" w:cs="Times New Roman"/>
            <w:smallCaps w:val="0"/>
            <w:noProof/>
            <w:webHidden/>
            <w:sz w:val="24"/>
            <w:szCs w:val="24"/>
          </w:rPr>
        </w:r>
        <w:r w:rsidRPr="00F861E2">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58</w:t>
        </w:r>
        <w:r w:rsidRPr="00F861E2">
          <w:rPr>
            <w:rFonts w:ascii="Times New Roman" w:hAnsi="Times New Roman" w:cs="Times New Roman"/>
            <w:smallCaps w:val="0"/>
            <w:noProof/>
            <w:webHidden/>
            <w:sz w:val="24"/>
            <w:szCs w:val="24"/>
          </w:rPr>
          <w:fldChar w:fldCharType="end"/>
        </w:r>
      </w:hyperlink>
    </w:p>
    <w:p w:rsidR="00F7516E" w:rsidRPr="00F861E2" w:rsidRDefault="00D72A31" w:rsidP="00750F3B">
      <w:pPr>
        <w:pStyle w:val="TableofFigures"/>
        <w:tabs>
          <w:tab w:val="right" w:leader="dot" w:pos="8544"/>
        </w:tabs>
        <w:spacing w:line="276" w:lineRule="auto"/>
        <w:rPr>
          <w:rFonts w:ascii="Times New Roman" w:eastAsiaTheme="minorEastAsia" w:hAnsi="Times New Roman" w:cs="Times New Roman"/>
          <w:smallCaps w:val="0"/>
          <w:noProof/>
          <w:sz w:val="24"/>
          <w:szCs w:val="24"/>
        </w:rPr>
      </w:pPr>
      <w:hyperlink w:anchor="_Toc8746099" w:history="1">
        <w:r w:rsidR="00F7516E" w:rsidRPr="00F861E2">
          <w:rPr>
            <w:rStyle w:val="Hyperlink"/>
            <w:rFonts w:ascii="Times New Roman" w:hAnsi="Times New Roman" w:cs="Times New Roman"/>
            <w:smallCaps w:val="0"/>
            <w:noProof/>
            <w:sz w:val="24"/>
            <w:szCs w:val="24"/>
          </w:rPr>
          <w:t>Appendix II: Activity Schedule (Gantt Chart)</w:t>
        </w:r>
        <w:r w:rsidR="00F7516E" w:rsidRPr="00F861E2">
          <w:rPr>
            <w:rFonts w:ascii="Times New Roman" w:hAnsi="Times New Roman" w:cs="Times New Roman"/>
            <w:smallCaps w:val="0"/>
            <w:noProof/>
            <w:webHidden/>
            <w:sz w:val="24"/>
            <w:szCs w:val="24"/>
          </w:rPr>
          <w:tab/>
        </w:r>
        <w:r w:rsidR="00F7516E" w:rsidRPr="00F861E2">
          <w:rPr>
            <w:rFonts w:ascii="Times New Roman" w:hAnsi="Times New Roman" w:cs="Times New Roman"/>
            <w:smallCaps w:val="0"/>
            <w:noProof/>
            <w:webHidden/>
            <w:sz w:val="24"/>
            <w:szCs w:val="24"/>
          </w:rPr>
          <w:fldChar w:fldCharType="begin"/>
        </w:r>
        <w:r w:rsidR="00F7516E" w:rsidRPr="00F861E2">
          <w:rPr>
            <w:rFonts w:ascii="Times New Roman" w:hAnsi="Times New Roman" w:cs="Times New Roman"/>
            <w:smallCaps w:val="0"/>
            <w:noProof/>
            <w:webHidden/>
            <w:sz w:val="24"/>
            <w:szCs w:val="24"/>
          </w:rPr>
          <w:instrText xml:space="preserve"> PAGEREF _Toc8746099 \h </w:instrText>
        </w:r>
        <w:r w:rsidR="00F7516E" w:rsidRPr="00F861E2">
          <w:rPr>
            <w:rFonts w:ascii="Times New Roman" w:hAnsi="Times New Roman" w:cs="Times New Roman"/>
            <w:smallCaps w:val="0"/>
            <w:noProof/>
            <w:webHidden/>
            <w:sz w:val="24"/>
            <w:szCs w:val="24"/>
          </w:rPr>
        </w:r>
        <w:r w:rsidR="00F7516E" w:rsidRPr="00F861E2">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60</w:t>
        </w:r>
        <w:r w:rsidR="00F7516E" w:rsidRPr="00F861E2">
          <w:rPr>
            <w:rFonts w:ascii="Times New Roman" w:hAnsi="Times New Roman" w:cs="Times New Roman"/>
            <w:smallCaps w:val="0"/>
            <w:noProof/>
            <w:webHidden/>
            <w:sz w:val="24"/>
            <w:szCs w:val="24"/>
          </w:rPr>
          <w:fldChar w:fldCharType="end"/>
        </w:r>
      </w:hyperlink>
    </w:p>
    <w:p w:rsidR="00F7516E" w:rsidRPr="00F861E2" w:rsidRDefault="00D72A31" w:rsidP="00750F3B">
      <w:pPr>
        <w:pStyle w:val="TableofFigures"/>
        <w:tabs>
          <w:tab w:val="right" w:leader="dot" w:pos="8544"/>
        </w:tabs>
        <w:spacing w:line="276" w:lineRule="auto"/>
        <w:rPr>
          <w:rFonts w:ascii="Times New Roman" w:eastAsiaTheme="minorEastAsia" w:hAnsi="Times New Roman" w:cs="Times New Roman"/>
          <w:smallCaps w:val="0"/>
          <w:noProof/>
          <w:sz w:val="24"/>
          <w:szCs w:val="24"/>
        </w:rPr>
      </w:pPr>
      <w:hyperlink w:anchor="_Toc8746100" w:history="1">
        <w:r w:rsidR="00F7516E" w:rsidRPr="00F861E2">
          <w:rPr>
            <w:rStyle w:val="Hyperlink"/>
            <w:rFonts w:ascii="Times New Roman" w:hAnsi="Times New Roman" w:cs="Times New Roman"/>
            <w:smallCaps w:val="0"/>
            <w:noProof/>
            <w:sz w:val="24"/>
            <w:szCs w:val="24"/>
          </w:rPr>
          <w:t>Appendix</w:t>
        </w:r>
        <w:r w:rsidR="00F7516E" w:rsidRPr="00F861E2">
          <w:rPr>
            <w:rStyle w:val="Hyperlink"/>
            <w:rFonts w:ascii="Times New Roman" w:hAnsi="Times New Roman" w:cs="Times New Roman"/>
            <w:i/>
            <w:smallCaps w:val="0"/>
            <w:noProof/>
            <w:sz w:val="24"/>
            <w:szCs w:val="24"/>
          </w:rPr>
          <w:t xml:space="preserve"> </w:t>
        </w:r>
        <w:r w:rsidR="00F7516E" w:rsidRPr="00F861E2">
          <w:rPr>
            <w:rStyle w:val="Hyperlink"/>
            <w:rFonts w:ascii="Times New Roman" w:hAnsi="Times New Roman" w:cs="Times New Roman"/>
            <w:smallCaps w:val="0"/>
            <w:noProof/>
            <w:sz w:val="24"/>
            <w:szCs w:val="24"/>
          </w:rPr>
          <w:t>III:</w:t>
        </w:r>
        <w:r w:rsidR="003A5274">
          <w:rPr>
            <w:rStyle w:val="Hyperlink"/>
            <w:rFonts w:ascii="Times New Roman" w:hAnsi="Times New Roman" w:cs="Times New Roman"/>
            <w:smallCaps w:val="0"/>
            <w:noProof/>
            <w:sz w:val="24"/>
            <w:szCs w:val="24"/>
          </w:rPr>
          <w:t>Gesture Predictor code</w:t>
        </w:r>
        <w:r w:rsidR="00F7516E" w:rsidRPr="00F861E2">
          <w:rPr>
            <w:rFonts w:ascii="Times New Roman" w:hAnsi="Times New Roman" w:cs="Times New Roman"/>
            <w:smallCaps w:val="0"/>
            <w:noProof/>
            <w:webHidden/>
            <w:sz w:val="24"/>
            <w:szCs w:val="24"/>
          </w:rPr>
          <w:tab/>
        </w:r>
        <w:r w:rsidR="00F7516E" w:rsidRPr="00F861E2">
          <w:rPr>
            <w:rFonts w:ascii="Times New Roman" w:hAnsi="Times New Roman" w:cs="Times New Roman"/>
            <w:smallCaps w:val="0"/>
            <w:noProof/>
            <w:webHidden/>
            <w:sz w:val="24"/>
            <w:szCs w:val="24"/>
          </w:rPr>
          <w:fldChar w:fldCharType="begin"/>
        </w:r>
        <w:r w:rsidR="00F7516E" w:rsidRPr="00F861E2">
          <w:rPr>
            <w:rFonts w:ascii="Times New Roman" w:hAnsi="Times New Roman" w:cs="Times New Roman"/>
            <w:smallCaps w:val="0"/>
            <w:noProof/>
            <w:webHidden/>
            <w:sz w:val="24"/>
            <w:szCs w:val="24"/>
          </w:rPr>
          <w:instrText xml:space="preserve"> PAGEREF _Toc8746100 \h </w:instrText>
        </w:r>
        <w:r w:rsidR="00F7516E" w:rsidRPr="00F861E2">
          <w:rPr>
            <w:rFonts w:ascii="Times New Roman" w:hAnsi="Times New Roman" w:cs="Times New Roman"/>
            <w:smallCaps w:val="0"/>
            <w:noProof/>
            <w:webHidden/>
            <w:sz w:val="24"/>
            <w:szCs w:val="24"/>
          </w:rPr>
        </w:r>
        <w:r w:rsidR="00F7516E" w:rsidRPr="00F861E2">
          <w:rPr>
            <w:rFonts w:ascii="Times New Roman" w:hAnsi="Times New Roman" w:cs="Times New Roman"/>
            <w:smallCaps w:val="0"/>
            <w:noProof/>
            <w:webHidden/>
            <w:sz w:val="24"/>
            <w:szCs w:val="24"/>
          </w:rPr>
          <w:fldChar w:fldCharType="separate"/>
        </w:r>
        <w:r w:rsidR="008B5DFC">
          <w:rPr>
            <w:rFonts w:ascii="Times New Roman" w:hAnsi="Times New Roman" w:cs="Times New Roman"/>
            <w:smallCaps w:val="0"/>
            <w:noProof/>
            <w:webHidden/>
            <w:sz w:val="24"/>
            <w:szCs w:val="24"/>
          </w:rPr>
          <w:t>61</w:t>
        </w:r>
        <w:r w:rsidR="00F7516E" w:rsidRPr="00F861E2">
          <w:rPr>
            <w:rFonts w:ascii="Times New Roman" w:hAnsi="Times New Roman" w:cs="Times New Roman"/>
            <w:smallCaps w:val="0"/>
            <w:noProof/>
            <w:webHidden/>
            <w:sz w:val="24"/>
            <w:szCs w:val="24"/>
          </w:rPr>
          <w:fldChar w:fldCharType="end"/>
        </w:r>
      </w:hyperlink>
    </w:p>
    <w:p w:rsidR="00F7516E" w:rsidRDefault="00F7516E" w:rsidP="00750F3B">
      <w:pPr>
        <w:spacing w:before="0" w:beforeAutospacing="0" w:after="160" w:afterAutospacing="0" w:line="276" w:lineRule="auto"/>
        <w:jc w:val="left"/>
      </w:pPr>
      <w:r>
        <w:fldChar w:fldCharType="end"/>
      </w: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D1231F" w:rsidRDefault="00D1231F" w:rsidP="00750F3B">
      <w:pPr>
        <w:spacing w:before="0" w:beforeAutospacing="0" w:after="160" w:afterAutospacing="0" w:line="276" w:lineRule="auto"/>
        <w:jc w:val="left"/>
      </w:pPr>
    </w:p>
    <w:p w:rsidR="00EE3E0C" w:rsidRDefault="00EE3E0C" w:rsidP="00750F3B">
      <w:pPr>
        <w:spacing w:before="0" w:beforeAutospacing="0" w:after="160" w:afterAutospacing="0" w:line="276" w:lineRule="auto"/>
        <w:jc w:val="left"/>
      </w:pPr>
    </w:p>
    <w:p w:rsidR="00D1231F" w:rsidRPr="00D8071D" w:rsidRDefault="00D1231F" w:rsidP="00750F3B">
      <w:pPr>
        <w:spacing w:before="0" w:beforeAutospacing="0" w:after="160" w:afterAutospacing="0" w:line="276" w:lineRule="auto"/>
        <w:jc w:val="left"/>
        <w:rPr>
          <w:rFonts w:asciiTheme="minorHAnsi" w:hAnsiTheme="minorHAnsi" w:cstheme="minorHAnsi"/>
          <w:smallCaps/>
          <w:sz w:val="20"/>
        </w:rPr>
      </w:pPr>
    </w:p>
    <w:p w:rsidR="00CC3554" w:rsidRDefault="00CC3554" w:rsidP="00CC3554">
      <w:pPr>
        <w:pStyle w:val="Heading1"/>
        <w:spacing w:before="100" w:after="100" w:line="276" w:lineRule="auto"/>
      </w:pPr>
      <w:bookmarkStart w:id="17" w:name="_Toc536693830"/>
      <w:r>
        <w:br w:type="page"/>
      </w:r>
    </w:p>
    <w:p w:rsidR="00F7516E" w:rsidRDefault="00F7516E" w:rsidP="00CC3554">
      <w:pPr>
        <w:pStyle w:val="Heading1"/>
        <w:spacing w:before="100" w:after="100" w:line="276" w:lineRule="auto"/>
      </w:pPr>
      <w:bookmarkStart w:id="18" w:name="_Toc33363514"/>
      <w:r w:rsidRPr="006F67C7">
        <w:lastRenderedPageBreak/>
        <w:t>ABSTRACT</w:t>
      </w:r>
      <w:bookmarkEnd w:id="17"/>
      <w:bookmarkEnd w:id="18"/>
    </w:p>
    <w:p w:rsidR="00F7516E" w:rsidRPr="00E00D12" w:rsidRDefault="00F7516E" w:rsidP="00024853">
      <w:pPr>
        <w:spacing w:line="276" w:lineRule="auto"/>
      </w:pPr>
      <w:r w:rsidRPr="00E73949">
        <w:rPr>
          <w:rFonts w:eastAsiaTheme="minorHAnsi"/>
        </w:rPr>
        <w:t>Gesture is a way of communication</w:t>
      </w:r>
      <w:r>
        <w:rPr>
          <w:rFonts w:eastAsiaTheme="minorHAnsi"/>
        </w:rPr>
        <w:t xml:space="preserve"> </w:t>
      </w:r>
      <w:r w:rsidRPr="00E73949">
        <w:rPr>
          <w:rFonts w:eastAsiaTheme="minorHAnsi"/>
        </w:rPr>
        <w:t>which involves body</w:t>
      </w:r>
      <w:r>
        <w:rPr>
          <w:rFonts w:eastAsiaTheme="minorHAnsi"/>
        </w:rPr>
        <w:t xml:space="preserve"> language and</w:t>
      </w:r>
      <w:r w:rsidRPr="00E73949">
        <w:rPr>
          <w:rFonts w:eastAsiaTheme="minorHAnsi"/>
        </w:rPr>
        <w:t xml:space="preserve"> can be defined with or without spoken words. </w:t>
      </w:r>
      <w:r>
        <w:t>Gesture specifically</w:t>
      </w:r>
      <w:r w:rsidRPr="00D8119C">
        <w:t xml:space="preserve"> </w:t>
      </w:r>
      <w:r>
        <w:t>is</w:t>
      </w:r>
      <w:r w:rsidRPr="00D8119C">
        <w:t xml:space="preserve"> expressi</w:t>
      </w:r>
      <w:r>
        <w:t>on</w:t>
      </w:r>
      <w:r w:rsidRPr="00D8119C">
        <w:t xml:space="preserve"> of thought or feeling</w:t>
      </w:r>
      <w:r>
        <w:t xml:space="preserve"> where a</w:t>
      </w:r>
      <w:r w:rsidRPr="00D8119C">
        <w:t xml:space="preserve"> degree of voluntarism is always implied</w:t>
      </w:r>
      <w:r>
        <w:t xml:space="preserve"> by the body</w:t>
      </w:r>
      <w:r w:rsidRPr="00D8119C">
        <w:t xml:space="preserve">. If someone starts </w:t>
      </w:r>
      <w:r>
        <w:t xml:space="preserve">body activity </w:t>
      </w:r>
      <w:r w:rsidRPr="00D8119C">
        <w:t xml:space="preserve">at a sudden explosion, or bursts out laughing at something said, or if, on being told bad news, tears well up, these expressions are not usually regarded as gestures. </w:t>
      </w:r>
      <w:r w:rsidRPr="004E6C7D">
        <w:t xml:space="preserve">The primary goal of gesture </w:t>
      </w:r>
      <w:r>
        <w:t>interaction</w:t>
      </w:r>
      <w:r w:rsidRPr="004E6C7D">
        <w:t xml:space="preserve"> applied to Human-Computer Interaction (HCI) is to create systems, which can identify specific human gestures and use them to convey information or controlling devices</w:t>
      </w:r>
      <w:r w:rsidRPr="00B268A5">
        <w:t xml:space="preserve">. Gesture interaction </w:t>
      </w:r>
      <w:r>
        <w:t>is already</w:t>
      </w:r>
      <w:r w:rsidRPr="00B268A5">
        <w:t xml:space="preserve"> a promising input modality in smart computing environments such as modern gaming, augmented reality and virtual reality. </w:t>
      </w:r>
      <w:r w:rsidR="00807C3D">
        <w:t>M</w:t>
      </w:r>
      <w:r w:rsidRPr="00B268A5">
        <w:t>otion-based game controllers such as the Microsoft Kinect</w:t>
      </w:r>
      <w:r>
        <w:t>, Google Assistant</w:t>
      </w:r>
      <w:r w:rsidRPr="00B268A5">
        <w:t xml:space="preserve"> make full body gesture interaction affordable and practical. The goal of gesture interaction is to computationally analyze body movements and associate each gesture to a predefined label</w:t>
      </w:r>
      <w:r w:rsidR="00CD2005">
        <w:t xml:space="preserve">. </w:t>
      </w:r>
      <w:r w:rsidRPr="00B268A5">
        <w:t xml:space="preserve">Most approaches are designed to control </w:t>
      </w:r>
      <w:r>
        <w:t>gesture</w:t>
      </w:r>
      <w:r w:rsidRPr="00B268A5">
        <w:t xml:space="preserve"> events one by one given gesture till all are complete. Unlike touch input, users usually have little experience with gesture interaction. </w:t>
      </w:r>
      <w:r w:rsidRPr="00B268A5">
        <w:rPr>
          <w:rFonts w:eastAsia="Times New Roman"/>
        </w:rPr>
        <w:t>Technologists frequently claim that gestural input makes computing more “natural” by enabling communication with a computer the same way we also c</w:t>
      </w:r>
      <w:r w:rsidRPr="00B268A5">
        <w:rPr>
          <w:rFonts w:eastAsia="Times New Roman"/>
          <w:spacing w:val="1"/>
        </w:rPr>
        <w:t>o</w:t>
      </w:r>
      <w:r w:rsidRPr="00B268A5">
        <w:rPr>
          <w:rFonts w:eastAsia="Times New Roman"/>
        </w:rPr>
        <w:t>mmunicate with one another.</w:t>
      </w:r>
      <w:r>
        <w:rPr>
          <w:rFonts w:eastAsia="Times New Roman"/>
        </w:rPr>
        <w:t xml:space="preserve"> Computer users</w:t>
      </w:r>
      <w:r w:rsidRPr="00B268A5">
        <w:t xml:space="preserve"> face challenges when engaging and implementing gesture interactions, that is: complex coordination of all gestures regularly, mastering approachability to different gestures, muscle fatigue and a lack of supporting data input that is seamless with gesture interaction. In combination with a lack of tracking success or failure, end users often struggle to execute gestures correctly. </w:t>
      </w:r>
      <w:r w:rsidR="007C7ECA" w:rsidRPr="00B268A5">
        <w:t>To</w:t>
      </w:r>
      <w:r w:rsidRPr="00B268A5">
        <w:t xml:space="preserve"> compensate this, users require an efficient </w:t>
      </w:r>
      <w:r>
        <w:t xml:space="preserve">design thinking </w:t>
      </w:r>
      <w:r w:rsidRPr="00B268A5">
        <w:t>framework that supports them during execution of gestures.</w:t>
      </w:r>
      <w:r w:rsidR="007C7ECA" w:rsidRPr="007C7ECA">
        <w:t xml:space="preserve"> </w:t>
      </w:r>
      <w:r w:rsidR="007C7ECA">
        <w:t xml:space="preserve">Design thinking is a technological process </w:t>
      </w:r>
      <w:r w:rsidR="00231624">
        <w:t xml:space="preserve">guided by principles </w:t>
      </w:r>
      <w:r w:rsidR="007C7ECA">
        <w:t>that provide a simple solution for a complex problem.</w:t>
      </w:r>
      <w:r w:rsidR="007C7ECA" w:rsidRPr="00B268A5">
        <w:t xml:space="preserve"> </w:t>
      </w:r>
      <w:r w:rsidR="00C27EF4">
        <w:t xml:space="preserve">An </w:t>
      </w:r>
      <w:r w:rsidRPr="00B268A5">
        <w:t xml:space="preserve">experimental research design </w:t>
      </w:r>
      <w:r>
        <w:t xml:space="preserve">using simulation </w:t>
      </w:r>
      <w:r w:rsidRPr="00B268A5">
        <w:t xml:space="preserve">tested the </w:t>
      </w:r>
      <w:r>
        <w:t xml:space="preserve">design thinking </w:t>
      </w:r>
      <w:r w:rsidRPr="00B268A5">
        <w:t xml:space="preserve">framework </w:t>
      </w:r>
      <w:r>
        <w:t>for</w:t>
      </w:r>
      <w:r w:rsidR="007C7ECA">
        <w:t xml:space="preserve"> using hand palm gesture interaction dataset</w:t>
      </w:r>
      <w:r w:rsidRPr="00B268A5">
        <w:t xml:space="preserve">. </w:t>
      </w:r>
      <w:r w:rsidR="00782787">
        <w:rPr>
          <w:rFonts w:cs="Times New Roman"/>
        </w:rPr>
        <w:t xml:space="preserve">The </w:t>
      </w:r>
      <w:r w:rsidR="00782787">
        <w:rPr>
          <w:rFonts w:eastAsiaTheme="minorHAnsi" w:cs="Times New Roman"/>
          <w:szCs w:val="24"/>
        </w:rPr>
        <w:t>framework classi</w:t>
      </w:r>
      <w:r w:rsidR="00024853">
        <w:rPr>
          <w:rFonts w:eastAsiaTheme="minorHAnsi" w:cs="Times New Roman"/>
          <w:szCs w:val="24"/>
        </w:rPr>
        <w:t>fie</w:t>
      </w:r>
      <w:r w:rsidR="00231624">
        <w:rPr>
          <w:rFonts w:eastAsiaTheme="minorHAnsi" w:cs="Times New Roman"/>
          <w:szCs w:val="24"/>
        </w:rPr>
        <w:t>d</w:t>
      </w:r>
      <w:r w:rsidR="00782787">
        <w:rPr>
          <w:rFonts w:eastAsiaTheme="minorHAnsi" w:cs="Times New Roman"/>
          <w:szCs w:val="24"/>
        </w:rPr>
        <w:t xml:space="preserve"> </w:t>
      </w:r>
      <w:r w:rsidR="00B25150">
        <w:rPr>
          <w:rFonts w:eastAsiaTheme="minorHAnsi" w:cs="Times New Roman"/>
          <w:szCs w:val="24"/>
        </w:rPr>
        <w:t xml:space="preserve">hand palm </w:t>
      </w:r>
      <w:r w:rsidR="00782787">
        <w:rPr>
          <w:rFonts w:eastAsiaTheme="minorHAnsi" w:cs="Times New Roman"/>
          <w:szCs w:val="24"/>
        </w:rPr>
        <w:t>gesture input</w:t>
      </w:r>
      <w:r w:rsidR="00782787">
        <w:rPr>
          <w:rFonts w:ascii="TimesNewRomanPSMT" w:eastAsiaTheme="minorHAnsi" w:hAnsi="TimesNewRomanPSMT" w:cs="TimesNewRomanPSMT"/>
          <w:szCs w:val="24"/>
        </w:rPr>
        <w:t xml:space="preserve"> </w:t>
      </w:r>
      <w:r w:rsidR="00782787">
        <w:t xml:space="preserve">data </w:t>
      </w:r>
      <w:r w:rsidR="00B25150">
        <w:t>into its</w:t>
      </w:r>
      <w:r w:rsidR="00782787">
        <w:t xml:space="preserve"> feedback, analytics and output entities in two steps: learning step (training step) in which a classifier is built to describe a predetermined set of new input data classes from the three entities. The second step builds a model done in the first training stage for classification with a classifier accuracy of known data to </w:t>
      </w:r>
      <w:r w:rsidR="00024853">
        <w:t xml:space="preserve">provide </w:t>
      </w:r>
      <w:r w:rsidR="00782787">
        <w:t xml:space="preserve">new alternative gesture </w:t>
      </w:r>
      <w:r w:rsidR="00231624">
        <w:t xml:space="preserve">interaction </w:t>
      </w:r>
      <w:r w:rsidR="00782787">
        <w:t>input data.</w:t>
      </w:r>
      <w:r w:rsidR="00CB55E9" w:rsidRPr="00B268A5">
        <w:t xml:space="preserve"> The</w:t>
      </w:r>
      <w:r w:rsidRPr="00B268A5">
        <w:t xml:space="preserve"> value of the design thinking framework </w:t>
      </w:r>
      <w:r>
        <w:t>results</w:t>
      </w:r>
      <w:r w:rsidR="00B25150">
        <w:t xml:space="preserve"> shows an improvement of </w:t>
      </w:r>
      <w:r w:rsidR="00231624">
        <w:t>77</w:t>
      </w:r>
      <w:r w:rsidR="00B25150">
        <w:t>%</w:t>
      </w:r>
      <w:r>
        <w:t xml:space="preserve"> </w:t>
      </w:r>
      <w:r w:rsidR="00B25150">
        <w:t>gestural improvement of</w:t>
      </w:r>
      <w:r>
        <w:t xml:space="preserve"> real-time alternative gesture input sets for </w:t>
      </w:r>
      <w:r w:rsidRPr="00B268A5">
        <w:t xml:space="preserve">users </w:t>
      </w:r>
      <w:r>
        <w:t xml:space="preserve">to </w:t>
      </w:r>
      <w:r w:rsidRPr="00B268A5">
        <w:t xml:space="preserve">quickly learn how to interact with </w:t>
      </w:r>
      <w:r>
        <w:t>gestures systems for</w:t>
      </w:r>
      <w:r w:rsidRPr="00B268A5">
        <w:t xml:space="preserve"> better</w:t>
      </w:r>
      <w:r w:rsidR="00EC6B11">
        <w:t xml:space="preserve"> gestural interaction</w:t>
      </w:r>
      <w:r w:rsidRPr="00B268A5">
        <w:t xml:space="preserve"> performances</w:t>
      </w:r>
      <w:r w:rsidR="00EC6B11">
        <w:t>.</w:t>
      </w:r>
    </w:p>
    <w:p w:rsidR="00CC3554" w:rsidRPr="00CC3554" w:rsidRDefault="00CC3554" w:rsidP="00CC3554">
      <w:pPr>
        <w:sectPr w:rsidR="00CC3554" w:rsidRPr="00CC3554" w:rsidSect="00AE40E0">
          <w:footerReference w:type="default" r:id="rId8"/>
          <w:footerReference w:type="first" r:id="rId9"/>
          <w:type w:val="continuous"/>
          <w:pgSz w:w="12240" w:h="15840"/>
          <w:pgMar w:top="1987" w:right="1411" w:bottom="1411" w:left="2275" w:header="706" w:footer="706" w:gutter="0"/>
          <w:pgNumType w:fmt="lowerRoman" w:start="1"/>
          <w:cols w:space="708"/>
          <w:titlePg/>
          <w:docGrid w:linePitch="360"/>
        </w:sectPr>
      </w:pPr>
      <w:bookmarkStart w:id="19" w:name="_Toc530758215"/>
      <w:bookmarkStart w:id="20" w:name="_Toc536693831"/>
    </w:p>
    <w:p w:rsidR="00F7516E" w:rsidRPr="00A46593" w:rsidRDefault="00F7516E" w:rsidP="00750F3B">
      <w:pPr>
        <w:pStyle w:val="Heading1"/>
        <w:spacing w:before="100" w:after="100" w:line="276" w:lineRule="auto"/>
      </w:pPr>
      <w:bookmarkStart w:id="21" w:name="_Toc33363515"/>
      <w:r w:rsidRPr="00A46593">
        <w:lastRenderedPageBreak/>
        <w:t>CHAPTER ONE</w:t>
      </w:r>
      <w:bookmarkEnd w:id="19"/>
      <w:bookmarkEnd w:id="20"/>
      <w:bookmarkEnd w:id="21"/>
    </w:p>
    <w:p w:rsidR="00F7516E" w:rsidRPr="00A46593" w:rsidRDefault="00F7516E" w:rsidP="00750F3B">
      <w:pPr>
        <w:pStyle w:val="Heading1"/>
        <w:spacing w:line="276" w:lineRule="auto"/>
      </w:pPr>
      <w:bookmarkStart w:id="22" w:name="_Toc530758216"/>
      <w:bookmarkStart w:id="23" w:name="_Toc536693832"/>
      <w:bookmarkStart w:id="24" w:name="_Toc33363516"/>
      <w:r w:rsidRPr="00A46593">
        <w:t>INTRODUCTION</w:t>
      </w:r>
      <w:bookmarkEnd w:id="22"/>
      <w:bookmarkEnd w:id="23"/>
      <w:bookmarkEnd w:id="24"/>
    </w:p>
    <w:p w:rsidR="00F7516E" w:rsidRDefault="00F7516E" w:rsidP="00750F3B">
      <w:pPr>
        <w:pStyle w:val="Heading2"/>
        <w:spacing w:line="276" w:lineRule="auto"/>
      </w:pPr>
      <w:bookmarkStart w:id="25" w:name="_Toc33363517"/>
      <w:r>
        <w:t>1.1 Introduction</w:t>
      </w:r>
      <w:bookmarkEnd w:id="25"/>
    </w:p>
    <w:p w:rsidR="00F7516E" w:rsidRDefault="00F7516E" w:rsidP="00750F3B">
      <w:pPr>
        <w:spacing w:line="276" w:lineRule="auto"/>
      </w:pPr>
      <w:r w:rsidRPr="003C5D18">
        <w:t xml:space="preserve">When humans </w:t>
      </w:r>
      <w:r>
        <w:t>were evolving</w:t>
      </w:r>
      <w:r w:rsidRPr="003C5D18">
        <w:t xml:space="preserve">, there was an increasing </w:t>
      </w:r>
      <w:r>
        <w:t>demand</w:t>
      </w:r>
      <w:r w:rsidRPr="003C5D18">
        <w:t xml:space="preserve"> of communication. Humans developed two different communication means</w:t>
      </w:r>
      <w:r>
        <w:t xml:space="preserve">; </w:t>
      </w:r>
      <w:r w:rsidRPr="003C5D18">
        <w:t xml:space="preserve">gestures were particularly important to communicate while chasing animals, allowing a silent communication that would avoid being perceived by animals; at the same time, to satisfy the increasing necessity to communicate information, humans developed articulated languages, which allowed continuous voice communication even while performing manual activities. </w:t>
      </w:r>
      <w:r w:rsidRPr="00F511E3">
        <w:t>Some theories suggest that first spoken languages originated from gestures and then evolved together in the different cultures. Several studies demonstrated that still nowadays humans use the same cognitive processes for the generation of speech and gestures</w:t>
      </w:r>
      <w:r>
        <w:t xml:space="preserve"> </w:t>
      </w:r>
      <w:r>
        <w:fldChar w:fldCharType="begin" w:fldLock="1"/>
      </w:r>
      <w:r>
        <w:instrText>ADDIN CSL_CITATION {"citationItems":[{"id":"ITEM-1","itemData":{"author":[{"dropping-particle":"","family":"Angelini","given":"Leonardo","non-dropping-particle":"","parse-names":false,"suffix":""}],"id":"ITEM-1","issued":{"date-parts":[["2017"]]},"title":"A framework for abstracting, designing and building tangible gesture interactive systems","type":"article-journal"},"uris":["http://www.mendeley.com/documents/?uuid=0289eb8d-8d46-4045-a59c-feb04f83b93a"]}],"mendeley":{"formattedCitation":"(Angelini, 2017)","plainTextFormattedCitation":"(Angelini, 2017)","previouslyFormattedCitation":"(Angelini, 2017)"},"properties":{"noteIndex":0},"schema":"https://github.com/citation-style-language/schema/raw/master/csl-citation.json"}</w:instrText>
      </w:r>
      <w:r>
        <w:fldChar w:fldCharType="separate"/>
      </w:r>
      <w:r w:rsidRPr="00FF77F9">
        <w:rPr>
          <w:noProof/>
        </w:rPr>
        <w:t>(Angelini, 2017)</w:t>
      </w:r>
      <w:r>
        <w:fldChar w:fldCharType="end"/>
      </w:r>
      <w:r>
        <w:t>.</w:t>
      </w:r>
      <w:r>
        <w:tab/>
      </w:r>
    </w:p>
    <w:p w:rsidR="00F7516E" w:rsidRDefault="00F7516E" w:rsidP="00750F3B">
      <w:pPr>
        <w:spacing w:line="276" w:lineRule="auto"/>
      </w:pPr>
      <w:r>
        <w:t>At</w:t>
      </w:r>
      <w:r w:rsidRPr="006E5B27">
        <w:t xml:space="preserve"> the beginning of the digital information era, the interaction between humans and computers was reserved to few experts, who were acquainted with the low-level programming languages and command line consoles.</w:t>
      </w:r>
      <w:r w:rsidRPr="004E6C7D">
        <w:t xml:space="preserve"> Gesture recognition is a natural way of human computer interaction and an area of very active research in computer vision and machine learning. So, the primary goal of gesture recognition research applied to Human-Computer Interaction (HCI) is to create systems, which can identify specific human gestures and use them to convey information or controlling devices</w:t>
      </w:r>
      <w:r>
        <w:t xml:space="preserve"> </w:t>
      </w:r>
      <w:r>
        <w:fldChar w:fldCharType="begin" w:fldLock="1"/>
      </w:r>
      <w:r>
        <w:instrText>ADDIN CSL_CITATION {"citationItems":[{"id":"ITEM-1","itemData":{"author":[{"dropping-particle":"","family":"Trigueiros","given":"Paulo","non-dropping-particle":"","parse-names":false,"suffix":""}],"id":"ITEM-1","issued":{"date-parts":[["2013"]]},"title":"Hand Gesture Recognition System based in Computer Vision and Machine Learning : Applications on Human-Machine Interaction","type":"article-journal"},"uris":["http://www.mendeley.com/documents/?uuid=d85bbe69-63a1-4ad7-b0a9-68650c020651"]}],"mendeley":{"formattedCitation":"(Trigueiros, 2013)","plainTextFormattedCitation":"(Trigueiros, 2013)","previouslyFormattedCitation":"(Trigueiros, 2013)"},"properties":{"noteIndex":0},"schema":"https://github.com/citation-style-language/schema/raw/master/csl-citation.json"}</w:instrText>
      </w:r>
      <w:r>
        <w:fldChar w:fldCharType="separate"/>
      </w:r>
      <w:r w:rsidRPr="004E6C7D">
        <w:rPr>
          <w:noProof/>
        </w:rPr>
        <w:t>(Trigueiros, 2013)</w:t>
      </w:r>
      <w:r>
        <w:fldChar w:fldCharType="end"/>
      </w:r>
      <w:r w:rsidRPr="004E6C7D">
        <w:t>.</w:t>
      </w:r>
    </w:p>
    <w:p w:rsidR="00F7516E" w:rsidRDefault="00F7516E" w:rsidP="00750F3B">
      <w:pPr>
        <w:spacing w:line="276" w:lineRule="auto"/>
      </w:pPr>
      <w:r w:rsidRPr="0071469F">
        <w:t>The advent of touchscreen technology allowed to facilitate the learning curve to start interacting</w:t>
      </w:r>
      <w:r>
        <w:t xml:space="preserve"> </w:t>
      </w:r>
      <w:r w:rsidRPr="0071469F">
        <w:t>with computer, simplifying the access to digital information also for older adults. Simple gestures, such as tapping, swiping and pinching allow to interact intuitively with the Graphical User Interface (GUI) and to manipulate directly virtual objects represented in the GUI. In other cases, the community refers to natural interaction whenever the humans’ innate abilities are exploited</w:t>
      </w:r>
      <w:r>
        <w:t>.</w:t>
      </w:r>
    </w:p>
    <w:p w:rsidR="00CC3554" w:rsidRDefault="00F7516E" w:rsidP="00CC3554">
      <w:pPr>
        <w:spacing w:line="276" w:lineRule="auto"/>
      </w:pPr>
      <w:r w:rsidRPr="00F05879">
        <w:t>Voice and gesture interaction with computer had been explored since the beginning of the</w:t>
      </w:r>
      <w:r>
        <w:t xml:space="preserve"> </w:t>
      </w:r>
      <w:r w:rsidRPr="00F05879">
        <w:t xml:space="preserve">computer era. Indeed, in 1980, Bolt’s Put-That-There system already allowed to interact with digital information through gestures and voice commands. Although voice could be seen as a very natural means to interact with computer, there are many situations in which voice recognition could be not effective (in noisy environment), or simply not acceptable for the user (in public or crowded environments). Many mobile and desktop operative systems integrate </w:t>
      </w:r>
      <w:r w:rsidRPr="00F05879">
        <w:lastRenderedPageBreak/>
        <w:t>voice commands and vocal assistants (e.g., Apple Siri1, Google Voice2 and Microsoft Cortana3) but their usage is still limited.</w:t>
      </w:r>
    </w:p>
    <w:p w:rsidR="00F7516E" w:rsidRPr="009A1445" w:rsidRDefault="00F7516E" w:rsidP="00CC3554">
      <w:pPr>
        <w:pStyle w:val="Heading3"/>
        <w:spacing w:line="276" w:lineRule="auto"/>
      </w:pPr>
      <w:bookmarkStart w:id="26" w:name="_Toc33363518"/>
      <w:r>
        <w:t>1.1.1 Background</w:t>
      </w:r>
      <w:bookmarkEnd w:id="26"/>
      <w:r>
        <w:t xml:space="preserve"> </w:t>
      </w:r>
    </w:p>
    <w:p w:rsidR="00F7516E" w:rsidRPr="00E00D12" w:rsidRDefault="00F7516E" w:rsidP="00750F3B">
      <w:pPr>
        <w:spacing w:line="276" w:lineRule="auto"/>
        <w:rPr>
          <w:shd w:val="clear" w:color="auto" w:fill="FFFFFF"/>
        </w:rPr>
      </w:pPr>
      <w:r w:rsidRPr="00E00D12">
        <w:rPr>
          <w:shd w:val="clear" w:color="auto" w:fill="FFFFFF" w:themeFill="background1"/>
        </w:rPr>
        <w:t>A gesture is a form of non-verbal communication in which visible bodily actions communicate particular messages, either in place of speech or together and in parallel with words. Gestures include movement of the hands, face, or other parts of the body.</w:t>
      </w:r>
      <w:r w:rsidRPr="00E00D12">
        <w:rPr>
          <w:shd w:val="clear" w:color="auto" w:fill="FFFFFF"/>
        </w:rPr>
        <w:t xml:space="preserve">  Human gesture is a mode of nonverbal interaction medium and can provide the most intuitive, originative and natural way to interact with computers.</w:t>
      </w:r>
      <w:r w:rsidRPr="00F63615">
        <w:t xml:space="preserve"> </w:t>
      </w:r>
      <w:r>
        <w:rPr>
          <w:shd w:val="clear" w:color="auto" w:fill="FFFFFF"/>
        </w:rPr>
        <w:t>G</w:t>
      </w:r>
      <w:r w:rsidRPr="00F63615">
        <w:rPr>
          <w:shd w:val="clear" w:color="auto" w:fill="FFFFFF"/>
        </w:rPr>
        <w:t>estures</w:t>
      </w:r>
      <w:r>
        <w:rPr>
          <w:shd w:val="clear" w:color="auto" w:fill="FFFFFF"/>
        </w:rPr>
        <w:t xml:space="preserve"> have been</w:t>
      </w:r>
      <w:r w:rsidRPr="00F63615">
        <w:rPr>
          <w:shd w:val="clear" w:color="auto" w:fill="FFFFFF"/>
        </w:rPr>
        <w:t xml:space="preserve"> inspired by sign language can be used to offer simple commands for a computer interface. This gradually evolved with the development of much accurate infrared cameras and even fiberoptic bend-sensors</w:t>
      </w:r>
      <w:r>
        <w:rPr>
          <w:shd w:val="clear" w:color="auto" w:fill="FFFFFF"/>
        </w:rPr>
        <w:t xml:space="preserve"> that identify gesture input from users and provide desired output.</w:t>
      </w:r>
    </w:p>
    <w:p w:rsidR="00F7516E" w:rsidRPr="00E00D12" w:rsidRDefault="00F7516E" w:rsidP="00750F3B">
      <w:pPr>
        <w:spacing w:line="276" w:lineRule="auto"/>
        <w:rPr>
          <w:shd w:val="clear" w:color="auto" w:fill="FFFFFF"/>
        </w:rPr>
      </w:pPr>
      <w:r>
        <w:rPr>
          <w:shd w:val="clear" w:color="auto" w:fill="FFFFFF" w:themeFill="background1"/>
        </w:rPr>
        <w:t>Human computer g</w:t>
      </w:r>
      <w:r w:rsidRPr="00E00D12">
        <w:rPr>
          <w:shd w:val="clear" w:color="auto" w:fill="FFFFFF" w:themeFill="background1"/>
        </w:rPr>
        <w:t>esture recognition is a way for computers to understand human body language, thus building a richer bridge between machines and humans than primitive text user interfaces graphical user interfaces, which still limit the majority of input to keyboard and mouse.</w:t>
      </w:r>
      <w:r w:rsidRPr="00E00D12">
        <w:rPr>
          <w:shd w:val="clear" w:color="auto" w:fill="FFFFFF"/>
        </w:rPr>
        <w:t xml:space="preserve"> Gesture recognition is a technology that has the objective of understanding human movement via mathematical procedures</w:t>
      </w:r>
      <w:r w:rsidRPr="00E00D12">
        <w:rPr>
          <w:shd w:val="clear" w:color="auto" w:fill="FFFFFF" w:themeFill="background1"/>
        </w:rPr>
        <w:t xml:space="preserve"> </w:t>
      </w:r>
    </w:p>
    <w:p w:rsidR="00F7516E" w:rsidRPr="00D80EF6" w:rsidRDefault="00F7516E" w:rsidP="00750F3B">
      <w:pPr>
        <w:spacing w:line="276" w:lineRule="auto"/>
        <w:rPr>
          <w:rFonts w:eastAsiaTheme="minorHAnsi"/>
          <w:szCs w:val="24"/>
        </w:rPr>
      </w:pPr>
      <w:r w:rsidRPr="00E00D12">
        <w:t>Gesture human computer interactions are meant</w:t>
      </w:r>
      <w:r w:rsidRPr="00E00D12">
        <w:rPr>
          <w:sz w:val="22"/>
        </w:rPr>
        <w:t xml:space="preserve"> to make</w:t>
      </w:r>
      <w:r w:rsidRPr="00E00D12">
        <w:t xml:space="preserve"> end-user tasks simpler to use any computing device. Gesture human computer interactions are more user-friendly and make it quick for manipulations to provide a platform for enjoyable computing.</w:t>
      </w:r>
      <w:r w:rsidRPr="00E00D12">
        <w:rPr>
          <w:rFonts w:eastAsiaTheme="minorHAnsi"/>
          <w:szCs w:val="22"/>
        </w:rPr>
        <w:t xml:space="preserve"> There are computing domains where gesture interactions support more flexible user performance while using digital devices. Digital devices range from the most common smartphones to complex computing machines like super computers</w:t>
      </w:r>
      <w:r>
        <w:rPr>
          <w:rFonts w:eastAsiaTheme="minorHAnsi"/>
          <w:szCs w:val="22"/>
        </w:rPr>
        <w:t>.</w:t>
      </w:r>
      <w:r w:rsidRPr="00D80EF6">
        <w:rPr>
          <w:szCs w:val="24"/>
        </w:rPr>
        <w:t xml:space="preserve"> </w:t>
      </w:r>
      <w:r w:rsidRPr="00E00D12">
        <w:rPr>
          <w:szCs w:val="24"/>
        </w:rPr>
        <w:t xml:space="preserve">Gesture human computer interaction is spanning its wings across various industries like automobile, healthcare, media etc. Solutions available today are targeting specific market area. The leading </w:t>
      </w:r>
      <w:r>
        <w:rPr>
          <w:szCs w:val="24"/>
        </w:rPr>
        <w:t>technology companies</w:t>
      </w:r>
      <w:r w:rsidRPr="00E00D12">
        <w:rPr>
          <w:szCs w:val="24"/>
        </w:rPr>
        <w:t xml:space="preserve"> are offering solutions which cater to the need of specific gesture interaction. </w:t>
      </w:r>
      <w:r w:rsidRPr="00E00D12">
        <w:t xml:space="preserve"> </w:t>
      </w:r>
      <w:r w:rsidRPr="00E00D12">
        <w:fldChar w:fldCharType="begin" w:fldLock="1"/>
      </w:r>
      <w:r w:rsidRPr="00E00D12">
        <w:instrText>ADDIN CSL_CITATION {"citationItems":[{"id":"ITEM-1","itemData":{"author":[{"dropping-particle":"","family":"Muser","given":"Sarah","non-dropping-particle":"","parse-names":false,"suffix":""}],"id":"ITEM-1","issued":{"date-parts":[["2015"]]},"title":"Gestures in Human-Computer-Interaction","type":"article-journal"},"uris":["http://www.mendeley.com/documents/?uuid=e197e71b-c777-4b6c-ac46-aadbd03da1ac","http://www.mendeley.com/documents/?uuid=7d98f8a0-8e85-47aa-88da-8b06a196c590"]}],"mendeley":{"formattedCitation":"(Muser, 2015)","plainTextFormattedCitation":"(Muser, 2015)","previouslyFormattedCitation":"(Muser, 2015)"},"properties":{"noteIndex":0},"schema":"https://github.com/citation-style-language/schema/raw/master/csl-citation.json"}</w:instrText>
      </w:r>
      <w:r w:rsidRPr="00E00D12">
        <w:fldChar w:fldCharType="separate"/>
      </w:r>
      <w:r w:rsidRPr="00E00D12">
        <w:rPr>
          <w:noProof/>
        </w:rPr>
        <w:t>(Muser, 2015)</w:t>
      </w:r>
      <w:r w:rsidRPr="00E00D12">
        <w:fldChar w:fldCharType="end"/>
      </w:r>
      <w:r w:rsidRPr="00E00D12">
        <w:t>.</w:t>
      </w:r>
    </w:p>
    <w:p w:rsidR="00F7516E" w:rsidRPr="00CB2AED" w:rsidRDefault="00F7516E" w:rsidP="00750F3B">
      <w:pPr>
        <w:spacing w:line="276" w:lineRule="auto"/>
        <w:rPr>
          <w:spacing w:val="-1"/>
          <w:szCs w:val="32"/>
          <w:shd w:val="clear" w:color="auto" w:fill="FFFFFF"/>
        </w:rPr>
      </w:pPr>
      <w:r w:rsidRPr="00E00D12">
        <w:t xml:space="preserve">Applied design thinking methodology is a user-centered approach which draws on both the creative and rational thinking of multi-disciplinary teams to develop better solution to complex problems. There </w:t>
      </w:r>
      <w:r w:rsidRPr="00E00D12">
        <w:rPr>
          <w:spacing w:val="-1"/>
          <w:szCs w:val="32"/>
          <w:shd w:val="clear" w:color="auto" w:fill="FFFFFF"/>
        </w:rPr>
        <w:t>should always be a decrease in the amount of users’ effort, how they should interact with technology, in fact, putting users to work is critical in creating products people love. This is referred to as user investment</w:t>
      </w:r>
      <w:r>
        <w:rPr>
          <w:spacing w:val="-1"/>
          <w:szCs w:val="32"/>
          <w:shd w:val="clear" w:color="auto" w:fill="FFFFFF"/>
        </w:rPr>
        <w:t xml:space="preserve">. </w:t>
      </w:r>
      <w:r w:rsidRPr="00420FD9">
        <w:rPr>
          <w:spacing w:val="-1"/>
          <w:szCs w:val="32"/>
          <w:shd w:val="clear" w:color="auto" w:fill="FFFFFF"/>
        </w:rPr>
        <w:t>Design</w:t>
      </w:r>
      <w:r>
        <w:rPr>
          <w:spacing w:val="-1"/>
          <w:szCs w:val="32"/>
          <w:shd w:val="clear" w:color="auto" w:fill="FFFFFF"/>
        </w:rPr>
        <w:t xml:space="preserve"> </w:t>
      </w:r>
      <w:r w:rsidRPr="00420FD9">
        <w:rPr>
          <w:spacing w:val="-1"/>
          <w:szCs w:val="32"/>
          <w:shd w:val="clear" w:color="auto" w:fill="FFFFFF"/>
        </w:rPr>
        <w:t>thinking provides a human-centered view of technological artifact design and is there- fore an appropriate tool for serious game design</w:t>
      </w:r>
      <w:r w:rsidRPr="00E00D12">
        <w:rPr>
          <w:spacing w:val="-1"/>
          <w:szCs w:val="32"/>
          <w:shd w:val="clear" w:color="auto" w:fill="FFFFFF"/>
        </w:rPr>
        <w:t xml:space="preserve"> </w:t>
      </w:r>
      <w:r w:rsidRPr="00E00D12">
        <w:rPr>
          <w:spacing w:val="-1"/>
          <w:szCs w:val="32"/>
          <w:shd w:val="clear" w:color="auto" w:fill="FFFFFF"/>
        </w:rPr>
        <w:fldChar w:fldCharType="begin" w:fldLock="1"/>
      </w:r>
      <w:r w:rsidRPr="00E00D12">
        <w:rPr>
          <w:spacing w:val="-1"/>
          <w:szCs w:val="32"/>
          <w:shd w:val="clear" w:color="auto" w:fill="FFFFFF"/>
        </w:rPr>
        <w:instrText>ADDIN CSL_CITATION {"citationItems":[{"id":"ITEM-1","itemData":{"abstract":"Abstract Innovation, a critical factor in business competition, is a more complex concept than many re- alize. Far more than principles, rules and procedures, it is a process most effective when im- bued with attitudes and ways of thinking that have evolved over generations within the commu- nity of those who routinely practice creative invention and synthesis. Significant among these are ways of thinking from the design fields appropriately referred to as \"design thinking\" Adapted from a keynote speech given at the International Conference on Design Research and Education for the Future, Gwangju City, Republic of South Korea: Gwangju Design Biennale, 2005. Design Thinking. What It Is, Why It Is Different. Where It Has New Value.","author":[{"dropping-particle":"","family":"Owen","given":"Charles L","non-dropping-particle":"","parse-names":false,"suffix":""}],"container-title":"BPM Strategies Magazine","id":"ITEM-1","issued":{"date-parts":[["2006"]]},"page":"1-5","title":"Design Thinking : Driving Innovation","type":"article-journal"},"uris":["http://www.mendeley.com/documents/?uuid=10b8dae2-0bd5-461a-96b4-1807b9ee3908"]}],"mendeley":{"formattedCitation":"(Owen, 2006)","plainTextFormattedCitation":"(Owen, 2006)","previouslyFormattedCitation":"(Owen, 2006)"},"properties":{"noteIndex":0},"schema":"https://github.com/citation-style-language/schema/raw/master/csl-citation.json"}</w:instrText>
      </w:r>
      <w:r w:rsidRPr="00E00D12">
        <w:rPr>
          <w:spacing w:val="-1"/>
          <w:szCs w:val="32"/>
          <w:shd w:val="clear" w:color="auto" w:fill="FFFFFF"/>
        </w:rPr>
        <w:fldChar w:fldCharType="separate"/>
      </w:r>
      <w:r w:rsidRPr="00E00D12">
        <w:rPr>
          <w:noProof/>
          <w:spacing w:val="-1"/>
          <w:szCs w:val="32"/>
          <w:shd w:val="clear" w:color="auto" w:fill="FFFFFF"/>
        </w:rPr>
        <w:t>(Owen, 2006)</w:t>
      </w:r>
      <w:r w:rsidRPr="00E00D12">
        <w:rPr>
          <w:spacing w:val="-1"/>
          <w:szCs w:val="32"/>
          <w:shd w:val="clear" w:color="auto" w:fill="FFFFFF"/>
        </w:rPr>
        <w:fldChar w:fldCharType="end"/>
      </w:r>
      <w:r w:rsidRPr="00E00D12">
        <w:rPr>
          <w:spacing w:val="-1"/>
          <w:szCs w:val="32"/>
          <w:shd w:val="clear" w:color="auto" w:fill="FFFFFF"/>
        </w:rPr>
        <w:t>.</w:t>
      </w:r>
    </w:p>
    <w:p w:rsidR="00F7516E" w:rsidRPr="00E00D12" w:rsidRDefault="00F7516E" w:rsidP="00750F3B">
      <w:pPr>
        <w:pStyle w:val="Heading3"/>
        <w:spacing w:line="276" w:lineRule="auto"/>
        <w:rPr>
          <w:rStyle w:val="Heading3Char"/>
          <w:rFonts w:cs="Times New Roman"/>
          <w:b/>
        </w:rPr>
      </w:pPr>
      <w:bookmarkStart w:id="27" w:name="_Toc530758218"/>
      <w:bookmarkStart w:id="28" w:name="_Toc536693834"/>
      <w:r>
        <w:br w:type="page"/>
      </w:r>
      <w:bookmarkStart w:id="29" w:name="_Toc33363519"/>
      <w:r w:rsidRPr="00E00D12">
        <w:lastRenderedPageBreak/>
        <w:t>1.</w:t>
      </w:r>
      <w:r>
        <w:t>1</w:t>
      </w:r>
      <w:r w:rsidRPr="00E00D12">
        <w:rPr>
          <w:rStyle w:val="Heading3Char"/>
          <w:rFonts w:cs="Times New Roman"/>
          <w:b/>
        </w:rPr>
        <w:t>.</w:t>
      </w:r>
      <w:r>
        <w:rPr>
          <w:rStyle w:val="Heading3Char"/>
          <w:rFonts w:cs="Times New Roman"/>
          <w:b/>
        </w:rPr>
        <w:t>2</w:t>
      </w:r>
      <w:r w:rsidRPr="00E00D12">
        <w:rPr>
          <w:rStyle w:val="Heading3Char"/>
          <w:rFonts w:cs="Times New Roman"/>
          <w:b/>
        </w:rPr>
        <w:t xml:space="preserve"> History of Computer Gesture Interaction</w:t>
      </w:r>
      <w:bookmarkEnd w:id="27"/>
      <w:bookmarkEnd w:id="28"/>
      <w:bookmarkEnd w:id="29"/>
    </w:p>
    <w:p w:rsidR="00F7516E" w:rsidRPr="00E00D12" w:rsidRDefault="00F7516E" w:rsidP="00750F3B">
      <w:pPr>
        <w:spacing w:line="276" w:lineRule="auto"/>
      </w:pPr>
      <w:r w:rsidRPr="00E00D12">
        <w:rPr>
          <w:shd w:val="clear" w:color="auto" w:fill="FFFFFF"/>
        </w:rPr>
        <w:t xml:space="preserve">In the seventeenth century gesture was seen as a possible universal language and as the form in which language first arose. In the twentieth century interest in gesture declined, but was revived from about 1980, when it became of interest for cognitive psychology, the study of language acquisition, and for its role in communication in co-present interaction. Gesture study is thought to be relevant for understanding symbolic expression and conceptual processes. Its intimate involvement with speaking has implications for conceptions of language </w:t>
      </w:r>
      <w:r w:rsidRPr="00E00D12">
        <w:rPr>
          <w:shd w:val="clear" w:color="auto" w:fill="FFFFFF"/>
        </w:rPr>
        <w:fldChar w:fldCharType="begin" w:fldLock="1"/>
      </w:r>
      <w:r w:rsidRPr="00E00D12">
        <w:rPr>
          <w:shd w:val="clear" w:color="auto" w:fill="FFFFFF"/>
        </w:rPr>
        <w:instrText>ADDIN CSL_CITATION {"citationItems":[{"id":"ITEM-1","itemData":{"DOI":"10.1016/j.procs.2015.06.085","ISBN":"3642148301","ISSN":"18770509","PMID":"19163175","abstract":"In this modern age the advancement in ubiquitous computing has made the use of natural user interface very much required. The presence of computers and making use of the facilities of human computer interaction in our societies will obviously bring and mark a positive impact on our societies. Either it was the day when the technologies had not been so advanced or todays when the technologies has been advanced so much that we spent most of our times to communicate, play, do our jobs with the machines and many more, even then human beings had used and are still using a broad range of gestures to communicate or interact with each other. Human gesture is a mode of non - verbal interaction medium and can provide the most intuitive, originative and natural way to interact with computers. Our main goal is to make the interaction between human and computer as natural as the interaction between humans. The objective of this paper is to recognize the static hand gesture images (i.e. frames) based on shapes and orientations of hand which is extracted from input video stream recorded in stable lighting and simple background conditions. We can use this vision based recognized gestures to control multimedia applications (like Windows Media Player, Windows Picture Manager, VLC Player etc.) running on computer using different gestural commands.","author":[{"dropping-particle":"","family":"Sharma","given":"Ram Pratap","non-dropping-particle":"","parse-names":false,"suffix":""},{"dropping-particle":"","family":"Verma","given":"Gyanendra K.","non-dropping-particle":"","parse-names":false,"suffix":""}],"container-title":"Procedia Computer Science","id":"ITEM-1","issued":{"date-parts":[["2015"]]},"page":"721-727","title":"Human Computer Interaction using Hand Gesture","type":"article-journal","volume":"54"},"uris":["http://www.mendeley.com/documents/?uuid=449d1384-cd50-4130-bb8b-e94b21da9c1a"]}],"mendeley":{"formattedCitation":"(Sharma &amp; Verma, 2015)","plainTextFormattedCitation":"(Sharma &amp; Verma, 2015)","previouslyFormattedCitation":"(Sharma &amp; Verma, 2015)"},"properties":{"noteIndex":0},"schema":"https://github.com/citation-style-language/schema/raw/master/csl-citation.json"}</w:instrText>
      </w:r>
      <w:r w:rsidRPr="00E00D12">
        <w:rPr>
          <w:shd w:val="clear" w:color="auto" w:fill="FFFFFF"/>
        </w:rPr>
        <w:fldChar w:fldCharType="separate"/>
      </w:r>
      <w:r w:rsidRPr="00E00D12">
        <w:rPr>
          <w:noProof/>
          <w:shd w:val="clear" w:color="auto" w:fill="FFFFFF"/>
        </w:rPr>
        <w:t>(Sharma &amp; Verma, 2015)</w:t>
      </w:r>
      <w:r w:rsidRPr="00E00D12">
        <w:rPr>
          <w:shd w:val="clear" w:color="auto" w:fill="FFFFFF"/>
        </w:rPr>
        <w:fldChar w:fldCharType="end"/>
      </w:r>
      <w:r w:rsidRPr="00E00D12">
        <w:rPr>
          <w:shd w:val="clear" w:color="auto" w:fill="FFFFFF"/>
        </w:rPr>
        <w:t>.</w:t>
      </w:r>
      <w:r w:rsidRPr="00E00D12">
        <w:t xml:space="preserve"> </w:t>
      </w:r>
    </w:p>
    <w:p w:rsidR="00F7516E" w:rsidRPr="00E00D12" w:rsidRDefault="00F7516E" w:rsidP="00750F3B">
      <w:pPr>
        <w:spacing w:line="276" w:lineRule="auto"/>
        <w:rPr>
          <w:shd w:val="clear" w:color="auto" w:fill="FFFFFF"/>
        </w:rPr>
      </w:pPr>
      <w:r>
        <w:rPr>
          <w:shd w:val="clear" w:color="auto" w:fill="FFFFFF"/>
        </w:rPr>
        <w:t>Advancement with innovating for</w:t>
      </w:r>
      <w:r w:rsidRPr="0044421E">
        <w:rPr>
          <w:shd w:val="clear" w:color="auto" w:fill="FFFFFF"/>
        </w:rPr>
        <w:t xml:space="preserve"> </w:t>
      </w:r>
      <w:r>
        <w:rPr>
          <w:shd w:val="clear" w:color="auto" w:fill="FFFFFF"/>
        </w:rPr>
        <w:t>computer g</w:t>
      </w:r>
      <w:r w:rsidRPr="0044421E">
        <w:rPr>
          <w:shd w:val="clear" w:color="auto" w:fill="FFFFFF"/>
        </w:rPr>
        <w:t>esture Interactions’</w:t>
      </w:r>
      <w:r>
        <w:rPr>
          <w:shd w:val="clear" w:color="auto" w:fill="FFFFFF"/>
        </w:rPr>
        <w:t xml:space="preserve"> massively increased with the availability of portable computing devices in early 1980’s. Touch screen technology was becoming available for manufactures. </w:t>
      </w:r>
      <w:r w:rsidRPr="00E00D12">
        <w:rPr>
          <w:shd w:val="clear" w:color="auto" w:fill="FFFFFF"/>
        </w:rPr>
        <w:t xml:space="preserve">The first personal computer featuring a touch-sensitive screen allows users to position the cursor and select on-screen buttons was developed in </w:t>
      </w:r>
      <w:r>
        <w:rPr>
          <w:shd w:val="clear" w:color="auto" w:fill="FFFFFF"/>
        </w:rPr>
        <w:t>(</w:t>
      </w:r>
      <w:r w:rsidRPr="00E00D12">
        <w:rPr>
          <w:shd w:val="clear" w:color="auto" w:fill="FFFFFF"/>
        </w:rPr>
        <w:t>1983</w:t>
      </w:r>
      <w:r>
        <w:rPr>
          <w:shd w:val="clear" w:color="auto" w:fill="FFFFFF"/>
        </w:rPr>
        <w:t>)</w:t>
      </w:r>
      <w:r w:rsidRPr="00E00D12">
        <w:rPr>
          <w:shd w:val="clear" w:color="auto" w:fill="FFFFFF"/>
        </w:rPr>
        <w:t xml:space="preserve"> by Bell factories in South Koreas. It was one of the first consumer devices sold with an auditory sensor that received a patent for linking with a device using gestural interface.</w:t>
      </w:r>
    </w:p>
    <w:p w:rsidR="00F7516E" w:rsidRPr="00E00D12" w:rsidRDefault="00F7516E" w:rsidP="00750F3B">
      <w:pPr>
        <w:spacing w:line="276" w:lineRule="auto"/>
        <w:rPr>
          <w:shd w:val="clear" w:color="auto" w:fill="FFFFFF"/>
        </w:rPr>
      </w:pPr>
      <w:r w:rsidRPr="006455CF">
        <w:rPr>
          <w:rFonts w:cs="Times New Roman"/>
          <w:bCs/>
          <w:szCs w:val="24"/>
          <w:bdr w:val="none" w:sz="0" w:space="0" w:color="auto" w:frame="1"/>
        </w:rPr>
        <w:t>The IBM Simon personal communicator</w:t>
      </w:r>
      <w:r w:rsidRPr="00E00D12">
        <w:rPr>
          <w:rStyle w:val="Strong"/>
          <w:rFonts w:cs="Times New Roman"/>
          <w:szCs w:val="24"/>
          <w:bdr w:val="none" w:sz="0" w:space="0" w:color="auto" w:frame="1"/>
          <w:shd w:val="clear" w:color="auto" w:fill="FFFFFF"/>
        </w:rPr>
        <w:t xml:space="preserve">; </w:t>
      </w:r>
      <w:r w:rsidRPr="00E00D12">
        <w:rPr>
          <w:shd w:val="clear" w:color="auto" w:fill="FFFFFF"/>
        </w:rPr>
        <w:t>the first attempt at a commercially viable smartphone, featuring a touch screen, mobile phone, a pager, PDA and fax machine in 1994. The smartphone gained popularity and had the ability to allow user to hover their hands around fax machines which would be able to incorporate the hovered words into fax machines’. A touch screen aided in the capturing of body movements</w:t>
      </w:r>
    </w:p>
    <w:p w:rsidR="00F7516E" w:rsidRPr="00656335" w:rsidRDefault="00F7516E" w:rsidP="00750F3B">
      <w:pPr>
        <w:spacing w:line="276" w:lineRule="auto"/>
      </w:pPr>
      <w:r w:rsidRPr="00656335">
        <w:t>Human gesture interaction breakthrough was seen in the mid-1990s when the world wide web had begun to experience traction. Innovation in the gestural field increased too. A hand gesture interface system based on a pair of cloth gloves containing electrical sensors in each fingertip that allows developers and users of immersive visualization applications to easily and effectively interact with virtual environments is invented in1995 by </w:t>
      </w:r>
      <w:r w:rsidRPr="006455CF">
        <w:rPr>
          <w:rFonts w:cs="Times New Roman"/>
          <w:szCs w:val="24"/>
        </w:rPr>
        <w:t>fake space</w:t>
      </w:r>
      <w:r w:rsidRPr="00656335">
        <w:t xml:space="preserve">. The innovation become a fun example of an Open Frameworks </w:t>
      </w:r>
      <w:r w:rsidR="006455CF" w:rsidRPr="00656335">
        <w:t>application that</w:t>
      </w:r>
      <w:r w:rsidRPr="00656335">
        <w:t xml:space="preserve"> is </w:t>
      </w:r>
      <w:r w:rsidRPr="006455CF">
        <w:rPr>
          <w:rFonts w:cs="Times New Roman"/>
          <w:szCs w:val="24"/>
        </w:rPr>
        <w:t>sniff</w:t>
      </w:r>
      <w:r w:rsidRPr="00656335">
        <w:t>, with an interactive storefront window display discerning human behavior and engaging them in play</w:t>
      </w:r>
      <w:r w:rsidRPr="00E00D12">
        <w:rPr>
          <w:shd w:val="clear" w:color="auto" w:fill="FFFFFF"/>
        </w:rPr>
        <w:t>.</w:t>
      </w:r>
    </w:p>
    <w:p w:rsidR="00F7516E" w:rsidRPr="00E00D12" w:rsidRDefault="00F7516E" w:rsidP="00750F3B">
      <w:pPr>
        <w:spacing w:line="276" w:lineRule="auto"/>
        <w:rPr>
          <w:shd w:val="clear" w:color="auto" w:fill="FFFFFF"/>
        </w:rPr>
      </w:pPr>
      <w:r w:rsidRPr="00E00D12">
        <w:rPr>
          <w:shd w:val="clear" w:color="auto" w:fill="FFFFFF"/>
        </w:rPr>
        <w:t xml:space="preserve">A conceptual model by </w:t>
      </w:r>
      <w:r w:rsidRPr="00E00D12">
        <w:fldChar w:fldCharType="begin" w:fldLock="1"/>
      </w:r>
      <w:r w:rsidRPr="00E00D12">
        <w:instrText>ADDIN CSL_CITATION {"citationItems":[{"id":"ITEM-1","itemData":{"author":[{"dropping-particle":"","family":"Fritschi","given":"Michael","non-dropping-particle":"","parse-names":false,"suffix":""},{"dropping-particle":"","family":"Buss","given":"Martin","non-dropping-particle":"","parse-names":false,"suffix":""},{"dropping-particle":"","family":"Drewing","given":"Knut","non-dropping-particle":"","parse-names":false,"suffix":""},{"dropping-particle":"","family":"Zopf","given":"Regine","non-dropping-particle":"","parse-names":false,"suffix":""},{"dropping-particle":"","family":"Ernst","given":"Marc O","non-dropping-particle":"","parse-names":false,"suffix":""}],"container-title":"Workshop at the 2004 IEEE/RSJ International Conference on Intelligent Robots and Systems (IROS 2004).","id":"ITEM-1","issued":{"date-parts":[["2004"]]},"page":"1-8","title":"Tactile Feedback Systems","type":"article-journal"},"uris":["http://www.mendeley.com/documents/?uuid=37357157-937b-4d65-9e0d-3f398bd4dfc6"]}],"mendeley":{"formattedCitation":"(Fritschi, Buss, Drewing, Zopf, &amp; Ernst, 2004)","plainTextFormattedCitation":"(Fritschi, Buss, Drewing, Zopf, &amp; Ernst, 2004)","previouslyFormattedCitation":"(Fritschi, Buss, Drewing, Zopf, &amp; Ernst, 2004)"},"properties":{"noteIndex":0},"schema":"https://github.com/citation-style-language/schema/raw/master/csl-citation.json"}</w:instrText>
      </w:r>
      <w:r w:rsidRPr="00E00D12">
        <w:fldChar w:fldCharType="separate"/>
      </w:r>
      <w:r w:rsidRPr="00E00D12">
        <w:rPr>
          <w:noProof/>
        </w:rPr>
        <w:t>(Fritschi, Buss, Drewing, Zopf, &amp; Ernst, 2004)</w:t>
      </w:r>
      <w:r w:rsidRPr="00E00D12">
        <w:fldChar w:fldCharType="end"/>
      </w:r>
      <w:r w:rsidRPr="00E00D12">
        <w:rPr>
          <w:shd w:val="clear" w:color="auto" w:fill="FFFFFF"/>
        </w:rPr>
        <w:t xml:space="preserve"> for an intuitive gestural interface is incorporated for the development of web console devices and kinetics to enhance initial data gloves. </w:t>
      </w:r>
      <w:r w:rsidRPr="006455CF">
        <w:rPr>
          <w:rFonts w:cs="Times New Roman"/>
          <w:bCs/>
          <w:szCs w:val="24"/>
          <w:bdr w:val="none" w:sz="0" w:space="0" w:color="auto" w:frame="1"/>
        </w:rPr>
        <w:t>Wii</w:t>
      </w:r>
      <w:r w:rsidRPr="00E00D12">
        <w:rPr>
          <w:shd w:val="clear" w:color="auto" w:fill="FFFFFF"/>
        </w:rPr>
        <w:t>- Nintendo</w:t>
      </w:r>
      <w:r>
        <w:rPr>
          <w:shd w:val="clear" w:color="auto" w:fill="FFFFFF"/>
        </w:rPr>
        <w:t xml:space="preserve"> of Microsoft (2006)</w:t>
      </w:r>
      <w:r w:rsidRPr="00E00D12">
        <w:rPr>
          <w:shd w:val="clear" w:color="auto" w:fill="FFFFFF"/>
        </w:rPr>
        <w:t xml:space="preserve"> unveils a new video game console that accommodates both traditional buttons and physical gestures.</w:t>
      </w:r>
      <w:r>
        <w:rPr>
          <w:shd w:val="clear" w:color="auto" w:fill="FFFFFF"/>
        </w:rPr>
        <w:t xml:space="preserve"> </w:t>
      </w:r>
      <w:r w:rsidRPr="00E00D12">
        <w:rPr>
          <w:shd w:val="clear" w:color="auto" w:fill="FFFFFF"/>
        </w:rPr>
        <w:t>Microsoft announce</w:t>
      </w:r>
      <w:r>
        <w:rPr>
          <w:shd w:val="clear" w:color="auto" w:fill="FFFFFF"/>
        </w:rPr>
        <w:t>d</w:t>
      </w:r>
      <w:r w:rsidRPr="00E00D12">
        <w:rPr>
          <w:shd w:val="clear" w:color="auto" w:fill="FFFFFF"/>
        </w:rPr>
        <w:t xml:space="preserve"> a multi-touch product </w:t>
      </w:r>
      <w:r w:rsidRPr="006455CF">
        <w:rPr>
          <w:rStyle w:val="Hyperlink"/>
          <w:rFonts w:cs="Times New Roman"/>
          <w:bCs/>
          <w:color w:val="auto"/>
          <w:szCs w:val="24"/>
          <w:u w:val="none"/>
          <w:bdr w:val="none" w:sz="0" w:space="0" w:color="auto" w:frame="1"/>
        </w:rPr>
        <w:t>Microsoft surface</w:t>
      </w:r>
      <w:r w:rsidRPr="006455CF">
        <w:rPr>
          <w:shd w:val="clear" w:color="auto" w:fill="FFFFFF"/>
        </w:rPr>
        <w:t xml:space="preserve"> </w:t>
      </w:r>
      <w:r w:rsidRPr="00E00D12">
        <w:rPr>
          <w:shd w:val="clear" w:color="auto" w:fill="FFFFFF"/>
        </w:rPr>
        <w:t xml:space="preserve">that combines software and hardware to offer image manipulation through hand gestures and physical objects in </w:t>
      </w:r>
      <w:r>
        <w:rPr>
          <w:shd w:val="clear" w:color="auto" w:fill="FFFFFF"/>
        </w:rPr>
        <w:t>(</w:t>
      </w:r>
      <w:r w:rsidRPr="00E00D12">
        <w:rPr>
          <w:shd w:val="clear" w:color="auto" w:fill="FFFFFF"/>
        </w:rPr>
        <w:t>2007</w:t>
      </w:r>
      <w:r>
        <w:rPr>
          <w:shd w:val="clear" w:color="auto" w:fill="FFFFFF"/>
        </w:rPr>
        <w:t>)</w:t>
      </w:r>
      <w:r w:rsidRPr="00E00D12">
        <w:rPr>
          <w:shd w:val="clear" w:color="auto" w:fill="FFFFFF"/>
        </w:rPr>
        <w:t xml:space="preserve">. The same year </w:t>
      </w:r>
      <w:r w:rsidRPr="006455CF">
        <w:rPr>
          <w:rStyle w:val="Hyperlink"/>
          <w:rFonts w:cs="Times New Roman"/>
          <w:bCs/>
          <w:color w:val="auto"/>
          <w:szCs w:val="24"/>
          <w:u w:val="none"/>
          <w:bdr w:val="none" w:sz="0" w:space="0" w:color="auto" w:frame="1"/>
        </w:rPr>
        <w:t>Rectrix</w:t>
      </w:r>
      <w:r w:rsidRPr="00E00D12">
        <w:t xml:space="preserve"> developed a</w:t>
      </w:r>
      <w:r w:rsidRPr="00E00D12">
        <w:rPr>
          <w:shd w:val="clear" w:color="auto" w:fill="FFFFFF"/>
        </w:rPr>
        <w:t xml:space="preserve"> </w:t>
      </w:r>
      <w:r w:rsidRPr="00E00D12">
        <w:rPr>
          <w:shd w:val="clear" w:color="auto" w:fill="FFFFFF"/>
        </w:rPr>
        <w:lastRenderedPageBreak/>
        <w:t xml:space="preserve">gesture-based interface allows users to interact with interfaces using the movement of their limbs. </w:t>
      </w:r>
    </w:p>
    <w:p w:rsidR="00F7516E" w:rsidRPr="009C0D9C" w:rsidRDefault="00F7516E" w:rsidP="00750F3B">
      <w:pPr>
        <w:pStyle w:val="Heading3"/>
        <w:spacing w:line="276" w:lineRule="auto"/>
      </w:pPr>
      <w:bookmarkStart w:id="30" w:name="_Toc530758219"/>
      <w:bookmarkStart w:id="31" w:name="_Toc536693835"/>
      <w:bookmarkStart w:id="32" w:name="_Toc33363520"/>
      <w:r w:rsidRPr="00E00D12">
        <w:t>1.</w:t>
      </w:r>
      <w:r>
        <w:t>1</w:t>
      </w:r>
      <w:r w:rsidRPr="009C0D9C">
        <w:t>.</w:t>
      </w:r>
      <w:r>
        <w:t>3</w:t>
      </w:r>
      <w:r w:rsidRPr="009C0D9C">
        <w:t>: Gesture Interaction with Touchless Interfaces</w:t>
      </w:r>
      <w:bookmarkEnd w:id="30"/>
      <w:bookmarkEnd w:id="31"/>
      <w:bookmarkEnd w:id="32"/>
    </w:p>
    <w:p w:rsidR="00F7516E" w:rsidRPr="00E00D12" w:rsidRDefault="00F7516E" w:rsidP="00750F3B">
      <w:pPr>
        <w:spacing w:line="276" w:lineRule="auto"/>
        <w:rPr>
          <w:shd w:val="clear" w:color="auto" w:fill="FCFCFC"/>
        </w:rPr>
      </w:pPr>
      <w:r w:rsidRPr="00E00D12">
        <w:t>The ancient piece of hardware that has dominated computer interfaces for nearly 25 years. Multi-touch interfaces like </w:t>
      </w:r>
      <w:r w:rsidRPr="00E00D12">
        <w:rPr>
          <w:bCs/>
        </w:rPr>
        <w:t>apple</w:t>
      </w:r>
      <w:r w:rsidRPr="00E00D12">
        <w:t>'s iPhone and, micro soft’s Surface seem to represent the likeliest mouse-killers in the near future. With reality, computers that can be controlled with simple gestures in the air.</w:t>
      </w:r>
      <w:r w:rsidRPr="00E00D12">
        <w:rPr>
          <w:shd w:val="clear" w:color="auto" w:fill="FCFCFC"/>
        </w:rPr>
        <w:t xml:space="preserve"> As gesture-recognition technologies come to fruition, other touchless interface technologies are quickly taking their place in the realm of "too futuristic to be possible." One of the most eagerly anticipated is--yes, this is nonfiction--headsets that allow computers to be controlled with thought alone </w:t>
      </w:r>
      <w:r w:rsidRPr="00E00D12">
        <w:rPr>
          <w:shd w:val="clear" w:color="auto" w:fill="FCFCFC"/>
        </w:rPr>
        <w:fldChar w:fldCharType="begin" w:fldLock="1"/>
      </w:r>
      <w:r w:rsidRPr="00E00D12">
        <w:rPr>
          <w:shd w:val="clear" w:color="auto" w:fill="FCFCFC"/>
        </w:rPr>
        <w:instrText>ADDIN CSL_CITATION {"citationItems":[{"id":"ITEM-1","itemData":{"DOI":"10.1017/CBO9780511536328.010","ISBN":"9780511536328","ISSN":"19585454","abstract":"As we move towards the close of the millennium, it is perhaps not surprising that we take the “long view” and attempt to find, in the history of HCI, clues to its future. In that vein, this article focuses on the theoretical and foundational underpinnings of interactive system design and development. Drawing upon recent trends in interactive systems research, it proposes “embodiment” as the basis for a new foundational approach to HCI. Embodiment reflects both a physical presence in the world and a social embedding in a web of practices and purposes. After a review of the role that embodiment has played in philosophies of presence and action through the twentieth century, the outline of a new foundation for the design and analysis of interactive systems is presented.","author":[{"dropping-particle":"","family":"Charachon","given":"A.","non-dropping-particle":"","parse-names":false,"suffix":""}],"container-title":"Acta Endoscopica","id":"ITEM-1","issue":"3","issued":{"date-parts":[["2013"]]},"page":"105-108","title":"Traitement endoscopique du diverticule de Zenker","type":"article-journal","volume":"43"},"uris":["http://www.mendeley.com/documents/?uuid=a7b66522-2f65-4336-92ff-932d32d93612"]}],"mendeley":{"formattedCitation":"(Charachon, 2013)","plainTextFormattedCitation":"(Charachon, 2013)","previouslyFormattedCitation":"(Charachon, 2013)"},"properties":{"noteIndex":0},"schema":"https://github.com/citation-style-language/schema/raw/master/csl-citation.json"}</w:instrText>
      </w:r>
      <w:r w:rsidRPr="00E00D12">
        <w:rPr>
          <w:shd w:val="clear" w:color="auto" w:fill="FCFCFC"/>
        </w:rPr>
        <w:fldChar w:fldCharType="separate"/>
      </w:r>
      <w:r w:rsidRPr="00E00D12">
        <w:rPr>
          <w:noProof/>
          <w:shd w:val="clear" w:color="auto" w:fill="FCFCFC"/>
        </w:rPr>
        <w:t>(Charachon, 2013)</w:t>
      </w:r>
      <w:r w:rsidRPr="00E00D12">
        <w:rPr>
          <w:shd w:val="clear" w:color="auto" w:fill="FCFCFC"/>
        </w:rPr>
        <w:fldChar w:fldCharType="end"/>
      </w:r>
      <w:r w:rsidRPr="00E00D12">
        <w:rPr>
          <w:shd w:val="clear" w:color="auto" w:fill="FCFCFC"/>
        </w:rPr>
        <w:t>.</w:t>
      </w:r>
    </w:p>
    <w:p w:rsidR="00F7516E" w:rsidRPr="00E00D12" w:rsidRDefault="00F7516E" w:rsidP="00750F3B">
      <w:pPr>
        <w:spacing w:line="276" w:lineRule="auto"/>
      </w:pPr>
      <w:r w:rsidRPr="00E00D12">
        <w:t xml:space="preserve">There are many reasons for using gestures as user input in human computer interaction. The most obvious ones are those based on context- specific or domain-specific requirements: For example, for </w:t>
      </w:r>
      <w:r w:rsidRPr="00E00D12">
        <w:rPr>
          <w:spacing w:val="1"/>
        </w:rPr>
        <w:t>a screen</w:t>
      </w:r>
      <w:r w:rsidRPr="00E00D12">
        <w:t xml:space="preserve"> showing medical images</w:t>
      </w:r>
      <w:r w:rsidRPr="00E00D12">
        <w:rPr>
          <w:spacing w:val="-2"/>
        </w:rPr>
        <w:t xml:space="preserve"> in</w:t>
      </w:r>
      <w:r w:rsidRPr="00E00D12">
        <w:t xml:space="preserve"> a</w:t>
      </w:r>
      <w:r w:rsidRPr="00E00D12">
        <w:rPr>
          <w:spacing w:val="1"/>
        </w:rPr>
        <w:t xml:space="preserve"> sterile</w:t>
      </w:r>
      <w:r w:rsidRPr="00E00D12">
        <w:t xml:space="preserve"> operating theatre or for </w:t>
      </w:r>
      <w:r w:rsidRPr="00E00D12">
        <w:rPr>
          <w:spacing w:val="1"/>
        </w:rPr>
        <w:t xml:space="preserve">a </w:t>
      </w:r>
      <w:r w:rsidRPr="00E00D12">
        <w:t xml:space="preserve">non-touch public display, gestural UIs with waving or pointing are a natural choice, because touch </w:t>
      </w:r>
      <w:r w:rsidRPr="00E00D12">
        <w:rPr>
          <w:spacing w:val="7"/>
        </w:rPr>
        <w:t>in</w:t>
      </w:r>
      <w:r w:rsidRPr="00E00D12">
        <w:t xml:space="preserve">put has to be avoided or is </w:t>
      </w:r>
      <w:r w:rsidRPr="00E00D12">
        <w:rPr>
          <w:spacing w:val="7"/>
        </w:rPr>
        <w:t>im</w:t>
      </w:r>
      <w:r w:rsidRPr="00E00D12">
        <w:t>possible. Another example is the games domain for which Microsoft</w:t>
      </w:r>
      <w:r w:rsidRPr="00E00D12">
        <w:rPr>
          <w:spacing w:val="3"/>
        </w:rPr>
        <w:t>’s</w:t>
      </w:r>
      <w:r w:rsidRPr="00E00D12">
        <w:t xml:space="preserve"> Kinect demonstrates how gestural and full-body interaction of multiple co-located players can entirely change the players’ experience and introduce a novel source of fun and motivation into gaming. </w:t>
      </w:r>
    </w:p>
    <w:p w:rsidR="00F7516E" w:rsidRPr="00E00D12" w:rsidRDefault="00F7516E" w:rsidP="00750F3B">
      <w:pPr>
        <w:spacing w:line="276" w:lineRule="auto"/>
        <w:rPr>
          <w:shd w:val="clear" w:color="auto" w:fill="FCFCFC"/>
        </w:rPr>
      </w:pPr>
      <w:r w:rsidRPr="00E00D12">
        <w:rPr>
          <w:shd w:val="clear" w:color="auto" w:fill="FCFCFC"/>
        </w:rPr>
        <w:t>Touchless technology is "another layer" of control that integrates mental responses into other kinds of interfaces other than being stand-alone. That is trying to use a headset to replace a mouse, would lack accuracy and result in a 150-millisecond delay-too long for most users. The camera-based technology works by tracking a spot of infrared light reflected in a user's eyes to determine the location of his or her head. Then it measures the location of the eye's pupil and uses it to guide a pointer around the computer's display.</w:t>
      </w:r>
    </w:p>
    <w:p w:rsidR="00F7516E" w:rsidRPr="00E00D12" w:rsidRDefault="00F7516E" w:rsidP="00750F3B">
      <w:pPr>
        <w:spacing w:line="276" w:lineRule="auto"/>
        <w:rPr>
          <w:sz w:val="22"/>
          <w:szCs w:val="24"/>
        </w:rPr>
      </w:pPr>
      <w:r w:rsidRPr="00E00D12">
        <w:rPr>
          <w:shd w:val="clear" w:color="auto" w:fill="FCFCFC"/>
        </w:rPr>
        <w:t xml:space="preserve">Currently </w:t>
      </w:r>
      <w:r>
        <w:rPr>
          <w:shd w:val="clear" w:color="auto" w:fill="FCFCFC"/>
        </w:rPr>
        <w:t xml:space="preserve">as </w:t>
      </w:r>
      <w:r w:rsidRPr="00E00D12">
        <w:rPr>
          <w:shd w:val="clear" w:color="auto" w:fill="FCFCFC"/>
        </w:rPr>
        <w:t>users,</w:t>
      </w:r>
      <w:r>
        <w:rPr>
          <w:shd w:val="clear" w:color="auto" w:fill="FCFCFC"/>
        </w:rPr>
        <w:t xml:space="preserve"> we</w:t>
      </w:r>
      <w:r w:rsidRPr="00E00D12">
        <w:rPr>
          <w:shd w:val="clear" w:color="auto" w:fill="FCFCFC"/>
        </w:rPr>
        <w:t xml:space="preserve"> only poke our finger at a mouse or keyboard, but eye contact is a huge source of context about our interaction and attention. Users can allow a computer to know where we're looking, it really opens up a whole new dialogue between computers and humans.</w:t>
      </w:r>
      <w:r w:rsidRPr="00E00D12">
        <w:rPr>
          <w:rFonts w:eastAsia="Times New Roman"/>
          <w:szCs w:val="24"/>
        </w:rPr>
        <w:t xml:space="preserve"> User interface of a computer system is a language medium and that interacting with a computer means that users can converse with the system and tell it what to do, ideally in a natural way. </w:t>
      </w:r>
    </w:p>
    <w:p w:rsidR="00F7516E" w:rsidRDefault="00F7516E" w:rsidP="007833EB">
      <w:pPr>
        <w:spacing w:line="276" w:lineRule="auto"/>
      </w:pPr>
      <w:r>
        <w:t>H</w:t>
      </w:r>
      <w:r w:rsidRPr="00E00D12">
        <w:t>uman gesture interaction</w:t>
      </w:r>
      <w:r>
        <w:t xml:space="preserve"> has</w:t>
      </w:r>
      <w:r w:rsidRPr="00E00D12">
        <w:t xml:space="preserve"> become inefficient </w:t>
      </w:r>
      <w:r>
        <w:t xml:space="preserve">due </w:t>
      </w:r>
      <w:r w:rsidRPr="00E00D12">
        <w:t xml:space="preserve">to touchless implementation about what should happen is inefficient compared to direct action or direct manipulation to make it happen.  Just imagine how cumbersome it would be to drive a car from the backseat by having to tell the driver about every necessary action. This becomes even more cumbersome, </w:t>
      </w:r>
      <w:r w:rsidR="002B738B" w:rsidRPr="00E00D12">
        <w:t xml:space="preserve">if </w:t>
      </w:r>
      <w:r w:rsidR="002B738B">
        <w:t>users</w:t>
      </w:r>
      <w:r w:rsidRPr="00E00D12">
        <w:t xml:space="preserve"> ha</w:t>
      </w:r>
      <w:r w:rsidRPr="00E00D12">
        <w:rPr>
          <w:spacing w:val="-4"/>
        </w:rPr>
        <w:t>ve</w:t>
      </w:r>
      <w:r w:rsidRPr="00E00D12">
        <w:t xml:space="preserve"> to learn </w:t>
      </w:r>
      <w:r w:rsidRPr="00E00D12">
        <w:lastRenderedPageBreak/>
        <w:t>the vocabulary and language of the driver. In the</w:t>
      </w:r>
      <w:r>
        <w:t xml:space="preserve"> modern</w:t>
      </w:r>
      <w:r w:rsidRPr="00E00D12">
        <w:t xml:space="preserve"> era of ubiquity, the principle of direct manipulation </w:t>
      </w:r>
      <w:r w:rsidR="007833EB">
        <w:t>has</w:t>
      </w:r>
      <w:r w:rsidRPr="00E00D12">
        <w:t xml:space="preserve"> extend</w:t>
      </w:r>
      <w:r w:rsidR="007833EB">
        <w:t>ed</w:t>
      </w:r>
      <w:r w:rsidRPr="00E00D12">
        <w:t xml:space="preserve"> beyond the boundaries of mobile devices</w:t>
      </w:r>
      <w:bookmarkStart w:id="33" w:name="_Toc530758220"/>
      <w:bookmarkStart w:id="34" w:name="_Toc536693836"/>
      <w:r w:rsidR="007833EB">
        <w:t>.</w:t>
      </w:r>
    </w:p>
    <w:p w:rsidR="00F7516E" w:rsidRPr="00BB6712" w:rsidRDefault="00F7516E" w:rsidP="00750F3B">
      <w:pPr>
        <w:pStyle w:val="Heading3"/>
        <w:spacing w:line="276" w:lineRule="auto"/>
      </w:pPr>
      <w:bookmarkStart w:id="35" w:name="_Toc33363521"/>
      <w:r w:rsidRPr="00BB6712">
        <w:t>1.1.</w:t>
      </w:r>
      <w:r>
        <w:t>4</w:t>
      </w:r>
      <w:r w:rsidRPr="00BB6712">
        <w:t>: Classification of Gesture based Human Computer Interactions</w:t>
      </w:r>
      <w:bookmarkEnd w:id="33"/>
      <w:bookmarkEnd w:id="34"/>
      <w:bookmarkEnd w:id="35"/>
    </w:p>
    <w:p w:rsidR="00F7516E" w:rsidRDefault="00F7516E" w:rsidP="007B5401">
      <w:pPr>
        <w:spacing w:line="276" w:lineRule="auto"/>
      </w:pPr>
      <w:r w:rsidRPr="00E00D12">
        <w:t xml:space="preserve">In inferring the intent from a human's gesture, it is helpful to have a classification of which type of gesture is being observed by </w:t>
      </w:r>
      <w:r w:rsidRPr="00E00D12">
        <w:fldChar w:fldCharType="begin" w:fldLock="1"/>
      </w:r>
      <w:r w:rsidRPr="00E00D12">
        <w:instrText>ADDIN CSL_CITATION {"citationItems":[{"id":"ITEM-1","itemData":{"DOI":"ng","abstract":"In order to infer intent from gesture, a rudimentary classification of types of gestures into five main classes is introduced. The classification is intended as a basis for incorporating the understanding of gesture into human-robot interaction (HRI). Some requirements for the operational classification of gesture by a robot interacting with humans are also suggested.","author":[{"dropping-particle":"","family":"Nehaniv","given":"C L","non-dropping-particle":"","parse-names":false,"suffix":""}],"container-title":"Companions: Hard Problems and Open Challenges in Robot-Human Interaction","id":"ITEM-1","issued":{"date-parts":[["2005"]]},"page":"74","title":"Classifying types of gesture and inferring intent","type":"article-journal"},"uris":["http://www.mendeley.com/documents/?uuid=4f382458-d98a-4f2c-953e-754a0202879e"]}],"mendeley":{"formattedCitation":"(Nehaniv, 2005)","plainTextFormattedCitation":"(Nehaniv, 2005)","previouslyFormattedCitation":"(Nehaniv, 2005)"},"properties":{"noteIndex":0},"schema":"https://github.com/citation-style-language/schema/raw/master/csl-citation.json"}</w:instrText>
      </w:r>
      <w:r w:rsidRPr="00E00D12">
        <w:fldChar w:fldCharType="separate"/>
      </w:r>
      <w:r w:rsidRPr="00E00D12">
        <w:rPr>
          <w:noProof/>
        </w:rPr>
        <w:t>(Nehaniv, 2005)</w:t>
      </w:r>
      <w:r w:rsidRPr="00E00D12">
        <w:fldChar w:fldCharType="end"/>
      </w:r>
      <w:r w:rsidRPr="00E00D12">
        <w:t>. The figure below shows a tentative classification of gestures based on application domains, enabling technologies, system response and styles.</w:t>
      </w:r>
    </w:p>
    <w:p w:rsidR="00F7516E" w:rsidRDefault="00F7516E" w:rsidP="00750F3B">
      <w:pPr>
        <w:spacing w:line="276" w:lineRule="auto"/>
      </w:pPr>
      <w:r w:rsidRPr="00E00D12">
        <w:rPr>
          <w:noProof/>
        </w:rPr>
        <w:drawing>
          <wp:inline distT="0" distB="0" distL="0" distR="0" wp14:anchorId="0817A895" wp14:editId="0EAB0D36">
            <wp:extent cx="560959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6653" cy="2789760"/>
                    </a:xfrm>
                    <a:prstGeom prst="rect">
                      <a:avLst/>
                    </a:prstGeom>
                    <a:noFill/>
                    <a:ln>
                      <a:noFill/>
                    </a:ln>
                  </pic:spPr>
                </pic:pic>
              </a:graphicData>
            </a:graphic>
          </wp:inline>
        </w:drawing>
      </w:r>
    </w:p>
    <w:p w:rsidR="00F7516E" w:rsidRDefault="00F7516E" w:rsidP="00750F3B">
      <w:pPr>
        <w:pStyle w:val="Heading4"/>
        <w:spacing w:line="276" w:lineRule="auto"/>
      </w:pPr>
      <w:r>
        <w:t xml:space="preserve">Figure 1.1: </w:t>
      </w:r>
      <w:r w:rsidRPr="00BB6712">
        <w:t>Classification of Gesture based Human Computer Interactions</w:t>
      </w:r>
    </w:p>
    <w:p w:rsidR="00F7516E" w:rsidRPr="00E00D12" w:rsidRDefault="00F7516E" w:rsidP="00750F3B">
      <w:pPr>
        <w:spacing w:line="276" w:lineRule="auto"/>
      </w:pPr>
      <w:r w:rsidRPr="00E00D12">
        <w:t xml:space="preserve">The complexity of gesture in the context of situated human interaction depends on the classes of gesture styles described </w:t>
      </w:r>
      <w:r>
        <w:t>by the figure 1.0 above</w:t>
      </w:r>
      <w:r w:rsidRPr="00E00D12">
        <w:t xml:space="preserve"> </w:t>
      </w:r>
      <w:r>
        <w:t xml:space="preserve">that </w:t>
      </w:r>
      <w:r w:rsidRPr="00E00D12">
        <w:t>provide</w:t>
      </w:r>
      <w:r>
        <w:t>s</w:t>
      </w:r>
      <w:r w:rsidRPr="00E00D12">
        <w:t xml:space="preserve"> a broad</w:t>
      </w:r>
      <w:r>
        <w:t>er</w:t>
      </w:r>
      <w:r w:rsidRPr="00E00D12">
        <w:t xml:space="preserve"> level of description and the steps towards a pragmatic criterion that </w:t>
      </w:r>
      <w:r>
        <w:t>are mostly used during gesture interaction, both physically and with a digital device.</w:t>
      </w:r>
    </w:p>
    <w:p w:rsidR="00F7516E" w:rsidRPr="00A44942" w:rsidRDefault="00F7516E" w:rsidP="00F74320">
      <w:pPr>
        <w:pStyle w:val="ListParagraph"/>
        <w:numPr>
          <w:ilvl w:val="0"/>
          <w:numId w:val="1"/>
        </w:numPr>
        <w:spacing w:line="276" w:lineRule="auto"/>
      </w:pPr>
      <w:r w:rsidRPr="00A44942">
        <w:t xml:space="preserve">Deictic (Pointing) – Gestures that involve pointing the ident of </w:t>
      </w:r>
      <w:proofErr w:type="gramStart"/>
      <w:r w:rsidRPr="00A44942">
        <w:t>an</w:t>
      </w:r>
      <w:proofErr w:type="gramEnd"/>
      <w:r w:rsidRPr="00A44942">
        <w:t xml:space="preserve"> </w:t>
      </w:r>
      <w:r w:rsidRPr="007E18F1">
        <w:rPr>
          <w:rFonts w:eastAsiaTheme="minorHAnsi"/>
        </w:rPr>
        <w:t xml:space="preserve">language-based (sign language) - </w:t>
      </w:r>
      <w:r w:rsidRPr="00A44942">
        <w:t>They individual signs that combine to form grammatical structures for conventional interfaces.</w:t>
      </w:r>
    </w:p>
    <w:p w:rsidR="00F7516E" w:rsidRPr="00A44942" w:rsidRDefault="00F7516E" w:rsidP="00750F3B">
      <w:pPr>
        <w:pStyle w:val="ListParagraph"/>
        <w:numPr>
          <w:ilvl w:val="0"/>
          <w:numId w:val="1"/>
        </w:numPr>
        <w:spacing w:line="276" w:lineRule="auto"/>
      </w:pPr>
      <w:r w:rsidRPr="00A44942">
        <w:rPr>
          <w:rFonts w:eastAsiaTheme="minorHAnsi"/>
        </w:rPr>
        <w:t xml:space="preserve">Manipulative - </w:t>
      </w:r>
      <w:r w:rsidRPr="00A44942">
        <w:t>Gestures whose intended purpose is to control an entity by applying tight relationships within movements.</w:t>
      </w:r>
    </w:p>
    <w:p w:rsidR="00F7516E" w:rsidRPr="00A44942" w:rsidRDefault="00F7516E" w:rsidP="00750F3B">
      <w:pPr>
        <w:pStyle w:val="ListParagraph"/>
        <w:numPr>
          <w:ilvl w:val="0"/>
          <w:numId w:val="1"/>
        </w:numPr>
        <w:spacing w:line="276" w:lineRule="auto"/>
      </w:pPr>
      <w:r w:rsidRPr="00A44942">
        <w:lastRenderedPageBreak/>
        <w:t>Semaphores- Gestures employing a stylized dictionary of static or dynamic arm/hand gestures.</w:t>
      </w:r>
    </w:p>
    <w:p w:rsidR="00F7516E" w:rsidRPr="00A44942" w:rsidRDefault="00F7516E" w:rsidP="00750F3B">
      <w:pPr>
        <w:pStyle w:val="ListParagraph"/>
        <w:numPr>
          <w:ilvl w:val="0"/>
          <w:numId w:val="1"/>
        </w:numPr>
        <w:spacing w:line="276" w:lineRule="auto"/>
      </w:pPr>
      <w:r w:rsidRPr="00A44942">
        <w:t>Gesticulation – Gestures that moves in a way to communicate feelings to gain intent to bring attention.</w:t>
      </w:r>
    </w:p>
    <w:p w:rsidR="00F7516E" w:rsidRPr="00BB6712" w:rsidRDefault="00F7516E" w:rsidP="00750F3B">
      <w:pPr>
        <w:pStyle w:val="Heading3"/>
        <w:spacing w:line="276" w:lineRule="auto"/>
      </w:pPr>
      <w:bookmarkStart w:id="36" w:name="_Toc530758223"/>
      <w:bookmarkStart w:id="37" w:name="_Toc536693839"/>
      <w:bookmarkStart w:id="38" w:name="_Toc33363522"/>
      <w:r w:rsidRPr="00BB6712">
        <w:t>1.1.</w:t>
      </w:r>
      <w:r>
        <w:t>5</w:t>
      </w:r>
      <w:r w:rsidRPr="00BB6712">
        <w:t>: Types of Gestures Recognitions</w:t>
      </w:r>
      <w:bookmarkEnd w:id="36"/>
      <w:bookmarkEnd w:id="37"/>
      <w:bookmarkEnd w:id="38"/>
    </w:p>
    <w:p w:rsidR="00F7516E" w:rsidRPr="00E00D12" w:rsidRDefault="00F7516E" w:rsidP="00750F3B">
      <w:pPr>
        <w:spacing w:line="276" w:lineRule="auto"/>
      </w:pPr>
      <w:r w:rsidRPr="00E00D12">
        <w:t xml:space="preserve">Gesture recognition means identification and recognition of gestures originates from any type of body motion but commonly originate from face or hand. Current focuses in the field include emotion recognition from the face and hand gesture recognition. Gesture recognition enables humans to interface with the machine </w:t>
      </w:r>
      <w:r w:rsidRPr="00E00D12">
        <w:rPr>
          <w:b/>
          <w:bCs/>
        </w:rPr>
        <w:t>(</w:t>
      </w:r>
      <w:r w:rsidRPr="00E00D12">
        <w:t>HMI</w:t>
      </w:r>
      <w:r w:rsidRPr="00E00D12">
        <w:rPr>
          <w:b/>
          <w:bCs/>
        </w:rPr>
        <w:t xml:space="preserve">) </w:t>
      </w:r>
      <w:r w:rsidRPr="00E00D12">
        <w:t xml:space="preserve">and interact naturally without any mechanical devices. In gesture recognition technology, a camera reads the movements of the human body and communicates the data to a computer that uses the gestures as input to control devices or applications </w:t>
      </w:r>
      <w:r w:rsidRPr="00E00D12">
        <w:fldChar w:fldCharType="begin" w:fldLock="1"/>
      </w:r>
      <w:r w:rsidRPr="00E00D12">
        <w:instrText>ADDIN CSL_CITATION {"citationItems":[{"id":"ITEM-1","itemData":{"DOI":"10.1007/978-1-4471-0455-1_9","ISBN":"978-3-319-62210-1","ISSN":"1069-1286","abstract":"Introduction A primary goal of virtual environments is to support natural, efficient, powerful, and flexible interaction. If the interaction technology is overly obtrusive, awkward, or constraining, the user's experience with the synthetic environment is severely degraded. If the interaction itself draws attention to the technology, rather than the task at hand, or imposes a high cognitive load on the user, it becomes a burden and an obstacle to a successful virtual environment experience. The traditional two-dimensional, keyboard- and mouse-oriented graphical user interface (GUI) is not well-suited for virtual environments. Instead, synthetic environments provide the opportunity to utilize several different sensing modalities and technologies and integrate them into the user experience. Devices which sense body position and orientation, direction of gaze, speech and sound, facial expression, galvanic skin response, and other aspects of human behavior or state can be used to mediate c","author":[{"dropping-particle":"","family":"Morris","given":"Tim","non-dropping-particle":"","parse-names":false,"suffix":""}],"id":"ITEM-1","issued":{"date-parts":[["2000"]]},"page":"121-136","title":"Gesture Recognition","type":"article-journal"},"uris":["http://www.mendeley.com/documents/?uuid=35687932-54f2-4a30-b07a-dd1dc1d19942"]}],"mendeley":{"formattedCitation":"(Morris, 2000)","plainTextFormattedCitation":"(Morris, 2000)","previouslyFormattedCitation":"(Morris, 2000)"},"properties":{"noteIndex":0},"schema":"https://github.com/citation-style-language/schema/raw/master/csl-citation.json"}</w:instrText>
      </w:r>
      <w:r w:rsidRPr="00E00D12">
        <w:fldChar w:fldCharType="separate"/>
      </w:r>
      <w:r w:rsidRPr="00E00D12">
        <w:rPr>
          <w:noProof/>
        </w:rPr>
        <w:t>(Morris, 2000)</w:t>
      </w:r>
      <w:r w:rsidRPr="00E00D12">
        <w:fldChar w:fldCharType="end"/>
      </w:r>
      <w:r w:rsidRPr="00E00D12">
        <w:t xml:space="preserve">. </w:t>
      </w:r>
    </w:p>
    <w:p w:rsidR="00F7516E" w:rsidRPr="00E00D12" w:rsidRDefault="00F7516E" w:rsidP="00750F3B">
      <w:pPr>
        <w:spacing w:line="276" w:lineRule="auto"/>
      </w:pPr>
      <w:r w:rsidRPr="00E00D12">
        <w:t>The following are different gesture recognition approaches applied in the context of human beings:</w:t>
      </w:r>
    </w:p>
    <w:p w:rsidR="00F7516E" w:rsidRPr="004F0615" w:rsidRDefault="00F7516E" w:rsidP="00750F3B">
      <w:pPr>
        <w:pStyle w:val="ListParagraph"/>
        <w:numPr>
          <w:ilvl w:val="0"/>
          <w:numId w:val="3"/>
        </w:numPr>
        <w:spacing w:line="276" w:lineRule="auto"/>
        <w:rPr>
          <w:rFonts w:eastAsia="Times New Roman"/>
        </w:rPr>
      </w:pPr>
      <w:r w:rsidRPr="005B2AE0">
        <w:t>Hand Gesture Recognition: Hand gesture recognition acts as a highly adaptive interface between machines and their users. Hand gesture recognition technology allows operation of complex machines using only a series of finger and movements, eliminating for physical contact between operator and machine.</w:t>
      </w:r>
    </w:p>
    <w:p w:rsidR="00F7516E" w:rsidRPr="005B2AE0" w:rsidRDefault="00F7516E" w:rsidP="00750F3B">
      <w:pPr>
        <w:pStyle w:val="ListParagraph"/>
        <w:numPr>
          <w:ilvl w:val="0"/>
          <w:numId w:val="3"/>
        </w:numPr>
        <w:spacing w:line="276" w:lineRule="auto"/>
      </w:pPr>
      <w:r w:rsidRPr="005B2AE0">
        <w:t xml:space="preserve">Vision Gesture Recognition:  There are two approaches to vision-based gesture recognition: Model based techniques: They try to create a three-dimensional model of the user’s hand and use this for recognition.  Image based methods:  Image-based techniques detect a gesture by capturing pictures of a user’s motions during the course of a gesture. </w:t>
      </w:r>
    </w:p>
    <w:p w:rsidR="00F7516E" w:rsidRPr="005B2AE0" w:rsidRDefault="00F7516E" w:rsidP="00750F3B">
      <w:pPr>
        <w:pStyle w:val="ListParagraph"/>
        <w:numPr>
          <w:ilvl w:val="0"/>
          <w:numId w:val="3"/>
        </w:numPr>
        <w:spacing w:line="276" w:lineRule="auto"/>
      </w:pPr>
      <w:r w:rsidRPr="005B2AE0">
        <w:t>Sign Language Recognition: Just as speech recognition can transcribe speech to text, certain types of gesture recognition software can transcribe the symbols represented through sign language into text. These measurements can be used to measure the distance of a human hand or other body part from an object; this facilitates a vast range of applications for a wide range of industries.</w:t>
      </w:r>
    </w:p>
    <w:p w:rsidR="00F7516E" w:rsidRPr="005B2AE0" w:rsidRDefault="00F7516E" w:rsidP="00750F3B">
      <w:pPr>
        <w:pStyle w:val="ListParagraph"/>
        <w:numPr>
          <w:ilvl w:val="0"/>
          <w:numId w:val="3"/>
        </w:numPr>
        <w:spacing w:line="276" w:lineRule="auto"/>
      </w:pPr>
      <w:r w:rsidRPr="005B2AE0">
        <w:t>Virtual controllers:  For systems where the act of finding or acquiring a physical controller could require too much time, gestures can be used as an alternative control mechanism. Controlling secondary devices in a car, or controlling a television set are examples of such usage.</w:t>
      </w:r>
    </w:p>
    <w:p w:rsidR="00F7516E" w:rsidRPr="005B2AE0" w:rsidRDefault="00F7516E" w:rsidP="00750F3B">
      <w:pPr>
        <w:pStyle w:val="ListParagraph"/>
        <w:numPr>
          <w:ilvl w:val="0"/>
          <w:numId w:val="3"/>
        </w:numPr>
        <w:spacing w:line="276" w:lineRule="auto"/>
      </w:pPr>
      <w:r w:rsidRPr="005B2AE0">
        <w:t>Remote control: Through the use of gesture recognition, remote control with the wave of a hand of various devices is possible.</w:t>
      </w:r>
    </w:p>
    <w:p w:rsidR="00F7516E" w:rsidRDefault="00F7516E" w:rsidP="00750F3B">
      <w:pPr>
        <w:pStyle w:val="ListParagraph"/>
        <w:numPr>
          <w:ilvl w:val="0"/>
          <w:numId w:val="3"/>
        </w:numPr>
        <w:spacing w:line="276" w:lineRule="auto"/>
      </w:pPr>
      <w:r w:rsidRPr="005B2AE0">
        <w:lastRenderedPageBreak/>
        <w:t xml:space="preserve">Electrical Field Recognition: Proximity of a human body or body part can be measured by sensing electric fields. These measurements can be used to measure the distance of a human hand or other body part from an object; this facilitates a vast range of applications for a wide range of industries. </w:t>
      </w:r>
    </w:p>
    <w:p w:rsidR="00F7516E" w:rsidRPr="00BB6712" w:rsidRDefault="00F7516E" w:rsidP="00750F3B">
      <w:pPr>
        <w:pStyle w:val="Heading3"/>
        <w:spacing w:line="276" w:lineRule="auto"/>
      </w:pPr>
      <w:bookmarkStart w:id="39" w:name="_Toc530758221"/>
      <w:bookmarkStart w:id="40" w:name="_Toc536693837"/>
      <w:bookmarkStart w:id="41" w:name="_Toc33363523"/>
      <w:r w:rsidRPr="00BB6712">
        <w:t>1.1.</w:t>
      </w:r>
      <w:r>
        <w:t>6</w:t>
      </w:r>
      <w:r w:rsidRPr="00BB6712">
        <w:t>: Major Applications of Gesture Interactions</w:t>
      </w:r>
      <w:bookmarkEnd w:id="39"/>
      <w:bookmarkEnd w:id="40"/>
      <w:bookmarkEnd w:id="41"/>
    </w:p>
    <w:p w:rsidR="00F7516E" w:rsidRPr="00E00D12" w:rsidRDefault="00F7516E" w:rsidP="00750F3B">
      <w:pPr>
        <w:spacing w:line="276" w:lineRule="auto"/>
        <w:rPr>
          <w:sz w:val="32"/>
          <w:szCs w:val="24"/>
        </w:rPr>
      </w:pPr>
      <w:r w:rsidRPr="00E00D12">
        <w:t xml:space="preserve">The rising demand for mobile and computing devices enabled with innovative gesture recognition features will have a major impact on the overall development of the global gesture recognition market </w:t>
      </w:r>
      <w:r w:rsidRPr="00E00D12">
        <w:fldChar w:fldCharType="begin" w:fldLock="1"/>
      </w:r>
      <w:r w:rsidRPr="00E00D12">
        <w:instrText>ADDIN CSL_CITATION {"citationItems":[{"id":"ITEM-1","itemData":{"DOI":"10.1016/j.procs.2015.06.085","ISBN":"3642148301","ISSN":"18770509","PMID":"19163175","abstract":"In this modern age the advancement in ubiquitous computing has made the use of natural user interface very much required. The presence of computers and making use of the facilities of human computer interaction in our societies will obviously bring and mark a positive impact on our societies. Either it was the day when the technologies had not been so advanced or todays when the technologies has been advanced so much that we spent most of our times to communicate, play, do our jobs with the machines and many more, even then human beings had used and are still using a broad range of gestures to communicate or interact with each other. Human gesture is a mode of non - verbal interaction medium and can provide the most intuitive, originative and natural way to interact with computers. Our main goal is to make the interaction between human and computer as natural as the interaction between humans. The objective of this paper is to recognize the static hand gesture images (i.e. frames) based on shapes and orientations of hand which is extracted from input video stream recorded in stable lighting and simple background conditions. We can use this vision based recognized gestures to control multimedia applications (like Windows Media Player, Windows Picture Manager, VLC Player etc.) running on computer using different gestural commands.","author":[{"dropping-particle":"","family":"Sharma","given":"Ram Pratap","non-dropping-particle":"","parse-names":false,"suffix":""},{"dropping-particle":"","family":"Verma","given":"Gyanendra K.","non-dropping-particle":"","parse-names":false,"suffix":""}],"container-title":"Procedia Computer Science","id":"ITEM-1","issued":{"date-parts":[["2015"]]},"page":"721-727","title":"Human Computer Interaction using Hand Gesture","type":"article-journal","volume":"54"},"uris":["http://www.mendeley.com/documents/?uuid=449d1384-cd50-4130-bb8b-e94b21da9c1a"]}],"mendeley":{"formattedCitation":"(Sharma &amp; Verma, 2015)","plainTextFormattedCitation":"(Sharma &amp; Verma, 2015)","previouslyFormattedCitation":"(Sharma &amp; Verma, 2015)"},"properties":{"noteIndex":0},"schema":"https://github.com/citation-style-language/schema/raw/master/csl-citation.json"}</w:instrText>
      </w:r>
      <w:r w:rsidRPr="00E00D12">
        <w:fldChar w:fldCharType="separate"/>
      </w:r>
      <w:r w:rsidRPr="00E00D12">
        <w:rPr>
          <w:noProof/>
        </w:rPr>
        <w:t>(Sharma &amp; Verma, 2015)</w:t>
      </w:r>
      <w:r w:rsidRPr="00E00D12">
        <w:fldChar w:fldCharType="end"/>
      </w:r>
      <w:r w:rsidRPr="00E00D12">
        <w:t>. T</w:t>
      </w:r>
      <w:r>
        <w:t>h</w:t>
      </w:r>
      <w:r w:rsidRPr="00E00D12">
        <w:t>e following are major applications of gesture interactions.</w:t>
      </w:r>
    </w:p>
    <w:p w:rsidR="00F7516E" w:rsidRPr="005B2AE0" w:rsidRDefault="00F7516E" w:rsidP="00750F3B">
      <w:pPr>
        <w:pStyle w:val="ListParagraph"/>
        <w:numPr>
          <w:ilvl w:val="0"/>
          <w:numId w:val="2"/>
        </w:numPr>
        <w:spacing w:line="276" w:lineRule="auto"/>
      </w:pPr>
      <w:r w:rsidRPr="005B2AE0">
        <w:t>Virtual Reality</w:t>
      </w:r>
    </w:p>
    <w:p w:rsidR="00F7516E" w:rsidRPr="005B2AE0" w:rsidRDefault="00F7516E" w:rsidP="00750F3B">
      <w:pPr>
        <w:pStyle w:val="ListParagraph"/>
        <w:spacing w:line="276" w:lineRule="auto"/>
      </w:pPr>
      <w:r w:rsidRPr="005B2AE0">
        <w:t>Virtual reality describes a three-dimensional computer-generated environment which can be exploited and interacted by a person.</w:t>
      </w:r>
    </w:p>
    <w:p w:rsidR="00F7516E" w:rsidRPr="005B2AE0" w:rsidRDefault="00F7516E" w:rsidP="00750F3B">
      <w:pPr>
        <w:pStyle w:val="ListParagraph"/>
        <w:numPr>
          <w:ilvl w:val="0"/>
          <w:numId w:val="2"/>
        </w:numPr>
        <w:spacing w:line="276" w:lineRule="auto"/>
      </w:pPr>
      <w:r w:rsidRPr="005B2AE0">
        <w:t>Augmented Reality</w:t>
      </w:r>
    </w:p>
    <w:p w:rsidR="00F7516E" w:rsidRPr="005B2AE0" w:rsidRDefault="00F7516E" w:rsidP="00750F3B">
      <w:pPr>
        <w:pStyle w:val="ListParagraph"/>
        <w:spacing w:line="276" w:lineRule="auto"/>
      </w:pPr>
      <w:r w:rsidRPr="005B2AE0">
        <w:t>Augmented realty applications often user markers, consisting of patterns printed on physical objects, which can easily be tracked using computer vision virtually.</w:t>
      </w:r>
    </w:p>
    <w:p w:rsidR="00F7516E" w:rsidRPr="005B2AE0" w:rsidRDefault="00F7516E" w:rsidP="00750F3B">
      <w:pPr>
        <w:pStyle w:val="ListParagraph"/>
        <w:numPr>
          <w:ilvl w:val="0"/>
          <w:numId w:val="2"/>
        </w:numPr>
        <w:spacing w:line="276" w:lineRule="auto"/>
      </w:pPr>
      <w:r w:rsidRPr="005B2AE0">
        <w:t xml:space="preserve">Robotics </w:t>
      </w:r>
    </w:p>
    <w:p w:rsidR="00F7516E" w:rsidRPr="005B2AE0" w:rsidRDefault="00F7516E" w:rsidP="00750F3B">
      <w:pPr>
        <w:pStyle w:val="ListParagraph"/>
        <w:spacing w:line="276" w:lineRule="auto"/>
      </w:pPr>
      <w:r w:rsidRPr="005B2AE0">
        <w:t>Robotic applications are typically situated within the domain of space exploration, military-based research projects and smart homes to facilitate automation.</w:t>
      </w:r>
    </w:p>
    <w:p w:rsidR="00F7516E" w:rsidRPr="005B2AE0" w:rsidRDefault="00F7516E" w:rsidP="00750F3B">
      <w:pPr>
        <w:pStyle w:val="ListParagraph"/>
        <w:numPr>
          <w:ilvl w:val="0"/>
          <w:numId w:val="2"/>
        </w:numPr>
        <w:spacing w:line="276" w:lineRule="auto"/>
      </w:pPr>
      <w:r w:rsidRPr="005B2AE0">
        <w:t>Desktop, Tablet and Gaming Applications</w:t>
      </w:r>
    </w:p>
    <w:p w:rsidR="00F7516E" w:rsidRPr="005B2AE0" w:rsidRDefault="00F7516E" w:rsidP="00750F3B">
      <w:pPr>
        <w:pStyle w:val="ListParagraph"/>
        <w:spacing w:line="276" w:lineRule="auto"/>
      </w:pPr>
      <w:r w:rsidRPr="005B2AE0">
        <w:t>In desktop computing applications, gestures can provide an alternative interaction to the mouse and keyboard. Instances involve annotating and editing documents using pen-based gestures. Gestures can be used on in playing of video games with the help of a third-party hardware like the Microsoft Kinect.</w:t>
      </w:r>
    </w:p>
    <w:p w:rsidR="00F7516E" w:rsidRPr="005B2AE0" w:rsidRDefault="00F7516E" w:rsidP="00750F3B">
      <w:pPr>
        <w:pStyle w:val="ListParagraph"/>
        <w:numPr>
          <w:ilvl w:val="0"/>
          <w:numId w:val="2"/>
        </w:numPr>
        <w:spacing w:line="276" w:lineRule="auto"/>
      </w:pPr>
      <w:r w:rsidRPr="005B2AE0">
        <w:t>Home Automation</w:t>
      </w:r>
    </w:p>
    <w:p w:rsidR="00F7516E" w:rsidRPr="005B2AE0" w:rsidRDefault="00F7516E" w:rsidP="00750F3B">
      <w:pPr>
        <w:pStyle w:val="ListParagraph"/>
        <w:spacing w:line="276" w:lineRule="auto"/>
        <w:rPr>
          <w:rFonts w:eastAsiaTheme="minorHAnsi"/>
          <w:szCs w:val="24"/>
        </w:rPr>
      </w:pPr>
      <w:r w:rsidRPr="005B2AE0">
        <w:rPr>
          <w:shd w:val="clear" w:color="auto" w:fill="FFFFFF"/>
        </w:rPr>
        <w:t>Home automation gives you access to control devices in your home from a mobile device anywhere in the world. The term may be used for isolated programmable devices, like thermostats and sprinkler systems</w:t>
      </w:r>
    </w:p>
    <w:p w:rsidR="00F7516E" w:rsidRPr="005B2AE0" w:rsidRDefault="00F7516E" w:rsidP="00750F3B">
      <w:pPr>
        <w:pStyle w:val="ListParagraph"/>
        <w:numPr>
          <w:ilvl w:val="0"/>
          <w:numId w:val="2"/>
        </w:numPr>
        <w:spacing w:line="276" w:lineRule="auto"/>
      </w:pPr>
      <w:r w:rsidRPr="005B2AE0">
        <w:t>Privacy – Unlocking Phones and Personal Computers</w:t>
      </w:r>
    </w:p>
    <w:p w:rsidR="00F7516E" w:rsidRPr="005B2AE0" w:rsidRDefault="00F7516E" w:rsidP="00750F3B">
      <w:pPr>
        <w:pStyle w:val="ListParagraph"/>
        <w:spacing w:line="276" w:lineRule="auto"/>
      </w:pPr>
      <w:r w:rsidRPr="005B2AE0">
        <w:t>Users are able to define a pattern or formulate a specific movement of their physical body to be used while unlocking their phones and personal computers.</w:t>
      </w:r>
    </w:p>
    <w:p w:rsidR="00F7516E" w:rsidRPr="005B2AE0" w:rsidRDefault="00F7516E" w:rsidP="00750F3B">
      <w:pPr>
        <w:pStyle w:val="ListParagraph"/>
        <w:numPr>
          <w:ilvl w:val="0"/>
          <w:numId w:val="2"/>
        </w:numPr>
        <w:spacing w:line="276" w:lineRule="auto"/>
      </w:pPr>
      <w:r w:rsidRPr="005B2AE0">
        <w:t>Defense – Military</w:t>
      </w:r>
    </w:p>
    <w:p w:rsidR="00F7516E" w:rsidRPr="005B2AE0" w:rsidRDefault="00F7516E" w:rsidP="00750F3B">
      <w:pPr>
        <w:pStyle w:val="ListParagraph"/>
        <w:spacing w:line="276" w:lineRule="auto"/>
        <w:rPr>
          <w:shd w:val="clear" w:color="auto" w:fill="FFFFFF" w:themeFill="background1"/>
        </w:rPr>
      </w:pPr>
      <w:r w:rsidRPr="005B2AE0">
        <w:rPr>
          <w:shd w:val="clear" w:color="auto" w:fill="FFFFFF" w:themeFill="background1"/>
        </w:rPr>
        <w:t>Military air marshals use hand and body gestures to direct flight operations aboard aircraft carriers.</w:t>
      </w:r>
    </w:p>
    <w:p w:rsidR="00F7516E" w:rsidRPr="005B2AE0" w:rsidRDefault="00F7516E" w:rsidP="00750F3B">
      <w:pPr>
        <w:pStyle w:val="ListParagraph"/>
        <w:numPr>
          <w:ilvl w:val="0"/>
          <w:numId w:val="2"/>
        </w:numPr>
        <w:spacing w:line="276" w:lineRule="auto"/>
      </w:pPr>
      <w:r w:rsidRPr="005B2AE0">
        <w:t>Automotive Industry</w:t>
      </w:r>
    </w:p>
    <w:p w:rsidR="00F7516E" w:rsidRDefault="00F7516E" w:rsidP="00750F3B">
      <w:pPr>
        <w:pStyle w:val="ListParagraph"/>
        <w:spacing w:line="276" w:lineRule="auto"/>
      </w:pPr>
      <w:r w:rsidRPr="005B2AE0">
        <w:lastRenderedPageBreak/>
        <w:t>Driving without handling steering wheel and answering calls and other activities without driving being affected</w:t>
      </w:r>
    </w:p>
    <w:p w:rsidR="007E18F1" w:rsidRDefault="007E18F1" w:rsidP="00750F3B">
      <w:pPr>
        <w:pStyle w:val="ListParagraph"/>
        <w:spacing w:line="276" w:lineRule="auto"/>
      </w:pPr>
    </w:p>
    <w:p w:rsidR="00F7516E" w:rsidRPr="00BB6712" w:rsidRDefault="00F7516E" w:rsidP="00750F3B">
      <w:pPr>
        <w:pStyle w:val="Heading3"/>
        <w:spacing w:line="276" w:lineRule="auto"/>
      </w:pPr>
      <w:bookmarkStart w:id="42" w:name="_Toc33363524"/>
      <w:bookmarkStart w:id="43" w:name="_Toc530758224"/>
      <w:bookmarkStart w:id="44" w:name="_Toc536693840"/>
      <w:r w:rsidRPr="00BB6712">
        <w:t>1.1.</w:t>
      </w:r>
      <w:r>
        <w:t>7</w:t>
      </w:r>
      <w:r w:rsidRPr="00BB6712">
        <w:t>: User Behaviors with Gesture-based interaction</w:t>
      </w:r>
      <w:bookmarkEnd w:id="42"/>
      <w:r w:rsidRPr="00BB6712">
        <w:t xml:space="preserve"> </w:t>
      </w:r>
      <w:bookmarkEnd w:id="43"/>
      <w:bookmarkEnd w:id="44"/>
    </w:p>
    <w:p w:rsidR="00F7516E" w:rsidRPr="00E00D12" w:rsidRDefault="00F7516E" w:rsidP="00750F3B">
      <w:pPr>
        <w:spacing w:line="276" w:lineRule="auto"/>
      </w:pPr>
      <w:r w:rsidRPr="00E00D12">
        <w:t>Gesture-based interaction enabl</w:t>
      </w:r>
      <w:r>
        <w:t>e</w:t>
      </w:r>
      <w:r w:rsidRPr="00E00D12">
        <w:t xml:space="preserve"> a natural and intuitive method for human-computer interactions for a myriad of computing domains, tasks, and applications. The maturing of sensing technology over the past few decades has brought gesture-based interaction accessible to everyone. The prevalence of gesture-based interaction has changed how people interact with computing systems in various domains, e.g., gaming, education, e-commerce, and healthcare.</w:t>
      </w:r>
    </w:p>
    <w:p w:rsidR="00F7516E" w:rsidRPr="00E00D12" w:rsidRDefault="00F7516E" w:rsidP="00750F3B">
      <w:pPr>
        <w:spacing w:line="276" w:lineRule="auto"/>
      </w:pPr>
      <w:r w:rsidRPr="00E00D12">
        <w:t>Human gestures constitute a space of motion expressed by the body, face, and/or hands. Among a variety of gestures, hand gesture is the most expressive and the most frequently used. Gestures have been used as an alternative form to communicate with computers in an easy way. This kind of human-machine interfaces would allow a user to control a wide variety of devices through hand gestures. Glove-based gesture interfaces require the user to wear a cumbersome device, and generally carry a load of cables that connect the device to a computer</w:t>
      </w:r>
      <w:r w:rsidRPr="00E00D12">
        <w:fldChar w:fldCharType="begin" w:fldLock="1"/>
      </w:r>
      <w:r w:rsidRPr="00E00D12">
        <w:instrText>ADDIN CSL_CITATION {"citationItems":[{"id":"ITEM-1","itemData":{"DOI":"10.1021/ac00094a004","ISSN":"0003-2700","abstract":"The task of gesture recognition is highly challenging due to complex background, presence of nongesture hand motions, and different illumination environments. In this paper, a new technique is proposed which begins by detecting the hand and determining its canter, tracking the hands trajectory and analyzing the variations in the hand locations, and finally recognizing the gesture. The proposed technique overcomes background complexity and distance from camera which is up to 2.5 meters. Experimental results show that the proposed technique can recognize 12 gestures with rate above 94%.","author":[{"dropping-particle":"","family":"Alsheakhali","given":"Mohamed","non-dropping-particle":"","parse-names":false,"suffix":""},{"dropping-particle":"","family":"Skaik","given":"Ahmed","non-dropping-particle":"","parse-names":false,"suffix":""},{"dropping-particle":"","family":"Aldahdouh","given":"Mohammed","non-dropping-particle":"","parse-names":false,"suffix":""},{"dropping-particle":"","family":"Alhelou","given":"Mahmoud","non-dropping-particle":"","parse-names":false,"suffix":""}],"container-title":"Computer Engineering","id":"ITEM-1","issued":{"date-parts":[["2011"]]},"page":"5","title":"Hand Gesture Recognition System","type":"article-journal"},"uris":["http://www.mendeley.com/documents/?uuid=56b4b9bf-3038-4066-9346-aefe5e400808"]}],"mendeley":{"formattedCitation":"(Alsheakhali, Skaik, Aldahdouh, &amp; Alhelou, 2011)","plainTextFormattedCitation":"(Alsheakhali, Skaik, Aldahdouh, &amp; Alhelou, 2011)","previouslyFormattedCitation":"(Alsheakhali, Skaik, Aldahdouh, &amp; Alhelou, 2011)"},"properties":{"noteIndex":0},"schema":"https://github.com/citation-style-language/schema/raw/master/csl-citation.json"}</w:instrText>
      </w:r>
      <w:r w:rsidRPr="00E00D12">
        <w:fldChar w:fldCharType="separate"/>
      </w:r>
      <w:r w:rsidRPr="00E00D12">
        <w:rPr>
          <w:noProof/>
        </w:rPr>
        <w:t>(Alsheakhali, Skaik, Aldahdouh, &amp; Alhelou, 2011)</w:t>
      </w:r>
      <w:r w:rsidRPr="00E00D12">
        <w:fldChar w:fldCharType="end"/>
      </w:r>
      <w:r w:rsidRPr="00E00D12">
        <w:t>.</w:t>
      </w:r>
    </w:p>
    <w:p w:rsidR="00F7516E" w:rsidRPr="00E00D12" w:rsidRDefault="00F7516E" w:rsidP="00750F3B">
      <w:pPr>
        <w:spacing w:line="276" w:lineRule="auto"/>
        <w:rPr>
          <w:shd w:val="clear" w:color="auto" w:fill="FFFFFF"/>
        </w:rPr>
      </w:pPr>
      <w:r w:rsidRPr="00E00D12">
        <w:t xml:space="preserve">Many virtual reality and augmented reality devices such as the Oculus Rift and Microsoft HoloLens, have incorporated gesture and motion tracking technology to facilitate a more immersive experience by allowing users to interact with the virtual environment using touch gestures, mid-air hand gestures, and body movements. The gesture movements </w:t>
      </w:r>
      <w:r w:rsidRPr="00E00D12">
        <w:rPr>
          <w:shd w:val="clear" w:color="auto" w:fill="FFFFFF"/>
        </w:rPr>
        <w:t>are interactive, image displays enhanced by special processing and by non-visual display modalities, such as auditory and haptic, to convince users that they are immersed in a synthetic space.</w:t>
      </w:r>
    </w:p>
    <w:p w:rsidR="00F7516E" w:rsidRPr="00E00D12" w:rsidRDefault="00F7516E" w:rsidP="00750F3B">
      <w:pPr>
        <w:spacing w:line="276" w:lineRule="auto"/>
      </w:pPr>
      <w:r w:rsidRPr="00E00D12">
        <w:t xml:space="preserve">Gesture-based interaction changes how users interact with the digital environment. For example, consumers could directly touch and rotate the product presented on a touchscreen instead of clicking and dragging a mouse. Studies by </w:t>
      </w:r>
      <w:r w:rsidRPr="00E00D12">
        <w:fldChar w:fldCharType="begin" w:fldLock="1"/>
      </w:r>
      <w:r w:rsidRPr="00E00D12">
        <w:instrText>ADDIN CSL_CITATION {"citationItems":[{"id":"ITEM-1","itemData":{"DOI":"10.1021/ac00094a004","ISSN":"0003-2700","abstract":"The task of gesture recognition is highly challenging due to complex background, presence of nongesture hand motions, and different illumination environments. In this paper, a new technique is proposed which begins by detecting the hand and determining its canter, tracking the hands trajectory and analyzing the variations in the hand locations, and finally recognizing the gesture. The proposed technique overcomes background complexity and distance from camera which is up to 2.5 meters. Experimental results show that the proposed technique can recognize 12 gestures with rate above 94%.","author":[{"dropping-particle":"","family":"Alsheakhali","given":"Mohamed","non-dropping-particle":"","parse-names":false,"suffix":""},{"dropping-particle":"","family":"Skaik","given":"Ahmed","non-dropping-particle":"","parse-names":false,"suffix":""},{"dropping-particle":"","family":"Aldahdouh","given":"Mohammed","non-dropping-particle":"","parse-names":false,"suffix":""},{"dropping-particle":"","family":"Alhelou","given":"Mahmoud","non-dropping-particle":"","parse-names":false,"suffix":""}],"container-title":"Computer Engineering","id":"ITEM-1","issued":{"date-parts":[["2011"]]},"page":"5","title":"Hand Gesture Recognition System","type":"article-journal"},"uris":["http://www.mendeley.com/documents/?uuid=56b4b9bf-3038-4066-9346-aefe5e400808"]}],"mendeley":{"formattedCitation":"(Alsheakhali et al., 2011)","plainTextFormattedCitation":"(Alsheakhali et al., 2011)","previouslyFormattedCitation":"(Alsheakhali et al., 2011)"},"properties":{"noteIndex":0},"schema":"https://github.com/citation-style-language/schema/raw/master/csl-citation.json"}</w:instrText>
      </w:r>
      <w:r w:rsidRPr="00E00D12">
        <w:fldChar w:fldCharType="separate"/>
      </w:r>
      <w:r w:rsidRPr="00E00D12">
        <w:rPr>
          <w:noProof/>
        </w:rPr>
        <w:t>(Alsheakhali et al., 2011)</w:t>
      </w:r>
      <w:r w:rsidRPr="00E00D12">
        <w:fldChar w:fldCharType="end"/>
      </w:r>
      <w:r w:rsidRPr="00E00D12">
        <w:t xml:space="preserve"> have demonstrated that gesture interaction can help to reduce risk of heart disease, diabetes and even early mortality, decrease risk of arthritis, frozen shoulder and cervical spondylosis, which cause chronic pain and also to reduce insomnia, anxiety and depression.</w:t>
      </w:r>
    </w:p>
    <w:p w:rsidR="00F7516E" w:rsidRDefault="00F7516E" w:rsidP="00750F3B">
      <w:pPr>
        <w:spacing w:line="276" w:lineRule="auto"/>
        <w:rPr>
          <w:rStyle w:val="Hyperlink"/>
          <w:rFonts w:cs="Times New Roman"/>
          <w:szCs w:val="24"/>
          <w:shd w:val="clear" w:color="auto" w:fill="FFFFFF"/>
        </w:rPr>
      </w:pPr>
      <w:r w:rsidRPr="00E00D12">
        <w:t>The ubiquity of common web cameras, coupled with the capabilities of modern processors, is quickly making gesture-based interaction a realistic input modality for a variety of computing devices and applications. For example, gesture-based input has been demonstrated for robotic control video game consoles and control of other home appliances.</w:t>
      </w:r>
      <w:r w:rsidRPr="00E00D12">
        <w:rPr>
          <w:shd w:val="clear" w:color="auto" w:fill="FFFFFF"/>
        </w:rPr>
        <w:t xml:space="preserve"> Immersive virtual reality </w:t>
      </w:r>
      <w:r w:rsidRPr="00E00D12">
        <w:rPr>
          <w:shd w:val="clear" w:color="auto" w:fill="FFFFFF"/>
        </w:rPr>
        <w:lastRenderedPageBreak/>
        <w:t xml:space="preserve">presents an artificial environment that replaces users' real-world surroundings convincingly enough that they are able to suspend disbelief and fully engage with the created environment. </w:t>
      </w:r>
      <w:r w:rsidR="001D7498" w:rsidRPr="00E00D12">
        <w:rPr>
          <w:shd w:val="clear" w:color="auto" w:fill="FFFFFF"/>
        </w:rPr>
        <w:t>Impressiveness</w:t>
      </w:r>
      <w:r w:rsidRPr="00E00D12">
        <w:rPr>
          <w:shd w:val="clear" w:color="auto" w:fill="FFFFFF"/>
        </w:rPr>
        <w:t xml:space="preserve"> is an important element of </w:t>
      </w:r>
      <w:r w:rsidRPr="00DB0E62">
        <w:rPr>
          <w:rFonts w:cs="Times New Roman"/>
          <w:szCs w:val="24"/>
          <w:shd w:val="clear" w:color="auto" w:fill="FFFFFF"/>
        </w:rPr>
        <w:t>virtual reality</w:t>
      </w:r>
      <w:r w:rsidRPr="00E00D12">
        <w:rPr>
          <w:shd w:val="clear" w:color="auto" w:fill="FFFFFF"/>
        </w:rPr>
        <w:t> </w:t>
      </w:r>
      <w:r w:rsidR="00C41992" w:rsidRPr="00E00D12">
        <w:rPr>
          <w:shd w:val="clear" w:color="auto" w:fill="FFFFFF"/>
        </w:rPr>
        <w:t>application</w:t>
      </w:r>
      <w:r>
        <w:rPr>
          <w:shd w:val="clear" w:color="auto" w:fill="FFFFFF"/>
        </w:rPr>
        <w:t>.</w:t>
      </w:r>
    </w:p>
    <w:p w:rsidR="00F7516E" w:rsidRPr="00BB6712" w:rsidRDefault="00F7516E" w:rsidP="00750F3B">
      <w:pPr>
        <w:pStyle w:val="Heading3"/>
        <w:spacing w:line="276" w:lineRule="auto"/>
      </w:pPr>
      <w:bookmarkStart w:id="45" w:name="_Toc530758226"/>
      <w:bookmarkStart w:id="46" w:name="_Toc536693842"/>
      <w:bookmarkStart w:id="47" w:name="_Toc33363525"/>
      <w:r w:rsidRPr="00BB6712">
        <w:t>1.1.</w:t>
      </w:r>
      <w:r>
        <w:t>8</w:t>
      </w:r>
      <w:r w:rsidRPr="00BB6712">
        <w:t>: Fatigue in Gesture Computer Interaction – “</w:t>
      </w:r>
      <w:r w:rsidRPr="00E00D12">
        <w:rPr>
          <w:rFonts w:cs="Times New Roman"/>
          <w:i/>
        </w:rPr>
        <w:t>Gorilla arm”</w:t>
      </w:r>
      <w:bookmarkEnd w:id="45"/>
      <w:bookmarkEnd w:id="46"/>
      <w:bookmarkEnd w:id="47"/>
    </w:p>
    <w:p w:rsidR="00F7516E" w:rsidRPr="002476F4" w:rsidRDefault="00F7516E" w:rsidP="00750F3B">
      <w:pPr>
        <w:spacing w:line="276" w:lineRule="auto"/>
      </w:pPr>
      <w:r w:rsidRPr="00E00D12">
        <w:t>The use of gestures as a way to interact with computer systems has shown promise as a natural way to interact and manipulate digital information. However, users performing mid-air gestures for even moderate periods of time experience arm fatigue and discomfort, earning its name of the gorilla arm syndrome</w:t>
      </w:r>
      <w:r w:rsidRPr="00E00D12">
        <w:fldChar w:fldCharType="begin" w:fldLock="1"/>
      </w:r>
      <w:r w:rsidRPr="00E00D12">
        <w:instrText>ADDIN CSL_CITATION {"citationItems":[{"id":"ITEM-1","itemData":{"author":[{"dropping-particle":"","family":"Zhenhui","given":"Associate Jiang","non-dropping-particle":"","parse-names":false,"suffix":""},{"dropping-particle":"","family":"Chan","given":"Associate","non-dropping-particle":"","parse-names":false,"suffix":""},{"dropping-particle":"","family":"Chuan","given":"Hock","non-dropping-particle":"","parse-names":false,"suffix":""},{"dropping-particle":"","family":"Phan","given":"Assistant","non-dropping-particle":"","parse-names":false,"suffix":""},{"dropping-particle":"","family":"Quang","given":"Tuan","non-dropping-particle":"","parse-names":false,"suffix":""},{"dropping-particle":"","family":"Hassanein","given":"Khaled","non-dropping-particle":"","parse-names":false,"suffix":""}],"id":"ITEM-1","issued":{"date-parts":[["2017"]]},"title":"THE EFFECTS OF GESTURE-BASED AN EMBODIED VIEW","type":"article-journal"},"uris":["http://www.mendeley.com/documents/?uuid=09fe5675-7ae3-468f-b93b-8c6fb69dd96f"]}],"mendeley":{"formattedCitation":"(Zhenhui et al., 2017)","plainTextFormattedCitation":"(Zhenhui et al., 2017)","previouslyFormattedCitation":"(Zhenhui et al., 2017)"},"properties":{"noteIndex":0},"schema":"https://github.com/citation-style-language/schema/raw/master/csl-citation.json"}</w:instrText>
      </w:r>
      <w:r w:rsidRPr="00E00D12">
        <w:fldChar w:fldCharType="separate"/>
      </w:r>
      <w:r w:rsidRPr="00E00D12">
        <w:rPr>
          <w:noProof/>
        </w:rPr>
        <w:t>(Zhenhui et al., 2017)</w:t>
      </w:r>
      <w:r w:rsidRPr="00E00D12">
        <w:fldChar w:fldCharType="end"/>
      </w:r>
      <w:r w:rsidRPr="00E00D12">
        <w:t>.</w:t>
      </w:r>
      <w:r>
        <w:t xml:space="preserve"> </w:t>
      </w:r>
      <w:r w:rsidRPr="00E00D12">
        <w:t xml:space="preserve">The gorilla arm syndrome originally arose with the advent of touchscreens used in a vertical orientation, which forces the user to extend their arms without support. When this is done for any task longer than a few minutes </w:t>
      </w:r>
      <w:r>
        <w:t>for instance</w:t>
      </w:r>
      <w:r w:rsidRPr="00E00D12">
        <w:t xml:space="preserve"> with an ATM</w:t>
      </w:r>
      <w:r>
        <w:t>,</w:t>
      </w:r>
      <w:r w:rsidRPr="00E00D12">
        <w:t xml:space="preserve"> it causes arm fatigue and a feeling of heaviness in the arms.</w:t>
      </w:r>
    </w:p>
    <w:p w:rsidR="00F7516E" w:rsidRPr="00E00D12" w:rsidRDefault="00F7516E" w:rsidP="00750F3B">
      <w:pPr>
        <w:spacing w:line="276" w:lineRule="auto"/>
        <w:rPr>
          <w:sz w:val="32"/>
          <w:szCs w:val="24"/>
        </w:rPr>
      </w:pPr>
      <w:r w:rsidRPr="00E00D12">
        <w:t>Fatigue levels are determined as the amount of time a person can maintain an isometric (static) muscle contraction. This can be measured by the heart’s response to increase blood flow to transport oxygen to the muscle fibers (cells). An isometric muscle contraction causes an impairment of blood flow due to the increase in intramuscular pressure</w:t>
      </w:r>
      <w:r>
        <w:rPr>
          <w:sz w:val="32"/>
          <w:szCs w:val="24"/>
        </w:rPr>
        <w:t xml:space="preserve">. </w:t>
      </w:r>
      <w:r w:rsidRPr="00E00D12">
        <w:t>Professional speakers and professors that must speak to audiences for 1-3 hours at a time are performing large quantities of unsupported hand gestures. How are they doing this without extreme fatigue in their arms and shoulders after performing gestures for hours?</w:t>
      </w:r>
    </w:p>
    <w:p w:rsidR="00F7516E" w:rsidRPr="00E00D12" w:rsidRDefault="00F7516E" w:rsidP="00750F3B">
      <w:pPr>
        <w:spacing w:line="276" w:lineRule="auto"/>
        <w:rPr>
          <w:sz w:val="32"/>
          <w:szCs w:val="24"/>
        </w:rPr>
      </w:pPr>
      <w:r>
        <w:t>Public</w:t>
      </w:r>
      <w:r w:rsidRPr="00E00D12">
        <w:t xml:space="preserve"> speakers </w:t>
      </w:r>
      <w:r>
        <w:t>conduct</w:t>
      </w:r>
      <w:r w:rsidRPr="00E00D12">
        <w:t xml:space="preserve"> most of their hand gestures in the comfortable zone</w:t>
      </w:r>
      <w:r>
        <w:t xml:space="preserve"> with supported and mid-air gestures that </w:t>
      </w:r>
      <w:r w:rsidRPr="00E00D12">
        <w:t xml:space="preserve">are periodically relaxing their arms by extending them straight down, in a pocket, or taking advantage of a supporting structure like a podium. This periodic relaxation of the arms allows improved blood flow and therefore oxygen to the previously contracted muscles, which avoids switching to a glycolysis process that causes extreme arm fatigue </w:t>
      </w:r>
      <w:r>
        <w:t>as shown in the following figure</w:t>
      </w:r>
      <w:r w:rsidR="00DB0E62">
        <w:t xml:space="preserve"> 1.2</w:t>
      </w:r>
      <w:r>
        <w:t>.</w:t>
      </w:r>
    </w:p>
    <w:p w:rsidR="00F7516E" w:rsidRPr="00E00D12" w:rsidRDefault="00F7516E" w:rsidP="00750F3B">
      <w:pPr>
        <w:spacing w:line="276" w:lineRule="auto"/>
      </w:pPr>
      <w:r w:rsidRPr="00E00D12">
        <w:rPr>
          <w:noProof/>
        </w:rPr>
        <w:lastRenderedPageBreak/>
        <w:drawing>
          <wp:inline distT="0" distB="0" distL="0" distR="0" wp14:anchorId="5326831E" wp14:editId="07810013">
            <wp:extent cx="5934075" cy="1847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F7516E" w:rsidRDefault="00F7516E" w:rsidP="00750F3B">
      <w:pPr>
        <w:pStyle w:val="Heading6"/>
        <w:spacing w:line="276" w:lineRule="auto"/>
      </w:pPr>
      <w:bookmarkStart w:id="48" w:name="_Toc8729776"/>
      <w:bookmarkStart w:id="49" w:name="_Toc9508678"/>
      <w:bookmarkStart w:id="50" w:name="_Toc9512453"/>
      <w:bookmarkStart w:id="51" w:name="_Toc530758228"/>
      <w:bookmarkStart w:id="52" w:name="_Toc536693844"/>
      <w:r>
        <w:t>Figure 1.</w:t>
      </w:r>
      <w:r w:rsidR="00A85666">
        <w:rPr>
          <w:noProof/>
        </w:rPr>
        <w:fldChar w:fldCharType="begin"/>
      </w:r>
      <w:r w:rsidR="00A85666">
        <w:rPr>
          <w:noProof/>
        </w:rPr>
        <w:instrText xml:space="preserve"> SEQ Figure \* ARABIC \s 1 </w:instrText>
      </w:r>
      <w:r w:rsidR="00A85666">
        <w:rPr>
          <w:noProof/>
        </w:rPr>
        <w:fldChar w:fldCharType="separate"/>
      </w:r>
      <w:r w:rsidR="008B5DFC">
        <w:rPr>
          <w:noProof/>
        </w:rPr>
        <w:t>1</w:t>
      </w:r>
      <w:r w:rsidR="00A85666">
        <w:rPr>
          <w:noProof/>
        </w:rPr>
        <w:fldChar w:fldCharType="end"/>
      </w:r>
      <w:r>
        <w:t>:</w:t>
      </w:r>
      <w:r w:rsidRPr="008C1BC0">
        <w:t xml:space="preserve"> Supporting and Mid-air Gestures</w:t>
      </w:r>
      <w:bookmarkEnd w:id="48"/>
      <w:bookmarkEnd w:id="49"/>
      <w:bookmarkEnd w:id="50"/>
    </w:p>
    <w:p w:rsidR="00F7516E" w:rsidRPr="00BB6712" w:rsidRDefault="00F7516E" w:rsidP="00750F3B">
      <w:pPr>
        <w:pStyle w:val="Heading3"/>
        <w:spacing w:line="276" w:lineRule="auto"/>
      </w:pPr>
      <w:bookmarkStart w:id="53" w:name="_Toc33363526"/>
      <w:r w:rsidRPr="00BB6712">
        <w:t>1.1.</w:t>
      </w:r>
      <w:r>
        <w:t>9</w:t>
      </w:r>
      <w:r w:rsidRPr="00BB6712">
        <w:t>: What is Design Thinking</w:t>
      </w:r>
      <w:bookmarkEnd w:id="51"/>
      <w:bookmarkEnd w:id="52"/>
      <w:bookmarkEnd w:id="53"/>
    </w:p>
    <w:p w:rsidR="00F7516E" w:rsidRPr="00784424" w:rsidRDefault="00F7516E" w:rsidP="00750F3B">
      <w:pPr>
        <w:spacing w:line="276" w:lineRule="auto"/>
        <w:rPr>
          <w:sz w:val="28"/>
          <w:szCs w:val="24"/>
        </w:rPr>
      </w:pPr>
      <w:r w:rsidRPr="00E00D12">
        <w:rPr>
          <w:szCs w:val="24"/>
        </w:rPr>
        <w:t>Design thinking is a user-centered approach to solving problems</w:t>
      </w:r>
      <w:r w:rsidRPr="00E00D12">
        <w:t xml:space="preserve"> which draws on both the creative and rational thinking of multi-disciplinary teams to develop better solutions to various problems, including complex problems. </w:t>
      </w:r>
      <w:r w:rsidRPr="00E00D12">
        <w:rPr>
          <w:szCs w:val="24"/>
        </w:rPr>
        <w:t xml:space="preserve">Creativity is infused within the decision-making process and provides constructive simple solutions to complex problems. All along, it is hard work for the developers but in the end ,the product must be sustainable </w:t>
      </w:r>
      <w:r w:rsidRPr="00E00D12">
        <w:rPr>
          <w:szCs w:val="24"/>
        </w:rPr>
        <w:fldChar w:fldCharType="begin" w:fldLock="1"/>
      </w:r>
      <w:r w:rsidRPr="00E00D12">
        <w:rPr>
          <w:szCs w:val="24"/>
        </w:rPr>
        <w:instrText>ADDIN CSL_CITATION {"citationItems":[{"id":"ITEM-1","itemData":{"id":"ITEM-1","issue":"2","issued":{"date-parts":[["2008"]]},"page":"5-21","title":"in Design Wicked Problems Thinking","type":"article-journal","volume":"8"},"uris":["http://www.mendeley.com/documents/?uuid=6c74b5bf-dd42-4b4d-9458-f5cbd03ecba9","http://www.mendeley.com/documents/?uuid=00ecb82a-6918-4043-a482-bdab74b57ab9"]}],"mendeley":{"formattedCitation":"(“in Design Wicked Problems Thinking,” 2008)","plainTextFormattedCitation":"(“in Design Wicked Problems Thinking,” 2008)","previouslyFormattedCitation":"(“in Design Wicked Problems Thinking,” 2008)"},"properties":{"noteIndex":0},"schema":"https://github.com/citation-style-language/schema/raw/master/csl-citation.json"}</w:instrText>
      </w:r>
      <w:r w:rsidRPr="00E00D12">
        <w:rPr>
          <w:szCs w:val="24"/>
        </w:rPr>
        <w:fldChar w:fldCharType="separate"/>
      </w:r>
      <w:r w:rsidRPr="00E00D12">
        <w:rPr>
          <w:noProof/>
          <w:szCs w:val="24"/>
        </w:rPr>
        <w:t>(“in Design Wicked Problems Thinking,” 2008)</w:t>
      </w:r>
      <w:r w:rsidRPr="00E00D12">
        <w:rPr>
          <w:szCs w:val="24"/>
        </w:rPr>
        <w:fldChar w:fldCharType="end"/>
      </w:r>
      <w:r w:rsidRPr="00E00D12">
        <w:rPr>
          <w:szCs w:val="24"/>
        </w:rPr>
        <w:t>.</w:t>
      </w:r>
    </w:p>
    <w:p w:rsidR="00F7516E" w:rsidRPr="00E00D12" w:rsidRDefault="00F7516E" w:rsidP="00750F3B">
      <w:pPr>
        <w:spacing w:line="276" w:lineRule="auto"/>
      </w:pPr>
      <w:r w:rsidRPr="00E00D12">
        <w:t xml:space="preserve">Design thinking is an essential tool for simplifying and humanizing. Every established company that has moved from products to services, from hardware to software, or from physical to digital products focuses on new user experiences </w:t>
      </w:r>
      <w:r w:rsidRPr="00E00D12">
        <w:fldChar w:fldCharType="begin" w:fldLock="1"/>
      </w:r>
      <w:r w:rsidRPr="00E00D12">
        <w:instrText>ADDIN CSL_CITATION {"citationItems":[{"id":"ITEM-1","itemData":{"id":"ITEM-1","issued":{"date-parts":[["0"]]},"page":"6927","title":"Design Thinking for Problem Solving and Strategic Innovation","type":"article-journal"},"uris":["http://www.mendeley.com/documents/?uuid=844a42f4-88b5-4119-9a92-978c7871fcbb","http://www.mendeley.com/documents/?uuid=20c6bba1-0937-4d36-9d73-adad1eb570bf"]}],"mendeley":{"formattedCitation":"(“Design Thinking for Problem Solving and Strategic Innovation,” n.d.)","manualFormatting":"(“Design Thinking for Problem Solving and Strategic Innovation,” 2015)","plainTextFormattedCitation":"(“Design Thinking for Problem Solving and Strategic Innovation,” n.d.)","previouslyFormattedCitation":"(“Design Thinking for Problem Solving and Strategic Innovation,” n.d.)"},"properties":{"noteIndex":0},"schema":"https://github.com/citation-style-language/schema/raw/master/csl-citation.json"}</w:instrText>
      </w:r>
      <w:r w:rsidRPr="00E00D12">
        <w:fldChar w:fldCharType="separate"/>
      </w:r>
      <w:r w:rsidRPr="00E00D12">
        <w:rPr>
          <w:noProof/>
        </w:rPr>
        <w:t>(“Design Thinking for Problem Solving and Strategic Innovation,” 2015)</w:t>
      </w:r>
      <w:r w:rsidRPr="00E00D12">
        <w:fldChar w:fldCharType="end"/>
      </w:r>
      <w:r w:rsidRPr="00E00D12">
        <w:t>. Organizations can upgrade with no constraints effectively when using gesture interactions as design thinking has some organized principles that guide a simple intuitive solution for the user’s needs.</w:t>
      </w:r>
    </w:p>
    <w:p w:rsidR="00F7516E" w:rsidRPr="00E00D12" w:rsidRDefault="00F7516E" w:rsidP="00750F3B">
      <w:pPr>
        <w:spacing w:line="276" w:lineRule="auto"/>
      </w:pPr>
      <w:r w:rsidRPr="00E00D12">
        <w:t xml:space="preserve">Design thinking focuses on three main elements of a solution: people, technology and business. All of these aspects revolve around the customer or consumer. The consumers are the key drivers of future technology consistency </w:t>
      </w:r>
      <w:r w:rsidRPr="00E00D12">
        <w:fldChar w:fldCharType="begin" w:fldLock="1"/>
      </w:r>
      <w:r w:rsidRPr="00E00D12">
        <w:instrText>ADDIN CSL_CITATION {"citationItems":[{"id":"ITEM-1","itemData":{"author":[{"dropping-particle":"","family":"Young","given":"Grant","non-dropping-particle":"","parse-names":false,"suffix":""},{"dropping-particle":"","family":"Consultant","given":"Principal","non-dropping-particle":"","parse-names":false,"suffix":""}],"id":"ITEM-1","issue":"0","issued":{"date-parts":[["2010"]]},"page":"1-27","title":"Design thinking and sustainability","type":"article-journal","volume":"61"},"uris":["http://www.mendeley.com/documents/?uuid=5773f727-f0b0-4bc9-af61-2a7b134bc0b3","http://www.mendeley.com/documents/?uuid=f80355fc-ee6c-4e67-80c5-8295549997e8"]}],"mendeley":{"formattedCitation":"(Young &amp; Consultant, 2010)","plainTextFormattedCitation":"(Young &amp; Consultant, 2010)","previouslyFormattedCitation":"(Young &amp; Consultant, 2010)"},"properties":{"noteIndex":0},"schema":"https://github.com/citation-style-language/schema/raw/master/csl-citation.json"}</w:instrText>
      </w:r>
      <w:r w:rsidRPr="00E00D12">
        <w:fldChar w:fldCharType="separate"/>
      </w:r>
      <w:r w:rsidRPr="00E00D12">
        <w:rPr>
          <w:noProof/>
        </w:rPr>
        <w:t>(Young &amp; Consultant, 2010)</w:t>
      </w:r>
      <w:r w:rsidRPr="00E00D12">
        <w:fldChar w:fldCharType="end"/>
      </w:r>
      <w:r w:rsidRPr="00E00D12">
        <w:t>. Any technology solution, whether delivered to a small or larger group of people must create intrinsic value and address specific consumer needs. If the technology fails to create value to consumers, it will fail.</w:t>
      </w:r>
    </w:p>
    <w:p w:rsidR="00F7516E" w:rsidRPr="00E00D12" w:rsidRDefault="00F7516E" w:rsidP="00750F3B">
      <w:pPr>
        <w:spacing w:line="276" w:lineRule="auto"/>
      </w:pPr>
      <w:r w:rsidRPr="00E00D12">
        <w:t xml:space="preserve">Design thinking makes the consumer the main focal point, constantly applying the values empathy, diversity and ambiguity as well as recognizing the importance of multi-disciplinary teams. The end point is the consumer for any product, whether technical or non-technical </w:t>
      </w:r>
      <w:r w:rsidRPr="00E00D12">
        <w:fldChar w:fldCharType="begin" w:fldLock="1"/>
      </w:r>
      <w:r w:rsidRPr="00E00D12">
        <w:instrText>ADDIN CSL_CITATION {"citationItems":[{"id":"ITEM-1","itemData":{"author":[{"dropping-particle":"","family":"Kimbell","given":"Lucy","non-dropping-particle":"","parse-names":false,"suffix":""}],"id":"ITEM-1","issue":"3","issued":{"date-parts":[["2012"]]},"page":"1-27","title":"Rethinking Design Thinking : Part 1","type":"article-journal","volume":"3"},"uris":["http://www.mendeley.com/documents/?uuid=d5e74257-8fab-43e7-893f-8ddb7324f747","http://www.mendeley.com/documents/?uuid=4579ce5d-b2b7-46e5-9d53-21e398794592"]}],"mendeley":{"formattedCitation":"(Kimbell, 2012)","plainTextFormattedCitation":"(Kimbell, 2012)","previouslyFormattedCitation":"(Kimbell, 2012)"},"properties":{"noteIndex":0},"schema":"https://github.com/citation-style-language/schema/raw/master/csl-citation.json"}</w:instrText>
      </w:r>
      <w:r w:rsidRPr="00E00D12">
        <w:fldChar w:fldCharType="separate"/>
      </w:r>
      <w:r w:rsidRPr="00E00D12">
        <w:rPr>
          <w:noProof/>
        </w:rPr>
        <w:t>(Kimbell, 2012)</w:t>
      </w:r>
      <w:r w:rsidRPr="00E00D12">
        <w:fldChar w:fldCharType="end"/>
      </w:r>
      <w:r w:rsidRPr="00E00D12">
        <w:t xml:space="preserve">. It takes many iterations to create true innovation. Operating with the mindset of </w:t>
      </w:r>
      <w:r w:rsidRPr="00E00D12">
        <w:lastRenderedPageBreak/>
        <w:t>getting something in front of a consumer as early as possible and then keep going back after each refinement will help ensure the innovation stays human-centered and can progress quickly. ​</w:t>
      </w:r>
      <w:r w:rsidRPr="003C06EA">
        <w:t xml:space="preserve"> </w:t>
      </w:r>
      <w:r w:rsidRPr="00E00D12">
        <w:t>Extreme clarity on objectives and action to be taken; Precise problem definition is always the starting point for applying design thinking and the same.</w:t>
      </w:r>
    </w:p>
    <w:p w:rsidR="00F7516E" w:rsidRPr="003C06EA" w:rsidRDefault="00F7516E" w:rsidP="00750F3B">
      <w:pPr>
        <w:spacing w:line="276" w:lineRule="auto"/>
        <w:rPr>
          <w:szCs w:val="24"/>
        </w:rPr>
      </w:pPr>
      <w:r w:rsidRPr="00E00D12">
        <w:t>Design thinking is a discipline that uses the designer’s sensibility and methods to match people’s needs with what is technologically feasible and what a viable business strategy can convert into customer value and market opportunity.</w:t>
      </w:r>
      <w:r w:rsidRPr="00E00D12">
        <w:rPr>
          <w:szCs w:val="24"/>
        </w:rPr>
        <w:t xml:space="preserve"> </w:t>
      </w:r>
      <w:r w:rsidRPr="00603BD9">
        <w:rPr>
          <w:rFonts w:eastAsiaTheme="minorHAnsi"/>
          <w:szCs w:val="24"/>
        </w:rPr>
        <w:t>Design thinking includes at least two key viewpoints</w:t>
      </w:r>
      <w:r>
        <w:rPr>
          <w:rFonts w:eastAsiaTheme="minorHAnsi"/>
          <w:szCs w:val="24"/>
        </w:rPr>
        <w:t xml:space="preserve"> </w:t>
      </w:r>
      <w:r w:rsidRPr="00603BD9">
        <w:rPr>
          <w:rFonts w:eastAsiaTheme="minorHAnsi"/>
          <w:szCs w:val="24"/>
        </w:rPr>
        <w:t>that of the designer and that of the decision</w:t>
      </w:r>
      <w:r>
        <w:rPr>
          <w:rFonts w:eastAsiaTheme="minorHAnsi"/>
          <w:szCs w:val="24"/>
        </w:rPr>
        <w:t xml:space="preserve"> </w:t>
      </w:r>
      <w:r w:rsidRPr="00603BD9">
        <w:rPr>
          <w:rFonts w:eastAsiaTheme="minorHAnsi"/>
          <w:szCs w:val="24"/>
        </w:rPr>
        <w:t>makers</w:t>
      </w:r>
      <w:r>
        <w:rPr>
          <w:rFonts w:eastAsiaTheme="minorHAnsi"/>
          <w:szCs w:val="24"/>
        </w:rPr>
        <w:t xml:space="preserve">; </w:t>
      </w:r>
      <w:r w:rsidRPr="00603BD9">
        <w:rPr>
          <w:rFonts w:eastAsiaTheme="minorHAnsi"/>
          <w:szCs w:val="24"/>
        </w:rPr>
        <w:t>the study</w:t>
      </w:r>
      <w:r>
        <w:rPr>
          <w:rFonts w:eastAsiaTheme="minorHAnsi"/>
          <w:szCs w:val="24"/>
        </w:rPr>
        <w:t xml:space="preserve"> </w:t>
      </w:r>
      <w:r w:rsidRPr="00603BD9">
        <w:rPr>
          <w:rFonts w:eastAsiaTheme="minorHAnsi"/>
          <w:szCs w:val="24"/>
        </w:rPr>
        <w:t>of the practices of working designers</w:t>
      </w:r>
      <w:r>
        <w:rPr>
          <w:rFonts w:eastAsiaTheme="minorHAnsi"/>
          <w:szCs w:val="24"/>
        </w:rPr>
        <w:t xml:space="preserve"> and </w:t>
      </w:r>
      <w:r w:rsidRPr="00603BD9">
        <w:rPr>
          <w:rFonts w:eastAsiaTheme="minorHAnsi"/>
          <w:szCs w:val="24"/>
        </w:rPr>
        <w:t>the other meaning refers to the human-</w:t>
      </w:r>
      <w:proofErr w:type="spellStart"/>
      <w:r w:rsidRPr="00603BD9">
        <w:rPr>
          <w:rFonts w:eastAsiaTheme="minorHAnsi"/>
          <w:szCs w:val="24"/>
        </w:rPr>
        <w:t>centred</w:t>
      </w:r>
      <w:proofErr w:type="spellEnd"/>
      <w:r w:rsidRPr="00603BD9">
        <w:rPr>
          <w:rFonts w:eastAsiaTheme="minorHAnsi"/>
          <w:szCs w:val="24"/>
        </w:rPr>
        <w:t xml:space="preserve"> ‘open’ problem solving process</w:t>
      </w:r>
      <w:r>
        <w:rPr>
          <w:rFonts w:eastAsiaTheme="minorHAnsi"/>
          <w:szCs w:val="24"/>
        </w:rPr>
        <w:t xml:space="preserve"> </w:t>
      </w:r>
      <w:r w:rsidRPr="00603BD9">
        <w:rPr>
          <w:rFonts w:eastAsiaTheme="minorHAnsi"/>
          <w:szCs w:val="24"/>
        </w:rPr>
        <w:t>decision makers use to solve real world ‘wicked’ problems.</w:t>
      </w:r>
      <w:r w:rsidRPr="00603BD9">
        <w:rPr>
          <w:szCs w:val="24"/>
        </w:rPr>
        <w:t xml:space="preserve"> Through this process, sometimes teams will discover that new consumer research is actually not the right next step</w:t>
      </w:r>
      <w:r>
        <w:rPr>
          <w:szCs w:val="24"/>
        </w:rPr>
        <w:t>.</w:t>
      </w:r>
    </w:p>
    <w:p w:rsidR="00F7516E" w:rsidRPr="004F0615" w:rsidRDefault="00F7516E" w:rsidP="00750F3B">
      <w:pPr>
        <w:pStyle w:val="Heading2"/>
        <w:spacing w:line="276" w:lineRule="auto"/>
      </w:pPr>
      <w:bookmarkStart w:id="54" w:name="_Toc530758229"/>
      <w:bookmarkStart w:id="55" w:name="_Toc536693845"/>
      <w:bookmarkStart w:id="56" w:name="_Toc33363527"/>
      <w:r w:rsidRPr="004F0615">
        <w:t>1.2: Statement of the Problem</w:t>
      </w:r>
      <w:bookmarkEnd w:id="54"/>
      <w:bookmarkEnd w:id="55"/>
      <w:bookmarkEnd w:id="56"/>
    </w:p>
    <w:p w:rsidR="00F7516E" w:rsidRPr="00784424" w:rsidRDefault="00F7516E" w:rsidP="00750F3B">
      <w:pPr>
        <w:spacing w:line="276" w:lineRule="auto"/>
        <w:rPr>
          <w:rFonts w:eastAsiaTheme="minorHAnsi"/>
        </w:rPr>
      </w:pPr>
      <w:bookmarkStart w:id="57" w:name="_Hlk525978812"/>
      <w:r w:rsidRPr="000107BC">
        <w:t>High quality gesture interaction hardware devices have become increasingly available at successively lower cost. However, companion gestural UIs have gained little traction despite their strong value proposition as they incorporate a lot of user physically chunk command and its operands into a single action. Gesture human computer interactions are more user-friendly and make it quick for manipulations to provide a platform for enjoyable computing.</w:t>
      </w:r>
    </w:p>
    <w:p w:rsidR="00F7516E" w:rsidRPr="00784424" w:rsidRDefault="00F7516E" w:rsidP="00750F3B">
      <w:pPr>
        <w:spacing w:line="276" w:lineRule="auto"/>
        <w:rPr>
          <w:rFonts w:eastAsia="Times New Roman"/>
        </w:rPr>
      </w:pPr>
      <w:r w:rsidRPr="000107BC">
        <w:t xml:space="preserve">User’s </w:t>
      </w:r>
      <w:r>
        <w:t>experience</w:t>
      </w:r>
      <w:r w:rsidRPr="000107BC">
        <w:t xml:space="preserve"> challenges when engaging and implementing gesture interactions, that is: complex coordination of all gestures regularly, mastering approachability to different gestures, </w:t>
      </w:r>
      <w:r w:rsidRPr="000107BC">
        <w:rPr>
          <w:rFonts w:eastAsiaTheme="minorHAnsi"/>
        </w:rPr>
        <w:t>muscle fatigue and a</w:t>
      </w:r>
      <w:r w:rsidRPr="000107BC">
        <w:t xml:space="preserve"> </w:t>
      </w:r>
      <w:r w:rsidRPr="000107BC">
        <w:rPr>
          <w:rFonts w:eastAsiaTheme="minorHAnsi"/>
        </w:rPr>
        <w:t xml:space="preserve">lack of supporting data input that is seamless with gesture interaction. </w:t>
      </w:r>
      <w:r>
        <w:rPr>
          <w:rFonts w:eastAsiaTheme="minorHAnsi"/>
        </w:rPr>
        <w:t>‘</w:t>
      </w:r>
      <w:r w:rsidRPr="000107BC">
        <w:rPr>
          <w:rFonts w:eastAsiaTheme="minorHAnsi"/>
        </w:rPr>
        <w:t>Unlike touch input, users usually have little experience with gesture interaction.</w:t>
      </w:r>
      <w:r w:rsidRPr="000107BC">
        <w:t xml:space="preserve"> </w:t>
      </w:r>
      <w:r w:rsidRPr="000107BC">
        <w:rPr>
          <w:rFonts w:eastAsia="Times New Roman"/>
        </w:rPr>
        <w:t>Technologists frequently claim that gestural input makes computing more “natural” by enabling communication with a computer the same way we also c</w:t>
      </w:r>
      <w:r w:rsidRPr="000107BC">
        <w:rPr>
          <w:rFonts w:eastAsia="Times New Roman"/>
          <w:spacing w:val="1"/>
        </w:rPr>
        <w:t>o</w:t>
      </w:r>
      <w:r w:rsidRPr="000107BC">
        <w:rPr>
          <w:rFonts w:eastAsia="Times New Roman"/>
        </w:rPr>
        <w:t>mmunicate with one another</w:t>
      </w:r>
      <w:r>
        <w:rPr>
          <w:rFonts w:eastAsia="Times New Roman"/>
        </w:rPr>
        <w:t>’</w:t>
      </w:r>
      <w:r w:rsidRPr="000107BC">
        <w:rPr>
          <w:rFonts w:eastAsia="Times New Roman"/>
        </w:rPr>
        <w:t xml:space="preserve"> </w:t>
      </w:r>
      <w:r w:rsidRPr="000107BC">
        <w:rPr>
          <w:rFonts w:eastAsia="Times New Roman"/>
        </w:rPr>
        <w:fldChar w:fldCharType="begin" w:fldLock="1"/>
      </w:r>
      <w:r w:rsidRPr="000107BC">
        <w:rPr>
          <w:rFonts w:eastAsia="Times New Roman"/>
        </w:rPr>
        <w:instrText>ADDIN CSL_CITATION {"citationItems":[{"id":"ITEM-1","itemData":{"author":[{"dropping-particle":"","family":"Angelini","given":"Leonardo","non-dropping-particle":"","parse-names":false,"suffix":""}],"id":"ITEM-1","issued":{"date-parts":[["2017"]]},"title":"A framework for abstracting, designing and building tangible gesture interactive systems","type":"article-journal"},"uris":["http://www.mendeley.com/documents/?uuid=0289eb8d-8d46-4045-a59c-feb04f83b93a"]}],"mendeley":{"formattedCitation":"(Angelini, 2017)","plainTextFormattedCitation":"(Angelini, 2017)","previouslyFormattedCitation":"(Angelini, 2017)"},"properties":{"noteIndex":0},"schema":"https://github.com/citation-style-language/schema/raw/master/csl-citation.json"}</w:instrText>
      </w:r>
      <w:r w:rsidRPr="000107BC">
        <w:rPr>
          <w:rFonts w:eastAsia="Times New Roman"/>
        </w:rPr>
        <w:fldChar w:fldCharType="separate"/>
      </w:r>
      <w:r w:rsidRPr="000107BC">
        <w:rPr>
          <w:rFonts w:eastAsia="Times New Roman"/>
          <w:noProof/>
        </w:rPr>
        <w:t>(Angelini, 2017)</w:t>
      </w:r>
      <w:r w:rsidRPr="000107BC">
        <w:rPr>
          <w:rFonts w:eastAsia="Times New Roman"/>
        </w:rPr>
        <w:fldChar w:fldCharType="end"/>
      </w:r>
      <w:r w:rsidRPr="000107BC">
        <w:rPr>
          <w:rFonts w:eastAsia="Times New Roman"/>
        </w:rPr>
        <w:t>.</w:t>
      </w:r>
    </w:p>
    <w:p w:rsidR="00F7516E" w:rsidRPr="000107BC" w:rsidRDefault="00F7516E" w:rsidP="00750F3B">
      <w:pPr>
        <w:spacing w:line="276" w:lineRule="auto"/>
      </w:pPr>
      <w:r w:rsidRPr="000107BC">
        <w:t>Gesture human computer interactions are meant to make end-user tasks simpler to use any computing device</w:t>
      </w:r>
      <w:r>
        <w:t xml:space="preserve">, unfortunately </w:t>
      </w:r>
      <w:r w:rsidRPr="000107BC">
        <w:t xml:space="preserve">end users often struggle to execute gestures correctly. To compensate this, users require an efficient design thinking framework that supports them during the execution of a gesture. Human gesture interactions should be enhanced to suit users. Applied design thinking methodology is a user-centered approach which draws on both the creative and rational thinking of multi-disciplinary teams to develop better solution to complex problems. </w:t>
      </w:r>
    </w:p>
    <w:p w:rsidR="00F7516E" w:rsidRDefault="00F7516E" w:rsidP="00750F3B">
      <w:pPr>
        <w:pStyle w:val="Heading2"/>
        <w:spacing w:line="276" w:lineRule="auto"/>
      </w:pPr>
      <w:bookmarkStart w:id="58" w:name="_Toc33363528"/>
      <w:bookmarkEnd w:id="57"/>
      <w:r w:rsidRPr="004F0615">
        <w:lastRenderedPageBreak/>
        <w:t>1.3: Justification</w:t>
      </w:r>
      <w:bookmarkEnd w:id="58"/>
    </w:p>
    <w:p w:rsidR="00F7516E" w:rsidRDefault="00F7516E" w:rsidP="00750F3B">
      <w:pPr>
        <w:spacing w:line="276" w:lineRule="auto"/>
      </w:pPr>
      <w:r>
        <w:t xml:space="preserve">Gesture-based human computer interactions are constantly being not </w:t>
      </w:r>
      <w:proofErr w:type="gramStart"/>
      <w:r>
        <w:t>taken into account</w:t>
      </w:r>
      <w:proofErr w:type="gramEnd"/>
      <w:r>
        <w:t xml:space="preserve"> by most end users due to complexity in the way they are designed and applied.  End users stop using gesture-based human computer integration after one or two attempts due to complicated gesture input and output sets. There needs to be a way in which gesture based human computer interactions input and output sets are structured and implemented to enhance systems performances accompanied with gestures as gesture interactions input sers are faster and present better user experience than the traditional physical input sets like mouse and keyboard.</w:t>
      </w:r>
    </w:p>
    <w:p w:rsidR="00F7516E" w:rsidRPr="009C50CC" w:rsidRDefault="00F7516E" w:rsidP="00750F3B">
      <w:pPr>
        <w:spacing w:line="276" w:lineRule="auto"/>
        <w:rPr>
          <w:rFonts w:eastAsiaTheme="minorHAnsi"/>
        </w:rPr>
      </w:pPr>
      <w:r w:rsidRPr="000107BC">
        <w:t xml:space="preserve">Design thinking approach is all about embedding disclosure information in a familiar user interaction. It is about users encountering relevant gesture details only as needed, after they have formed a mental goal, searched for, and found an appropriate gesture behavior. </w:t>
      </w:r>
      <w:r w:rsidRPr="000107BC">
        <w:rPr>
          <w:rFonts w:eastAsia="Times New Roman"/>
        </w:rPr>
        <w:t>Every established company that has moved from products to services, from hardware to software, or from physical to digital products focuses on new user experiences.</w:t>
      </w:r>
      <w:r>
        <w:t xml:space="preserve"> </w:t>
      </w:r>
      <w:r w:rsidRPr="000107BC">
        <w:rPr>
          <w:rFonts w:eastAsiaTheme="minorHAnsi"/>
        </w:rPr>
        <w:t>A design thinking framework could provide knowledge about appropriate usage scenarios and develop a set of common gesture</w:t>
      </w:r>
      <w:r>
        <w:rPr>
          <w:rFonts w:eastAsiaTheme="minorHAnsi"/>
        </w:rPr>
        <w:t xml:space="preserve"> input sets</w:t>
      </w:r>
      <w:r w:rsidRPr="000107BC">
        <w:rPr>
          <w:rFonts w:eastAsiaTheme="minorHAnsi"/>
        </w:rPr>
        <w:t xml:space="preserve"> </w:t>
      </w:r>
      <w:r>
        <w:rPr>
          <w:rFonts w:eastAsiaTheme="minorHAnsi"/>
        </w:rPr>
        <w:t>for seamless</w:t>
      </w:r>
      <w:r w:rsidRPr="000107BC">
        <w:rPr>
          <w:rFonts w:eastAsiaTheme="minorHAnsi"/>
        </w:rPr>
        <w:t xml:space="preserve"> </w:t>
      </w:r>
      <w:r>
        <w:rPr>
          <w:rFonts w:eastAsiaTheme="minorHAnsi"/>
        </w:rPr>
        <w:t xml:space="preserve">end </w:t>
      </w:r>
      <w:r w:rsidR="00C41992">
        <w:rPr>
          <w:rFonts w:eastAsiaTheme="minorHAnsi"/>
        </w:rPr>
        <w:t>user’s</w:t>
      </w:r>
      <w:r>
        <w:rPr>
          <w:rFonts w:eastAsiaTheme="minorHAnsi"/>
        </w:rPr>
        <w:t xml:space="preserve"> </w:t>
      </w:r>
      <w:r w:rsidRPr="000107BC">
        <w:rPr>
          <w:rFonts w:eastAsiaTheme="minorHAnsi"/>
        </w:rPr>
        <w:t>implement</w:t>
      </w:r>
      <w:r>
        <w:rPr>
          <w:rFonts w:eastAsiaTheme="minorHAnsi"/>
        </w:rPr>
        <w:t xml:space="preserve">ation </w:t>
      </w:r>
      <w:r w:rsidRPr="000107BC">
        <w:rPr>
          <w:rFonts w:eastAsiaTheme="minorHAnsi"/>
        </w:rPr>
        <w:t>w</w:t>
      </w:r>
      <w:r>
        <w:rPr>
          <w:rFonts w:eastAsiaTheme="minorHAnsi"/>
        </w:rPr>
        <w:t>hich can</w:t>
      </w:r>
      <w:r w:rsidRPr="000107BC">
        <w:rPr>
          <w:rFonts w:eastAsiaTheme="minorHAnsi"/>
        </w:rPr>
        <w:t xml:space="preserve"> enhance </w:t>
      </w:r>
      <w:r>
        <w:rPr>
          <w:rFonts w:eastAsiaTheme="minorHAnsi"/>
        </w:rPr>
        <w:t xml:space="preserve">gesture based human </w:t>
      </w:r>
      <w:r w:rsidRPr="000107BC">
        <w:rPr>
          <w:rFonts w:eastAsiaTheme="minorHAnsi"/>
        </w:rPr>
        <w:t>interactions</w:t>
      </w:r>
      <w:r>
        <w:rPr>
          <w:rFonts w:eastAsiaTheme="minorHAnsi"/>
        </w:rPr>
        <w:t>.</w:t>
      </w:r>
    </w:p>
    <w:p w:rsidR="00F7516E" w:rsidRPr="00E00D12" w:rsidRDefault="00F7516E" w:rsidP="00750F3B">
      <w:pPr>
        <w:pStyle w:val="Heading2"/>
        <w:spacing w:line="276" w:lineRule="auto"/>
      </w:pPr>
      <w:bookmarkStart w:id="59" w:name="_Toc530758231"/>
      <w:bookmarkStart w:id="60" w:name="_Toc536693847"/>
      <w:bookmarkStart w:id="61" w:name="_Toc33363529"/>
      <w:r w:rsidRPr="00E00D12">
        <w:t>1.</w:t>
      </w:r>
      <w:r>
        <w:t>4</w:t>
      </w:r>
      <w:r w:rsidRPr="00E00D12">
        <w:t>: Research Objectives</w:t>
      </w:r>
      <w:bookmarkEnd w:id="59"/>
      <w:bookmarkEnd w:id="60"/>
      <w:bookmarkEnd w:id="61"/>
    </w:p>
    <w:p w:rsidR="00F7516E" w:rsidRPr="00E00D12" w:rsidRDefault="00F7516E" w:rsidP="00750F3B">
      <w:pPr>
        <w:pStyle w:val="Heading3"/>
        <w:spacing w:line="276" w:lineRule="auto"/>
      </w:pPr>
      <w:bookmarkStart w:id="62" w:name="_Toc530758232"/>
      <w:bookmarkStart w:id="63" w:name="_Toc536693848"/>
      <w:bookmarkStart w:id="64" w:name="_Toc33363530"/>
      <w:r w:rsidRPr="00BB6712">
        <w:t>1.4.1: Broad objective</w:t>
      </w:r>
      <w:bookmarkEnd w:id="62"/>
      <w:bookmarkEnd w:id="63"/>
      <w:bookmarkEnd w:id="64"/>
    </w:p>
    <w:p w:rsidR="00F7516E" w:rsidRPr="00E00D12" w:rsidRDefault="00F7516E" w:rsidP="00750F3B">
      <w:pPr>
        <w:spacing w:line="276" w:lineRule="auto"/>
      </w:pPr>
      <w:r>
        <w:t>The main objective of this research was t</w:t>
      </w:r>
      <w:r w:rsidRPr="00E00D12">
        <w:t>o develop a design thinking framework that can promote a methodological approach to designing gesture interactions.</w:t>
      </w:r>
    </w:p>
    <w:p w:rsidR="00F7516E" w:rsidRDefault="00F7516E" w:rsidP="00750F3B">
      <w:pPr>
        <w:pStyle w:val="Heading3"/>
        <w:spacing w:line="276" w:lineRule="auto"/>
      </w:pPr>
      <w:bookmarkStart w:id="65" w:name="_Toc530758233"/>
      <w:bookmarkStart w:id="66" w:name="_Toc536693849"/>
      <w:bookmarkStart w:id="67" w:name="_Toc33363531"/>
      <w:r w:rsidRPr="00BB6712">
        <w:t>1.4.2: Specific objectives</w:t>
      </w:r>
      <w:bookmarkEnd w:id="65"/>
      <w:bookmarkEnd w:id="66"/>
      <w:bookmarkEnd w:id="67"/>
    </w:p>
    <w:p w:rsidR="00F7516E" w:rsidRPr="00E00D12" w:rsidRDefault="00F7516E" w:rsidP="00750F3B">
      <w:pPr>
        <w:spacing w:line="276" w:lineRule="auto"/>
      </w:pPr>
      <w:r>
        <w:t xml:space="preserve">The specific objectives of this research were to: </w:t>
      </w:r>
    </w:p>
    <w:p w:rsidR="00F7516E" w:rsidRPr="00E00D12" w:rsidRDefault="00F7516E" w:rsidP="00750F3B">
      <w:pPr>
        <w:pStyle w:val="ListParagraph"/>
        <w:numPr>
          <w:ilvl w:val="0"/>
          <w:numId w:val="6"/>
        </w:numPr>
        <w:spacing w:line="276" w:lineRule="auto"/>
      </w:pPr>
      <w:r w:rsidRPr="00E00D12">
        <w:t>Analyze a set of high-level characteristics which can be compared and contrasted in gesture interaction.</w:t>
      </w:r>
    </w:p>
    <w:p w:rsidR="00F7516E" w:rsidRPr="00E00D12" w:rsidRDefault="00F7516E" w:rsidP="00750F3B">
      <w:pPr>
        <w:pStyle w:val="ListParagraph"/>
        <w:numPr>
          <w:ilvl w:val="0"/>
          <w:numId w:val="6"/>
        </w:numPr>
        <w:spacing w:line="276" w:lineRule="auto"/>
      </w:pPr>
      <w:r w:rsidRPr="00E00D12">
        <w:t>Develop a framework that supports design thinking activities towards promoting the use of gestures interactions.</w:t>
      </w:r>
    </w:p>
    <w:p w:rsidR="00F7516E" w:rsidRPr="004F0615" w:rsidRDefault="00F7516E" w:rsidP="00750F3B">
      <w:pPr>
        <w:pStyle w:val="ListParagraph"/>
        <w:numPr>
          <w:ilvl w:val="0"/>
          <w:numId w:val="6"/>
        </w:numPr>
        <w:spacing w:line="276" w:lineRule="auto"/>
      </w:pPr>
      <w:r w:rsidRPr="00E00D12">
        <w:t>Evaluate the design thinking framework for gesture human computer interaction.</w:t>
      </w:r>
      <w:bookmarkStart w:id="68" w:name="_Toc530758234"/>
      <w:bookmarkStart w:id="69" w:name="_Toc536693850"/>
    </w:p>
    <w:p w:rsidR="00F7516E" w:rsidRDefault="00F7516E" w:rsidP="00750F3B">
      <w:pPr>
        <w:pStyle w:val="Heading3"/>
        <w:spacing w:line="276" w:lineRule="auto"/>
      </w:pPr>
      <w:bookmarkStart w:id="70" w:name="_Toc33363532"/>
      <w:r w:rsidRPr="00BB6712">
        <w:t>1.4.3: Research Questions</w:t>
      </w:r>
      <w:bookmarkEnd w:id="68"/>
      <w:bookmarkEnd w:id="69"/>
      <w:bookmarkEnd w:id="70"/>
    </w:p>
    <w:p w:rsidR="00F7516E" w:rsidRPr="00E00D12" w:rsidRDefault="00F7516E" w:rsidP="00750F3B">
      <w:pPr>
        <w:spacing w:line="276" w:lineRule="auto"/>
      </w:pPr>
      <w:r>
        <w:t>The following are questions that guided the research into achieving all its objectives:</w:t>
      </w:r>
    </w:p>
    <w:p w:rsidR="00F7516E" w:rsidRPr="00E00D12" w:rsidRDefault="00F7516E" w:rsidP="00750F3B">
      <w:pPr>
        <w:pStyle w:val="ListParagraph"/>
        <w:numPr>
          <w:ilvl w:val="0"/>
          <w:numId w:val="5"/>
        </w:numPr>
        <w:spacing w:line="276" w:lineRule="auto"/>
      </w:pPr>
      <w:r w:rsidRPr="00E00D12">
        <w:lastRenderedPageBreak/>
        <w:t>How can a set of high-level characteristics be compared and contrasted in gesture interaction?</w:t>
      </w:r>
    </w:p>
    <w:p w:rsidR="00F7516E" w:rsidRPr="00E00D12" w:rsidRDefault="00F7516E" w:rsidP="00750F3B">
      <w:pPr>
        <w:pStyle w:val="ListParagraph"/>
        <w:numPr>
          <w:ilvl w:val="0"/>
          <w:numId w:val="5"/>
        </w:numPr>
        <w:spacing w:line="276" w:lineRule="auto"/>
      </w:pPr>
      <w:r w:rsidRPr="00E00D12">
        <w:t>Can a design thinking framework support and promote the use of gestures interactions?</w:t>
      </w:r>
    </w:p>
    <w:p w:rsidR="00F7516E" w:rsidRDefault="00F7516E" w:rsidP="00750F3B">
      <w:pPr>
        <w:pStyle w:val="ListParagraph"/>
        <w:numPr>
          <w:ilvl w:val="0"/>
          <w:numId w:val="5"/>
        </w:numPr>
        <w:spacing w:line="276" w:lineRule="auto"/>
      </w:pPr>
      <w:r w:rsidRPr="00E00D12">
        <w:t xml:space="preserve">How </w:t>
      </w:r>
      <w:r>
        <w:t>can</w:t>
      </w:r>
      <w:r w:rsidRPr="00E00D12">
        <w:t xml:space="preserve"> a design </w:t>
      </w:r>
      <w:proofErr w:type="gramStart"/>
      <w:r w:rsidRPr="00E00D12">
        <w:t>thinking</w:t>
      </w:r>
      <w:proofErr w:type="gramEnd"/>
      <w:r w:rsidRPr="00E00D12">
        <w:t xml:space="preserve"> framework for gesture human computer interaction evaluated within different tests and experiments’?</w:t>
      </w:r>
    </w:p>
    <w:p w:rsidR="00C41992" w:rsidRDefault="00C41992" w:rsidP="00C41992">
      <w:pPr>
        <w:spacing w:line="276" w:lineRule="auto"/>
      </w:pPr>
    </w:p>
    <w:p w:rsidR="00F7516E" w:rsidRPr="00E00D12" w:rsidRDefault="00F7516E" w:rsidP="00750F3B">
      <w:pPr>
        <w:pStyle w:val="Heading2"/>
        <w:spacing w:line="276" w:lineRule="auto"/>
      </w:pPr>
      <w:bookmarkStart w:id="71" w:name="_Toc530758235"/>
      <w:bookmarkStart w:id="72" w:name="_Toc536693851"/>
      <w:bookmarkStart w:id="73" w:name="_Toc33363533"/>
      <w:r w:rsidRPr="004F0615">
        <w:t>1.4: Conceptual Framework</w:t>
      </w:r>
      <w:bookmarkEnd w:id="71"/>
      <w:bookmarkEnd w:id="72"/>
      <w:bookmarkEnd w:id="73"/>
    </w:p>
    <w:p w:rsidR="00F7516E" w:rsidRPr="009C50CC" w:rsidRDefault="00F7516E" w:rsidP="00750F3B">
      <w:pPr>
        <w:spacing w:line="276" w:lineRule="auto"/>
        <w:rPr>
          <w:rFonts w:eastAsiaTheme="minorHAnsi"/>
        </w:rPr>
      </w:pPr>
      <w:r w:rsidRPr="00573A9D">
        <w:rPr>
          <w:rFonts w:eastAsiaTheme="minorHAnsi"/>
        </w:rPr>
        <w:t xml:space="preserve">The </w:t>
      </w:r>
      <w:r>
        <w:t>interoperability of activities</w:t>
      </w:r>
      <w:r w:rsidRPr="00573A9D">
        <w:t xml:space="preserve"> accounts for interpretations that influenced the overall research objectives and resulting questions which are fundamental for the whole study. The final developed design thinking framework should be user-centered to improve gesture computing experiences and innovation within human computer interaction with gestures.</w:t>
      </w:r>
      <w:r w:rsidRPr="00F74754">
        <w:rPr>
          <w:rFonts w:eastAsiaTheme="minorHAnsi"/>
        </w:rPr>
        <w:t xml:space="preserve"> </w:t>
      </w:r>
      <w:r w:rsidRPr="005965EC">
        <w:rPr>
          <w:rFonts w:eastAsiaTheme="minorHAnsi"/>
        </w:rPr>
        <w:t>The</w:t>
      </w:r>
      <w:r>
        <w:rPr>
          <w:rFonts w:eastAsiaTheme="minorHAnsi"/>
        </w:rPr>
        <w:t xml:space="preserve"> </w:t>
      </w:r>
      <w:r w:rsidRPr="005965EC">
        <w:rPr>
          <w:rFonts w:eastAsiaTheme="minorHAnsi"/>
        </w:rPr>
        <w:t>conceptual framework diagram for the entire research</w:t>
      </w:r>
      <w:r>
        <w:rPr>
          <w:rFonts w:eastAsiaTheme="minorHAnsi"/>
        </w:rPr>
        <w:t xml:space="preserve"> is presented in the figure </w:t>
      </w:r>
      <w:r w:rsidR="00E93D67">
        <w:rPr>
          <w:rFonts w:eastAsiaTheme="minorHAnsi"/>
        </w:rPr>
        <w:t xml:space="preserve">1.3 </w:t>
      </w:r>
      <w:r>
        <w:rPr>
          <w:rFonts w:eastAsiaTheme="minorHAnsi"/>
        </w:rPr>
        <w:t>below.</w:t>
      </w:r>
      <w:r w:rsidRPr="005965EC">
        <w:rPr>
          <w:rFonts w:eastAsiaTheme="minorHAnsi"/>
        </w:rPr>
        <w:t xml:space="preserve"> </w:t>
      </w:r>
    </w:p>
    <w:p w:rsidR="00F7516E" w:rsidRDefault="00F7516E" w:rsidP="00750F3B">
      <w:pPr>
        <w:keepNext/>
        <w:spacing w:line="276" w:lineRule="auto"/>
      </w:pPr>
      <w:r w:rsidRPr="00E00D12">
        <w:rPr>
          <w:noProof/>
        </w:rPr>
        <w:drawing>
          <wp:inline distT="0" distB="0" distL="0" distR="0" wp14:anchorId="7AEC9B23" wp14:editId="62087D6E">
            <wp:extent cx="5781675" cy="36760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Conceptual Framework (1).png"/>
                    <pic:cNvPicPr/>
                  </pic:nvPicPr>
                  <pic:blipFill>
                    <a:blip r:embed="rId12">
                      <a:extLst>
                        <a:ext uri="{28A0092B-C50C-407E-A947-70E740481C1C}">
                          <a14:useLocalDpi xmlns:a14="http://schemas.microsoft.com/office/drawing/2010/main" val="0"/>
                        </a:ext>
                      </a:extLst>
                    </a:blip>
                    <a:stretch>
                      <a:fillRect/>
                    </a:stretch>
                  </pic:blipFill>
                  <pic:spPr>
                    <a:xfrm>
                      <a:off x="0" y="0"/>
                      <a:ext cx="5796461" cy="3685416"/>
                    </a:xfrm>
                    <a:prstGeom prst="rect">
                      <a:avLst/>
                    </a:prstGeom>
                  </pic:spPr>
                </pic:pic>
              </a:graphicData>
            </a:graphic>
          </wp:inline>
        </w:drawing>
      </w:r>
    </w:p>
    <w:p w:rsidR="00F7516E" w:rsidRPr="00BB6712" w:rsidRDefault="00F7516E" w:rsidP="00750F3B">
      <w:pPr>
        <w:pStyle w:val="Heading6"/>
        <w:spacing w:line="276" w:lineRule="auto"/>
      </w:pPr>
      <w:bookmarkStart w:id="74" w:name="_Toc9508679"/>
      <w:bookmarkStart w:id="75" w:name="_Toc9512455"/>
      <w:r>
        <w:t>Figure 1.</w:t>
      </w:r>
      <w:r w:rsidR="00A85666">
        <w:rPr>
          <w:noProof/>
        </w:rPr>
        <w:fldChar w:fldCharType="begin"/>
      </w:r>
      <w:r w:rsidR="00A85666">
        <w:rPr>
          <w:noProof/>
        </w:rPr>
        <w:instrText xml:space="preserve"> SEQ Figure \* ARABIC \s 1 </w:instrText>
      </w:r>
      <w:r w:rsidR="00A85666">
        <w:rPr>
          <w:noProof/>
        </w:rPr>
        <w:fldChar w:fldCharType="separate"/>
      </w:r>
      <w:r w:rsidR="008B5DFC">
        <w:rPr>
          <w:noProof/>
        </w:rPr>
        <w:t>2</w:t>
      </w:r>
      <w:r w:rsidR="00A85666">
        <w:rPr>
          <w:noProof/>
        </w:rPr>
        <w:fldChar w:fldCharType="end"/>
      </w:r>
      <w:bookmarkStart w:id="76" w:name="_Toc530758236"/>
      <w:bookmarkStart w:id="77" w:name="_Toc536693852"/>
      <w:r>
        <w:t>: Conceptual framework</w:t>
      </w:r>
      <w:bookmarkEnd w:id="74"/>
      <w:bookmarkEnd w:id="75"/>
    </w:p>
    <w:p w:rsidR="00F7516E" w:rsidRDefault="00F7516E" w:rsidP="00750F3B">
      <w:pPr>
        <w:spacing w:before="0" w:beforeAutospacing="0" w:after="160" w:afterAutospacing="0" w:line="276" w:lineRule="auto"/>
        <w:jc w:val="left"/>
        <w:rPr>
          <w:rFonts w:eastAsiaTheme="minorHAnsi" w:cstheme="majorBidi"/>
          <w:b/>
          <w:szCs w:val="32"/>
        </w:rPr>
      </w:pPr>
      <w:r>
        <w:rPr>
          <w:rFonts w:eastAsiaTheme="minorHAnsi"/>
        </w:rPr>
        <w:br w:type="page"/>
      </w:r>
    </w:p>
    <w:p w:rsidR="00F7516E" w:rsidRPr="00E00D12" w:rsidRDefault="00F7516E" w:rsidP="00750F3B">
      <w:pPr>
        <w:pStyle w:val="Heading1"/>
        <w:spacing w:line="276" w:lineRule="auto"/>
        <w:rPr>
          <w:rFonts w:eastAsiaTheme="minorHAnsi"/>
        </w:rPr>
      </w:pPr>
      <w:bookmarkStart w:id="78" w:name="_Toc33363534"/>
      <w:r w:rsidRPr="00E00D12">
        <w:rPr>
          <w:rFonts w:eastAsiaTheme="minorHAnsi"/>
        </w:rPr>
        <w:lastRenderedPageBreak/>
        <w:t xml:space="preserve">CHAPTER </w:t>
      </w:r>
      <w:r>
        <w:rPr>
          <w:rFonts w:eastAsiaTheme="minorHAnsi"/>
        </w:rPr>
        <w:t>TWO</w:t>
      </w:r>
      <w:bookmarkEnd w:id="76"/>
      <w:bookmarkEnd w:id="77"/>
      <w:bookmarkEnd w:id="78"/>
    </w:p>
    <w:p w:rsidR="00F7516E" w:rsidRDefault="00F7516E" w:rsidP="00750F3B">
      <w:pPr>
        <w:pStyle w:val="Heading1"/>
        <w:spacing w:line="276" w:lineRule="auto"/>
        <w:rPr>
          <w:rFonts w:eastAsiaTheme="minorHAnsi"/>
        </w:rPr>
      </w:pPr>
      <w:bookmarkStart w:id="79" w:name="_Toc530758237"/>
      <w:bookmarkStart w:id="80" w:name="_Toc536693853"/>
      <w:r>
        <w:rPr>
          <w:rFonts w:eastAsiaTheme="minorHAnsi"/>
        </w:rPr>
        <w:t xml:space="preserve"> </w:t>
      </w:r>
      <w:bookmarkStart w:id="81" w:name="_Toc33363535"/>
      <w:bookmarkEnd w:id="79"/>
      <w:bookmarkEnd w:id="80"/>
      <w:r w:rsidRPr="00E00D12">
        <w:rPr>
          <w:rFonts w:eastAsiaTheme="minorHAnsi"/>
        </w:rPr>
        <w:t>LITERATURE REVIEW</w:t>
      </w:r>
      <w:bookmarkEnd w:id="81"/>
    </w:p>
    <w:p w:rsidR="00F7516E" w:rsidRPr="00E00D12" w:rsidRDefault="00F7516E" w:rsidP="00750F3B">
      <w:pPr>
        <w:pStyle w:val="Heading2"/>
        <w:numPr>
          <w:ilvl w:val="1"/>
          <w:numId w:val="25"/>
        </w:numPr>
        <w:spacing w:line="276" w:lineRule="auto"/>
      </w:pPr>
      <w:bookmarkStart w:id="82" w:name="_Toc33363536"/>
      <w:r w:rsidRPr="004F0615">
        <w:t>Introduction</w:t>
      </w:r>
      <w:bookmarkEnd w:id="82"/>
    </w:p>
    <w:p w:rsidR="00F7516E" w:rsidRPr="009C50CC" w:rsidRDefault="00F7516E" w:rsidP="00750F3B">
      <w:pPr>
        <w:spacing w:line="276" w:lineRule="auto"/>
        <w:rPr>
          <w:shd w:val="clear" w:color="auto" w:fill="FFFFFF"/>
        </w:rPr>
      </w:pPr>
      <w:r w:rsidRPr="00E00D12">
        <w:rPr>
          <w:shd w:val="clear" w:color="auto" w:fill="FFFFFF"/>
        </w:rPr>
        <w:t xml:space="preserve">Human Computer Interface (HCI) was previously known as the man-machine studies or man-machine interaction. </w:t>
      </w:r>
      <w:r>
        <w:rPr>
          <w:shd w:val="clear" w:color="auto" w:fill="FFFFFF"/>
        </w:rPr>
        <w:t>Human computer interaction</w:t>
      </w:r>
      <w:r w:rsidRPr="00E00D12">
        <w:rPr>
          <w:shd w:val="clear" w:color="auto" w:fill="FFFFFF"/>
        </w:rPr>
        <w:t xml:space="preserve"> deals with the design, execution and assessment of computer systems and related phenomenon that are for human use.</w:t>
      </w:r>
    </w:p>
    <w:p w:rsidR="00F7516E" w:rsidRPr="009C50CC" w:rsidRDefault="00F7516E" w:rsidP="00750F3B">
      <w:pPr>
        <w:spacing w:line="276" w:lineRule="auto"/>
        <w:rPr>
          <w:b/>
          <w:shd w:val="clear" w:color="auto" w:fill="FFFFFF"/>
        </w:rPr>
      </w:pPr>
      <w:r w:rsidRPr="00E00D12">
        <w:rPr>
          <w:shd w:val="clear" w:color="auto" w:fill="FFFFFF"/>
        </w:rPr>
        <w:t>Heuristics evaluation is a methodical procedure to check user interface for usability problems. Once a usability problem is detected in design, they are attended as an integral part of constant design processes</w:t>
      </w:r>
      <w:r>
        <w:rPr>
          <w:shd w:val="clear" w:color="auto" w:fill="FFFFFF"/>
        </w:rPr>
        <w:t xml:space="preserve"> </w:t>
      </w:r>
      <w:r w:rsidRPr="00E00D12">
        <w:rPr>
          <w:shd w:val="clear" w:color="auto" w:fill="FFFFFF"/>
        </w:rPr>
        <w:t>.</w:t>
      </w:r>
      <w:r>
        <w:rPr>
          <w:shd w:val="clear" w:color="auto" w:fill="FFFFFF"/>
        </w:rPr>
        <w:t xml:space="preserve">to improve user experience with computing systems. </w:t>
      </w:r>
      <w:r w:rsidRPr="00E00D12">
        <w:rPr>
          <w:shd w:val="clear" w:color="auto" w:fill="FFFFFF"/>
        </w:rPr>
        <w:t xml:space="preserve"> Heuristic evaluation method includes some usability principles such as Nielsen’s ten Usability principles.</w:t>
      </w:r>
      <w:r>
        <w:rPr>
          <w:b/>
          <w:shd w:val="clear" w:color="auto" w:fill="FFFFFF"/>
        </w:rPr>
        <w:t xml:space="preserve"> </w:t>
      </w:r>
      <w:r w:rsidRPr="00E00D12">
        <w:rPr>
          <w:iCs/>
          <w:shd w:val="clear" w:color="auto" w:fill="FFFFFF"/>
        </w:rPr>
        <w:t>User centered design</w:t>
      </w:r>
      <w:r w:rsidRPr="00E00D12">
        <w:rPr>
          <w:shd w:val="clear" w:color="auto" w:fill="FFFFFF"/>
        </w:rPr>
        <w:t xml:space="preserve"> is the process of collecting feedback from users to improve the design created and to clearly understand that users are very comfortable with the technology device they are using. </w:t>
      </w:r>
    </w:p>
    <w:p w:rsidR="00F7516E" w:rsidRPr="00E00D12" w:rsidRDefault="00F7516E" w:rsidP="00750F3B">
      <w:pPr>
        <w:pStyle w:val="NormalWeb"/>
        <w:spacing w:line="276" w:lineRule="auto"/>
      </w:pPr>
      <w:r w:rsidRPr="00E00D12">
        <w:t>Usability has three components</w:t>
      </w:r>
      <w:r>
        <w:t>, that is:</w:t>
      </w:r>
      <w:r w:rsidRPr="00E00D12">
        <w:t xml:space="preserve"> effectiveness, efficiency and satisfaction, using which, users accomplish their goals in particular environments.</w:t>
      </w:r>
      <w:r w:rsidRPr="00E00D12">
        <w:rPr>
          <w:rFonts w:eastAsiaTheme="minorHAnsi"/>
        </w:rPr>
        <w:t xml:space="preserve"> The early involvement of users has the potential for preventing serious mistakes when designing. Indeed, it compels designers to think in terms of utility and usability leading to completeness of system functionality, repair effort saving, as well as user satisfaction.</w:t>
      </w:r>
    </w:p>
    <w:p w:rsidR="00F7516E" w:rsidRPr="00E00D12" w:rsidRDefault="00F7516E" w:rsidP="00750F3B">
      <w:pPr>
        <w:pStyle w:val="NormalWeb"/>
        <w:spacing w:line="276" w:lineRule="auto"/>
      </w:pPr>
      <w:r w:rsidRPr="00E00D12">
        <w:t xml:space="preserve">The major objective of human computer interaction is designing user-friendly interfaces or interactions. </w:t>
      </w:r>
    </w:p>
    <w:p w:rsidR="00F7516E" w:rsidRPr="00E00D12" w:rsidRDefault="00F7516E" w:rsidP="00750F3B">
      <w:pPr>
        <w:pStyle w:val="ListParagraph"/>
        <w:numPr>
          <w:ilvl w:val="0"/>
          <w:numId w:val="7"/>
        </w:numPr>
        <w:spacing w:line="276" w:lineRule="auto"/>
      </w:pPr>
      <w:r w:rsidRPr="00E00D12">
        <w:t>Creating usable software-enabled products and user-interfaces.</w:t>
      </w:r>
    </w:p>
    <w:p w:rsidR="00F7516E" w:rsidRPr="00E00D12" w:rsidRDefault="00F7516E" w:rsidP="00750F3B">
      <w:pPr>
        <w:pStyle w:val="ListParagraph"/>
        <w:numPr>
          <w:ilvl w:val="0"/>
          <w:numId w:val="7"/>
        </w:numPr>
        <w:spacing w:line="276" w:lineRule="auto"/>
      </w:pPr>
      <w:r w:rsidRPr="00E00D12">
        <w:t>Enhancing the usability of existing products.</w:t>
      </w:r>
    </w:p>
    <w:p w:rsidR="00F7516E" w:rsidRPr="00E00D12" w:rsidRDefault="00F7516E" w:rsidP="00750F3B">
      <w:pPr>
        <w:pStyle w:val="ListParagraph"/>
        <w:numPr>
          <w:ilvl w:val="0"/>
          <w:numId w:val="7"/>
        </w:numPr>
        <w:spacing w:line="276" w:lineRule="auto"/>
      </w:pPr>
      <w:r w:rsidRPr="00E00D12">
        <w:t>Identify problems and tasks (such as in the workplace) that can be addressed with technological products.</w:t>
      </w:r>
    </w:p>
    <w:p w:rsidR="00F7516E" w:rsidRPr="00E00D12" w:rsidRDefault="00F7516E" w:rsidP="00750F3B">
      <w:pPr>
        <w:pStyle w:val="ListParagraph"/>
        <w:numPr>
          <w:ilvl w:val="0"/>
          <w:numId w:val="7"/>
        </w:numPr>
        <w:spacing w:line="276" w:lineRule="auto"/>
      </w:pPr>
      <w:r w:rsidRPr="00E00D12">
        <w:t xml:space="preserve">Saving </w:t>
      </w:r>
      <w:r>
        <w:t>c</w:t>
      </w:r>
      <w:r w:rsidRPr="00E00D12">
        <w:t>osts that are incorporated earlier during user involvement</w:t>
      </w:r>
    </w:p>
    <w:p w:rsidR="00F7516E" w:rsidRDefault="00F7516E" w:rsidP="00750F3B">
      <w:pPr>
        <w:spacing w:line="276" w:lineRule="auto"/>
      </w:pPr>
      <w:r w:rsidRPr="00E00D12">
        <w:rPr>
          <w:shd w:val="clear" w:color="auto" w:fill="FCFCFC"/>
        </w:rPr>
        <w:t>HCI has an associated design discipline, sometimes called </w:t>
      </w:r>
      <w:r w:rsidRPr="00165AED">
        <w:rPr>
          <w:rStyle w:val="Emphasis"/>
          <w:rFonts w:cs="Times New Roman"/>
          <w:spacing w:val="2"/>
          <w:szCs w:val="24"/>
          <w:shd w:val="clear" w:color="auto" w:fill="FCFCFC"/>
        </w:rPr>
        <w:t>Interaction Design</w:t>
      </w:r>
      <w:r w:rsidRPr="00165AED">
        <w:rPr>
          <w:i/>
          <w:shd w:val="clear" w:color="auto" w:fill="FCFCFC"/>
        </w:rPr>
        <w:t> or </w:t>
      </w:r>
      <w:r w:rsidRPr="00165AED">
        <w:rPr>
          <w:rStyle w:val="Emphasis"/>
          <w:rFonts w:cs="Times New Roman"/>
          <w:spacing w:val="2"/>
          <w:szCs w:val="24"/>
          <w:shd w:val="clear" w:color="auto" w:fill="FCFCFC"/>
        </w:rPr>
        <w:t>User-Centered Design</w:t>
      </w:r>
      <w:r w:rsidRPr="00165AED">
        <w:rPr>
          <w:i/>
          <w:shd w:val="clear" w:color="auto" w:fill="FCFCFC"/>
        </w:rPr>
        <w:t>,</w:t>
      </w:r>
      <w:r w:rsidRPr="00E00D12">
        <w:rPr>
          <w:shd w:val="clear" w:color="auto" w:fill="FCFCFC"/>
        </w:rPr>
        <w:t xml:space="preserve"> focuse</w:t>
      </w:r>
      <w:r>
        <w:rPr>
          <w:shd w:val="clear" w:color="auto" w:fill="FCFCFC"/>
        </w:rPr>
        <w:t>s</w:t>
      </w:r>
      <w:r w:rsidRPr="00E00D12">
        <w:rPr>
          <w:shd w:val="clear" w:color="auto" w:fill="FCFCFC"/>
        </w:rPr>
        <w:t xml:space="preserve"> on how to design computer technology so that it is as easy and pleasant to use as possible</w:t>
      </w:r>
      <w:r w:rsidRPr="00E00D12">
        <w:rPr>
          <w:rFonts w:eastAsiaTheme="minorHAnsi"/>
          <w:szCs w:val="22"/>
        </w:rPr>
        <w:t xml:space="preserve"> </w:t>
      </w:r>
      <w:r w:rsidRPr="00E00D12">
        <w:rPr>
          <w:rFonts w:eastAsiaTheme="minorHAnsi"/>
          <w:szCs w:val="22"/>
        </w:rPr>
        <w:fldChar w:fldCharType="begin" w:fldLock="1"/>
      </w:r>
      <w:r>
        <w:rPr>
          <w:rFonts w:eastAsiaTheme="minorHAnsi"/>
          <w:szCs w:val="22"/>
        </w:rPr>
        <w:instrText>ADDIN CSL_CITATION {"citationItems":[{"id":"ITEM-1","itemData":{"author":[{"dropping-particle":"","family":"Babu","given":"Ann Abraham","non-dropping-particle":"","parse-names":false,"suffix":""},{"dropping-particle":"","family":"Varma","given":"Satishkumar","non-dropping-particle":"","parse-names":false,"suffix":""},{"dropping-particle":"","family":"Nikhare","given":"Rupali","non-dropping-particle":"","parse-names":false,"suffix":""}],"id":"ITEM-1","issued":{"date-parts":[["2015"]]},"page":"11-19","title":"HAND GESTURE RECOGNITION SYSTEM FOR HUMAN COMPUTER INTERACTION USING CONTOUR ANALYSIS","type":"article-journal"},"uris":["http://www.mendeley.com/documents/?uuid=cc225082-3568-4127-89d2-4fd55e4390d8","http://www.mendeley.com/documents/?uuid=106d84c8-4029-40c9-8498-2305dd76cb97"]}],"mendeley":{"formattedCitation":"(Babu, Varma, &amp; Nikhare, 2015)","plainTextFormattedCitation":"(Babu, Varma, &amp; Nikhare, 2015)","previouslyFormattedCitation":"(Babu, Varma, &amp; Nikhare, 2015)"},"properties":{"noteIndex":0},"schema":"https://github.com/citation-style-language/schema/raw/master/csl-citation.json"}</w:instrText>
      </w:r>
      <w:r w:rsidRPr="00E00D12">
        <w:rPr>
          <w:rFonts w:eastAsiaTheme="minorHAnsi"/>
          <w:szCs w:val="22"/>
        </w:rPr>
        <w:fldChar w:fldCharType="separate"/>
      </w:r>
      <w:r w:rsidRPr="00810F05">
        <w:rPr>
          <w:rFonts w:eastAsiaTheme="minorHAnsi"/>
          <w:noProof/>
          <w:szCs w:val="22"/>
        </w:rPr>
        <w:t>(Babu, Varma, &amp; Nikhare, 2015)</w:t>
      </w:r>
      <w:r w:rsidRPr="00E00D12">
        <w:rPr>
          <w:rFonts w:eastAsiaTheme="minorHAnsi"/>
          <w:szCs w:val="22"/>
        </w:rPr>
        <w:fldChar w:fldCharType="end"/>
      </w:r>
      <w:r w:rsidRPr="00E00D12">
        <w:rPr>
          <w:rFonts w:eastAsiaTheme="minorHAnsi"/>
          <w:szCs w:val="22"/>
        </w:rPr>
        <w:t>.</w:t>
      </w:r>
      <w:r w:rsidRPr="00E00D12">
        <w:rPr>
          <w:rFonts w:eastAsiaTheme="minorHAnsi"/>
          <w:sz w:val="28"/>
          <w:szCs w:val="22"/>
        </w:rPr>
        <w:t xml:space="preserve"> </w:t>
      </w:r>
      <w:r w:rsidRPr="00016796">
        <w:t>In particular,</w:t>
      </w:r>
      <w:r>
        <w:t xml:space="preserve"> gesture </w:t>
      </w:r>
      <w:r w:rsidRPr="00016796">
        <w:t xml:space="preserve">usability research </w:t>
      </w:r>
      <w:r>
        <w:t>recommend</w:t>
      </w:r>
      <w:r w:rsidRPr="00016796">
        <w:t xml:space="preserve"> that mobile application should use subtle visual feedbacks such as animations to help the user </w:t>
      </w:r>
      <w:r w:rsidRPr="00016796">
        <w:lastRenderedPageBreak/>
        <w:t>visualize the results of their actions, communicate the status, and enhance the sense of direct manipulation</w:t>
      </w:r>
      <w:r>
        <w:t>.</w:t>
      </w:r>
    </w:p>
    <w:p w:rsidR="00F7516E" w:rsidRPr="004F0615" w:rsidRDefault="00F7516E" w:rsidP="00750F3B">
      <w:pPr>
        <w:pStyle w:val="Heading3"/>
        <w:spacing w:line="276" w:lineRule="auto"/>
        <w:rPr>
          <w:szCs w:val="26"/>
        </w:rPr>
      </w:pPr>
      <w:bookmarkStart w:id="83" w:name="_Toc530758238"/>
      <w:bookmarkStart w:id="84" w:name="_Toc536693854"/>
      <w:bookmarkStart w:id="85" w:name="_Toc33363537"/>
      <w:r>
        <w:t xml:space="preserve">2.1.1 </w:t>
      </w:r>
      <w:r w:rsidRPr="00E00D12">
        <w:t>Theoretical Literature Revie</w:t>
      </w:r>
      <w:bookmarkEnd w:id="83"/>
      <w:bookmarkEnd w:id="84"/>
      <w:r>
        <w:t>w</w:t>
      </w:r>
      <w:bookmarkEnd w:id="85"/>
    </w:p>
    <w:p w:rsidR="00F7516E" w:rsidRPr="00E00D12" w:rsidRDefault="00F7516E" w:rsidP="00750F3B">
      <w:pPr>
        <w:spacing w:line="276" w:lineRule="auto"/>
      </w:pPr>
      <w:r>
        <w:t>Hunan computer g</w:t>
      </w:r>
      <w:r w:rsidRPr="00E00D12">
        <w:t xml:space="preserve">esture interaction </w:t>
      </w:r>
      <w:r>
        <w:t>input</w:t>
      </w:r>
      <w:r w:rsidRPr="00E00D12">
        <w:t xml:space="preserve"> tasks could range from navigations, visual display and audio. Different users’ approach gesture interactions</w:t>
      </w:r>
      <w:r>
        <w:t xml:space="preserve"> tasks</w:t>
      </w:r>
      <w:r w:rsidRPr="00E00D12">
        <w:t xml:space="preserve"> based on different levels of their knowledge, experience with computers and how easy</w:t>
      </w:r>
      <w:r>
        <w:t xml:space="preserve"> </w:t>
      </w:r>
      <w:r w:rsidRPr="00E00D12">
        <w:t>gesture interaction</w:t>
      </w:r>
      <w:r>
        <w:t>s tasks</w:t>
      </w:r>
      <w:r w:rsidRPr="00E00D12">
        <w:t xml:space="preserve"> </w:t>
      </w:r>
      <w:r>
        <w:t>RE</w:t>
      </w:r>
      <w:r w:rsidRPr="00E00D12">
        <w:t xml:space="preserve"> structured. Some users follow the entire structure, others do not.</w:t>
      </w:r>
      <w:r>
        <w:t xml:space="preserve"> Most users revert back to using physical input or quit using the system if it does not have that alternative.</w:t>
      </w:r>
    </w:p>
    <w:p w:rsidR="00F7516E" w:rsidRPr="009C50CC" w:rsidRDefault="00F7516E" w:rsidP="00750F3B">
      <w:pPr>
        <w:spacing w:line="276" w:lineRule="auto"/>
        <w:rPr>
          <w:rFonts w:eastAsiaTheme="minorHAnsi"/>
        </w:rPr>
      </w:pPr>
      <w:r w:rsidRPr="00F573FE">
        <w:t>Typical</w:t>
      </w:r>
      <w:r w:rsidRPr="00E00D12">
        <w:t xml:space="preserve"> </w:t>
      </w:r>
      <w:r>
        <w:t>g</w:t>
      </w:r>
      <w:r w:rsidRPr="00E00D12">
        <w:t>esture interactions are evidently be</w:t>
      </w:r>
      <w:r>
        <w:t xml:space="preserve">ing </w:t>
      </w:r>
      <w:r w:rsidRPr="00E00D12">
        <w:t>adapted to improve computing and enhance different approaches for end users’ solutions. From normal computing applications, gaming, health and educational practices</w:t>
      </w:r>
      <w:r>
        <w:t xml:space="preserve">. </w:t>
      </w:r>
      <w:r w:rsidRPr="00E00D12">
        <w:rPr>
          <w:rFonts w:eastAsiaTheme="minorHAnsi"/>
        </w:rPr>
        <w:t xml:space="preserve">A study by </w:t>
      </w:r>
      <w:r w:rsidRPr="00E00D12">
        <w:rPr>
          <w:rFonts w:eastAsiaTheme="minorHAnsi"/>
        </w:rPr>
        <w:fldChar w:fldCharType="begin" w:fldLock="1"/>
      </w:r>
      <w:r w:rsidRPr="00E00D12">
        <w:rPr>
          <w:rFonts w:eastAsiaTheme="minorHAnsi"/>
        </w:rPr>
        <w:instrText>ADDIN CSL_CITATION {"citationItems":[{"id":"ITEM-1","itemData":{"author":[{"dropping-particle":"","family":"Dalka","given":"Piotr","non-dropping-particle":"","parse-names":false,"suffix":""},{"dropping-particle":"","family":"Czyzewski","given":"Andrzej","non-dropping-particle":"","parse-names":false,"suffix":""}],"id":"ITEM-1","issue":"3","issued":{"date-parts":[["2010"]]},"page":"124-139","title":"Human-computer interface based on visual lip movement and gesture recognition","type":"article-journal","volume":"7"},"uris":["http://www.mendeley.com/documents/?uuid=2730435d-f3a2-4e13-8c2f-85cf809390fa","http://www.mendeley.com/documents/?uuid=27f0ba7b-2504-4402-8938-b0d6c6bed85b"]}],"mendeley":{"formattedCitation":"(Dalka &amp; Czyzewski, 2010)","plainTextFormattedCitation":"(Dalka &amp; Czyzewski, 2010)","previouslyFormattedCitation":"(Dalka &amp; Czyzewski, 2010)"},"properties":{"noteIndex":0},"schema":"https://github.com/citation-style-language/schema/raw/master/csl-citation.json"}</w:instrText>
      </w:r>
      <w:r w:rsidRPr="00E00D12">
        <w:rPr>
          <w:rFonts w:eastAsiaTheme="minorHAnsi"/>
        </w:rPr>
        <w:fldChar w:fldCharType="separate"/>
      </w:r>
      <w:r w:rsidRPr="00E00D12">
        <w:rPr>
          <w:rFonts w:eastAsiaTheme="minorHAnsi"/>
          <w:noProof/>
        </w:rPr>
        <w:t>(Dalka &amp; Czyzewski, 2010)</w:t>
      </w:r>
      <w:r w:rsidRPr="00E00D12">
        <w:rPr>
          <w:rFonts w:eastAsiaTheme="minorHAnsi"/>
        </w:rPr>
        <w:fldChar w:fldCharType="end"/>
      </w:r>
      <w:r w:rsidRPr="00E00D12">
        <w:rPr>
          <w:rFonts w:eastAsiaTheme="minorHAnsi"/>
        </w:rPr>
        <w:t xml:space="preserve"> suggested that some users could successfully skip navigation of visual gestures in their course to navigate to audio gestures in an application of an online music web application to quickly get what they want.</w:t>
      </w:r>
    </w:p>
    <w:p w:rsidR="00F7516E" w:rsidRPr="00E00D12" w:rsidRDefault="00F7516E" w:rsidP="00750F3B">
      <w:pPr>
        <w:spacing w:line="276" w:lineRule="auto"/>
      </w:pPr>
      <w:r w:rsidRPr="00E00D12">
        <w:t>Concepts from cognitive science and psychology have contributed to the field of human gestures, with phenomena on how they are conceived and provided and in-depth on how the gestures are classified. Classification of human gestures could be based on auctioning of activities, language that is being used, the way of execution and the expected outcome of the end-needs.</w:t>
      </w:r>
    </w:p>
    <w:p w:rsidR="00F7516E" w:rsidRPr="009C50CC" w:rsidRDefault="00F7516E" w:rsidP="00750F3B">
      <w:pPr>
        <w:spacing w:line="276" w:lineRule="auto"/>
        <w:rPr>
          <w:rFonts w:eastAsia="Times New Roman"/>
        </w:rPr>
      </w:pPr>
      <w:r w:rsidRPr="00E00D12">
        <w:rPr>
          <w:shd w:val="clear" w:color="auto" w:fill="FFFFFF"/>
        </w:rPr>
        <w:t>The cognitive science of gesture and gestural interaction aims to ensure a simple end means for a user to enjoy and interact well irrespective of different domain of their computing applications to a satisfactory computing experience.</w:t>
      </w:r>
      <w:r w:rsidRPr="00E00D12">
        <w:rPr>
          <w:rFonts w:eastAsia="Times New Roman"/>
        </w:rPr>
        <w:t xml:space="preserve"> As observed by </w:t>
      </w:r>
      <w:r w:rsidRPr="00E00D12">
        <w:rPr>
          <w:rFonts w:eastAsia="Times New Roman"/>
        </w:rPr>
        <w:fldChar w:fldCharType="begin" w:fldLock="1"/>
      </w:r>
      <w:r w:rsidRPr="00E00D12">
        <w:rPr>
          <w:rFonts w:eastAsia="Times New Roman"/>
        </w:rPr>
        <w:instrText>ADDIN CSL_CITATION {"citationItems":[{"id":"ITEM-1","itemData":{"author":[{"dropping-particle":"","family":"Gope","given":"Dejan Chandra","non-dropping-particle":"","parse-names":false,"suffix":""}],"id":"ITEM-1","issue":"23","issued":{"date-parts":[["2011"]]},"title":"Hand Gesture Interaction with Human-Computer","type":"article-journal","volume":"11"},"uris":["http://www.mendeley.com/documents/?uuid=0a4a64e7-f70b-4eb4-917e-53dde02ce818","http://www.mendeley.com/documents/?uuid=1da45775-dba2-447a-9061-a520a92006af"]}],"mendeley":{"formattedCitation":"(Gope, 2011)","plainTextFormattedCitation":"(Gope, 2011)","previouslyFormattedCitation":"(Gope, 2011)"},"properties":{"noteIndex":0},"schema":"https://github.com/citation-style-language/schema/raw/master/csl-citation.json"}</w:instrText>
      </w:r>
      <w:r w:rsidRPr="00E00D12">
        <w:rPr>
          <w:rFonts w:eastAsia="Times New Roman"/>
        </w:rPr>
        <w:fldChar w:fldCharType="separate"/>
      </w:r>
      <w:r w:rsidRPr="00E00D12">
        <w:rPr>
          <w:rFonts w:eastAsia="Times New Roman"/>
          <w:noProof/>
        </w:rPr>
        <w:t>(Gope, 2011)</w:t>
      </w:r>
      <w:r w:rsidRPr="00E00D12">
        <w:rPr>
          <w:rFonts w:eastAsia="Times New Roman"/>
        </w:rPr>
        <w:fldChar w:fldCharType="end"/>
      </w:r>
      <w:r w:rsidRPr="00E00D12">
        <w:rPr>
          <w:rFonts w:eastAsia="Times New Roman"/>
        </w:rPr>
        <w:t xml:space="preserve"> , physical structures enable interactions that are very satisfactory for users, for instance the way normal users interact with their non-computing devices. </w:t>
      </w:r>
      <w:r>
        <w:rPr>
          <w:rFonts w:eastAsia="Times New Roman"/>
        </w:rPr>
        <w:t xml:space="preserve">There could be an </w:t>
      </w:r>
      <w:r w:rsidRPr="00E00D12">
        <w:rPr>
          <w:rFonts w:eastAsia="Times New Roman"/>
        </w:rPr>
        <w:t>easy</w:t>
      </w:r>
      <w:r>
        <w:rPr>
          <w:rFonts w:eastAsia="Times New Roman"/>
        </w:rPr>
        <w:t xml:space="preserve"> way</w:t>
      </w:r>
      <w:r w:rsidRPr="00E00D12">
        <w:rPr>
          <w:rFonts w:eastAsia="Times New Roman"/>
        </w:rPr>
        <w:t xml:space="preserve"> for </w:t>
      </w:r>
      <w:r>
        <w:rPr>
          <w:rFonts w:eastAsia="Times New Roman"/>
        </w:rPr>
        <w:t>end-users</w:t>
      </w:r>
      <w:r w:rsidRPr="00E00D12">
        <w:rPr>
          <w:rFonts w:eastAsia="Times New Roman"/>
        </w:rPr>
        <w:t xml:space="preserve"> to efficiently use gesture interactions</w:t>
      </w:r>
      <w:r>
        <w:rPr>
          <w:rFonts w:eastAsia="Times New Roman"/>
        </w:rPr>
        <w:t xml:space="preserve"> depicting their normal day to day interactions</w:t>
      </w:r>
      <w:r w:rsidRPr="00E00D12">
        <w:rPr>
          <w:rFonts w:eastAsia="Times New Roman"/>
        </w:rPr>
        <w:t>.</w:t>
      </w:r>
    </w:p>
    <w:p w:rsidR="00F7516E" w:rsidRPr="009C50CC" w:rsidRDefault="00F7516E" w:rsidP="00750F3B">
      <w:pPr>
        <w:spacing w:line="276" w:lineRule="auto"/>
        <w:rPr>
          <w:rFonts w:eastAsiaTheme="minorHAnsi"/>
        </w:rPr>
      </w:pPr>
      <w:r w:rsidRPr="00E00D12">
        <w:t>Gestures can be complex, involving multiple fingers, taps, and movement in all sorts of ways: up, down, left, right, circular, tapping, with one, two, three, or four fingers</w:t>
      </w:r>
      <w:r>
        <w:t>, a</w:t>
      </w:r>
      <w:r w:rsidRPr="00E00D12">
        <w:t xml:space="preserve">dd full body motion, speech, eye gaze, posture, etc. to the range of </w:t>
      </w:r>
      <w:r>
        <w:t>gesture input set tasks</w:t>
      </w:r>
      <w:r w:rsidRPr="00E00D12">
        <w:t xml:space="preserve"> being sensed and it becomes a daunting challenge for </w:t>
      </w:r>
      <w:r>
        <w:t>gestural end-users</w:t>
      </w:r>
      <w:r w:rsidRPr="00E00D12">
        <w:t xml:space="preserve"> to learn the required </w:t>
      </w:r>
      <w:r>
        <w:t xml:space="preserve">input </w:t>
      </w:r>
      <w:r w:rsidRPr="00E00D12">
        <w:t xml:space="preserve">actions and then to remember them </w:t>
      </w:r>
      <w:r w:rsidRPr="00E00D12">
        <w:fldChar w:fldCharType="begin" w:fldLock="1"/>
      </w:r>
      <w:r w:rsidRPr="00E00D12">
        <w:instrText>ADDIN CSL_CITATION {"citationItems":[{"id":"ITEM-1","itemData":{"author":[{"dropping-particle":"","family":"Billinghurst","given":"Mark","non-dropping-particle":"","parse-names":false,"suffix":""}],"id":"ITEM-1","issued":{"date-parts":[["2015"]]},"title":"Gesture Based AR Interaction Research at the HIT Lab NZ","type":"article-journal"},"uris":["http://www.mendeley.com/documents/?uuid=7565d131-a6d8-4c1f-a05b-5fa3b571b00c","http://www.mendeley.com/documents/?uuid=a1618777-799b-4edb-acf9-f9cdd1160235"]}],"mendeley":{"formattedCitation":"(Billinghurst, 2015)","plainTextFormattedCitation":"(Billinghurst, 2015)","previouslyFormattedCitation":"(Billinghurst, 2015)"},"properties":{"noteIndex":0},"schema":"https://github.com/citation-style-language/schema/raw/master/csl-citation.json"}</w:instrText>
      </w:r>
      <w:r w:rsidRPr="00E00D12">
        <w:fldChar w:fldCharType="separate"/>
      </w:r>
      <w:r w:rsidRPr="00E00D12">
        <w:rPr>
          <w:noProof/>
        </w:rPr>
        <w:t>(Billinghurst, 2015)</w:t>
      </w:r>
      <w:r w:rsidRPr="00E00D12">
        <w:fldChar w:fldCharType="end"/>
      </w:r>
      <w:r w:rsidRPr="00E00D12">
        <w:t>.</w:t>
      </w:r>
      <w:r w:rsidRPr="00E00D12">
        <w:rPr>
          <w:rFonts w:eastAsiaTheme="minorHAnsi"/>
        </w:rPr>
        <w:t xml:space="preserve"> </w:t>
      </w:r>
    </w:p>
    <w:p w:rsidR="00F7516E" w:rsidRDefault="00F7516E" w:rsidP="00750F3B">
      <w:pPr>
        <w:spacing w:line="276" w:lineRule="auto"/>
      </w:pPr>
      <w:r w:rsidRPr="00E00D12">
        <w:t>There are different types of gesture</w:t>
      </w:r>
      <w:r>
        <w:t xml:space="preserve"> interaction design approaches </w:t>
      </w:r>
      <w:r w:rsidRPr="00E00D12">
        <w:t xml:space="preserve">and are classified into two major categories, that is </w:t>
      </w:r>
      <w:r>
        <w:t>model and fluid gesture design</w:t>
      </w:r>
      <w:r w:rsidRPr="00E00D12">
        <w:t xml:space="preserve"> which are further subdivided into categories of other different usage gestures</w:t>
      </w:r>
      <w:r>
        <w:t xml:space="preserve"> approaches based on</w:t>
      </w:r>
      <w:r w:rsidRPr="00E00D12">
        <w:t xml:space="preserve"> single specific instance of a </w:t>
      </w:r>
      <w:r w:rsidRPr="00E00D12">
        <w:lastRenderedPageBreak/>
        <w:t>particular</w:t>
      </w:r>
      <w:r>
        <w:t xml:space="preserve"> </w:t>
      </w:r>
      <w:r w:rsidRPr="00E00D12">
        <w:t xml:space="preserve">kind of human intents </w:t>
      </w:r>
      <w:r>
        <w:t xml:space="preserve">reaction to </w:t>
      </w:r>
      <w:r w:rsidRPr="00E00D12">
        <w:t xml:space="preserve">physical gestural motion. It </w:t>
      </w:r>
      <w:r>
        <w:t>is</w:t>
      </w:r>
      <w:r w:rsidRPr="00E00D12">
        <w:t xml:space="preserve"> possible to infer</w:t>
      </w:r>
      <w:r>
        <w:t xml:space="preserve"> human physical</w:t>
      </w:r>
      <w:r w:rsidRPr="00E00D12">
        <w:t xml:space="preserve"> intent based solely on the mechanical aspects of human movements (such as changes in join</w:t>
      </w:r>
      <w:r>
        <w:t xml:space="preserve"> hand and leg </w:t>
      </w:r>
      <w:r w:rsidRPr="00E00D12">
        <w:t>angles) without taking context into account</w:t>
      </w:r>
      <w:r>
        <w:t xml:space="preserve"> their personal feelings and emotions</w:t>
      </w:r>
      <w:r w:rsidRPr="00E00D12">
        <w:t>.</w:t>
      </w:r>
    </w:p>
    <w:p w:rsidR="00F7516E" w:rsidRPr="009C50CC" w:rsidRDefault="00F7516E" w:rsidP="00750F3B">
      <w:pPr>
        <w:pStyle w:val="Heading2"/>
        <w:spacing w:line="276" w:lineRule="auto"/>
        <w:rPr>
          <w:rFonts w:eastAsiaTheme="minorHAnsi"/>
        </w:rPr>
      </w:pPr>
      <w:bookmarkStart w:id="86" w:name="_Toc530758239"/>
      <w:bookmarkStart w:id="87" w:name="_Toc536693855"/>
      <w:bookmarkStart w:id="88" w:name="_Toc33363538"/>
      <w:r w:rsidRPr="00E00D12">
        <w:rPr>
          <w:rFonts w:eastAsiaTheme="minorHAnsi"/>
        </w:rPr>
        <w:t>2.</w:t>
      </w:r>
      <w:r>
        <w:rPr>
          <w:rFonts w:eastAsiaTheme="minorHAnsi"/>
        </w:rPr>
        <w:t>2</w:t>
      </w:r>
      <w:r w:rsidRPr="00E00D12">
        <w:rPr>
          <w:rFonts w:eastAsiaTheme="minorHAnsi"/>
        </w:rPr>
        <w:t xml:space="preserve">: </w:t>
      </w:r>
      <w:bookmarkEnd w:id="86"/>
      <w:bookmarkEnd w:id="87"/>
      <w:r>
        <w:rPr>
          <w:rFonts w:eastAsiaTheme="minorHAnsi"/>
        </w:rPr>
        <w:t>Approaches to Gesture Interaction Design</w:t>
      </w:r>
      <w:bookmarkEnd w:id="88"/>
    </w:p>
    <w:p w:rsidR="00F7516E" w:rsidRDefault="00F7516E" w:rsidP="00750F3B">
      <w:pPr>
        <w:spacing w:line="276" w:lineRule="auto"/>
      </w:pPr>
      <w:r w:rsidRPr="000E2116">
        <w:t xml:space="preserve">The </w:t>
      </w:r>
      <w:r>
        <w:t>approach</w:t>
      </w:r>
      <w:r w:rsidRPr="000E2116">
        <w:t xml:space="preserve"> of gesture </w:t>
      </w:r>
      <w:r>
        <w:t>interaction design is</w:t>
      </w:r>
      <w:r w:rsidRPr="000E2116">
        <w:t xml:space="preserve"> divided into two mutually interdependent fields of inquiry: the </w:t>
      </w:r>
      <w:r>
        <w:t>model and fluid gesture design</w:t>
      </w:r>
      <w:r w:rsidRPr="000E2116">
        <w:t xml:space="preserve"> </w:t>
      </w:r>
      <w:r>
        <w:t>and are</w:t>
      </w:r>
      <w:r w:rsidRPr="000E2116">
        <w:t xml:space="preserve"> largely based on the disciplinary backgrounds from different</w:t>
      </w:r>
      <w:r>
        <w:t xml:space="preserve"> previous</w:t>
      </w:r>
      <w:r w:rsidRPr="000E2116">
        <w:t xml:space="preserve"> research</w:t>
      </w:r>
      <w:r>
        <w:t>. Modern gestural</w:t>
      </w:r>
      <w:r w:rsidRPr="000E2116">
        <w:t xml:space="preserve"> academic investigations stem from </w:t>
      </w:r>
      <w:r>
        <w:t>(</w:t>
      </w:r>
      <w:r w:rsidRPr="000E2116">
        <w:t>David</w:t>
      </w:r>
      <w:r>
        <w:t xml:space="preserve">. </w:t>
      </w:r>
      <w:proofErr w:type="spellStart"/>
      <w:r>
        <w:t>Efron</w:t>
      </w:r>
      <w:proofErr w:type="spellEnd"/>
      <w:r>
        <w:t>, 2012</w:t>
      </w:r>
      <w:r w:rsidRPr="000E2116">
        <w:t xml:space="preserve">) </w:t>
      </w:r>
      <w:r>
        <w:t xml:space="preserve">which </w:t>
      </w:r>
      <w:r w:rsidRPr="000E2116">
        <w:t>laid out the first clear argument against the longstanding belief that speech and gesture are two fundamentally separate (and indeed, hierarchically valued) modes of relaying information</w:t>
      </w:r>
      <w:r>
        <w:t xml:space="preserve"> that lead to conclusion that</w:t>
      </w:r>
      <w:r w:rsidRPr="000E2116">
        <w:t xml:space="preserve"> gestures share </w:t>
      </w:r>
      <w:r>
        <w:t xml:space="preserve">a </w:t>
      </w:r>
      <w:r w:rsidRPr="000E2116">
        <w:t xml:space="preserve">speech computational </w:t>
      </w:r>
      <w:r>
        <w:t>input sets thereby both speech and gesture</w:t>
      </w:r>
      <w:r w:rsidRPr="000E2116">
        <w:t xml:space="preserve"> </w:t>
      </w:r>
      <w:r>
        <w:t>becoming</w:t>
      </w:r>
      <w:r w:rsidRPr="000E2116">
        <w:t xml:space="preserve"> parts of the same psychological structure</w:t>
      </w:r>
      <w:r>
        <w:t>.</w:t>
      </w:r>
    </w:p>
    <w:p w:rsidR="00F315D6" w:rsidRDefault="00F7516E" w:rsidP="00750F3B">
      <w:pPr>
        <w:spacing w:line="276" w:lineRule="auto"/>
      </w:pPr>
      <w:r w:rsidRPr="0011117A">
        <w:t xml:space="preserve">Gestures in natural interaction consist of movements of hands, face or other body parts that are used for communication between people, replacing or enhancing speech. </w:t>
      </w:r>
      <w:r>
        <w:t>Computer g</w:t>
      </w:r>
      <w:r w:rsidRPr="0011117A">
        <w:t>esture interfaces emulate such kind of communication, recognizing a set of gestures an</w:t>
      </w:r>
      <w:r>
        <w:t>d</w:t>
      </w:r>
      <w:r w:rsidRPr="0011117A">
        <w:t xml:space="preserve"> exploiting them</w:t>
      </w:r>
      <w:r>
        <w:t xml:space="preserve"> with a little speech</w:t>
      </w:r>
      <w:r w:rsidRPr="0011117A">
        <w:t xml:space="preserve"> as input for comput</w:t>
      </w:r>
      <w:r>
        <w:t>ing devices</w:t>
      </w:r>
      <w:r w:rsidRPr="0011117A">
        <w:t>. M</w:t>
      </w:r>
      <w:r>
        <w:t>odern</w:t>
      </w:r>
      <w:r w:rsidRPr="0011117A">
        <w:t xml:space="preserve"> tracking and sensing technologies have been employed in order to recognize gestures</w:t>
      </w:r>
      <w:r>
        <w:t xml:space="preserve"> input sets. </w:t>
      </w:r>
      <w:r w:rsidRPr="00431A82">
        <w:t xml:space="preserve">Gestures </w:t>
      </w:r>
      <w:r>
        <w:t>interactions’</w:t>
      </w:r>
      <w:r w:rsidRPr="00431A82">
        <w:t xml:space="preserve"> have been adopted in a number of interactive systems</w:t>
      </w:r>
      <w:r>
        <w:t xml:space="preserve">. </w:t>
      </w:r>
    </w:p>
    <w:p w:rsidR="00F7516E" w:rsidRPr="00431A82" w:rsidRDefault="00F7516E" w:rsidP="00750F3B">
      <w:pPr>
        <w:spacing w:line="276" w:lineRule="auto"/>
      </w:pPr>
      <w:r w:rsidRPr="00431A82">
        <w:t xml:space="preserve">Physical </w:t>
      </w:r>
      <w:r>
        <w:t>human actions</w:t>
      </w:r>
      <w:r w:rsidRPr="00431A82">
        <w:t xml:space="preserve"> are highlighted as an important resource for the users </w:t>
      </w:r>
      <w:r>
        <w:t xml:space="preserve">while </w:t>
      </w:r>
      <w:r w:rsidRPr="00431A82">
        <w:t xml:space="preserve">moving </w:t>
      </w:r>
      <w:r>
        <w:t>gesture</w:t>
      </w:r>
      <w:r w:rsidRPr="00431A82">
        <w:t xml:space="preserve"> objects i</w:t>
      </w:r>
      <w:r>
        <w:t>n</w:t>
      </w:r>
      <w:r w:rsidRPr="00431A82">
        <w:t xml:space="preserve"> a typical action that can be carried out by the users</w:t>
      </w:r>
      <w:r>
        <w:t xml:space="preserve"> during input</w:t>
      </w:r>
      <w:r w:rsidRPr="00431A82">
        <w:t>.</w:t>
      </w:r>
      <w:r>
        <w:t xml:space="preserve"> T</w:t>
      </w:r>
      <w:r w:rsidRPr="00431A82">
        <w:t>ypical actions with</w:t>
      </w:r>
      <w:r>
        <w:t xml:space="preserve"> human gesture actions</w:t>
      </w:r>
      <w:r w:rsidRPr="00431A82">
        <w:t xml:space="preserve"> are performed to communicate with </w:t>
      </w:r>
      <w:r>
        <w:t>hardware input</w:t>
      </w:r>
      <w:r w:rsidRPr="00431A82">
        <w:t>, in particular, to emphasize particular properties of the</w:t>
      </w:r>
      <w:r>
        <w:t xml:space="preserve"> human actions. A d</w:t>
      </w:r>
      <w:r w:rsidRPr="00431A82">
        <w:t>escri</w:t>
      </w:r>
      <w:r>
        <w:t>ption of</w:t>
      </w:r>
      <w:r w:rsidRPr="00431A82">
        <w:t xml:space="preserve"> </w:t>
      </w:r>
      <w:r>
        <w:t>specific gesture input sets</w:t>
      </w:r>
      <w:r w:rsidRPr="00431A82">
        <w:t xml:space="preserve"> </w:t>
      </w:r>
      <w:r>
        <w:t>i</w:t>
      </w:r>
      <w:r w:rsidRPr="00431A82">
        <w:t xml:space="preserve">s a particular </w:t>
      </w:r>
      <w:r>
        <w:t>way that hardware sensors</w:t>
      </w:r>
      <w:r w:rsidRPr="00431A82">
        <w:t xml:space="preserve"> manipulate</w:t>
      </w:r>
      <w:r>
        <w:t xml:space="preserve"> and understand</w:t>
      </w:r>
      <w:r w:rsidRPr="00431A82">
        <w:t xml:space="preserve"> </w:t>
      </w:r>
      <w:r>
        <w:t>human physical gesture actions and convert them as gesture input sets.</w:t>
      </w:r>
      <w:r w:rsidRPr="00431A82">
        <w:t xml:space="preserve"> Among the examples</w:t>
      </w:r>
      <w:r>
        <w:t xml:space="preserve"> are</w:t>
      </w:r>
      <w:r w:rsidRPr="00431A82">
        <w:t xml:space="preserve"> reported systems where the </w:t>
      </w:r>
      <w:r>
        <w:t xml:space="preserve">system’s hardware; </w:t>
      </w:r>
      <w:r w:rsidRPr="00431A82">
        <w:t>manipulate</w:t>
      </w:r>
      <w:r>
        <w:t>s</w:t>
      </w:r>
      <w:r w:rsidRPr="00431A82">
        <w:t xml:space="preserve"> </w:t>
      </w:r>
      <w:r>
        <w:t xml:space="preserve">human </w:t>
      </w:r>
      <w:r w:rsidRPr="00431A82">
        <w:t xml:space="preserve">head to visualize brain sections and systems where the manipulation of a </w:t>
      </w:r>
      <w:r>
        <w:t>gesture input sets can be</w:t>
      </w:r>
      <w:r w:rsidRPr="00431A82">
        <w:t xml:space="preserve"> generate</w:t>
      </w:r>
      <w:r>
        <w:t>d.</w:t>
      </w:r>
    </w:p>
    <w:p w:rsidR="00F7516E" w:rsidRDefault="00F7516E" w:rsidP="00750F3B">
      <w:pPr>
        <w:spacing w:line="276" w:lineRule="auto"/>
      </w:pPr>
      <w:r>
        <w:t>Touchless input is a massive competitor to gestural interactions and other</w:t>
      </w:r>
      <w:r w:rsidRPr="00431A82">
        <w:t xml:space="preserve"> the classical GUIs. Gesture Object Interfaces,</w:t>
      </w:r>
      <w:r>
        <w:t xml:space="preserve"> accounts for the </w:t>
      </w:r>
      <w:r w:rsidRPr="00431A82">
        <w:t>user</w:t>
      </w:r>
      <w:r>
        <w:t>s</w:t>
      </w:r>
      <w:r w:rsidRPr="00431A82">
        <w:t xml:space="preserve"> perform</w:t>
      </w:r>
      <w:r>
        <w:t>ing</w:t>
      </w:r>
      <w:r w:rsidRPr="00431A82">
        <w:t xml:space="preserve"> gesture while </w:t>
      </w:r>
      <w:r>
        <w:t>enabling hardware sensors</w:t>
      </w:r>
      <w:r w:rsidRPr="00431A82">
        <w:t xml:space="preserve"> to</w:t>
      </w:r>
      <w:r>
        <w:t xml:space="preserve"> respond to the</w:t>
      </w:r>
      <w:r w:rsidRPr="00431A82">
        <w:t xml:space="preserve"> GUIs, where </w:t>
      </w:r>
      <w:r>
        <w:t>the</w:t>
      </w:r>
      <w:r w:rsidRPr="00431A82">
        <w:t xml:space="preserve"> gestures </w:t>
      </w:r>
      <w:r>
        <w:t>are</w:t>
      </w:r>
      <w:r w:rsidRPr="00431A82">
        <w:t xml:space="preserve"> manipulat</w:t>
      </w:r>
      <w:r>
        <w:t xml:space="preserve">ed </w:t>
      </w:r>
      <w:r w:rsidRPr="00431A82">
        <w:t xml:space="preserve">to interact with the information. Gesture </w:t>
      </w:r>
      <w:r>
        <w:t>interaction</w:t>
      </w:r>
      <w:r w:rsidRPr="00431A82">
        <w:t xml:space="preserve"> differ</w:t>
      </w:r>
      <w:r>
        <w:t>s</w:t>
      </w:r>
      <w:r w:rsidRPr="00431A82">
        <w:t xml:space="preserve"> from </w:t>
      </w:r>
      <w:r>
        <w:t>touchless input</w:t>
      </w:r>
      <w:r w:rsidRPr="00431A82">
        <w:t xml:space="preserve"> </w:t>
      </w:r>
      <w:r>
        <w:t>r</w:t>
      </w:r>
      <w:r w:rsidRPr="00431A82">
        <w:t>ecognition</w:t>
      </w:r>
      <w:r>
        <w:t>;</w:t>
      </w:r>
      <w:r w:rsidRPr="00431A82">
        <w:t xml:space="preserve"> </w:t>
      </w:r>
      <w:r>
        <w:t>where</w:t>
      </w:r>
      <w:r w:rsidRPr="00431A82">
        <w:t xml:space="preserve"> t</w:t>
      </w:r>
      <w:r>
        <w:t>ouch interaction constantly use t</w:t>
      </w:r>
      <w:r w:rsidRPr="00431A82">
        <w:t>he hand</w:t>
      </w:r>
      <w:r>
        <w:t xml:space="preserve"> ( direct control)</w:t>
      </w:r>
      <w:r w:rsidRPr="00431A82">
        <w:t xml:space="preserve"> of the user control directly the digital information, and from </w:t>
      </w:r>
      <w:r>
        <w:t>gesture i</w:t>
      </w:r>
      <w:r w:rsidRPr="00431A82">
        <w:t>nterfaces,</w:t>
      </w:r>
      <w:r>
        <w:t xml:space="preserve"> while in touchless input the </w:t>
      </w:r>
      <w:r w:rsidRPr="00431A82">
        <w:t>information is directly controlled through the manipulation of</w:t>
      </w:r>
      <w:r>
        <w:t xml:space="preserve"> generated user physical control( indirect control) </w:t>
      </w:r>
      <w:r>
        <w:fldChar w:fldCharType="begin" w:fldLock="1"/>
      </w:r>
      <w:r>
        <w:instrText>ADDIN CSL_CITATION {"citationItems":[{"id":"ITEM-1","itemData":{"author":[{"dropping-particle":"","family":"Trigueiros","given":"Paulo","non-dropping-particle":"","parse-names":false,"suffix":""}],"id":"ITEM-1","issued":{"date-parts":[["2013"]]},"title":"Hand Gesture Recognition System based in Computer Vision and Machine Learning : Applications on Human-Machine Interaction","type":"article-journal"},"uris":["http://www.mendeley.com/documents/?uuid=d85bbe69-63a1-4ad7-b0a9-68650c020651"]}],"mendeley":{"formattedCitation":"(Trigueiros, 2013)","plainTextFormattedCitation":"(Trigueiros, 2013)","previouslyFormattedCitation":"(Trigueiros, 2013)"},"properties":{"noteIndex":0},"schema":"https://github.com/citation-style-language/schema/raw/master/csl-citation.json"}</w:instrText>
      </w:r>
      <w:r>
        <w:fldChar w:fldCharType="separate"/>
      </w:r>
      <w:r w:rsidRPr="003E0C7C">
        <w:rPr>
          <w:noProof/>
        </w:rPr>
        <w:t>(Trigueiros, 2013)</w:t>
      </w:r>
      <w:r>
        <w:fldChar w:fldCharType="end"/>
      </w:r>
      <w:r>
        <w:t xml:space="preserve">. </w:t>
      </w:r>
    </w:p>
    <w:p w:rsidR="00F7516E" w:rsidRDefault="00F7516E" w:rsidP="00750F3B">
      <w:pPr>
        <w:spacing w:line="276" w:lineRule="auto"/>
      </w:pPr>
      <w:r>
        <w:lastRenderedPageBreak/>
        <w:t>The following</w:t>
      </w:r>
      <w:r w:rsidRPr="00431A82">
        <w:t xml:space="preserve"> presents the state of the art for </w:t>
      </w:r>
      <w:r>
        <w:t>the two categorized</w:t>
      </w:r>
      <w:r w:rsidRPr="00431A82">
        <w:t xml:space="preserve"> gesture</w:t>
      </w:r>
      <w:r>
        <w:t xml:space="preserve"> interaction design</w:t>
      </w:r>
      <w:r w:rsidRPr="00431A82">
        <w:t xml:space="preserve"> </w:t>
      </w:r>
      <w:r>
        <w:t>approaches</w:t>
      </w:r>
      <w:r w:rsidRPr="00431A82">
        <w:t xml:space="preserve">, </w:t>
      </w:r>
      <w:r>
        <w:t>that is</w:t>
      </w:r>
      <w:r w:rsidRPr="00431A82">
        <w:t xml:space="preserve"> the </w:t>
      </w:r>
      <w:r>
        <w:t xml:space="preserve">model and fluid gesture </w:t>
      </w:r>
      <w:r w:rsidRPr="00431A82">
        <w:t xml:space="preserve">interaction </w:t>
      </w:r>
      <w:r>
        <w:t xml:space="preserve">applicable </w:t>
      </w:r>
      <w:r w:rsidRPr="00431A82">
        <w:t>in smart homes, controlling the infotainment</w:t>
      </w:r>
      <w:r>
        <w:t xml:space="preserve"> (human physical input sets materials intended both to entertain and inform) </w:t>
      </w:r>
      <w:r w:rsidRPr="00431A82">
        <w:t xml:space="preserve">system </w:t>
      </w:r>
      <w:r>
        <w:t>used for</w:t>
      </w:r>
      <w:r w:rsidRPr="00431A82">
        <w:t xml:space="preserve"> interpersonal and emotional communication. </w:t>
      </w:r>
    </w:p>
    <w:p w:rsidR="00F7516E" w:rsidRPr="00E00D12" w:rsidRDefault="00F7516E" w:rsidP="00750F3B">
      <w:pPr>
        <w:pStyle w:val="Heading3"/>
        <w:spacing w:line="276" w:lineRule="auto"/>
      </w:pPr>
      <w:bookmarkStart w:id="89" w:name="_Toc530758240"/>
      <w:bookmarkStart w:id="90" w:name="_Toc536693856"/>
      <w:bookmarkStart w:id="91" w:name="_Toc33363539"/>
      <w:r w:rsidRPr="00BB6712">
        <w:t>2.2.1: Model Gesture Design</w:t>
      </w:r>
      <w:bookmarkEnd w:id="89"/>
      <w:bookmarkEnd w:id="90"/>
      <w:bookmarkEnd w:id="91"/>
    </w:p>
    <w:p w:rsidR="00F7516E" w:rsidRPr="00E00D12" w:rsidRDefault="00F7516E" w:rsidP="00750F3B">
      <w:pPr>
        <w:spacing w:line="276" w:lineRule="auto"/>
      </w:pPr>
      <w:r>
        <w:t>Model g</w:t>
      </w:r>
      <w:r w:rsidRPr="00E00D12">
        <w:t xml:space="preserve">esture </w:t>
      </w:r>
      <w:r>
        <w:t xml:space="preserve">design </w:t>
      </w:r>
      <w:r w:rsidRPr="00E00D12">
        <w:t>interfaces emulate communication</w:t>
      </w:r>
      <w:r>
        <w:t xml:space="preserve"> by </w:t>
      </w:r>
      <w:r w:rsidRPr="00E00D12">
        <w:t>recognizing a set of gestures an exploiting them as input for computers. M</w:t>
      </w:r>
      <w:r>
        <w:t>odel gesture interaction use</w:t>
      </w:r>
      <w:r w:rsidRPr="00E00D12">
        <w:t xml:space="preserve"> tracking and sensing technologies to recognize gesture</w:t>
      </w:r>
      <w:r>
        <w:t xml:space="preserve"> input sets from physical actions by the end-user </w:t>
      </w:r>
      <w:r w:rsidRPr="00E00D12">
        <w:t>based</w:t>
      </w:r>
      <w:r>
        <w:t xml:space="preserve"> on</w:t>
      </w:r>
      <w:r w:rsidRPr="00E00D12">
        <w:t xml:space="preserve"> </w:t>
      </w:r>
      <w:r w:rsidRPr="004F0615">
        <w:t>gesture</w:t>
      </w:r>
      <w:r w:rsidRPr="00E00D12">
        <w:t xml:space="preserve"> segmentation methods</w:t>
      </w:r>
      <w:r>
        <w:t xml:space="preserve"> that</w:t>
      </w:r>
      <w:r w:rsidRPr="00E00D12">
        <w:t xml:space="preserve"> are commonly</w:t>
      </w:r>
      <w:r>
        <w:t xml:space="preserve"> inferred</w:t>
      </w:r>
      <w:r w:rsidRPr="00E00D12">
        <w:t xml:space="preserve"> based on color filtering</w:t>
      </w:r>
      <w:r>
        <w:t xml:space="preserve"> and are</w:t>
      </w:r>
      <w:r w:rsidRPr="00E00D12">
        <w:t xml:space="preserve"> seriously affected by the appearance of skin color-like </w:t>
      </w:r>
      <w:r>
        <w:t>of human physicality</w:t>
      </w:r>
      <w:r w:rsidRPr="00E00D12">
        <w:t xml:space="preserve"> and by lighting conditions</w:t>
      </w:r>
      <w:r>
        <w:t xml:space="preserve"> to enhance accuracy of gesture input sets from the user </w:t>
      </w:r>
      <w:r>
        <w:fldChar w:fldCharType="begin" w:fldLock="1"/>
      </w:r>
      <w:r>
        <w:instrText>ADDIN CSL_CITATION {"citationItems":[{"id":"ITEM-1","itemData":{"author":[{"dropping-particle":"","family":"Muser","given":"Sarah","non-dropping-particle":"","parse-names":false,"suffix":""}],"id":"ITEM-1","issued":{"date-parts":[["2015"]]},"title":"Gestures in Human-Computer-Interaction","type":"article-journal"},"uris":["http://www.mendeley.com/documents/?uuid=7d98f8a0-8e85-47aa-88da-8b06a196c590"]}],"mendeley":{"formattedCitation":"(Muser, 2015)","plainTextFormattedCitation":"(Muser, 2015)","previouslyFormattedCitation":"(Muser, 2015)"},"properties":{"noteIndex":0},"schema":"https://github.com/citation-style-language/schema/raw/master/csl-citation.json"}</w:instrText>
      </w:r>
      <w:r>
        <w:fldChar w:fldCharType="separate"/>
      </w:r>
      <w:r w:rsidRPr="00962D33">
        <w:rPr>
          <w:noProof/>
        </w:rPr>
        <w:t>(Muser, 2015)</w:t>
      </w:r>
      <w:r>
        <w:fldChar w:fldCharType="end"/>
      </w:r>
      <w:r>
        <w:t>.</w:t>
      </w:r>
    </w:p>
    <w:p w:rsidR="00F7516E" w:rsidRPr="00E00D12" w:rsidRDefault="00F7516E" w:rsidP="00750F3B">
      <w:pPr>
        <w:spacing w:line="276" w:lineRule="auto"/>
      </w:pPr>
      <w:bookmarkStart w:id="92" w:name="_Hlk3836178"/>
      <w:r w:rsidRPr="00E00D12">
        <w:t xml:space="preserve">More recent </w:t>
      </w:r>
      <w:r>
        <w:t xml:space="preserve">improvements </w:t>
      </w:r>
      <w:r w:rsidRPr="00E00D12">
        <w:t xml:space="preserve">to </w:t>
      </w:r>
      <w:r>
        <w:t xml:space="preserve">model </w:t>
      </w:r>
      <w:r w:rsidRPr="00E00D12">
        <w:t xml:space="preserve">gesture </w:t>
      </w:r>
      <w:r>
        <w:t>interaction design</w:t>
      </w:r>
      <w:r w:rsidRPr="00E00D12">
        <w:t xml:space="preserve"> </w:t>
      </w:r>
      <w:r>
        <w:t>is depth</w:t>
      </w:r>
      <w:r w:rsidRPr="00E00D12">
        <w:t xml:space="preserve"> sensors </w:t>
      </w:r>
      <w:r>
        <w:t>with</w:t>
      </w:r>
      <w:r w:rsidRPr="00E00D12">
        <w:t xml:space="preserve"> the availability of synchronized RGB information</w:t>
      </w:r>
      <w:r>
        <w:t xml:space="preserve"> where</w:t>
      </w:r>
      <w:r w:rsidRPr="00E00D12">
        <w:t xml:space="preserve"> </w:t>
      </w:r>
      <w:r w:rsidRPr="00E00D12">
        <w:fldChar w:fldCharType="begin" w:fldLock="1"/>
      </w:r>
      <w:r w:rsidRPr="00E00D12">
        <w:instrText>ADDIN CSL_CITATION {"citationItems":[{"id":"ITEM-1","itemData":{"ISBN":"0079-6107","abstract":"-In this proposed system, a real-time Human-Computer Interaction (HCI) based on the hand data glove and K-NN classifier for gesture recognition is proposed. HCI is moving more and more natural and intuitive way to be used. One of the important parts of our body is our hand which is most frequently used for the Interaction in Digital Environment and thus complexity and flexibility of motion of hands are the research topics. To recognize these hand gestures more accurately and successfully data glove is used. Here, gloves are used to capture current position of the hand and the angles between the joints. The gestures classified are categorized as clicking, rotating, dragging, pointing and ideal position. Recognizing these gestures relevant actions are taken, such as air writing and 3D sketching by tracking the path helpful in virtual augmented reality (VAR). The results show that glove used for interaction is better than normal static keyboard and mouse as the interaction process is more accurate and natural in dynamic environment with no distance limitations.","author":[{"dropping-particle":"","family":"Ingulkar","given":"Chetana S","non-dropping-particle":"","parse-names":false,"suffix":""},{"dropping-particle":"","family":"Gaikwad","given":"A N","non-dropping-particle":"","parse-names":false,"suffix":""}],"container-title":"International Journal of Science and Engineering","id":"ITEM-1","issue":"2","issued":{"date-parts":[["2013"]]},"page":"99-104","title":"Hand Data Glove: A wearable real time device for human computer Interaction","type":"article-journal","volume":"1"},"uris":["http://www.mendeley.com/documents/?uuid=d580bb5a-d7aa-43b4-b07b-da4a8341fbd3"]}],"mendeley":{"formattedCitation":"(Ingulkar &amp; Gaikwad, 2013)","plainTextFormattedCitation":"(Ingulkar &amp; Gaikwad, 2013)","previouslyFormattedCitation":"(Ingulkar &amp; Gaikwad, 2013)"},"properties":{"noteIndex":0},"schema":"https://github.com/citation-style-language/schema/raw/master/csl-citation.json"}</w:instrText>
      </w:r>
      <w:r w:rsidRPr="00E00D12">
        <w:fldChar w:fldCharType="separate"/>
      </w:r>
      <w:r w:rsidRPr="00E00D12">
        <w:rPr>
          <w:noProof/>
        </w:rPr>
        <w:t>(Ingulkar &amp; Gaikwad, 2013)</w:t>
      </w:r>
      <w:r w:rsidRPr="00E00D12">
        <w:fldChar w:fldCharType="end"/>
      </w:r>
      <w:r>
        <w:t xml:space="preserve"> details how model gesture design</w:t>
      </w:r>
      <w:r w:rsidRPr="00E00D12">
        <w:t xml:space="preserve"> combine color and depth information to obtain a satisfactory </w:t>
      </w:r>
      <w:r>
        <w:t>physical</w:t>
      </w:r>
      <w:r w:rsidRPr="00E00D12">
        <w:t xml:space="preserve"> model segmentation for </w:t>
      </w:r>
      <w:bookmarkEnd w:id="92"/>
      <w:r>
        <w:t>gesture input sets</w:t>
      </w:r>
      <w:r w:rsidRPr="00E00D12">
        <w:t>. A series of different filters is applied to remove all the parts of the image that do not correspond to</w:t>
      </w:r>
      <w:r>
        <w:t xml:space="preserve"> the physical</w:t>
      </w:r>
      <w:r w:rsidRPr="00E00D12">
        <w:t xml:space="preserve"> human skin regions. The second step classifies the different blobs into different human body parts, discerning between faces and arms. There is an extract the whole hand and its position with respect to the forearm. </w:t>
      </w:r>
      <w:r>
        <w:t>These color units enhance gesture input recognition by computer hardware.</w:t>
      </w:r>
    </w:p>
    <w:p w:rsidR="00F7516E" w:rsidRPr="00E00D12" w:rsidRDefault="00F7516E" w:rsidP="00750F3B">
      <w:pPr>
        <w:spacing w:line="276" w:lineRule="auto"/>
      </w:pPr>
      <w:r>
        <w:t>M</w:t>
      </w:r>
      <w:r w:rsidRPr="00E00D12">
        <w:t xml:space="preserve">odel gesture </w:t>
      </w:r>
      <w:r>
        <w:t xml:space="preserve">interaction </w:t>
      </w:r>
      <w:r w:rsidRPr="00E00D12">
        <w:t>design</w:t>
      </w:r>
      <w:r>
        <w:t xml:space="preserve"> requires</w:t>
      </w:r>
      <w:r w:rsidRPr="00E00D12">
        <w:t xml:space="preserve"> interaction with a system approach </w:t>
      </w:r>
      <w:r>
        <w:t>that is</w:t>
      </w:r>
      <w:r w:rsidRPr="00E00D12">
        <w:t xml:space="preserve"> definiti</w:t>
      </w:r>
      <w:r>
        <w:t xml:space="preserve">ve </w:t>
      </w:r>
      <w:r w:rsidRPr="00E00D12">
        <w:t>of a multi-device user interface through some levels of abstraction</w:t>
      </w:r>
      <w:r>
        <w:t xml:space="preserve"> that is t</w:t>
      </w:r>
      <w:r w:rsidRPr="00E00D12">
        <w:t xml:space="preserve">he concepts and tasks level, the abstract user interface, the </w:t>
      </w:r>
      <w:r>
        <w:t>c</w:t>
      </w:r>
      <w:r w:rsidRPr="00E00D12">
        <w:t xml:space="preserve">oncrete </w:t>
      </w:r>
      <w:r>
        <w:t>u</w:t>
      </w:r>
      <w:r w:rsidRPr="00E00D12">
        <w:t xml:space="preserve">ser </w:t>
      </w:r>
      <w:r>
        <w:t>i</w:t>
      </w:r>
      <w:r w:rsidRPr="00E00D12">
        <w:t>nterface, and the final user interface. The concepts and tasks level contain the description of the concepts managed by the application together with the tasks that should be supported.</w:t>
      </w:r>
      <w:r>
        <w:t xml:space="preserve"> </w:t>
      </w:r>
      <w:r w:rsidRPr="00E00D12">
        <w:t>The abstract user interface contains a user</w:t>
      </w:r>
      <w:r>
        <w:t xml:space="preserve">’s </w:t>
      </w:r>
      <w:r w:rsidRPr="00E00D12">
        <w:t xml:space="preserve">description independent with respect to the device and the interaction modality. The concrete user interface contains a user interface description abstract with respect to the technology used for the implementation. The final user interface contains the final implementation of the user </w:t>
      </w:r>
      <w:r>
        <w:t>gesture input sets</w:t>
      </w:r>
      <w:r w:rsidRPr="00E00D12">
        <w:t xml:space="preserve"> expressed in source code</w:t>
      </w:r>
      <w:r>
        <w:t xml:space="preserve"> for the system’s hardware to pick final gesture input set.</w:t>
      </w:r>
    </w:p>
    <w:p w:rsidR="00F7516E" w:rsidRDefault="00F7516E" w:rsidP="00750F3B">
      <w:pPr>
        <w:spacing w:line="276" w:lineRule="auto"/>
      </w:pPr>
      <w:r>
        <w:t>A model gesture interaction</w:t>
      </w:r>
      <w:r w:rsidRPr="00E00D12">
        <w:t xml:space="preserve"> meta-</w:t>
      </w:r>
      <w:r>
        <w:t>design</w:t>
      </w:r>
      <w:r w:rsidRPr="00E00D12">
        <w:t xml:space="preserve"> </w:t>
      </w:r>
      <w:r>
        <w:t>allows</w:t>
      </w:r>
      <w:r w:rsidRPr="00E00D12">
        <w:t xml:space="preserve"> gesture </w:t>
      </w:r>
      <w:r>
        <w:t>interaction</w:t>
      </w:r>
      <w:r w:rsidRPr="00BB33BE">
        <w:t xml:space="preserve"> </w:t>
      </w:r>
      <w:r>
        <w:t xml:space="preserve">design </w:t>
      </w:r>
      <w:r w:rsidRPr="00BB33BE">
        <w:t xml:space="preserve">address broad application domains (such as telecommunications, avionics, manufacturing, and </w:t>
      </w:r>
      <w:r>
        <w:t xml:space="preserve">robotics </w:t>
      </w:r>
      <w:r w:rsidRPr="00BB33BE">
        <w:t xml:space="preserve">engineering) and are the cornerstone of </w:t>
      </w:r>
      <w:r>
        <w:t>gesture interaction input</w:t>
      </w:r>
      <w:r w:rsidRPr="00BB33BE">
        <w:t xml:space="preserve"> activities</w:t>
      </w:r>
      <w:r>
        <w:t>.</w:t>
      </w:r>
      <w:r w:rsidRPr="00BB33BE">
        <w:t xml:space="preserve"> Relative to system infrastructure and middleware integration frameworks, </w:t>
      </w:r>
      <w:r>
        <w:t>model gesture interactions</w:t>
      </w:r>
      <w:r w:rsidRPr="00BB33BE">
        <w:t xml:space="preserve"> are expensive </w:t>
      </w:r>
      <w:r w:rsidRPr="00BB33BE">
        <w:lastRenderedPageBreak/>
        <w:t>to develop and purchase. However</w:t>
      </w:r>
      <w:r>
        <w:t xml:space="preserve"> model gesture design</w:t>
      </w:r>
      <w:r w:rsidRPr="00BB33BE">
        <w:t xml:space="preserve"> provides a substantial return on </w:t>
      </w:r>
      <w:r>
        <w:t>sustainable gestures development</w:t>
      </w:r>
      <w:r w:rsidRPr="00BB33BE">
        <w:t xml:space="preserve"> since they support the development </w:t>
      </w:r>
      <w:r>
        <w:t xml:space="preserve">hardware inputs for </w:t>
      </w:r>
      <w:r w:rsidRPr="00BB33BE">
        <w:t xml:space="preserve">user applications and products directly. </w:t>
      </w:r>
    </w:p>
    <w:p w:rsidR="00F7516E" w:rsidRPr="00BB6712" w:rsidRDefault="00F7516E" w:rsidP="00750F3B">
      <w:pPr>
        <w:pStyle w:val="Heading3"/>
        <w:spacing w:line="276" w:lineRule="auto"/>
      </w:pPr>
      <w:bookmarkStart w:id="93" w:name="_Toc530758241"/>
      <w:bookmarkStart w:id="94" w:name="_Toc536693857"/>
      <w:bookmarkStart w:id="95" w:name="_Toc33363540"/>
      <w:r w:rsidRPr="00BB6712">
        <w:t>2.2.2: Fluid Gesture Design</w:t>
      </w:r>
      <w:bookmarkEnd w:id="93"/>
      <w:bookmarkEnd w:id="94"/>
      <w:bookmarkEnd w:id="95"/>
    </w:p>
    <w:p w:rsidR="00F7516E" w:rsidRDefault="00F7516E" w:rsidP="00750F3B">
      <w:pPr>
        <w:spacing w:line="276" w:lineRule="auto"/>
      </w:pPr>
      <w:r>
        <w:t>Fluid</w:t>
      </w:r>
      <w:r w:rsidRPr="00E00D12">
        <w:t xml:space="preserve"> gesture</w:t>
      </w:r>
      <w:r>
        <w:t xml:space="preserve"> design</w:t>
      </w:r>
      <w:r w:rsidRPr="00E00D12">
        <w:t xml:space="preserve"> systems run autonomously, </w:t>
      </w:r>
      <w:r>
        <w:t>mostly automated</w:t>
      </w:r>
      <w:r w:rsidRPr="00E00D12">
        <w:t xml:space="preserve"> perform</w:t>
      </w:r>
      <w:r>
        <w:t>ing</w:t>
      </w:r>
      <w:r w:rsidRPr="00E00D12">
        <w:t xml:space="preserve"> functions in response to user inputs. Many </w:t>
      </w:r>
      <w:r>
        <w:t xml:space="preserve">fluid gestures designed </w:t>
      </w:r>
      <w:r w:rsidRPr="00E00D12">
        <w:t>machines and devices are especially convenient because their electronic circuits sense and respond to human gestures. Automated entry/exit doors, for example, open by themselves when people walk up to them. Such basic non-contact human-machine interfaces (HMIs) do not change end-user’s behavior, but come with limitations</w:t>
      </w:r>
      <w:bookmarkStart w:id="96" w:name="_Hlk3836112"/>
      <w:r>
        <w:t>; f</w:t>
      </w:r>
      <w:r w:rsidRPr="00E00D12">
        <w:t xml:space="preserve">luid </w:t>
      </w:r>
      <w:r>
        <w:t>g</w:t>
      </w:r>
      <w:r w:rsidRPr="00E00D12">
        <w:t xml:space="preserve">esture design solutions detect only the presence of a body or hand, so the electronics </w:t>
      </w:r>
      <w:r>
        <w:t>could sometime</w:t>
      </w:r>
      <w:r w:rsidRPr="00E00D12">
        <w:t xml:space="preserve"> respond inappropriately</w:t>
      </w:r>
      <w:r>
        <w:t xml:space="preserve">, </w:t>
      </w:r>
      <w:r w:rsidRPr="00E00D12">
        <w:t>For instance, a door might open unexpectedly when a pedestrian walking by</w:t>
      </w:r>
      <w:r>
        <w:t xml:space="preserve"> and</w:t>
      </w:r>
      <w:r w:rsidRPr="00E00D12">
        <w:t xml:space="preserve"> pauses momentarily near the entrance</w:t>
      </w:r>
      <w:r>
        <w:t xml:space="preserve"> leading to a bad user experience</w:t>
      </w:r>
      <w:r w:rsidRPr="00E00D12">
        <w:t xml:space="preserve"> </w:t>
      </w:r>
      <w:r w:rsidRPr="00E00D12">
        <w:fldChar w:fldCharType="begin" w:fldLock="1"/>
      </w:r>
      <w:r w:rsidRPr="00E00D12">
        <w:instrText>ADDIN CSL_CITATION {"citationItems":[{"id":"ITEM-1","itemData":{"DOI":"10.3390/s130911842","ISBN":"1424-8220","ISSN":"14248220","PMID":"24018953","abstract":"In this paper we present a new method for hand gesture recognition based on an RGB-D sensor. The proposed approach takes advantage of depth information to cope with the most common problems of traditional video-based hand segmentation methods: cluttered backgrounds and occlusions. The algorithm also uses colour and semantic information to accurately identify any number of hands present in the image. Ten different static hand gestures are recognised, including all different combinations of spread fingers. Additionally, movements of an open hand are followed and 6 dynamic gestures are identified. The main advantage of our approach is the freedom of the user's hands to be at any position of the image without the need of wearing any specific clothing or additional devices. Besides, the whole method can be executed without any initial training or calibration. Experiments carried out with different users and in different environments prove the accuracy and robustness of the method which, additionally, can be run in real-time.","author":[{"dropping-particle":"","family":"Palacios","given":"José Manuel","non-dropping-particle":"","parse-names":false,"suffix":""},{"dropping-particle":"","family":"Sagués","given":"Carlos","non-dropping-particle":"","parse-names":false,"suffix":""},{"dropping-particle":"","family":"Montijano","given":"Eduardo","non-dropping-particle":"","parse-names":false,"suffix":""},{"dropping-particle":"","family":"Llorente","given":"Sergio","non-dropping-particle":"","parse-names":false,"suffix":""}],"container-title":"Sensors (Switzerland)","id":"ITEM-1","issue":"9","issued":{"date-parts":[["2013"]]},"page":"11842-11860","title":"Human-computer interaction based on hand gestures using RGB-D sensors","type":"article-journal","volume":"13"},"uris":["http://www.mendeley.com/documents/?uuid=f9dce7d4-7d7f-42c6-b887-36b267caa0be"]}],"mendeley":{"formattedCitation":"(Palacios, Sagués, Montijano, &amp; Llorente, 2013)","plainTextFormattedCitation":"(Palacios, Sagués, Montijano, &amp; Llorente, 2013)","previouslyFormattedCitation":"(Palacios, Sagués, Montijano, &amp; Llorente, 2013)"},"properties":{"noteIndex":0},"schema":"https://github.com/citation-style-language/schema/raw/master/csl-citation.json"}</w:instrText>
      </w:r>
      <w:r w:rsidRPr="00E00D12">
        <w:fldChar w:fldCharType="separate"/>
      </w:r>
      <w:r w:rsidRPr="00E00D12">
        <w:rPr>
          <w:noProof/>
        </w:rPr>
        <w:t>(Palacios, Sagués, Montijano, &amp; Llorente, 2013)</w:t>
      </w:r>
      <w:r w:rsidRPr="00E00D12">
        <w:fldChar w:fldCharType="end"/>
      </w:r>
      <w:r w:rsidRPr="00E00D12">
        <w:t>.</w:t>
      </w:r>
      <w:r>
        <w:t xml:space="preserve"> </w:t>
      </w:r>
      <w:bookmarkEnd w:id="96"/>
    </w:p>
    <w:p w:rsidR="0097755D" w:rsidRDefault="00F7516E" w:rsidP="00750F3B">
      <w:pPr>
        <w:spacing w:line="276" w:lineRule="auto"/>
        <w:rPr>
          <w:shd w:val="clear" w:color="auto" w:fill="FFFFFF"/>
        </w:rPr>
      </w:pPr>
      <w:r w:rsidRPr="00E00D12">
        <w:t>Fluid gesture design</w:t>
      </w:r>
      <w:r>
        <w:t xml:space="preserve"> however;</w:t>
      </w:r>
      <w:r w:rsidRPr="00E00D12">
        <w:t xml:space="preserve"> make erroneous system operations much less likely</w:t>
      </w:r>
      <w:r>
        <w:t xml:space="preserve">; </w:t>
      </w:r>
      <w:r w:rsidRPr="00E00D12">
        <w:t xml:space="preserve">In a typical application, for example, a person standing in front of a door could just hold out a hand and move it from left to right to open the door, or move it from right to left to close it. </w:t>
      </w:r>
      <w:r w:rsidRPr="00E00D12">
        <w:rPr>
          <w:shd w:val="clear" w:color="auto" w:fill="FFFFFF"/>
        </w:rPr>
        <w:t>Device and equipment manufacturers increasingly want to incorporate</w:t>
      </w:r>
      <w:r>
        <w:rPr>
          <w:shd w:val="clear" w:color="auto" w:fill="FFFFFF"/>
        </w:rPr>
        <w:t xml:space="preserve"> fluid</w:t>
      </w:r>
      <w:r w:rsidRPr="00E00D12">
        <w:rPr>
          <w:shd w:val="clear" w:color="auto" w:fill="FFFFFF"/>
        </w:rPr>
        <w:t xml:space="preserve"> gesture-recognition </w:t>
      </w:r>
      <w:r>
        <w:rPr>
          <w:shd w:val="clear" w:color="auto" w:fill="FFFFFF"/>
        </w:rPr>
        <w:t>approach</w:t>
      </w:r>
      <w:r w:rsidRPr="00E00D12">
        <w:rPr>
          <w:shd w:val="clear" w:color="auto" w:fill="FFFFFF"/>
        </w:rPr>
        <w:t xml:space="preserve"> into new embedded system products.</w:t>
      </w:r>
    </w:p>
    <w:p w:rsidR="00F7516E" w:rsidRPr="00E00D12" w:rsidRDefault="00F7516E" w:rsidP="00750F3B">
      <w:pPr>
        <w:spacing w:line="276" w:lineRule="auto"/>
      </w:pPr>
      <w:r w:rsidRPr="00E00D12">
        <w:t xml:space="preserve">Fluid gesture models can recognize sequential data using a probabilistic approach. Series of observations are modelled using a finite number of states, whose transitions are defined by transition probabilities. Each state emits observations based on a probability distribution function. Generally, fluid gesture interactions parameters are set through training procedures using a large database statistically representative of all possible variations. </w:t>
      </w:r>
    </w:p>
    <w:p w:rsidR="0097755D" w:rsidRDefault="00F7516E" w:rsidP="00750F3B">
      <w:pPr>
        <w:spacing w:line="276" w:lineRule="auto"/>
      </w:pPr>
      <w:r w:rsidRPr="00E00D12">
        <w:t>Fluid gesture approach are limited by interactive procedure between designing gestures and receiving feedback on the gestural interface behavior,</w:t>
      </w:r>
      <w:r>
        <w:t xml:space="preserve"> hence</w:t>
      </w:r>
      <w:r w:rsidRPr="00E00D12">
        <w:t xml:space="preserve"> fluid gesture interaction is designed to allow users to rapidly define and test gestures as required </w:t>
      </w:r>
      <w:r>
        <w:t>based on specific hardware requirement</w:t>
      </w:r>
      <w:r w:rsidRPr="00E00D12">
        <w:t xml:space="preserve">. This is why the </w:t>
      </w:r>
      <w:r>
        <w:t xml:space="preserve">user early </w:t>
      </w:r>
      <w:r w:rsidRPr="00E00D12">
        <w:t>learning procedure</w:t>
      </w:r>
      <w:r>
        <w:t xml:space="preserve"> of input</w:t>
      </w:r>
      <w:r w:rsidRPr="00E00D12">
        <w:t xml:space="preserve"> needs to be as quick and simple as possible</w:t>
      </w:r>
      <w:r w:rsidR="0097755D">
        <w:t>. F</w:t>
      </w:r>
      <w:r w:rsidRPr="00E00D12">
        <w:t>luid gesture interaction uses a hybrid approach between probabilistic</w:t>
      </w:r>
    </w:p>
    <w:p w:rsidR="004F111A" w:rsidRDefault="00F7516E" w:rsidP="0097755D">
      <w:pPr>
        <w:spacing w:line="276" w:lineRule="auto"/>
      </w:pPr>
      <w:r w:rsidRPr="00E00D12">
        <w:t>Fluid gesture design recognizes gestures only after they have been entirely completed as happens in classic gesture recognition systems, also exploiting the full potential of gestural interaction by tracking gestures continuously and synchronously</w:t>
      </w:r>
      <w:r>
        <w:t>.</w:t>
      </w:r>
      <w:r w:rsidRPr="00E00D12">
        <w:t xml:space="preserve"> </w:t>
      </w:r>
      <w:r>
        <w:t>Fluid gesture design</w:t>
      </w:r>
      <w:r w:rsidRPr="00E00D12">
        <w:t xml:space="preserve"> allow</w:t>
      </w:r>
      <w:r>
        <w:t>s</w:t>
      </w:r>
      <w:r w:rsidRPr="00E00D12">
        <w:t xml:space="preserve"> users to both control the target application moment-to-moment and also receive immediate and synchronous </w:t>
      </w:r>
      <w:r w:rsidRPr="00E00D12">
        <w:lastRenderedPageBreak/>
        <w:t>feedback about system recognition states. Furthermore,</w:t>
      </w:r>
      <w:r>
        <w:t xml:space="preserve"> fluid gestures are </w:t>
      </w:r>
      <w:r w:rsidRPr="00E00D12">
        <w:t xml:space="preserve">the pre-defined </w:t>
      </w:r>
      <w:r>
        <w:t xml:space="preserve">which allows </w:t>
      </w:r>
      <w:r w:rsidRPr="00E00D12">
        <w:t>users to design their own gestures so making interaction more natural and also allow</w:t>
      </w:r>
      <w:r>
        <w:t>s</w:t>
      </w:r>
      <w:r w:rsidRPr="00E00D12">
        <w:t xml:space="preserve"> the </w:t>
      </w:r>
      <w:r>
        <w:t xml:space="preserve">system </w:t>
      </w:r>
      <w:r w:rsidRPr="00E00D12">
        <w:t xml:space="preserve">applications to be tailored by users’ specific </w:t>
      </w:r>
      <w:r>
        <w:t>system hardware.</w:t>
      </w:r>
      <w:bookmarkStart w:id="97" w:name="_Toc530758242"/>
      <w:bookmarkStart w:id="98" w:name="_Toc536693858"/>
    </w:p>
    <w:p w:rsidR="00F7516E" w:rsidRPr="004F0615" w:rsidRDefault="00F7516E" w:rsidP="004F111A">
      <w:pPr>
        <w:pStyle w:val="Heading2"/>
        <w:spacing w:line="276" w:lineRule="auto"/>
      </w:pPr>
      <w:bookmarkStart w:id="99" w:name="_Toc33363541"/>
      <w:r w:rsidRPr="004F0615">
        <w:t xml:space="preserve">2.3: </w:t>
      </w:r>
      <w:bookmarkEnd w:id="97"/>
      <w:bookmarkEnd w:id="98"/>
      <w:r w:rsidRPr="004F0615">
        <w:t>Related Frameworks for Gesture Interactions</w:t>
      </w:r>
      <w:bookmarkEnd w:id="99"/>
    </w:p>
    <w:p w:rsidR="00F7516E" w:rsidRPr="00C05ABD" w:rsidRDefault="00F7516E" w:rsidP="00750F3B">
      <w:pPr>
        <w:spacing w:line="276" w:lineRule="auto"/>
      </w:pPr>
      <w:r w:rsidRPr="00C05ABD">
        <w:t>The popularity of gesture-based interaction is built on the advancement in sensing, motion tracking, and computer vision technology. Extensive research effort has been devoted to improving gesture recognition and tracking performance (</w:t>
      </w:r>
      <w:proofErr w:type="spellStart"/>
      <w:r w:rsidRPr="00C05ABD">
        <w:t>Rautaray</w:t>
      </w:r>
      <w:proofErr w:type="spellEnd"/>
      <w:r w:rsidRPr="00C05ABD">
        <w:t xml:space="preserve"> and Agrawal 2015). Despite the technological challenges, it is well recognized that many challenges users are facing when interacting with gesture-based devices are about usability</w:t>
      </w:r>
      <w:r>
        <w:t>, that is</w:t>
      </w:r>
      <w:r w:rsidRPr="00C05ABD">
        <w:t xml:space="preserve"> how to ensure that the capabilities of the technology are well matched to the needs and capabilities of the people who use them.</w:t>
      </w:r>
      <w:r>
        <w:t xml:space="preserve"> </w:t>
      </w:r>
    </w:p>
    <w:p w:rsidR="00F7516E" w:rsidRPr="00C05ABD" w:rsidRDefault="00F7516E" w:rsidP="00750F3B">
      <w:pPr>
        <w:spacing w:line="276" w:lineRule="auto"/>
      </w:pPr>
      <w:r>
        <w:t>In spite of</w:t>
      </w:r>
      <w:r w:rsidRPr="00C05ABD">
        <w:t xml:space="preserve"> </w:t>
      </w:r>
      <w:r>
        <w:t>available designed</w:t>
      </w:r>
      <w:r w:rsidRPr="00C05ABD">
        <w:t xml:space="preserve"> gesture</w:t>
      </w:r>
      <w:r>
        <w:t xml:space="preserve"> interaction frameworks</w:t>
      </w:r>
      <w:r w:rsidRPr="00C05ABD">
        <w:t xml:space="preserve"> from user studies, researchers and practitioners </w:t>
      </w:r>
      <w:r>
        <w:t>have developed different</w:t>
      </w:r>
      <w:r w:rsidRPr="00C05ABD">
        <w:t xml:space="preserve"> embodied </w:t>
      </w:r>
      <w:r>
        <w:t xml:space="preserve">approaches </w:t>
      </w:r>
      <w:r w:rsidRPr="00C05ABD">
        <w:t xml:space="preserve">to guide intuitive gesture-based interaction design. </w:t>
      </w:r>
      <w:r>
        <w:t>(</w:t>
      </w:r>
      <w:proofErr w:type="spellStart"/>
      <w:r w:rsidRPr="00C05ABD">
        <w:t>Dourish</w:t>
      </w:r>
      <w:proofErr w:type="spellEnd"/>
      <w:r w:rsidRPr="00C05ABD">
        <w:t xml:space="preserve"> 2004) used the term embodied interaction to describe an approach that placed an emphasis on understanding and incorporating our relationship with the physical world around us into the design of interactive systems. Embodied interaction is an approach to understanding human–computer interaction that seeks to investigate and support the complex interplay of the mind, body, and the environment during interaction. In particular,</w:t>
      </w:r>
      <w:r>
        <w:t xml:space="preserve"> most finalized research works</w:t>
      </w:r>
      <w:r w:rsidRPr="00C05ABD">
        <w:t xml:space="preserve"> approach suggests leveraging users’ natural body movements in direct interaction</w:t>
      </w:r>
    </w:p>
    <w:p w:rsidR="00F7516E" w:rsidRPr="00016796" w:rsidRDefault="00F7516E" w:rsidP="00750F3B">
      <w:pPr>
        <w:spacing w:line="276" w:lineRule="auto"/>
      </w:pPr>
      <w:r w:rsidRPr="00016796">
        <w:t>Gesture-based interaction input</w:t>
      </w:r>
      <w:r>
        <w:t xml:space="preserve"> </w:t>
      </w:r>
      <w:r w:rsidR="00A85666">
        <w:t xml:space="preserve">constitutes </w:t>
      </w:r>
      <w:r w:rsidRPr="00016796">
        <w:t>visual, audio, and tactile feedbacks responded to these gestures as output (</w:t>
      </w:r>
      <w:proofErr w:type="spellStart"/>
      <w:r w:rsidRPr="00016796">
        <w:t>Blackler</w:t>
      </w:r>
      <w:proofErr w:type="spellEnd"/>
      <w:r w:rsidRPr="00016796">
        <w:t xml:space="preserve"> and Popovic 2015). Unlike interacting with real world objects, users need to rely on the feedback triggered by their gestures to understand the virtual environment. Therefore, a stream of literature investigates how multisensory feedback could facilitate usability of gesture-based interaction. First, feedback can inform users on how and where to gesture. When exposed to continuous visual feedback. Feedback can also provide a sense of control by informing users whether an action is indeed working appropriately. </w:t>
      </w:r>
    </w:p>
    <w:p w:rsidR="00F7516E" w:rsidRDefault="00A85666" w:rsidP="00750F3B">
      <w:pPr>
        <w:spacing w:line="276" w:lineRule="auto"/>
        <w:rPr>
          <w:rFonts w:eastAsiaTheme="minorHAnsi"/>
          <w:szCs w:val="24"/>
        </w:rPr>
      </w:pPr>
      <w:r>
        <w:t>All g</w:t>
      </w:r>
      <w:r w:rsidR="00F7516E" w:rsidRPr="00016796">
        <w:t>esture</w:t>
      </w:r>
      <w:r>
        <w:t>-</w:t>
      </w:r>
      <w:r w:rsidR="00F7516E" w:rsidRPr="00016796">
        <w:t>based interaction</w:t>
      </w:r>
      <w:r>
        <w:t xml:space="preserve"> </w:t>
      </w:r>
      <w:proofErr w:type="gramStart"/>
      <w:r>
        <w:t>have</w:t>
      </w:r>
      <w:proofErr w:type="gramEnd"/>
      <w:r>
        <w:t xml:space="preserve"> advantages</w:t>
      </w:r>
      <w:r w:rsidR="00F7516E" w:rsidRPr="00016796">
        <w:t xml:space="preserve"> including naturalness and expressiveness, learnability, freedom and control, and the ability to leverage existing dexterous skills and elicit positive emotions </w:t>
      </w:r>
      <w:r w:rsidR="00F7516E">
        <w:t>from users. The following related</w:t>
      </w:r>
      <w:r w:rsidR="00F7516E" w:rsidRPr="00016796">
        <w:t xml:space="preserve"> literature</w:t>
      </w:r>
      <w:r w:rsidR="00F7516E">
        <w:t xml:space="preserve"> and </w:t>
      </w:r>
      <w:r w:rsidR="00F7516E" w:rsidRPr="00431A82">
        <w:rPr>
          <w:rFonts w:eastAsiaTheme="minorHAnsi"/>
          <w:szCs w:val="24"/>
        </w:rPr>
        <w:t xml:space="preserve">frameworks </w:t>
      </w:r>
      <w:r w:rsidR="00F7516E">
        <w:rPr>
          <w:rFonts w:eastAsiaTheme="minorHAnsi"/>
          <w:szCs w:val="24"/>
        </w:rPr>
        <w:t xml:space="preserve">designed </w:t>
      </w:r>
      <w:r w:rsidR="00F7516E" w:rsidRPr="00431A82">
        <w:rPr>
          <w:rFonts w:eastAsiaTheme="minorHAnsi"/>
          <w:szCs w:val="24"/>
        </w:rPr>
        <w:t>for gesture interaction</w:t>
      </w:r>
      <w:r w:rsidR="00F7516E">
        <w:t xml:space="preserve"> developed to enhance computing with the use of gesture interaction inputs.</w:t>
      </w:r>
      <w:r w:rsidR="00F7516E">
        <w:rPr>
          <w:rFonts w:eastAsiaTheme="minorHAnsi"/>
          <w:szCs w:val="24"/>
        </w:rPr>
        <w:t xml:space="preserve"> These approaches </w:t>
      </w:r>
      <w:r w:rsidR="00F7516E" w:rsidRPr="00431A82">
        <w:rPr>
          <w:rFonts w:eastAsiaTheme="minorHAnsi"/>
          <w:szCs w:val="24"/>
        </w:rPr>
        <w:t>address directly</w:t>
      </w:r>
      <w:r w:rsidR="00F7516E">
        <w:rPr>
          <w:rFonts w:eastAsiaTheme="minorHAnsi"/>
          <w:szCs w:val="24"/>
        </w:rPr>
        <w:t xml:space="preserve"> </w:t>
      </w:r>
      <w:r w:rsidR="00F7516E" w:rsidRPr="00431A82">
        <w:rPr>
          <w:rFonts w:eastAsiaTheme="minorHAnsi"/>
          <w:szCs w:val="24"/>
        </w:rPr>
        <w:t xml:space="preserve">gesture interaction. with </w:t>
      </w:r>
      <w:r w:rsidR="00F7516E">
        <w:rPr>
          <w:rFonts w:eastAsiaTheme="minorHAnsi"/>
          <w:szCs w:val="24"/>
        </w:rPr>
        <w:t xml:space="preserve">human physical actions </w:t>
      </w:r>
      <w:r w:rsidR="00F7516E" w:rsidRPr="00431A82">
        <w:rPr>
          <w:rFonts w:eastAsiaTheme="minorHAnsi"/>
          <w:szCs w:val="24"/>
        </w:rPr>
        <w:t>in a wider context, or for specific application domains or gestu</w:t>
      </w:r>
      <w:r w:rsidR="00F7516E">
        <w:rPr>
          <w:rFonts w:eastAsiaTheme="minorHAnsi"/>
          <w:szCs w:val="24"/>
        </w:rPr>
        <w:t>r</w:t>
      </w:r>
      <w:r w:rsidR="00F7516E" w:rsidRPr="00431A82">
        <w:rPr>
          <w:rFonts w:eastAsiaTheme="minorHAnsi"/>
          <w:szCs w:val="24"/>
        </w:rPr>
        <w:t>e types</w:t>
      </w:r>
      <w:r w:rsidR="00F7516E">
        <w:rPr>
          <w:rFonts w:eastAsiaTheme="minorHAnsi"/>
          <w:szCs w:val="24"/>
        </w:rPr>
        <w:t>.</w:t>
      </w:r>
    </w:p>
    <w:p w:rsidR="00F7516E" w:rsidRPr="00BB6712" w:rsidRDefault="00F7516E" w:rsidP="00750F3B">
      <w:pPr>
        <w:pStyle w:val="Heading3"/>
        <w:spacing w:line="276" w:lineRule="auto"/>
      </w:pPr>
      <w:bookmarkStart w:id="100" w:name="_Toc530758243"/>
      <w:bookmarkStart w:id="101" w:name="_Toc536693859"/>
      <w:bookmarkStart w:id="102" w:name="_Toc33363542"/>
      <w:r w:rsidRPr="00BB6712">
        <w:lastRenderedPageBreak/>
        <w:t>2.3.1 Sonification of Affordances for Gesture-Based Interfaces</w:t>
      </w:r>
      <w:bookmarkEnd w:id="100"/>
      <w:bookmarkEnd w:id="101"/>
      <w:bookmarkEnd w:id="102"/>
    </w:p>
    <w:p w:rsidR="00F7516E" w:rsidRDefault="00F7516E" w:rsidP="00750F3B">
      <w:pPr>
        <w:spacing w:line="276" w:lineRule="auto"/>
      </w:pPr>
      <w:r w:rsidRPr="00E00D12">
        <w:t xml:space="preserve">Sonification can play a significant role in facilitating continuous, gesture-based input in closed loop human computer interaction, where it offers the potential to improve the experience of users, making systems easier to use by rendering their inferences more transparent. </w:t>
      </w:r>
      <w:bookmarkStart w:id="103" w:name="_Hlk3836343"/>
      <w:r w:rsidRPr="00E00D12">
        <w:t xml:space="preserve">The interactive </w:t>
      </w:r>
      <w:r>
        <w:t>framework</w:t>
      </w:r>
      <w:r w:rsidRPr="00E00D12">
        <w:t xml:space="preserve"> described by </w:t>
      </w:r>
      <w:r w:rsidRPr="00E00D12">
        <w:fldChar w:fldCharType="begin" w:fldLock="1"/>
      </w:r>
      <w:r w:rsidRPr="00E00D12">
        <w:instrText>ADDIN CSL_CITATION {"citationItems":[{"id":"ITEM-1","itemData":{"ISBN":"0-9670904-2-3","abstract":"Sonification can play a significant role in facilitating continuous, gesture-based input in closed loop human computer interaction, where it offers the potential to improve the experience of users, making systems easier to use by rendering their inferences more transparent. The interactive system described here provides a number of gestural affordances which may not be apparent to the user through a visual display or other cues, and provides novel means for navigating them with sound or vibrotactile feedback.The approach combines machine learning techniques for understanding a user’s gestures, with a method for the auditory display of salient features of the underlying inference process in real time. It uses a particle filter to track multiple hypotheses about a user’s input as the latter is unfolding, together with Dynamic Movement Primitives, introduced in work by Schaal et al [1][2], which model a user’s gesture as evidence of a nonlinear dynamical system that has given rise to them. The sonification is based upon a presentation of features derived from estimates of the time varying probability that the user’s gesture conforms to state trajectories through the ensemble of dynamical systems. We propose mapping constraints for the sonification of time-dependent sampled probability densities. The system is being initially assessed with trial tasks such as a figure reproduction using a multi degree-of-freedom wireless pointing input device, and a handwriting interface.","author":[{"dropping-particle":"","family":"Visell","given":"Y.","non-dropping-particle":"","parse-names":false,"suffix":""},{"dropping-particle":"","family":"Cooperstock","given":"J","non-dropping-particle":"","parse-names":false,"suffix":""}],"container-title":"Proceedings of ICAD 2007","id":"ITEM-1","issue":"January 2007","issued":{"date-parts":[["2007"]]},"page":"423-429","title":"Modeling and Continuous Sonification of Affordances for Gesture-Based Interfaces","type":"article-journal"},"uris":["http://www.mendeley.com/documents/?uuid=a2ef0273-55bf-4e96-ab1c-b14865aadf1d"]}],"mendeley":{"formattedCitation":"(Visell &amp; Cooperstock, 2007)","plainTextFormattedCitation":"(Visell &amp; Cooperstock, 2007)","previouslyFormattedCitation":"(Visell &amp; Cooperstock, 2007)"},"properties":{"noteIndex":0},"schema":"https://github.com/citation-style-language/schema/raw/master/csl-citation.json"}</w:instrText>
      </w:r>
      <w:r w:rsidRPr="00E00D12">
        <w:fldChar w:fldCharType="separate"/>
      </w:r>
      <w:r w:rsidRPr="00E00D12">
        <w:rPr>
          <w:noProof/>
        </w:rPr>
        <w:t>(Visell &amp; Cooperstock, 2007)</w:t>
      </w:r>
      <w:r w:rsidRPr="00E00D12">
        <w:fldChar w:fldCharType="end"/>
      </w:r>
      <w:r w:rsidRPr="00E00D12">
        <w:t xml:space="preserve"> here provides a number of gestural affordances which may not be apparent to the user through a visual display or other cues</w:t>
      </w:r>
      <w:bookmarkEnd w:id="103"/>
      <w:r>
        <w:t>.</w:t>
      </w:r>
    </w:p>
    <w:p w:rsidR="00F7516E" w:rsidRDefault="00F7516E" w:rsidP="00750F3B">
      <w:pPr>
        <w:spacing w:line="276" w:lineRule="auto"/>
      </w:pPr>
      <w:r>
        <w:t>T</w:t>
      </w:r>
      <w:r w:rsidRPr="00E00D12">
        <w:t>h</w:t>
      </w:r>
      <w:r>
        <w:t>is framework</w:t>
      </w:r>
      <w:r w:rsidRPr="00E00D12">
        <w:t xml:space="preserve"> approach combines machine learning techniques for understanding user’s gestures, with a method for</w:t>
      </w:r>
      <w:r>
        <w:t xml:space="preserve"> </w:t>
      </w:r>
      <w:r w:rsidRPr="00E00D12">
        <w:t>auditory display</w:t>
      </w:r>
      <w:r>
        <w:t>s</w:t>
      </w:r>
      <w:r w:rsidRPr="00E00D12">
        <w:t xml:space="preserve"> of salient features of the underlying inference process in real time</w:t>
      </w:r>
      <w:r>
        <w:t xml:space="preserve"> thereby providing user with desired gesture inference sets shown in the following figure</w:t>
      </w:r>
      <w:r w:rsidRPr="00E00D12">
        <w:t>.</w:t>
      </w:r>
    </w:p>
    <w:p w:rsidR="00F7516E" w:rsidRDefault="00F7516E" w:rsidP="00750F3B">
      <w:pPr>
        <w:spacing w:line="276" w:lineRule="auto"/>
        <w:rPr>
          <w:noProof/>
        </w:rPr>
      </w:pPr>
      <w:r>
        <w:rPr>
          <w:noProof/>
        </w:rPr>
        <w:drawing>
          <wp:inline distT="0" distB="0" distL="0" distR="0" wp14:anchorId="7AC0DE91" wp14:editId="5427594F">
            <wp:extent cx="529590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nification.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3467100"/>
                    </a:xfrm>
                    <a:prstGeom prst="rect">
                      <a:avLst/>
                    </a:prstGeom>
                  </pic:spPr>
                </pic:pic>
              </a:graphicData>
            </a:graphic>
          </wp:inline>
        </w:drawing>
      </w:r>
    </w:p>
    <w:p w:rsidR="00F7516E" w:rsidRPr="00BB6712" w:rsidRDefault="00F7516E" w:rsidP="00750F3B">
      <w:pPr>
        <w:pStyle w:val="Heading6"/>
        <w:spacing w:line="276" w:lineRule="auto"/>
      </w:pPr>
      <w:r>
        <w:t xml:space="preserve">Figure 2.1: </w:t>
      </w:r>
      <w:r w:rsidRPr="00BB6712">
        <w:t>Sonification of Affordances for Gesture-Based Interfaces</w:t>
      </w:r>
    </w:p>
    <w:p w:rsidR="00F7516E" w:rsidRDefault="00F7516E" w:rsidP="00750F3B">
      <w:pPr>
        <w:spacing w:line="276" w:lineRule="auto"/>
      </w:pPr>
      <w:r w:rsidRPr="00E00D12">
        <w:t xml:space="preserve">Gesture-based input from the user is acquired by the input device’s sensors as an N-dimensional temporal trajectory. A set of particles, given by weighted states of the nonlinear dynamical systems, is evolved in tandem with the gestural input. They maintain a probability distribution that tracks the system’s belief as to the correspondence between the user’s input and learned </w:t>
      </w:r>
      <w:r w:rsidRPr="00E00D12">
        <w:lastRenderedPageBreak/>
        <w:t>models. The error signals and weights that result is then used to derive parameters for a sonification.</w:t>
      </w:r>
    </w:p>
    <w:p w:rsidR="00F7516E" w:rsidRDefault="00F7516E" w:rsidP="00750F3B">
      <w:pPr>
        <w:spacing w:line="276" w:lineRule="auto"/>
      </w:pPr>
      <w:r w:rsidRPr="00E00D12">
        <w:t>The role for sonification in this system is to convey information in order that users may better guide their actions relative to the inferences made by the system. The approach adopted is that of parameter mapping which extracts meaningful values from the system state in order to drive the parameters of a sound synthesizer. The current situation, in which the output of an interactive system is fed to a sound synthesis engine, is notably analogous to the mapping problem encountered in the control of sound synthesis with digital musical instruments</w:t>
      </w:r>
      <w:r>
        <w:t>.</w:t>
      </w:r>
    </w:p>
    <w:p w:rsidR="00F7516E" w:rsidRPr="00E00D12" w:rsidRDefault="00F7516E" w:rsidP="00750F3B">
      <w:pPr>
        <w:spacing w:line="276" w:lineRule="auto"/>
      </w:pPr>
      <w:r w:rsidRPr="00E00D12">
        <w:t xml:space="preserve">The new architecture for the interactive sonification of gestural affordances, based on a combination of modern tools for gesture tracking, modeling, and new proposals for the derivation of sonification parameters aids to a new approach. The </w:t>
      </w:r>
      <w:r>
        <w:t xml:space="preserve">sonification of gesture </w:t>
      </w:r>
      <w:r w:rsidRPr="00E00D12">
        <w:t>approaches to th</w:t>
      </w:r>
      <w:r>
        <w:t xml:space="preserve">e gesture interaction </w:t>
      </w:r>
      <w:r w:rsidRPr="00E00D12">
        <w:t>problem should return to the setting of closed loop control with sonic feedback</w:t>
      </w:r>
      <w:r>
        <w:t xml:space="preserve"> in order to</w:t>
      </w:r>
      <w:r w:rsidRPr="00E00D12">
        <w:t xml:space="preserve"> comprise a sufficiently rich body of </w:t>
      </w:r>
      <w:r>
        <w:t xml:space="preserve">gesture </w:t>
      </w:r>
      <w:r w:rsidRPr="00E00D12">
        <w:t xml:space="preserve">examples from which </w:t>
      </w:r>
      <w:r>
        <w:t>users can</w:t>
      </w:r>
      <w:r w:rsidRPr="00E00D12">
        <w:t xml:space="preserve"> continue </w:t>
      </w:r>
      <w:r>
        <w:t>to enjoy gesture interaction with systems</w:t>
      </w:r>
    </w:p>
    <w:p w:rsidR="00F7516E" w:rsidRDefault="00F7516E" w:rsidP="00750F3B">
      <w:pPr>
        <w:spacing w:line="276" w:lineRule="auto"/>
      </w:pPr>
      <w:r w:rsidRPr="00E00D12">
        <w:t xml:space="preserve">A key problem </w:t>
      </w:r>
      <w:r>
        <w:t>with this framework</w:t>
      </w:r>
      <w:r w:rsidRPr="00E00D12">
        <w:t xml:space="preserve"> approaches to sonification is the determination of salient parameters for display, which is analogous to the control mapping </w:t>
      </w:r>
      <w:r>
        <w:t xml:space="preserve">for gesture interaction input. </w:t>
      </w:r>
      <w:r w:rsidRPr="00E00D12">
        <w:t>The state of each particle in the sample-based displays for the control systems they describe are mapped onto the playback parameters for sound in a granular synthesis scheme. Provided a sufficient density of particles, it is plausible that the sonic texture that results evidences the underlying probability density that the particles sample, rather than the particular sample set, in the same manner as described above, and, in any event, what doesn’t survive might be perceived as an unbiased noise.</w:t>
      </w:r>
    </w:p>
    <w:p w:rsidR="00F7516E" w:rsidRPr="00E00D12" w:rsidRDefault="00F7516E" w:rsidP="00750F3B">
      <w:pPr>
        <w:pStyle w:val="Heading3"/>
        <w:spacing w:line="276" w:lineRule="auto"/>
      </w:pPr>
      <w:bookmarkStart w:id="104" w:name="_Toc530758244"/>
      <w:bookmarkStart w:id="105" w:name="_Toc536693860"/>
      <w:bookmarkStart w:id="106" w:name="_Toc33363543"/>
      <w:r w:rsidRPr="00BB6712">
        <w:t>2.2.2</w:t>
      </w:r>
      <w:r>
        <w:t xml:space="preserve"> </w:t>
      </w:r>
      <w:r w:rsidRPr="00BB6712">
        <w:t>A Framework for User-Defined Gestures for Surface Computing</w:t>
      </w:r>
      <w:bookmarkEnd w:id="104"/>
      <w:bookmarkEnd w:id="105"/>
      <w:bookmarkEnd w:id="106"/>
      <w:r w:rsidRPr="00BB6712">
        <w:t xml:space="preserve"> </w:t>
      </w:r>
    </w:p>
    <w:p w:rsidR="00F7516E" w:rsidRDefault="00F7516E" w:rsidP="00750F3B">
      <w:pPr>
        <w:spacing w:line="276" w:lineRule="auto"/>
      </w:pPr>
      <w:bookmarkStart w:id="107" w:name="_Hlk3836044"/>
      <w:r w:rsidRPr="00E00D12">
        <w:t>Th</w:t>
      </w:r>
      <w:r>
        <w:t>is</w:t>
      </w:r>
      <w:r w:rsidRPr="00E00D12">
        <w:t xml:space="preserve"> </w:t>
      </w:r>
      <w:r>
        <w:t>framework</w:t>
      </w:r>
      <w:r w:rsidRPr="00E00D12">
        <w:t xml:space="preserve"> that presents </w:t>
      </w:r>
      <w:r w:rsidRPr="00E00D12">
        <w:rPr>
          <w:iCs/>
        </w:rPr>
        <w:t>effects</w:t>
      </w:r>
      <w:r w:rsidRPr="00E00D12">
        <w:rPr>
          <w:i/>
          <w:iCs/>
        </w:rPr>
        <w:t xml:space="preserve"> </w:t>
      </w:r>
      <w:r w:rsidRPr="00E00D12">
        <w:t>of gestures to</w:t>
      </w:r>
      <w:r>
        <w:t xml:space="preserve"> users</w:t>
      </w:r>
      <w:r w:rsidRPr="00E00D12">
        <w:t xml:space="preserve"> and elicits the </w:t>
      </w:r>
      <w:r w:rsidRPr="00E00D12">
        <w:rPr>
          <w:iCs/>
        </w:rPr>
        <w:t>causes</w:t>
      </w:r>
      <w:r w:rsidRPr="00E00D12">
        <w:t xml:space="preserve"> meant to invoke them</w:t>
      </w:r>
      <w:r>
        <w:t xml:space="preserve"> b</w:t>
      </w:r>
      <w:r w:rsidRPr="00E00D12">
        <w:t xml:space="preserve">y using a think-aloud protocol and video analysis, </w:t>
      </w:r>
      <w:r>
        <w:t>to</w:t>
      </w:r>
      <w:r w:rsidRPr="00E00D12">
        <w:t xml:space="preserve"> obtain rich qualitative data that illuminates users’ mental models</w:t>
      </w:r>
      <w:r>
        <w:t xml:space="preserve"> while they are using surface devices like tablets.</w:t>
      </w:r>
      <w:r w:rsidRPr="00E00D12">
        <w:t xml:space="preserve"> </w:t>
      </w:r>
      <w:r>
        <w:t xml:space="preserve">The effects </w:t>
      </w:r>
      <w:r w:rsidRPr="00E00D12">
        <w:t>obtain quantitative measures regarding gesture timing, activity, and preferences</w:t>
      </w:r>
      <w:r>
        <w:t xml:space="preserve"> resulting in</w:t>
      </w:r>
      <w:r w:rsidRPr="00E00D12">
        <w:t xml:space="preserve"> a detailed picture of user-defined gestures and the mental models and performance that accompany them</w:t>
      </w:r>
      <w:r>
        <w:t>.</w:t>
      </w:r>
      <w:bookmarkEnd w:id="107"/>
    </w:p>
    <w:p w:rsidR="00F7516E" w:rsidRDefault="00F7516E" w:rsidP="00750F3B">
      <w:pPr>
        <w:spacing w:line="276" w:lineRule="auto"/>
      </w:pPr>
      <w:r w:rsidRPr="00E00D12">
        <w:t>Data input was from non-technical people ages 18 to 43 without prior experience using touch screens (e.g., the Apple iPhone), expecting that they would behave with and reason about interactive tabletops differently than designers and system builders.</w:t>
      </w:r>
      <w:r w:rsidRPr="00BD6B38">
        <w:rPr>
          <w:szCs w:val="16"/>
        </w:rPr>
        <w:t xml:space="preserve">  Each command’s conceptual </w:t>
      </w:r>
      <w:r w:rsidRPr="00BD6B38">
        <w:rPr>
          <w:szCs w:val="16"/>
        </w:rPr>
        <w:lastRenderedPageBreak/>
        <w:t>complexity was rated by the 3 authors</w:t>
      </w:r>
      <w:r>
        <w:rPr>
          <w:szCs w:val="16"/>
        </w:rPr>
        <w:t xml:space="preserve"> </w:t>
      </w:r>
      <w:r w:rsidRPr="00BD6B38">
        <w:rPr>
          <w:szCs w:val="16"/>
        </w:rPr>
        <w:t>(1=simple, 5=complex). During the study, each command was presented with an animation and recorded verbal description</w:t>
      </w:r>
      <w:r>
        <w:rPr>
          <w:szCs w:val="16"/>
        </w:rPr>
        <w:t xml:space="preserve"> from </w:t>
      </w:r>
      <w:r w:rsidRPr="00BD6B38">
        <w:rPr>
          <w:szCs w:val="16"/>
        </w:rPr>
        <w:t xml:space="preserve">27 commands for which </w:t>
      </w:r>
      <w:r>
        <w:t>as shown in the following figure</w:t>
      </w:r>
    </w:p>
    <w:p w:rsidR="00F7516E" w:rsidRDefault="00F7516E" w:rsidP="00750F3B">
      <w:pPr>
        <w:spacing w:line="276" w:lineRule="auto"/>
      </w:pPr>
      <w:r>
        <w:rPr>
          <w:noProof/>
        </w:rPr>
        <w:drawing>
          <wp:inline distT="0" distB="0" distL="0" distR="0" wp14:anchorId="049A16A0" wp14:editId="2662B352">
            <wp:extent cx="5249008" cy="391532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e.PNG"/>
                    <pic:cNvPicPr/>
                  </pic:nvPicPr>
                  <pic:blipFill>
                    <a:blip r:embed="rId14">
                      <a:extLst>
                        <a:ext uri="{28A0092B-C50C-407E-A947-70E740481C1C}">
                          <a14:useLocalDpi xmlns:a14="http://schemas.microsoft.com/office/drawing/2010/main" val="0"/>
                        </a:ext>
                      </a:extLst>
                    </a:blip>
                    <a:stretch>
                      <a:fillRect/>
                    </a:stretch>
                  </pic:blipFill>
                  <pic:spPr>
                    <a:xfrm>
                      <a:off x="0" y="0"/>
                      <a:ext cx="5249008" cy="3915321"/>
                    </a:xfrm>
                    <a:prstGeom prst="rect">
                      <a:avLst/>
                    </a:prstGeom>
                  </pic:spPr>
                </pic:pic>
              </a:graphicData>
            </a:graphic>
          </wp:inline>
        </w:drawing>
      </w:r>
    </w:p>
    <w:p w:rsidR="00F7516E" w:rsidRPr="007E45F7" w:rsidRDefault="00F7516E" w:rsidP="00750F3B">
      <w:pPr>
        <w:pStyle w:val="Heading5"/>
        <w:spacing w:line="276" w:lineRule="auto"/>
        <w:rPr>
          <w:rFonts w:eastAsiaTheme="minorHAnsi"/>
          <w:sz w:val="36"/>
        </w:rPr>
      </w:pPr>
      <w:bookmarkStart w:id="108" w:name="_Toc8723881"/>
      <w:bookmarkStart w:id="109" w:name="_Toc8724243"/>
      <w:bookmarkStart w:id="110" w:name="_Toc8746359"/>
      <w:bookmarkStart w:id="111" w:name="_Toc8746385"/>
      <w:r w:rsidRPr="007E45F7">
        <w:t xml:space="preserve">Table </w:t>
      </w:r>
      <w:r w:rsidR="00A85666">
        <w:rPr>
          <w:noProof/>
        </w:rPr>
        <w:fldChar w:fldCharType="begin"/>
      </w:r>
      <w:r w:rsidR="00A85666">
        <w:rPr>
          <w:noProof/>
        </w:rPr>
        <w:instrText xml:space="preserve"> SEQ Table \* ARABIC </w:instrText>
      </w:r>
      <w:r w:rsidR="00A85666">
        <w:rPr>
          <w:noProof/>
        </w:rPr>
        <w:fldChar w:fldCharType="separate"/>
      </w:r>
      <w:r w:rsidR="008B5DFC">
        <w:rPr>
          <w:noProof/>
        </w:rPr>
        <w:t>1</w:t>
      </w:r>
      <w:r w:rsidR="00A85666">
        <w:rPr>
          <w:noProof/>
        </w:rPr>
        <w:fldChar w:fldCharType="end"/>
      </w:r>
      <w:r>
        <w:t>.1:</w:t>
      </w:r>
      <w:r w:rsidRPr="007E45F7">
        <w:t xml:space="preserve"> Variants for </w:t>
      </w:r>
      <w:r>
        <w:t xml:space="preserve">a </w:t>
      </w:r>
      <w:r w:rsidRPr="007E45F7">
        <w:t>User-Defined Gestures for Surface Computing</w:t>
      </w:r>
      <w:bookmarkEnd w:id="108"/>
      <w:bookmarkEnd w:id="109"/>
      <w:bookmarkEnd w:id="110"/>
      <w:bookmarkEnd w:id="111"/>
    </w:p>
    <w:p w:rsidR="00F7516E" w:rsidRPr="00A37A68" w:rsidRDefault="00F7516E" w:rsidP="00750F3B">
      <w:pPr>
        <w:spacing w:line="276" w:lineRule="auto"/>
      </w:pPr>
      <w:r w:rsidRPr="00A37A68">
        <w:t xml:space="preserve">After all, 20 participants had provided gestures for each referent for one and two hands, the gestures were grouped within each referent such that each group held identical gestures. Group size was then used to compute an </w:t>
      </w:r>
      <w:r w:rsidRPr="00A37A68">
        <w:rPr>
          <w:iCs/>
        </w:rPr>
        <w:t xml:space="preserve">agreement score A </w:t>
      </w:r>
      <w:r w:rsidRPr="00A37A68">
        <w:t xml:space="preserve">that reflects, in a single number, the degree of consensus among participants. </w:t>
      </w:r>
    </w:p>
    <w:p w:rsidR="00F7516E" w:rsidRDefault="00F7516E" w:rsidP="00750F3B">
      <w:pPr>
        <w:spacing w:before="0" w:beforeAutospacing="0" w:after="0" w:afterAutospacing="0" w:line="276" w:lineRule="auto"/>
      </w:pPr>
      <w:bookmarkStart w:id="112" w:name="_Hlk3836565"/>
      <w:r w:rsidRPr="00E00D12">
        <w:t>The creation of a user-defined gesture sets for surface computing is based on observed user behavior and joins gestures to commands</w:t>
      </w:r>
      <w:r>
        <w:t>.</w:t>
      </w:r>
      <w:r w:rsidRPr="00E00D12">
        <w:t xml:space="preserve"> </w:t>
      </w:r>
      <w:r>
        <w:t>R</w:t>
      </w:r>
      <w:r w:rsidRPr="00E00D12">
        <w:t xml:space="preserve">eferents use reversible gestures, and the same gestures are reused for similar operations. For </w:t>
      </w:r>
      <w:r>
        <w:t>instance,</w:t>
      </w:r>
      <w:r w:rsidRPr="00E00D12">
        <w:t xml:space="preserve"> </w:t>
      </w:r>
      <w:r w:rsidRPr="00E00D12">
        <w:rPr>
          <w:iCs/>
        </w:rPr>
        <w:t>enlarge</w:t>
      </w:r>
      <w:r w:rsidRPr="00E00D12">
        <w:t xml:space="preserve">, which can be accomplished with four distinct gestures, is performed on an object, but the same four gestures can be used for </w:t>
      </w:r>
      <w:r w:rsidRPr="00E00D12">
        <w:rPr>
          <w:iCs/>
        </w:rPr>
        <w:t xml:space="preserve">zoom in </w:t>
      </w:r>
      <w:r w:rsidRPr="00E00D12">
        <w:t xml:space="preserve">if performed on the background, or for </w:t>
      </w:r>
      <w:r w:rsidRPr="00E00D12">
        <w:rPr>
          <w:iCs/>
        </w:rPr>
        <w:t xml:space="preserve">open </w:t>
      </w:r>
      <w:r w:rsidRPr="00E00D12">
        <w:t>if performed</w:t>
      </w:r>
      <w:r w:rsidRPr="00E00D12">
        <w:rPr>
          <w:iCs/>
        </w:rPr>
        <w:t xml:space="preserve"> </w:t>
      </w:r>
      <w:r w:rsidRPr="00E00D12">
        <w:t xml:space="preserve">on a container (e.g., a folder). </w:t>
      </w:r>
      <w:r w:rsidRPr="00E00D12">
        <w:lastRenderedPageBreak/>
        <w:t>Flexibility exists insofar as</w:t>
      </w:r>
      <w:r w:rsidRPr="00E00D12">
        <w:rPr>
          <w:iCs/>
        </w:rPr>
        <w:t xml:space="preserve"> </w:t>
      </w:r>
      <w:r w:rsidRPr="00E00D12">
        <w:t>the number of fingers rarely matters and the fingers, palms,</w:t>
      </w:r>
      <w:r w:rsidRPr="00E00D12">
        <w:rPr>
          <w:iCs/>
        </w:rPr>
        <w:t xml:space="preserve"> </w:t>
      </w:r>
      <w:r w:rsidRPr="00E00D12">
        <w:t>or edges of the hands can often be used interchangeably</w:t>
      </w:r>
      <w:bookmarkEnd w:id="112"/>
      <w:r w:rsidRPr="00E00D12">
        <w:t>.</w:t>
      </w:r>
    </w:p>
    <w:p w:rsidR="00F7516E" w:rsidRPr="00F3054E" w:rsidRDefault="00F7516E" w:rsidP="00750F3B">
      <w:pPr>
        <w:spacing w:line="276" w:lineRule="auto"/>
      </w:pPr>
      <w:r w:rsidRPr="00AD5C26">
        <w:t xml:space="preserve">The </w:t>
      </w:r>
      <w:r w:rsidRPr="00AD5C26">
        <w:rPr>
          <w:iCs/>
        </w:rPr>
        <w:t xml:space="preserve">form </w:t>
      </w:r>
      <w:r w:rsidRPr="00AD5C26">
        <w:t xml:space="preserve">dimension is separated by hands for all 2-hand gestures. </w:t>
      </w:r>
      <w:r>
        <w:t xml:space="preserve">The </w:t>
      </w:r>
      <w:r w:rsidRPr="00AD5C26">
        <w:t>percentage of gestures in each taxonomy categories</w:t>
      </w:r>
      <w:r>
        <w:t xml:space="preserve"> f</w:t>
      </w:r>
      <w:r w:rsidRPr="00AD5C26">
        <w:t>rom top to bottom</w:t>
      </w:r>
      <w:r>
        <w:t xml:space="preserve"> a</w:t>
      </w:r>
      <w:r w:rsidRPr="00AD5C26">
        <w:t xml:space="preserve">re listed in the same order as they appear in </w:t>
      </w:r>
      <w:r>
        <w:t>the following table</w:t>
      </w:r>
      <w:r w:rsidRPr="00AD5C26">
        <w:t xml:space="preserve">. </w:t>
      </w:r>
    </w:p>
    <w:p w:rsidR="00F7516E" w:rsidRDefault="00F7516E" w:rsidP="00750F3B">
      <w:pPr>
        <w:spacing w:line="276" w:lineRule="auto"/>
      </w:pPr>
      <w:r w:rsidRPr="0021269B">
        <w:rPr>
          <w:noProof/>
        </w:rPr>
        <w:drawing>
          <wp:inline distT="0" distB="0" distL="0" distR="0" wp14:anchorId="3386174C" wp14:editId="3A389587">
            <wp:extent cx="5343525" cy="3248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3525" cy="3248025"/>
                    </a:xfrm>
                    <a:prstGeom prst="rect">
                      <a:avLst/>
                    </a:prstGeom>
                    <a:noFill/>
                    <a:ln>
                      <a:noFill/>
                    </a:ln>
                  </pic:spPr>
                </pic:pic>
              </a:graphicData>
            </a:graphic>
          </wp:inline>
        </w:drawing>
      </w:r>
    </w:p>
    <w:p w:rsidR="00F7516E" w:rsidRPr="007E3116" w:rsidRDefault="00F7516E" w:rsidP="00750F3B">
      <w:pPr>
        <w:pStyle w:val="Heading6"/>
        <w:spacing w:line="276" w:lineRule="auto"/>
      </w:pPr>
      <w:r>
        <w:t xml:space="preserve">Figure 2.2: </w:t>
      </w:r>
      <w:r w:rsidRPr="00AD5C26">
        <w:t>taxonomy categories</w:t>
      </w:r>
      <w:r>
        <w:t xml:space="preserve"> for user defined surface computing</w:t>
      </w:r>
    </w:p>
    <w:p w:rsidR="00F7516E" w:rsidRPr="0058013B" w:rsidRDefault="00F7516E" w:rsidP="00750F3B">
      <w:pPr>
        <w:spacing w:line="276" w:lineRule="auto"/>
      </w:pPr>
      <w:r>
        <w:t>There</w:t>
      </w:r>
      <w:r w:rsidRPr="00E00D12">
        <w:t xml:space="preserve"> are drawbacks to this </w:t>
      </w:r>
      <w:r>
        <w:t xml:space="preserve">framework </w:t>
      </w:r>
      <w:r w:rsidRPr="00E00D12">
        <w:t>approach</w:t>
      </w:r>
      <w:r>
        <w:t xml:space="preserve"> as </w:t>
      </w:r>
      <w:r w:rsidRPr="00E00D12">
        <w:t xml:space="preserve">users could not change previous gestures after moving on to subsequent ones; perhaps users would have performed differently if they first saw </w:t>
      </w:r>
      <w:r w:rsidRPr="00E00D12">
        <w:rPr>
          <w:iCs/>
        </w:rPr>
        <w:t xml:space="preserve">all </w:t>
      </w:r>
      <w:r w:rsidRPr="00E00D12">
        <w:t>referents, and then picked gestures in an order of their choosing. Application context could also impact users’ choice of gestures, as could the larger contexts of organization and culture. The user-defined gesture set cannot be implemented with a vision-based gesture recognizer so that system performance and recognition rates can be measured</w:t>
      </w:r>
      <w:r>
        <w:t>.</w:t>
      </w:r>
    </w:p>
    <w:p w:rsidR="00F7516E" w:rsidRDefault="00F7516E" w:rsidP="00750F3B">
      <w:pPr>
        <w:pStyle w:val="Heading3"/>
        <w:spacing w:line="276" w:lineRule="auto"/>
      </w:pPr>
      <w:bookmarkStart w:id="113" w:name="_Toc530758246"/>
      <w:bookmarkStart w:id="114" w:name="_Toc536693862"/>
      <w:bookmarkStart w:id="115" w:name="_Toc33363544"/>
      <w:r w:rsidRPr="00BB6712">
        <w:t>2.2.3:</w:t>
      </w:r>
      <w:bookmarkStart w:id="116" w:name="_Hlk3836622"/>
      <w:r w:rsidRPr="00BB6712">
        <w:t xml:space="preserve"> A Framework for User-Defined Motion Gestures for Mobile Interaction</w:t>
      </w:r>
      <w:bookmarkEnd w:id="113"/>
      <w:bookmarkEnd w:id="114"/>
      <w:bookmarkEnd w:id="115"/>
      <w:bookmarkEnd w:id="116"/>
    </w:p>
    <w:p w:rsidR="00F7516E" w:rsidRPr="00E00D12" w:rsidRDefault="00F7516E" w:rsidP="00750F3B">
      <w:pPr>
        <w:spacing w:line="276" w:lineRule="auto"/>
      </w:pPr>
      <w:r w:rsidRPr="00E00D12">
        <w:t xml:space="preserve">Modern smartphones contain sophisticated sensors to monitor three-dimensional movement of the device. These sensors permit devices to recognize motion gestures, deliberate movements of the device by end-users to invoke commands. However, little is known about best-practices in </w:t>
      </w:r>
      <w:r w:rsidRPr="00E00D12">
        <w:lastRenderedPageBreak/>
        <w:t xml:space="preserve">motion gesture design for the mobile computing paradigm. To address this issue, </w:t>
      </w:r>
      <w:r>
        <w:t>this framework</w:t>
      </w:r>
      <w:r w:rsidRPr="00E00D12">
        <w:t xml:space="preserve"> presents the results of </w:t>
      </w:r>
      <w:r>
        <w:t>research</w:t>
      </w:r>
      <w:r w:rsidRPr="00E00D12">
        <w:t xml:space="preserve"> that elicits end-user motion gestures to invoke commands on a smartphone device </w:t>
      </w:r>
      <w:r w:rsidRPr="00E00D12">
        <w:fldChar w:fldCharType="begin" w:fldLock="1"/>
      </w:r>
      <w:r>
        <w:instrText>ADDIN CSL_CITATION {"citationItems":[{"id":"ITEM-1","itemData":{"DOI":"10.1145/1133265.1133336","ISBN":"1595933530","ISSN":"1479-3679","PMID":"23958941","abstract":"Co-located collaborators often work over physical tabletops with rich geospatial information. Previous research shows that people use gestures and speech as they interact with artefacts on the table and communicate with one another. With the advent of large multi-touch surfaces, developers are now applying this knowledge to create appropriate technical innovations in digital table design. Yet they are limited by the difficulty of building a truly useful collaborative application from the ground up. In this paper, we circumvent this difficulty by: (a) building a multimodal speech and gesture engine around the Diamond Touch multi-user surface, and (b) wrapping existing, widely-used off-the-shelf single-user interactive spatial applications with a multimodal interface created from this engine. Through case studies of two quite different geospatial systems -- Google Earth and Warcraft III -- we show the new functionalities, feasibility and limitations of leveraging such single-user applications within a multi user, multimodal tabletop. This research informs the design of future multimodal tabletop applications that can exploit single-user software conveniently available in the market. We also contribute (1) a set of technical and behavioural affordances of multimodal interaction on a tabletop, and (2) lessons learnt from the limitations of single user applications.","author":[{"dropping-particle":"","family":"Tse","given":"Edward","non-dropping-particle":"","parse-names":false,"suffix":""},{"dropping-particle":"","family":"Shen","given":"Chia","non-dropping-particle":"","parse-names":false,"suffix":""},{"dropping-particle":"","family":"Greenberg","given":"Saul","non-dropping-particle":"","parse-names":false,"suffix":""},{"dropping-particle":"","family":"Forlines","given":"Clifton","non-dropping-particle":"","parse-names":false,"suffix":""}],"container-title":"Proceedings of the working conference on Advanced visual interfaces  - AVI '06","id":"ITEM-1","issued":{"date-parts":[["2006"]]},"page":"336","title":"Enabling interaction with single user applications through speech and gestures on a multi-user tabletop","type":"article-journal"},"uris":["http://www.mendeley.com/documents/?uuid=143bd9c6-bb69-4867-b70c-aa989863c50b"]}],"mendeley":{"formattedCitation":"(Tse, Shen, Greenberg, &amp; Forlines, 2006)","plainTextFormattedCitation":"(Tse, Shen, Greenberg, &amp; Forlines, 2006)","previouslyFormattedCitation":"(Tse, Shen, Greenberg, &amp; Forlines, 2006)"},"properties":{"noteIndex":0},"schema":"https://github.com/citation-style-language/schema/raw/master/csl-citation.json"}</w:instrText>
      </w:r>
      <w:r w:rsidRPr="00E00D12">
        <w:fldChar w:fldCharType="separate"/>
      </w:r>
      <w:r w:rsidRPr="00D2739D">
        <w:rPr>
          <w:noProof/>
        </w:rPr>
        <w:t>(Tse, Shen, Greenberg, &amp; Forlines, 2006)</w:t>
      </w:r>
      <w:r w:rsidRPr="00E00D12">
        <w:fldChar w:fldCharType="end"/>
      </w:r>
      <w:r w:rsidRPr="00E00D12">
        <w:t>.</w:t>
      </w:r>
      <w:r w:rsidRPr="00696C73">
        <w:t xml:space="preserve"> </w:t>
      </w:r>
    </w:p>
    <w:p w:rsidR="00F7516E" w:rsidRPr="00F3054E" w:rsidRDefault="00F7516E" w:rsidP="00750F3B">
      <w:pPr>
        <w:spacing w:line="276" w:lineRule="auto"/>
      </w:pPr>
      <w:r w:rsidRPr="003C1584">
        <w:t xml:space="preserve">This framework demonstrates that consensus exists among the participants on parameters of movement and on mappings of motion gestures onto commands to develop a taxonomy for motion gestures and to specify inspired motion gesture set for end-users. To evaluate the degree of consensus among </w:t>
      </w:r>
      <w:r>
        <w:t xml:space="preserve">the </w:t>
      </w:r>
      <w:r w:rsidRPr="003C1584">
        <w:t xml:space="preserve">participants and compare </w:t>
      </w:r>
      <w:r>
        <w:t xml:space="preserve">the </w:t>
      </w:r>
      <w:r w:rsidRPr="003C1584">
        <w:t xml:space="preserve">gesture set, an adoption process of calculating an </w:t>
      </w:r>
      <w:r w:rsidRPr="003C1584">
        <w:rPr>
          <w:iCs/>
        </w:rPr>
        <w:t xml:space="preserve">agreement score </w:t>
      </w:r>
      <w:r w:rsidRPr="003C1584">
        <w:t xml:space="preserve">for each task. An agreement score reflects single number the degree of consensus among participants. </w:t>
      </w:r>
      <w:r>
        <w:t xml:space="preserve">The </w:t>
      </w:r>
      <w:r w:rsidRPr="003C1584">
        <w:t xml:space="preserve">following figure below illustrates the agreement </w:t>
      </w:r>
      <w:r>
        <w:t xml:space="preserve">score </w:t>
      </w:r>
      <w:r w:rsidRPr="003C1584">
        <w:t xml:space="preserve">for the gesture set developed by </w:t>
      </w:r>
      <w:r>
        <w:t xml:space="preserve">case study </w:t>
      </w:r>
      <w:r w:rsidRPr="003C1584">
        <w:t xml:space="preserve">participants </w:t>
      </w:r>
    </w:p>
    <w:p w:rsidR="00F7516E" w:rsidRPr="005E79BC" w:rsidRDefault="00F7516E" w:rsidP="00750F3B">
      <w:pPr>
        <w:spacing w:line="276" w:lineRule="auto"/>
      </w:pPr>
      <w:r w:rsidRPr="005E79BC">
        <w:rPr>
          <w:noProof/>
        </w:rPr>
        <w:drawing>
          <wp:inline distT="0" distB="0" distL="0" distR="0" wp14:anchorId="27CD2A7F" wp14:editId="04E4046F">
            <wp:extent cx="59436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F7516E" w:rsidRPr="00025990" w:rsidRDefault="00F7516E" w:rsidP="00750F3B">
      <w:pPr>
        <w:pStyle w:val="Heading6"/>
        <w:spacing w:line="276" w:lineRule="auto"/>
      </w:pPr>
      <w:bookmarkStart w:id="117" w:name="_Toc8729780"/>
      <w:bookmarkStart w:id="118" w:name="_Toc9508680"/>
      <w:bookmarkStart w:id="119" w:name="_Toc9512456"/>
      <w:r w:rsidRPr="00025990">
        <w:t xml:space="preserve">Figure </w:t>
      </w:r>
      <w:r>
        <w:t>2.</w:t>
      </w:r>
      <w:r w:rsidR="00A85666">
        <w:rPr>
          <w:noProof/>
        </w:rPr>
        <w:fldChar w:fldCharType="begin"/>
      </w:r>
      <w:r w:rsidR="00A85666">
        <w:rPr>
          <w:noProof/>
        </w:rPr>
        <w:instrText xml:space="preserve"> SEQ Figure \* ARABIC \s 1 </w:instrText>
      </w:r>
      <w:r w:rsidR="00A85666">
        <w:rPr>
          <w:noProof/>
        </w:rPr>
        <w:fldChar w:fldCharType="separate"/>
      </w:r>
      <w:r w:rsidR="008B5DFC">
        <w:rPr>
          <w:noProof/>
        </w:rPr>
        <w:t>1</w:t>
      </w:r>
      <w:r w:rsidR="00A85666">
        <w:rPr>
          <w:noProof/>
        </w:rPr>
        <w:fldChar w:fldCharType="end"/>
      </w:r>
      <w:r w:rsidRPr="00025990">
        <w:t xml:space="preserve">: </w:t>
      </w:r>
      <w:r>
        <w:t>Agreement Scores</w:t>
      </w:r>
      <w:r w:rsidRPr="00025990">
        <w:t xml:space="preserve"> for User-Defined Gestures for Surface Computing</w:t>
      </w:r>
      <w:bookmarkEnd w:id="117"/>
      <w:bookmarkEnd w:id="118"/>
      <w:bookmarkEnd w:id="119"/>
    </w:p>
    <w:p w:rsidR="00F7516E" w:rsidRDefault="00F7516E" w:rsidP="00750F3B">
      <w:pPr>
        <w:spacing w:line="276" w:lineRule="auto"/>
      </w:pPr>
      <w:r w:rsidRPr="00E00D12">
        <w:t xml:space="preserve">The problem with the framework is that it requires anything extended while user is not looking at the screen and is then losing feedback so it seems like it’s undesirable. Since the tasks selected in the framework required the user to interact with content on the screen after completing the gesture map navigation, navigating previous and next enlists. </w:t>
      </w:r>
      <w:r>
        <w:t>It ties users</w:t>
      </w:r>
      <w:r w:rsidRPr="00E00D12">
        <w:t xml:space="preserve"> </w:t>
      </w:r>
      <w:r>
        <w:t>to thoroughly</w:t>
      </w:r>
      <w:r w:rsidRPr="00E00D12">
        <w:t xml:space="preserve"> to be able to view the screen while performing the gesture.</w:t>
      </w:r>
    </w:p>
    <w:p w:rsidR="004F111A" w:rsidRDefault="004F111A" w:rsidP="004F111A">
      <w:pPr>
        <w:pStyle w:val="Heading2"/>
        <w:spacing w:line="276" w:lineRule="auto"/>
      </w:pPr>
      <w:bookmarkStart w:id="120" w:name="_Toc536693863"/>
      <w:r>
        <w:br w:type="page"/>
      </w:r>
    </w:p>
    <w:p w:rsidR="00F7516E" w:rsidRPr="005A7017" w:rsidRDefault="00F7516E" w:rsidP="004F111A">
      <w:pPr>
        <w:pStyle w:val="Heading2"/>
        <w:spacing w:line="276" w:lineRule="auto"/>
      </w:pPr>
      <w:bookmarkStart w:id="121" w:name="_Toc33363545"/>
      <w:r w:rsidRPr="004F0615">
        <w:lastRenderedPageBreak/>
        <w:t>2.4: Design Thinking</w:t>
      </w:r>
      <w:bookmarkEnd w:id="120"/>
      <w:bookmarkEnd w:id="121"/>
    </w:p>
    <w:p w:rsidR="00F7516E" w:rsidRDefault="00F7516E" w:rsidP="00750F3B">
      <w:pPr>
        <w:pStyle w:val="Heading3"/>
        <w:spacing w:line="276" w:lineRule="auto"/>
      </w:pPr>
      <w:bookmarkStart w:id="122" w:name="_Toc536693864"/>
      <w:bookmarkStart w:id="123" w:name="_Toc33363546"/>
      <w:r w:rsidRPr="00BB6712">
        <w:t>2.4.</w:t>
      </w:r>
      <w:r>
        <w:t>1</w:t>
      </w:r>
      <w:r w:rsidRPr="00BB6712">
        <w:t xml:space="preserve">: </w:t>
      </w:r>
      <w:bookmarkEnd w:id="122"/>
      <w:r w:rsidRPr="00BB6712">
        <w:t>What is Design Thinking</w:t>
      </w:r>
      <w:bookmarkEnd w:id="123"/>
    </w:p>
    <w:p w:rsidR="00F7516E" w:rsidRPr="00A931AD" w:rsidRDefault="00F7516E" w:rsidP="00750F3B">
      <w:pPr>
        <w:spacing w:line="276" w:lineRule="auto"/>
      </w:pPr>
      <w:r w:rsidRPr="00A57B12">
        <w:t xml:space="preserve">Design thinking </w:t>
      </w:r>
      <w:r>
        <w:t xml:space="preserve">is </w:t>
      </w:r>
      <w:r w:rsidRPr="00A57B12">
        <w:t xml:space="preserve">a means of solving </w:t>
      </w:r>
      <w:r>
        <w:t xml:space="preserve">complex </w:t>
      </w:r>
      <w:r w:rsidRPr="00A57B12">
        <w:t xml:space="preserve">problems </w:t>
      </w:r>
      <w:r>
        <w:t xml:space="preserve">that focuses on the </w:t>
      </w:r>
      <w:r w:rsidRPr="00A57B12">
        <w:t xml:space="preserve">perspective of </w:t>
      </w:r>
      <w:r>
        <w:t>end users</w:t>
      </w:r>
      <w:r w:rsidRPr="00A57B12">
        <w:t xml:space="preserve"> to better determine application requirements. Design thinking principles have been utilized by some of the world’s most influential technology corporations such as SAP, IBM, Apple, Uber, Airbnb, and Capital One as a means of developing better products and services. The concepts of innovation and empathy are a reoccurring pattern in design thinking as a development methodology. In the traditional project management and system development methodologies, whether waterfall or agile, customer interaction and participation is mostly limited to a specific time set aside to determine user requirements</w:t>
      </w:r>
      <w:r w:rsidR="00A931AD">
        <w:t xml:space="preserve"> (T. Brown 2008)</w:t>
      </w:r>
    </w:p>
    <w:p w:rsidR="00F7516E" w:rsidRPr="00A57B12" w:rsidRDefault="00F7516E" w:rsidP="00750F3B">
      <w:pPr>
        <w:spacing w:line="276" w:lineRule="auto"/>
      </w:pPr>
      <w:r w:rsidRPr="00A57B12">
        <w:t xml:space="preserve">The origins of design thinking date back to the 1960s the so-called design science decade and are rooted in the early works of design </w:t>
      </w:r>
      <w:r w:rsidR="00E876B2" w:rsidRPr="00A57B12">
        <w:t>methodologists</w:t>
      </w:r>
      <w:r w:rsidR="00E876B2">
        <w:t>.</w:t>
      </w:r>
      <w:r w:rsidR="00E876B2" w:rsidRPr="00A57B12">
        <w:t xml:space="preserve"> Thus</w:t>
      </w:r>
      <w:r w:rsidRPr="00A57B12">
        <w:t>, while natural sciences dealt with the analysis of existing reality, the science of design dealt with “the transformation of existing conditions into preferred ones”. Later conceptualizations of design challenged the positivist doctrine characterizing the “design science” movement and embraced a more constructivist stance to design as a practice.</w:t>
      </w:r>
    </w:p>
    <w:p w:rsidR="00F7516E" w:rsidRPr="00A57B12" w:rsidRDefault="00F7516E" w:rsidP="00750F3B">
      <w:pPr>
        <w:spacing w:line="276" w:lineRule="auto"/>
      </w:pPr>
      <w:r w:rsidRPr="00A57B12">
        <w:t xml:space="preserve">The designers’ attitude to solve such problems </w:t>
      </w:r>
      <w:r w:rsidR="00A931AD">
        <w:t>uniquely</w:t>
      </w:r>
      <w:r w:rsidRPr="00A57B12">
        <w:t xml:space="preserve"> from </w:t>
      </w:r>
      <w:r>
        <w:t xml:space="preserve">normal </w:t>
      </w:r>
      <w:r w:rsidRPr="00A57B12">
        <w:t xml:space="preserve">thinking as well-defined “puzzles” to solve, design problems were described as ill defined, ill </w:t>
      </w:r>
      <w:r w:rsidR="00E876B2" w:rsidRPr="00A57B12">
        <w:t>structured</w:t>
      </w:r>
      <w:r w:rsidR="00E876B2">
        <w:t>.</w:t>
      </w:r>
      <w:r w:rsidR="00E876B2" w:rsidRPr="00A57B12">
        <w:t xml:space="preserve"> Furthermore</w:t>
      </w:r>
      <w:r w:rsidRPr="00A57B12">
        <w:t>, they were described as open ended and, initially, as highly ambiguous and presenting multiple plausible solutions (Goldschmidt,</w:t>
      </w:r>
      <w:r>
        <w:t>2007</w:t>
      </w:r>
      <w:r w:rsidRPr="00A57B12">
        <w:t xml:space="preserve">). Therefore, the designer’s task was identified as producing an appropriate solution by “organizing complexity </w:t>
      </w:r>
      <w:r>
        <w:t xml:space="preserve">and </w:t>
      </w:r>
      <w:r w:rsidRPr="00A57B12">
        <w:t>finding clarity in chaos</w:t>
      </w:r>
      <w:r>
        <w:t>”</w:t>
      </w:r>
      <w:r w:rsidRPr="00A57B12">
        <w:t xml:space="preserve"> through a process of patterned synthesis of aesthetic, cultural, and technology trends and consumer and business needs</w:t>
      </w:r>
      <w:r w:rsidR="00E876B2">
        <w:t xml:space="preserve"> </w:t>
      </w:r>
      <w:r w:rsidRPr="00A57B12">
        <w:t xml:space="preserve">(Kolko, 2010). </w:t>
      </w:r>
      <w:r>
        <w:t xml:space="preserve">Abductive </w:t>
      </w:r>
      <w:r w:rsidRPr="00A57B12">
        <w:t>reasoning was said to rest on designers’ efforts to find plausible solutions</w:t>
      </w:r>
      <w:r>
        <w:t>, where design thinking was realized.</w:t>
      </w:r>
    </w:p>
    <w:p w:rsidR="00F7516E" w:rsidRPr="00A57B12" w:rsidRDefault="00F7516E" w:rsidP="00750F3B">
      <w:pPr>
        <w:spacing w:line="276" w:lineRule="auto"/>
      </w:pPr>
      <w:r w:rsidRPr="00A57B12">
        <w:t>Design thinking builds on the process of empathizing and interacting with the customer from the start of the project a solution that meets the customer’s needs and environment. As the name implies, design thinking is a problem-solving framework and not an exclusive project execution framework such as waterfall and agile.  Design thinking starts by defining the problem and then developing a solution</w:t>
      </w:r>
      <w:r>
        <w:t xml:space="preserve"> </w:t>
      </w:r>
      <w:r w:rsidRPr="00A57B12">
        <w:t>with a focus on the customer or user of the final product. As you focus on understanding the customer’s problem, you can then create prototype solution. This prototype is then tested allowing you to continue to learn and improve upon your solution</w:t>
      </w:r>
      <w:r>
        <w:t xml:space="preserve"> </w:t>
      </w:r>
      <w:r>
        <w:fldChar w:fldCharType="begin" w:fldLock="1"/>
      </w:r>
      <w:r>
        <w:instrText>ADDIN CSL_CITATION {"citationItems":[{"id":"ITEM-1","itemData":{"DOI":"10.1108/13563280110409872","ISBN":"1356-3289 U6 - ctx_ver=Z39.88-2004&amp;ctx_enc=info%3Aofi%2Fenc%3AUTF-8&amp;rfr_id=info:sid/summon.serialssolutions.com&amp;rft_val_fmt=info:ofi/fmt:kev:mtx:journal&amp;rft.genre=article&amp;rft.atitle=The+public+relations+evaluationists&amp;rft.jtitle=Corporate+Communications%3A+An+International+Journal&amp;rft.au=David+Phillips&amp;rft.date=2001-03-01&amp;rft.pub=MCB+UP+Ltd&amp;rft.issn=1356-3289&amp;rft.volume=6&amp;rft.issue=4&amp;rft.spage=225&amp;rft.epage=238&amp;rft_id=info:doi/10.1108%2F13563280110409872&amp;rft.externalDBID=n%2Fa&amp;rft.externalDocID=","abstract":"The public relations industry is aware of the need for research and evaluation. It has not kept up with the relevant research and technologies which can provide a wide range of powerful R&amp;E solutions. A number of other disciplines are becoming expert at evaluating PR. The history of development of R&amp;E solutions for the PR industry is one of excellent opportunities largely misunderstood and little used even by a number of evaluation vendors. Reviews some current practices and offers the application of new technologies to aid the development of effective corporate communication. The proposed technology can be drawn from content and semantic analysis research and search engine development, neural networks and data-mining software. This combines to offer powerful and effective planning research and evaluation solutions in a period of transition from print to Internet public relations practice.","author":[{"dropping-particle":"","family":"Steinke","given":"Gerhard H","non-dropping-particle":"","parse-names":false,"suffix":""},{"dropping-particle":"","family":"Al-deen","given":"Meshal Shams","non-dropping-particle":"","parse-names":false,"suffix":""},{"dropping-particle":"","family":"Labrie","given":"Ryan C","non-dropping-particle":"","parse-names":false,"suffix":""}],"container-title":"5th International Conference on Applied Innovations in IT","id":"ITEM-1","issue":"March","issued":{"date-parts":[["2017"]]},"page":"51-55","title":"Innovating Information System Development Methodologies with Design Thinking","type":"article-journal"},"uris":["http://www.mendeley.com/documents/?uuid=1ad50a83-f549-44af-a7f3-4c72cfced2b9"]}],"mendeley":{"formattedCitation":"(Steinke, Al-deen, &amp; Labrie, 2017)","plainTextFormattedCitation":"(Steinke, Al-deen, &amp; Labrie, 2017)","previouslyFormattedCitation":"(Steinke, Al-deen, &amp; Labrie, 2017)"},"properties":{"noteIndex":0},"schema":"https://github.com/citation-style-language/schema/raw/master/csl-citation.json"}</w:instrText>
      </w:r>
      <w:r>
        <w:fldChar w:fldCharType="separate"/>
      </w:r>
      <w:r w:rsidRPr="007572EC">
        <w:rPr>
          <w:noProof/>
        </w:rPr>
        <w:t>(Steinke, Al-deen, &amp; Labrie, 2017)</w:t>
      </w:r>
      <w:r>
        <w:fldChar w:fldCharType="end"/>
      </w:r>
      <w:r>
        <w:t>.</w:t>
      </w:r>
    </w:p>
    <w:p w:rsidR="00F7516E" w:rsidRPr="00E00D12" w:rsidRDefault="00F7516E" w:rsidP="00750F3B">
      <w:pPr>
        <w:pStyle w:val="Heading3"/>
        <w:spacing w:line="276" w:lineRule="auto"/>
      </w:pPr>
      <w:bookmarkStart w:id="124" w:name="_Toc530758247"/>
      <w:bookmarkStart w:id="125" w:name="_Toc536693865"/>
      <w:bookmarkStart w:id="126" w:name="_Toc33363547"/>
      <w:r w:rsidRPr="00BB6712">
        <w:lastRenderedPageBreak/>
        <w:t xml:space="preserve">2.4.1: Design Thinking </w:t>
      </w:r>
      <w:bookmarkEnd w:id="124"/>
      <w:r w:rsidRPr="00BB6712">
        <w:t>in Practice</w:t>
      </w:r>
      <w:bookmarkEnd w:id="125"/>
      <w:bookmarkEnd w:id="126"/>
      <w:r w:rsidRPr="00BB6712">
        <w:t xml:space="preserve"> </w:t>
      </w:r>
    </w:p>
    <w:p w:rsidR="00F7516E" w:rsidRPr="00E00D12" w:rsidRDefault="00F7516E" w:rsidP="00750F3B">
      <w:pPr>
        <w:pStyle w:val="p"/>
        <w:spacing w:line="276" w:lineRule="auto"/>
      </w:pPr>
      <w:r w:rsidRPr="00E00D12">
        <w:t xml:space="preserve">There is a shift under way in large organizations, one that puts design much closer to the center of the enterprise. But the shift isn’t about aesthetics. It’s about applying the principles of design to the way people work </w:t>
      </w:r>
      <w:r w:rsidRPr="00E00D12">
        <w:fldChar w:fldCharType="begin" w:fldLock="1"/>
      </w:r>
      <w:r w:rsidRPr="00E00D12">
        <w:instrText>ADDIN CSL_CITATION {"citationItems":[{"id":"ITEM-1","itemData":{"author":[{"dropping-particle":"","family":"Essays","given":"Anniversary","non-dropping-particle":"","parse-names":false,"suffix":""}],"id":"ITEM-1","issued":{"date-parts":[["2013"]]},"title":"Design-Led","type":"article-journal"},"uris":["http://www.mendeley.com/documents/?uuid=7e43d57c-7c3b-45a2-be05-d328185734ca"]}],"mendeley":{"formattedCitation":"(Essays, 2013)","plainTextFormattedCitation":"(Essays, 2013)","previouslyFormattedCitation":"(Essays, 2013)"},"properties":{"noteIndex":0},"schema":"https://github.com/citation-style-language/schema/raw/master/csl-citation.json"}</w:instrText>
      </w:r>
      <w:r w:rsidRPr="00E00D12">
        <w:fldChar w:fldCharType="separate"/>
      </w:r>
      <w:r w:rsidRPr="00E00D12">
        <w:rPr>
          <w:noProof/>
        </w:rPr>
        <w:t>(Essays, 2013)</w:t>
      </w:r>
      <w:r w:rsidRPr="00E00D12">
        <w:fldChar w:fldCharType="end"/>
      </w:r>
      <w:r w:rsidRPr="00E00D12">
        <w:t>. Harvard Business Review reported serve as a precursor to the development of computational support for design and design collaboration, and provide methodological approaches for understanding the impact of computational support and novel HCI technology on design thinking.</w:t>
      </w:r>
    </w:p>
    <w:p w:rsidR="00F7516E" w:rsidRPr="00E00D12" w:rsidRDefault="00F7516E" w:rsidP="00750F3B">
      <w:pPr>
        <w:spacing w:line="276" w:lineRule="auto"/>
      </w:pPr>
      <w:r w:rsidRPr="00DD5580">
        <w:t>This new approach is in large part a response to the increasing complexity of modern technology and modern business. That complexity takes many forms. Sometimes software is at the center of a product and needs to be integrated with hardware (itself a complex task) and made intuitive and simple from the user’s point of view (another difficult challenge). In opposition to the traditional design process, design thinking focuses on upfront problem framing before solutions are explored. It is important that the framing be independent of the solutions. Design thinking is an iterative process and relies heavily on prototyping to build knowledge, test and validate concepts. Design thinking helps non-designers understand and deal with ambiguity though the use of a structured process.</w:t>
      </w:r>
    </w:p>
    <w:p w:rsidR="00F7516E" w:rsidRPr="00E00D12" w:rsidRDefault="00F7516E" w:rsidP="00750F3B">
      <w:pPr>
        <w:pStyle w:val="p"/>
        <w:spacing w:line="276" w:lineRule="auto"/>
      </w:pPr>
      <w:r w:rsidRPr="00E00D12">
        <w:t xml:space="preserve">A dozen of other types of complexity that businesses grapple with every day all have one thing in common: People need help making sense of them. Specifically, people need their interactions with technologies and other complex systems to be simple, intuitive, and pleasurable. The role gesture interaction plays in design thinking and the role it plays in design collaboration. have been primarily concerned with studies of verbal protocols and very little on addressing consistency concerns. </w:t>
      </w:r>
    </w:p>
    <w:p w:rsidR="00F7516E" w:rsidRDefault="00F7516E" w:rsidP="00750F3B">
      <w:pPr>
        <w:spacing w:line="276" w:lineRule="auto"/>
        <w:rPr>
          <w:rFonts w:eastAsia="Times New Roman"/>
        </w:rPr>
      </w:pPr>
      <w:r w:rsidRPr="00E00D12">
        <w:t>With this special issue,</w:t>
      </w:r>
      <w:r w:rsidRPr="00E00D12">
        <w:fldChar w:fldCharType="begin" w:fldLock="1"/>
      </w:r>
      <w:r w:rsidRPr="00E00D12">
        <w:instrText>ADDIN CSL_CITATION {"citationItems":[{"id":"ITEM-1","itemData":{"author":[{"dropping-particle":"","family":"Kimbell","given":"Lucy","non-dropping-particle":"","parse-names":false,"suffix":""}],"id":"ITEM-1","issue":"3","issued":{"date-parts":[["2012"]]},"page":"1-27","title":"Rethinking Design Thinking : Part 1","type":"article-journal","volume":"3"},"uris":["http://www.mendeley.com/documents/?uuid=4579ce5d-b2b7-46e5-9d53-21e398794592"]}],"mendeley":{"formattedCitation":"(Kimbell, 2012)","plainTextFormattedCitation":"(Kimbell, 2012)","previouslyFormattedCitation":"(Kimbell, 2012)"},"properties":{"noteIndex":0},"schema":"https://github.com/citation-style-language/schema/raw/master/csl-citation.json"}</w:instrText>
      </w:r>
      <w:r w:rsidRPr="00E00D12">
        <w:fldChar w:fldCharType="separate"/>
      </w:r>
      <w:r w:rsidRPr="00E00D12">
        <w:rPr>
          <w:noProof/>
        </w:rPr>
        <w:t>(Kimbell, 2012)</w:t>
      </w:r>
      <w:r w:rsidRPr="00E00D12">
        <w:fldChar w:fldCharType="end"/>
      </w:r>
      <w:r w:rsidRPr="00E00D12">
        <w:t xml:space="preserve"> raises awareness of the role of gesture in designing, primarily through the research on gesture when designers communicate and collaborate, but also in the implications of research related to gesture and thought on the design of HCI devices. </w:t>
      </w:r>
      <w:r w:rsidRPr="00E00D12">
        <w:rPr>
          <w:rFonts w:eastAsia="Times New Roman"/>
        </w:rPr>
        <w:t xml:space="preserve">A set of principles collectively known as </w:t>
      </w:r>
      <w:r w:rsidRPr="00E00D12">
        <w:rPr>
          <w:rFonts w:eastAsia="Times New Roman"/>
          <w:iCs/>
        </w:rPr>
        <w:t>design thinking</w:t>
      </w:r>
      <w:r w:rsidRPr="00E00D12">
        <w:rPr>
          <w:rFonts w:eastAsia="Times New Roman"/>
        </w:rPr>
        <w:t>; empathy with users, a discipline of prototyping, and tolerance for failure chief among them; is the best tool we have for creating those kinds of interactions and developing a responsive, flexible organizational culture.</w:t>
      </w:r>
    </w:p>
    <w:p w:rsidR="002F506B" w:rsidRDefault="002F506B" w:rsidP="00750F3B">
      <w:pPr>
        <w:spacing w:line="276" w:lineRule="auto"/>
        <w:rPr>
          <w:rFonts w:eastAsia="Times New Roman"/>
        </w:rPr>
      </w:pPr>
    </w:p>
    <w:p w:rsidR="002F506B" w:rsidRDefault="002F506B" w:rsidP="00750F3B">
      <w:pPr>
        <w:spacing w:line="276" w:lineRule="auto"/>
        <w:rPr>
          <w:rFonts w:eastAsia="Times New Roman"/>
        </w:rPr>
      </w:pPr>
    </w:p>
    <w:p w:rsidR="002F506B" w:rsidRPr="00F3054E" w:rsidRDefault="002F506B" w:rsidP="00750F3B">
      <w:pPr>
        <w:spacing w:line="276" w:lineRule="auto"/>
        <w:rPr>
          <w:rFonts w:eastAsia="Times New Roman"/>
        </w:rPr>
      </w:pPr>
    </w:p>
    <w:p w:rsidR="00F7516E" w:rsidRPr="00E00D12" w:rsidRDefault="00F7516E" w:rsidP="00750F3B">
      <w:pPr>
        <w:pStyle w:val="Heading3"/>
        <w:spacing w:line="276" w:lineRule="auto"/>
      </w:pPr>
      <w:bookmarkStart w:id="127" w:name="_Toc530758248"/>
      <w:bookmarkStart w:id="128" w:name="_Toc536693866"/>
      <w:bookmarkStart w:id="129" w:name="_Toc33363548"/>
      <w:r w:rsidRPr="00BB6712">
        <w:lastRenderedPageBreak/>
        <w:t>2.4.2: Principles of Design Thinking</w:t>
      </w:r>
      <w:bookmarkEnd w:id="127"/>
      <w:bookmarkEnd w:id="128"/>
      <w:bookmarkEnd w:id="129"/>
    </w:p>
    <w:p w:rsidR="00F7516E" w:rsidRPr="00E00D12" w:rsidRDefault="00F7516E" w:rsidP="00750F3B">
      <w:pPr>
        <w:spacing w:line="276" w:lineRule="auto"/>
      </w:pPr>
      <w:r w:rsidRPr="00E00D12">
        <w:rPr>
          <w:shd w:val="clear" w:color="auto" w:fill="FFFFFF"/>
        </w:rPr>
        <w:t xml:space="preserve">Design thinking converts need into demand. It’s a human-centered approach to problem-solving that helps people and organizations become more innovative with the following listed principles </w:t>
      </w:r>
      <w:r w:rsidRPr="00E00D12">
        <w:rPr>
          <w:shd w:val="clear" w:color="auto" w:fill="FFFFFF"/>
        </w:rPr>
        <w:fldChar w:fldCharType="begin" w:fldLock="1"/>
      </w:r>
      <w:r>
        <w:rPr>
          <w:shd w:val="clear" w:color="auto" w:fill="FFFFFF"/>
        </w:rPr>
        <w:instrText>ADDIN CSL_CITATION {"citationItems":[{"id":"ITEM-1","itemData":{"DOI":"10.1145/2535915","ISBN":"978-3868800135","ISSN":"00010782","PMID":"18605031","abstract":"After a meeting with the Evangelist and “spiritual” father of Design Thinking, David Kelley, in March 2009 at Stanford, I was curious what the “financial” father and his colleagues in Potsdam would have to say about this innovative approach in written words. Do I hold the Bible for innovation for the 21th century in my unpurified hands? The book, Design Thinking. Innovation lernen — Ideenwelten Ã¶ffnen, by Hasso Plattner, Christoph Meinel and Ulrich Weinberg, was published in January 2009 and offers insights into developing innovations, the Design Thinking process and viewpoints on future issues. It consists of 222 pages and is published in German. Its table of contents is as follows: Preface 1. The history and founding of the HPI School of Design Thinking 2. The world needs more innovations 3. Future developments 4. Examples of Design Thinking projects Register","author":[{"dropping-particle":"","family":"Plattner","given":"","non-dropping-particle":"","parse-names":false,"suffix":""}],"id":"ITEM-1","issued":{"date-parts":[["2009"]]},"page":"240","title":"Design thinking","type":"article-journal"},"uris":["http://www.mendeley.com/documents/?uuid=ad282dfe-a059-44ac-b848-0f964ba19911"]}],"mendeley":{"formattedCitation":"(Plattner, 2009)","plainTextFormattedCitation":"(Plattner, 2009)","previouslyFormattedCitation":"(Plattner, 2009)"},"properties":{"noteIndex":0},"schema":"https://github.com/citation-style-language/schema/raw/master/csl-citation.json"}</w:instrText>
      </w:r>
      <w:r w:rsidRPr="00E00D12">
        <w:rPr>
          <w:shd w:val="clear" w:color="auto" w:fill="FFFFFF"/>
        </w:rPr>
        <w:fldChar w:fldCharType="separate"/>
      </w:r>
      <w:r w:rsidRPr="00E00D12">
        <w:rPr>
          <w:noProof/>
          <w:shd w:val="clear" w:color="auto" w:fill="FFFFFF"/>
        </w:rPr>
        <w:t>(Plattner, 2009)</w:t>
      </w:r>
      <w:r w:rsidRPr="00E00D12">
        <w:rPr>
          <w:shd w:val="clear" w:color="auto" w:fill="FFFFFF"/>
        </w:rPr>
        <w:fldChar w:fldCharType="end"/>
      </w:r>
      <w:r w:rsidRPr="00E00D12">
        <w:rPr>
          <w:shd w:val="clear" w:color="auto" w:fill="FFFFFF"/>
        </w:rPr>
        <w:t>.</w:t>
      </w:r>
    </w:p>
    <w:p w:rsidR="00F7516E" w:rsidRPr="004F0615" w:rsidRDefault="00F7516E" w:rsidP="00750F3B">
      <w:pPr>
        <w:pStyle w:val="ListParagraph"/>
        <w:numPr>
          <w:ilvl w:val="0"/>
          <w:numId w:val="8"/>
        </w:numPr>
        <w:spacing w:line="276" w:lineRule="auto"/>
        <w:jc w:val="left"/>
        <w:rPr>
          <w:rFonts w:eastAsia="Times New Roman"/>
          <w:bCs/>
        </w:rPr>
      </w:pPr>
      <w:r w:rsidRPr="004F0615">
        <w:rPr>
          <w:bCs/>
        </w:rPr>
        <w:t>Start with needs**user needs not system needs* - Empathy</w:t>
      </w:r>
      <w:r w:rsidRPr="004F0615">
        <w:rPr>
          <w:bCs/>
        </w:rPr>
        <w:br/>
      </w:r>
      <w:r w:rsidRPr="005069C6">
        <w:t>Service design starts with identifying user needs. If you don’t know what the user needs are, you won’t build the right thing.</w:t>
      </w:r>
    </w:p>
    <w:p w:rsidR="00F7516E" w:rsidRPr="004F0615" w:rsidRDefault="00F7516E" w:rsidP="00750F3B">
      <w:pPr>
        <w:pStyle w:val="ListParagraph"/>
        <w:numPr>
          <w:ilvl w:val="0"/>
          <w:numId w:val="8"/>
        </w:numPr>
        <w:spacing w:line="276" w:lineRule="auto"/>
        <w:jc w:val="left"/>
        <w:rPr>
          <w:bCs/>
        </w:rPr>
      </w:pPr>
      <w:r w:rsidRPr="004F0615">
        <w:rPr>
          <w:bCs/>
        </w:rPr>
        <w:t>Do less</w:t>
      </w:r>
      <w:r w:rsidRPr="004F0615">
        <w:rPr>
          <w:bCs/>
        </w:rPr>
        <w:br/>
      </w:r>
      <w:r w:rsidRPr="005069C6">
        <w:t>Find a way of doing something that works and make it reusable and shareable instead of reinventing the wheel every time.</w:t>
      </w:r>
    </w:p>
    <w:p w:rsidR="00F7516E" w:rsidRPr="004F0615" w:rsidRDefault="00F7516E" w:rsidP="00750F3B">
      <w:pPr>
        <w:pStyle w:val="ListParagraph"/>
        <w:numPr>
          <w:ilvl w:val="0"/>
          <w:numId w:val="8"/>
        </w:numPr>
        <w:spacing w:line="276" w:lineRule="auto"/>
        <w:jc w:val="left"/>
        <w:rPr>
          <w:bCs/>
        </w:rPr>
      </w:pPr>
      <w:r w:rsidRPr="004F0615">
        <w:rPr>
          <w:bCs/>
        </w:rPr>
        <w:t>Design with data</w:t>
      </w:r>
      <w:r w:rsidRPr="004F0615">
        <w:rPr>
          <w:bCs/>
        </w:rPr>
        <w:br/>
      </w:r>
      <w:r w:rsidRPr="005069C6">
        <w:t>Learn from real world behavior by looking at how existing services are used. Let data drive decision-making, not hunches or guesswork.</w:t>
      </w:r>
    </w:p>
    <w:p w:rsidR="00F7516E" w:rsidRPr="004F0615" w:rsidRDefault="00F7516E" w:rsidP="00750F3B">
      <w:pPr>
        <w:pStyle w:val="ListParagraph"/>
        <w:numPr>
          <w:ilvl w:val="0"/>
          <w:numId w:val="8"/>
        </w:numPr>
        <w:spacing w:line="276" w:lineRule="auto"/>
        <w:jc w:val="left"/>
        <w:rPr>
          <w:bCs/>
        </w:rPr>
      </w:pPr>
      <w:r w:rsidRPr="004F0615">
        <w:rPr>
          <w:bCs/>
        </w:rPr>
        <w:t>Do the hard work to make it simple</w:t>
      </w:r>
      <w:r w:rsidRPr="004F0615">
        <w:rPr>
          <w:bCs/>
        </w:rPr>
        <w:br/>
      </w:r>
      <w:r w:rsidRPr="005069C6">
        <w:t>Making something look simply is easy. Making something simple to use is much harder, especially when the underlying systems are complex.</w:t>
      </w:r>
    </w:p>
    <w:p w:rsidR="00F7516E" w:rsidRPr="004F0615" w:rsidRDefault="00F7516E" w:rsidP="00750F3B">
      <w:pPr>
        <w:pStyle w:val="ListParagraph"/>
        <w:numPr>
          <w:ilvl w:val="0"/>
          <w:numId w:val="8"/>
        </w:numPr>
        <w:spacing w:line="276" w:lineRule="auto"/>
        <w:jc w:val="left"/>
        <w:rPr>
          <w:bCs/>
        </w:rPr>
      </w:pPr>
      <w:r w:rsidRPr="004F0615">
        <w:rPr>
          <w:bCs/>
        </w:rPr>
        <w:t>Iterate. Then iterate again.</w:t>
      </w:r>
      <w:r w:rsidRPr="004F0615">
        <w:rPr>
          <w:bCs/>
        </w:rPr>
        <w:br/>
      </w:r>
      <w:r w:rsidRPr="005069C6">
        <w:t>The best way to build good services is to start small and iterate wildly. Refinements based on feedback. It makes big failures unlikely and turns small failures into lessons.</w:t>
      </w:r>
    </w:p>
    <w:p w:rsidR="00F7516E" w:rsidRPr="004F0615" w:rsidRDefault="00F7516E" w:rsidP="00750F3B">
      <w:pPr>
        <w:pStyle w:val="ListParagraph"/>
        <w:numPr>
          <w:ilvl w:val="0"/>
          <w:numId w:val="8"/>
        </w:numPr>
        <w:spacing w:line="276" w:lineRule="auto"/>
        <w:jc w:val="left"/>
        <w:rPr>
          <w:bCs/>
        </w:rPr>
      </w:pPr>
      <w:r w:rsidRPr="004F0615">
        <w:rPr>
          <w:bCs/>
        </w:rPr>
        <w:t>This is for everyone</w:t>
      </w:r>
      <w:r w:rsidRPr="004F0615">
        <w:rPr>
          <w:bCs/>
        </w:rPr>
        <w:br/>
      </w:r>
      <w:r w:rsidRPr="005069C6">
        <w:t>Accessible design is good design. Everything built should be as inclusive, legible and readable as possible.</w:t>
      </w:r>
    </w:p>
    <w:p w:rsidR="00F7516E" w:rsidRPr="004F0615" w:rsidRDefault="00F7516E" w:rsidP="00750F3B">
      <w:pPr>
        <w:pStyle w:val="ListParagraph"/>
        <w:numPr>
          <w:ilvl w:val="0"/>
          <w:numId w:val="8"/>
        </w:numPr>
        <w:spacing w:line="276" w:lineRule="auto"/>
        <w:jc w:val="left"/>
        <w:rPr>
          <w:bCs/>
        </w:rPr>
      </w:pPr>
      <w:r w:rsidRPr="004F0615">
        <w:rPr>
          <w:bCs/>
        </w:rPr>
        <w:t>Understand context</w:t>
      </w:r>
      <w:r w:rsidRPr="004F0615">
        <w:rPr>
          <w:bCs/>
        </w:rPr>
        <w:br/>
      </w:r>
      <w:r w:rsidRPr="005069C6">
        <w:t>Designing for a screen, designing for people. Think hard about the context in which they’re using our services. Are they in a library? Are they on a phone?</w:t>
      </w:r>
    </w:p>
    <w:p w:rsidR="00F7516E" w:rsidRPr="004F0615" w:rsidRDefault="00F7516E" w:rsidP="00750F3B">
      <w:pPr>
        <w:pStyle w:val="ListParagraph"/>
        <w:numPr>
          <w:ilvl w:val="0"/>
          <w:numId w:val="8"/>
        </w:numPr>
        <w:spacing w:line="276" w:lineRule="auto"/>
        <w:jc w:val="left"/>
        <w:rPr>
          <w:bCs/>
        </w:rPr>
      </w:pPr>
      <w:r w:rsidRPr="004F0615">
        <w:rPr>
          <w:bCs/>
        </w:rPr>
        <w:t>Be consistent, not uniform</w:t>
      </w:r>
      <w:r w:rsidRPr="004F0615">
        <w:rPr>
          <w:bCs/>
        </w:rPr>
        <w:br/>
      </w:r>
      <w:r w:rsidRPr="005069C6">
        <w:t>Using the same design patterns wherever possible., as it helps people get familiar with your system.</w:t>
      </w:r>
    </w:p>
    <w:p w:rsidR="00F7516E" w:rsidRDefault="00F7516E" w:rsidP="00750F3B">
      <w:pPr>
        <w:pStyle w:val="ListParagraph"/>
        <w:numPr>
          <w:ilvl w:val="0"/>
          <w:numId w:val="8"/>
        </w:numPr>
        <w:spacing w:line="276" w:lineRule="auto"/>
        <w:jc w:val="left"/>
      </w:pPr>
      <w:r w:rsidRPr="004F0615">
        <w:rPr>
          <w:bCs/>
        </w:rPr>
        <w:t>Make things open: it makes things better</w:t>
      </w:r>
      <w:r w:rsidRPr="004F0615">
        <w:rPr>
          <w:bCs/>
        </w:rPr>
        <w:br/>
      </w:r>
      <w:r w:rsidRPr="005069C6">
        <w:t>We should share what we’re doing whenever we can. With colleagues, with users, with the world. Share code, share designs, share ideas, share intentions, share failures.</w:t>
      </w:r>
    </w:p>
    <w:p w:rsidR="002F506B" w:rsidRDefault="002F506B" w:rsidP="002F506B">
      <w:pPr>
        <w:spacing w:line="276" w:lineRule="auto"/>
        <w:jc w:val="left"/>
      </w:pPr>
    </w:p>
    <w:p w:rsidR="002F506B" w:rsidRPr="005069C6" w:rsidRDefault="002F506B" w:rsidP="002F506B">
      <w:pPr>
        <w:spacing w:line="276" w:lineRule="auto"/>
        <w:jc w:val="left"/>
      </w:pPr>
    </w:p>
    <w:p w:rsidR="00F7516E" w:rsidRPr="00E00D12" w:rsidRDefault="00F7516E" w:rsidP="00750F3B">
      <w:pPr>
        <w:pStyle w:val="Heading3"/>
        <w:spacing w:line="276" w:lineRule="auto"/>
      </w:pPr>
      <w:bookmarkStart w:id="130" w:name="_Toc530758249"/>
      <w:bookmarkStart w:id="131" w:name="_Toc536693867"/>
      <w:bookmarkStart w:id="132" w:name="_Toc33363549"/>
      <w:r w:rsidRPr="00BB6712">
        <w:lastRenderedPageBreak/>
        <w:t>2.4.3: Innovation with Design Thinking</w:t>
      </w:r>
      <w:bookmarkEnd w:id="130"/>
      <w:bookmarkEnd w:id="131"/>
      <w:bookmarkEnd w:id="132"/>
    </w:p>
    <w:p w:rsidR="00F7516E" w:rsidRPr="00F3054E" w:rsidRDefault="00F7516E" w:rsidP="00750F3B">
      <w:pPr>
        <w:spacing w:line="276" w:lineRule="auto"/>
        <w:rPr>
          <w:rFonts w:eastAsiaTheme="minorHAnsi"/>
        </w:rPr>
      </w:pPr>
      <w:r w:rsidRPr="00E00D12">
        <w:t>The different models of design thinking including the IDEO model, d. school model, and IBM design thinking model share the target of achieving innovation through three main factors as shown in the following figure</w:t>
      </w:r>
      <w:r>
        <w:t xml:space="preserve"> </w:t>
      </w:r>
      <w:r w:rsidRPr="00E00D12">
        <w:t>below:</w:t>
      </w:r>
    </w:p>
    <w:p w:rsidR="00F7516E" w:rsidRPr="00F3054E" w:rsidRDefault="00F7516E" w:rsidP="00750F3B">
      <w:pPr>
        <w:spacing w:line="276" w:lineRule="auto"/>
        <w:rPr>
          <w:rFonts w:eastAsiaTheme="minorHAnsi" w:cs="Times New Roman"/>
          <w:szCs w:val="24"/>
        </w:rPr>
      </w:pPr>
      <w:r w:rsidRPr="00E00D12">
        <w:rPr>
          <w:noProof/>
        </w:rPr>
        <w:drawing>
          <wp:inline distT="0" distB="0" distL="0" distR="0" wp14:anchorId="3A8AD5F0" wp14:editId="7B3E3A31">
            <wp:extent cx="5446643" cy="3631096"/>
            <wp:effectExtent l="0" t="0" r="1905" b="7620"/>
            <wp:docPr id="1" name="Picture 1" descr="design thinking innova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hinking innova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600" cy="3645068"/>
                    </a:xfrm>
                    <a:prstGeom prst="rect">
                      <a:avLst/>
                    </a:prstGeom>
                    <a:noFill/>
                    <a:ln>
                      <a:noFill/>
                    </a:ln>
                  </pic:spPr>
                </pic:pic>
              </a:graphicData>
            </a:graphic>
          </wp:inline>
        </w:drawing>
      </w:r>
    </w:p>
    <w:p w:rsidR="00F7516E" w:rsidRPr="00025990" w:rsidRDefault="00F7516E" w:rsidP="00750F3B">
      <w:pPr>
        <w:pStyle w:val="Heading6"/>
        <w:spacing w:line="276" w:lineRule="auto"/>
        <w:rPr>
          <w:rFonts w:eastAsiaTheme="minorHAnsi"/>
        </w:rPr>
      </w:pPr>
      <w:bookmarkStart w:id="133" w:name="_Toc8729781"/>
      <w:bookmarkStart w:id="134" w:name="_Toc9508681"/>
      <w:bookmarkStart w:id="135" w:name="_Toc9512457"/>
      <w:r w:rsidRPr="00025990">
        <w:t xml:space="preserve">Figure </w:t>
      </w:r>
      <w:r>
        <w:t>2.</w:t>
      </w:r>
      <w:r w:rsidR="00A85666">
        <w:rPr>
          <w:noProof/>
        </w:rPr>
        <w:fldChar w:fldCharType="begin"/>
      </w:r>
      <w:r w:rsidR="00A85666">
        <w:rPr>
          <w:noProof/>
        </w:rPr>
        <w:instrText xml:space="preserve"> SEQ Figure \* ARABIC \s 1 </w:instrText>
      </w:r>
      <w:r w:rsidR="00A85666">
        <w:rPr>
          <w:noProof/>
        </w:rPr>
        <w:fldChar w:fldCharType="separate"/>
      </w:r>
      <w:r w:rsidR="008B5DFC">
        <w:rPr>
          <w:noProof/>
        </w:rPr>
        <w:t>2</w:t>
      </w:r>
      <w:r w:rsidR="00A85666">
        <w:rPr>
          <w:noProof/>
        </w:rPr>
        <w:fldChar w:fldCharType="end"/>
      </w:r>
      <w:r w:rsidRPr="00025990">
        <w:t xml:space="preserve">: Design thinking </w:t>
      </w:r>
      <w:r>
        <w:t>model for</w:t>
      </w:r>
      <w:r w:rsidRPr="00025990">
        <w:t xml:space="preserve"> innovation</w:t>
      </w:r>
      <w:bookmarkEnd w:id="133"/>
      <w:bookmarkEnd w:id="134"/>
      <w:bookmarkEnd w:id="135"/>
    </w:p>
    <w:p w:rsidR="00F7516E" w:rsidRPr="007E249D" w:rsidRDefault="00F7516E" w:rsidP="00750F3B">
      <w:pPr>
        <w:spacing w:line="276" w:lineRule="auto"/>
      </w:pPr>
      <w:r w:rsidRPr="007E249D">
        <w:t>Design thinking and innovation must factor into the following described attributes</w:t>
      </w:r>
      <w:r>
        <w:t xml:space="preserve"> for longevity of desired solution;</w:t>
      </w:r>
    </w:p>
    <w:p w:rsidR="00F7516E" w:rsidRPr="007E249D" w:rsidRDefault="00F7516E" w:rsidP="00750F3B">
      <w:pPr>
        <w:pStyle w:val="NormalWeb"/>
        <w:numPr>
          <w:ilvl w:val="0"/>
          <w:numId w:val="9"/>
        </w:numPr>
        <w:spacing w:line="276" w:lineRule="auto"/>
      </w:pPr>
      <w:r w:rsidRPr="007E249D">
        <w:rPr>
          <w:bCs/>
        </w:rPr>
        <w:t>User Desirability</w:t>
      </w:r>
      <w:r w:rsidRPr="007E249D">
        <w:t>. The product should satisfy the consumer’s needs by solving everyday problems through a user-centered process. This can be achieved through a deep understanding of the user and through an empathic design process, which can only be achieved by putting ourselves in the shoes of our consumers.</w:t>
      </w:r>
    </w:p>
    <w:p w:rsidR="00F7516E" w:rsidRPr="007E249D" w:rsidRDefault="00F7516E" w:rsidP="00750F3B">
      <w:pPr>
        <w:pStyle w:val="NormalWeb"/>
        <w:numPr>
          <w:ilvl w:val="0"/>
          <w:numId w:val="9"/>
        </w:numPr>
        <w:spacing w:line="276" w:lineRule="auto"/>
      </w:pPr>
      <w:r w:rsidRPr="007E249D">
        <w:rPr>
          <w:bCs/>
        </w:rPr>
        <w:t>Market Viability</w:t>
      </w:r>
      <w:r w:rsidRPr="007E249D">
        <w:t>. Successful products require an integrated marketing strategy that identifies the target segment and builds the product brand in accordance with this target segment. Tools such as the business model canvas can help our understanding of the project and create a business strategy.</w:t>
      </w:r>
    </w:p>
    <w:p w:rsidR="00F7516E" w:rsidRPr="007E249D" w:rsidRDefault="00F7516E" w:rsidP="00750F3B">
      <w:pPr>
        <w:pStyle w:val="NormalWeb"/>
        <w:numPr>
          <w:ilvl w:val="0"/>
          <w:numId w:val="9"/>
        </w:numPr>
        <w:spacing w:line="276" w:lineRule="auto"/>
      </w:pPr>
      <w:r w:rsidRPr="007E249D">
        <w:rPr>
          <w:bCs/>
        </w:rPr>
        <w:lastRenderedPageBreak/>
        <w:t>Technology Possibility</w:t>
      </w:r>
      <w:r w:rsidRPr="007E249D">
        <w:t>. Technology provides state-of-art tools for designers to innovate and build products that meet today’s needs. Technology should be adopted through the development process, including the prototyping stage where a visual presentation of the product is made to the team.</w:t>
      </w:r>
    </w:p>
    <w:p w:rsidR="00F7516E" w:rsidRPr="00BB6712" w:rsidRDefault="00F7516E" w:rsidP="00750F3B">
      <w:pPr>
        <w:pStyle w:val="Heading3"/>
        <w:spacing w:line="276" w:lineRule="auto"/>
      </w:pPr>
      <w:bookmarkStart w:id="136" w:name="_Toc33363550"/>
      <w:r w:rsidRPr="00BB6712">
        <w:t>2.4.4: Characteristics of a Design Thinker</w:t>
      </w:r>
      <w:bookmarkEnd w:id="136"/>
    </w:p>
    <w:p w:rsidR="00F7516E" w:rsidRDefault="00F7516E" w:rsidP="00750F3B">
      <w:pPr>
        <w:pStyle w:val="NormalWeb"/>
        <w:spacing w:line="276" w:lineRule="auto"/>
      </w:pPr>
      <w:r>
        <w:t>In general, a good designer should be able to flexibly use different problem-solving strategies and choose the one that best meets the requirements of the situation. Regardless of the given problem, successful designers clarify requirements, actively search for information (i.e., critically check given requirements and question their own requirements), summarize information of the problem into requirements and partially prioritize them, and do not suppress first solution ideas.</w:t>
      </w:r>
    </w:p>
    <w:p w:rsidR="00F7516E" w:rsidRDefault="00F7516E" w:rsidP="00750F3B">
      <w:pPr>
        <w:pStyle w:val="NormalWeb"/>
        <w:spacing w:line="276" w:lineRule="auto"/>
      </w:pPr>
      <w:r w:rsidRPr="00D24672">
        <w:t>Although the nature of design thinking and what makes one person a design thinker and another not remain elusive, a number of characteristics have been identified and can be useful in understanding how a design thinker thinks and approaches issues. These characteristics are also helpful in understanding the nature of design thinking. In addition to these characteristics that a design thinker should possess, there are several processes underlying the design thinking process</w:t>
      </w:r>
      <w:r>
        <w:t>.</w:t>
      </w:r>
      <w:r w:rsidRPr="00B44D54">
        <w:t xml:space="preserve"> </w:t>
      </w:r>
      <w:r>
        <w:t xml:space="preserve">The following is a summary </w:t>
      </w:r>
      <w:r w:rsidRPr="00D24672">
        <w:t>of the design thinker characteristics that Owen (2007) described.</w:t>
      </w:r>
    </w:p>
    <w:p w:rsidR="00F7516E" w:rsidRDefault="00F7516E" w:rsidP="00750F3B">
      <w:pPr>
        <w:pStyle w:val="NormalWeb"/>
        <w:numPr>
          <w:ilvl w:val="0"/>
          <w:numId w:val="16"/>
        </w:numPr>
        <w:spacing w:line="276" w:lineRule="auto"/>
      </w:pPr>
      <w:r>
        <w:t>Human- and environment-centered concern Designers must continually consider how what is being created will respond to human needs. They should also consider environmental interests at a level with human interests as primary constraints for the design process.</w:t>
      </w:r>
    </w:p>
    <w:p w:rsidR="00F7516E" w:rsidRDefault="00F7516E" w:rsidP="00750F3B">
      <w:pPr>
        <w:pStyle w:val="NormalWeb"/>
        <w:numPr>
          <w:ilvl w:val="0"/>
          <w:numId w:val="16"/>
        </w:numPr>
        <w:spacing w:line="276" w:lineRule="auto"/>
      </w:pPr>
      <w:r>
        <w:t xml:space="preserve">Designers work visually (i.e., depiction of ideas). - </w:t>
      </w:r>
      <w:r w:rsidRPr="00B44D54">
        <w:t>Designers should look at different/multiple solutions to a problem and keep the big picture of the problem in mind while focusing on its specifics.</w:t>
      </w:r>
    </w:p>
    <w:p w:rsidR="00F7516E" w:rsidRDefault="00F7516E" w:rsidP="00750F3B">
      <w:pPr>
        <w:pStyle w:val="NormalWeb"/>
        <w:numPr>
          <w:ilvl w:val="0"/>
          <w:numId w:val="16"/>
        </w:numPr>
        <w:spacing w:line="276" w:lineRule="auto"/>
      </w:pPr>
      <w:r w:rsidRPr="00B44D54">
        <w:t>Designers should be able to verbally explain their creative process forcing invention where detail is lacking and expressing relationships not obvious visually (i.e., explanation should go hand in hand with the creative process).</w:t>
      </w:r>
    </w:p>
    <w:p w:rsidR="00F7516E" w:rsidRDefault="00F7516E" w:rsidP="00750F3B">
      <w:pPr>
        <w:pStyle w:val="NormalWeb"/>
        <w:numPr>
          <w:ilvl w:val="0"/>
          <w:numId w:val="16"/>
        </w:numPr>
        <w:spacing w:line="276" w:lineRule="auto"/>
      </w:pPr>
      <w:r w:rsidRPr="00B44D54">
        <w:t>Designers search competing alternatives before moving to choose making or decision making. They try to find ways to come up with new configurations. This process leads to a solution that avoids decision and combines best possible choices</w:t>
      </w:r>
      <w:r>
        <w:t>.</w:t>
      </w:r>
    </w:p>
    <w:p w:rsidR="00F7516E" w:rsidRDefault="00F7516E" w:rsidP="00750F3B">
      <w:pPr>
        <w:pStyle w:val="NormalWeb"/>
        <w:numPr>
          <w:ilvl w:val="0"/>
          <w:numId w:val="16"/>
        </w:numPr>
        <w:spacing w:line="276" w:lineRule="auto"/>
      </w:pPr>
      <w:r w:rsidRPr="00B44D54">
        <w:t>Designers need to develop interpersonal skills that allow them to communicate across disciplines and work with other people.</w:t>
      </w:r>
    </w:p>
    <w:p w:rsidR="00F7516E" w:rsidRDefault="00F7516E" w:rsidP="00750F3B">
      <w:pPr>
        <w:pStyle w:val="NormalWeb"/>
        <w:numPr>
          <w:ilvl w:val="0"/>
          <w:numId w:val="16"/>
        </w:numPr>
        <w:spacing w:line="276" w:lineRule="auto"/>
      </w:pPr>
      <w:r>
        <w:lastRenderedPageBreak/>
        <w:t xml:space="preserve">Systematic vision - </w:t>
      </w:r>
      <w:r w:rsidRPr="00A46A68">
        <w:t>Designers should treat problems as system problems with opportunities for systemic solutions involving different procedures and concepts to create a holistic solution</w:t>
      </w:r>
    </w:p>
    <w:p w:rsidR="00F7516E" w:rsidRPr="00BB6712" w:rsidRDefault="00F7516E" w:rsidP="00750F3B">
      <w:pPr>
        <w:pStyle w:val="Heading3"/>
        <w:spacing w:line="276" w:lineRule="auto"/>
      </w:pPr>
      <w:bookmarkStart w:id="137" w:name="_Toc33363551"/>
      <w:r w:rsidRPr="00BB6712">
        <w:t>2.4.5: Design Thinking Competency Process Model</w:t>
      </w:r>
      <w:bookmarkEnd w:id="137"/>
    </w:p>
    <w:p w:rsidR="00F7516E" w:rsidRDefault="00F7516E" w:rsidP="00750F3B">
      <w:pPr>
        <w:pStyle w:val="NormalWeb"/>
        <w:spacing w:line="276" w:lineRule="auto"/>
      </w:pPr>
      <w:r>
        <w:t xml:space="preserve">The competency </w:t>
      </w:r>
      <w:r w:rsidRPr="005B667C">
        <w:t>operationalization of the design thinking construct help</w:t>
      </w:r>
      <w:r>
        <w:t>s</w:t>
      </w:r>
      <w:r w:rsidRPr="005B667C">
        <w:t xml:space="preserve"> drive the creation of appropriate activities that would allow for the collection of relevant evidence to inform variables in the model. Skills associated with this variable include tinkering, creating, and testing ideas via diagrams. Testing, in turn, entails initial testing of the design idea, getting feedback, modifying the design, reevaluating it, and making a decision to accept or reject the modeled idea</w:t>
      </w:r>
      <w:r>
        <w:t xml:space="preserve"> </w:t>
      </w:r>
      <w:r>
        <w:fldChar w:fldCharType="begin" w:fldLock="1"/>
      </w:r>
      <w:r>
        <w:instrText>ADDIN CSL_CITATION {"citationItems":[{"id":"ITEM-1","itemData":{"author":[{"dropping-particle":"","family":"Baert","given":"Pieter","non-dropping-particle":"","parse-names":false,"suffix":""}],"id":"ITEM-1","issued":{"date-parts":[["2015"]]},"title":"the Role of Design Thinking Making People Want Things People","type":"article-journal"},"uris":["http://www.mendeley.com/documents/?uuid=66eb528b-ca60-4f3d-be5d-2c73cd60256e"]}],"mendeley":{"formattedCitation":"(Baert, 2015)","plainTextFormattedCitation":"(Baert, 2015)","previouslyFormattedCitation":"(Baert, 2015)"},"properties":{"noteIndex":0},"schema":"https://github.com/citation-style-language/schema/raw/master/csl-citation.json"}</w:instrText>
      </w:r>
      <w:r>
        <w:fldChar w:fldCharType="separate"/>
      </w:r>
      <w:r w:rsidRPr="005A72EE">
        <w:rPr>
          <w:noProof/>
        </w:rPr>
        <w:t>(Baert, 2015)</w:t>
      </w:r>
      <w:r>
        <w:fldChar w:fldCharType="end"/>
      </w:r>
      <w:r>
        <w:t xml:space="preserve"> </w:t>
      </w:r>
      <w:r w:rsidRPr="005B667C">
        <w:t>. To assess competency levels relative to the iterate diagrams variable, we would have to put them in a situation in which those constituent skills could be employed, such as in a game or simulation</w:t>
      </w:r>
      <w:r>
        <w:t>.</w:t>
      </w:r>
    </w:p>
    <w:p w:rsidR="00F7516E" w:rsidRDefault="00F7516E" w:rsidP="00750F3B">
      <w:pPr>
        <w:pStyle w:val="NormalWeb"/>
        <w:spacing w:line="276" w:lineRule="auto"/>
      </w:pPr>
      <w:r>
        <w:t>The design thinking competency process model which d</w:t>
      </w:r>
      <w:r w:rsidRPr="005B667C">
        <w:t>iagnostically provide</w:t>
      </w:r>
      <w:r>
        <w:t>s</w:t>
      </w:r>
      <w:r w:rsidRPr="005B667C">
        <w:t xml:space="preserve"> </w:t>
      </w:r>
      <w:r>
        <w:t>a strong foundation</w:t>
      </w:r>
      <w:r w:rsidRPr="005B667C">
        <w:t xml:space="preserve"> for evaluating the degree to which </w:t>
      </w:r>
      <w:r>
        <w:t>complex problems</w:t>
      </w:r>
      <w:r w:rsidRPr="005B667C">
        <w:t xml:space="preserve"> are </w:t>
      </w:r>
      <w:r>
        <w:t xml:space="preserve">approached with simple technological solution outlined by </w:t>
      </w:r>
      <w:r>
        <w:fldChar w:fldCharType="begin" w:fldLock="1"/>
      </w:r>
      <w:r w:rsidR="007F6D73">
        <w:instrText>ADDIN CSL_CITATION {"citationItems":[{"id":"ITEM-1","itemData":{"DOI":"10.1007/978-1-4302-6182-7_1","ISBN":"978-1-4302-6181-0","author":[{"dropping-particle":"","family":"D.School","given":"","non-dropping-particle":"","parse-names":false,"suffix":""}],"id":"ITEM-1","issued":{"date-parts":[["2013"]]},"page":"1-15","title":"An introduction to Design Thinking","type":"article-journal"},"uris":["http://www.mendeley.com/documents/?uuid=36c3b89a-2d94-4d67-a8c0-3ede275e801d"]}],"mendeley":{"formattedCitation":"(D.School, 2013)","plainTextFormattedCitation":"(D.School, 2013)","previouslyFormattedCitation":"(D.School, 2013)"},"properties":{"noteIndex":0},"schema":"https://github.com/citation-style-language/schema/raw/master/csl-citation.json"}</w:instrText>
      </w:r>
      <w:r>
        <w:fldChar w:fldCharType="separate"/>
      </w:r>
      <w:r w:rsidRPr="00604C66">
        <w:rPr>
          <w:noProof/>
        </w:rPr>
        <w:t>(D.School, 2013)</w:t>
      </w:r>
      <w:r>
        <w:fldChar w:fldCharType="end"/>
      </w:r>
      <w:r>
        <w:t xml:space="preserve"> is shown in the following figure 2.5 </w:t>
      </w:r>
    </w:p>
    <w:p w:rsidR="00F7516E" w:rsidRDefault="00F7516E" w:rsidP="00750F3B">
      <w:pPr>
        <w:pStyle w:val="NormalWeb"/>
        <w:spacing w:line="276" w:lineRule="auto"/>
      </w:pPr>
      <w:r>
        <w:rPr>
          <w:noProof/>
        </w:rPr>
        <w:drawing>
          <wp:inline distT="0" distB="0" distL="0" distR="0" wp14:anchorId="1D4B5A1F" wp14:editId="6ECD1586">
            <wp:extent cx="5267325" cy="2619375"/>
            <wp:effectExtent l="171450" t="190500" r="200025" b="1809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ng"/>
                    <pic:cNvPicPr/>
                  </pic:nvPicPr>
                  <pic:blipFill>
                    <a:blip r:embed="rId19">
                      <a:extLst>
                        <a:ext uri="{28A0092B-C50C-407E-A947-70E740481C1C}">
                          <a14:useLocalDpi xmlns:a14="http://schemas.microsoft.com/office/drawing/2010/main" val="0"/>
                        </a:ext>
                      </a:extLst>
                    </a:blip>
                    <a:stretch>
                      <a:fillRect/>
                    </a:stretch>
                  </pic:blipFill>
                  <pic:spPr>
                    <a:xfrm>
                      <a:off x="0" y="0"/>
                      <a:ext cx="5267325" cy="2619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7516E" w:rsidRDefault="00F7516E" w:rsidP="00750F3B">
      <w:pPr>
        <w:pStyle w:val="Heading6"/>
        <w:spacing w:line="276" w:lineRule="auto"/>
      </w:pPr>
      <w:bookmarkStart w:id="138" w:name="_Toc8729782"/>
      <w:bookmarkStart w:id="139" w:name="_Toc9508682"/>
      <w:bookmarkStart w:id="140" w:name="_Toc9512458"/>
      <w:r w:rsidRPr="00025990">
        <w:t xml:space="preserve">Figure </w:t>
      </w:r>
      <w:r>
        <w:t>2.</w:t>
      </w:r>
      <w:r w:rsidR="00A85666">
        <w:rPr>
          <w:noProof/>
        </w:rPr>
        <w:fldChar w:fldCharType="begin"/>
      </w:r>
      <w:r w:rsidR="00A85666">
        <w:rPr>
          <w:noProof/>
        </w:rPr>
        <w:instrText xml:space="preserve"> SEQ Figure \* ARABIC \s 1 </w:instrText>
      </w:r>
      <w:r w:rsidR="00A85666">
        <w:rPr>
          <w:noProof/>
        </w:rPr>
        <w:fldChar w:fldCharType="separate"/>
      </w:r>
      <w:r w:rsidR="008B5DFC">
        <w:rPr>
          <w:noProof/>
        </w:rPr>
        <w:t>3</w:t>
      </w:r>
      <w:r w:rsidR="00A85666">
        <w:rPr>
          <w:noProof/>
        </w:rPr>
        <w:fldChar w:fldCharType="end"/>
      </w:r>
      <w:r w:rsidRPr="00025990">
        <w:t>: Design thinking Competency Model</w:t>
      </w:r>
      <w:bookmarkEnd w:id="138"/>
      <w:bookmarkEnd w:id="139"/>
      <w:bookmarkEnd w:id="140"/>
    </w:p>
    <w:p w:rsidR="00EC5C19" w:rsidRPr="00EC5C19" w:rsidRDefault="00EC5C19" w:rsidP="00EC5C19"/>
    <w:p w:rsidR="000E0A05" w:rsidRDefault="000E0A05" w:rsidP="006310CF">
      <w:pPr>
        <w:pStyle w:val="Heading2"/>
        <w:spacing w:line="276" w:lineRule="auto"/>
      </w:pPr>
      <w:bookmarkStart w:id="141" w:name="_Toc33363552"/>
      <w:r>
        <w:lastRenderedPageBreak/>
        <w:t>2.5 Artificial Neural Network Models (ANNSs)</w:t>
      </w:r>
      <w:bookmarkEnd w:id="141"/>
    </w:p>
    <w:p w:rsidR="003E1FE4" w:rsidRPr="003E1FE4" w:rsidRDefault="003E1FE4" w:rsidP="003E1FE4">
      <w:pPr>
        <w:pStyle w:val="Heading3"/>
        <w:spacing w:line="276" w:lineRule="auto"/>
      </w:pPr>
      <w:bookmarkStart w:id="142" w:name="_Toc33363553"/>
      <w:r w:rsidRPr="003E1FE4">
        <w:t>2.5.1 Introduction</w:t>
      </w:r>
      <w:bookmarkEnd w:id="142"/>
    </w:p>
    <w:p w:rsidR="00DE75B5" w:rsidRDefault="00427E60" w:rsidP="003E1FE4">
      <w:pPr>
        <w:spacing w:line="276" w:lineRule="auto"/>
        <w:rPr>
          <w:rFonts w:cs="Times New Roman"/>
          <w:color w:val="2E2E2E"/>
          <w:szCs w:val="24"/>
        </w:rPr>
      </w:pPr>
      <w:r w:rsidRPr="00427E60">
        <w:rPr>
          <w:rFonts w:cs="Times New Roman"/>
          <w:color w:val="2E2E2E"/>
          <w:szCs w:val="24"/>
        </w:rPr>
        <w:t>Artificial neural networks (ANNs) are</w:t>
      </w:r>
      <w:r w:rsidR="002B17EA">
        <w:rPr>
          <w:rFonts w:cs="Times New Roman"/>
          <w:color w:val="2E2E2E"/>
          <w:szCs w:val="24"/>
        </w:rPr>
        <w:t xml:space="preserve"> </w:t>
      </w:r>
      <w:r w:rsidR="002B17EA" w:rsidRPr="00427E60">
        <w:rPr>
          <w:rFonts w:cs="Times New Roman"/>
          <w:color w:val="2E2E2E"/>
          <w:szCs w:val="24"/>
        </w:rPr>
        <w:t>biologically inspired computer programs designed to simulate the way in which the human brain processes information. ANNs gather their knowledge by detecting the patterns and relationships in data and learn (or are trained) through experience, not from programming.</w:t>
      </w:r>
      <w:r w:rsidR="002B17EA">
        <w:rPr>
          <w:rFonts w:cs="Times New Roman"/>
          <w:color w:val="2E2E2E"/>
          <w:szCs w:val="24"/>
        </w:rPr>
        <w:t xml:space="preserve"> </w:t>
      </w:r>
      <w:r w:rsidRPr="00427E60">
        <w:rPr>
          <w:rFonts w:cs="Times New Roman"/>
          <w:color w:val="2E2E2E"/>
          <w:szCs w:val="24"/>
        </w:rPr>
        <w:t>An ANN is formed from hundreds of single units, artificial neurons or processing elements (PE), connected with coefficients (weights), which constitute the neural structure and are organized in layers. The power of neural computations comes from connecting neurons in a network</w:t>
      </w:r>
      <w:r w:rsidR="00856A35">
        <w:rPr>
          <w:rFonts w:cs="Times New Roman"/>
          <w:color w:val="2E2E2E"/>
          <w:szCs w:val="24"/>
        </w:rPr>
        <w:t>.</w:t>
      </w:r>
    </w:p>
    <w:p w:rsidR="00AD099A" w:rsidRDefault="00AD099A" w:rsidP="006310CF">
      <w:pPr>
        <w:spacing w:line="276" w:lineRule="auto"/>
        <w:rPr>
          <w:rFonts w:cs="Times New Roman"/>
          <w:szCs w:val="24"/>
        </w:rPr>
      </w:pPr>
      <w:r w:rsidRPr="00AD099A">
        <w:rPr>
          <w:rFonts w:cs="Times New Roman"/>
          <w:szCs w:val="24"/>
        </w:rPr>
        <w:t xml:space="preserve">Each PE has weighted inputs, transfer function and one output. The behavior of a neural network is determined by the transfer functions of its neurons, by the learning rule, and by the architecture itself. The weights are the adjustable parameters and, in that sense, a neural network is a parameterized system. The weighed sum of the inputs constitutes the activation of the neuron. The activation signal is passed through transfer function to produce a single output of the neuron. Transfer function introduces non-linearity to the network. During training, the inter-unit connections are optimized until the error in predictions is minimized and the network reaches the specified level of accuracy. </w:t>
      </w:r>
    </w:p>
    <w:p w:rsidR="00AD099A" w:rsidRDefault="00AD099A" w:rsidP="006310CF">
      <w:pPr>
        <w:spacing w:line="276" w:lineRule="auto"/>
        <w:rPr>
          <w:rFonts w:cs="Times New Roman"/>
          <w:szCs w:val="24"/>
        </w:rPr>
      </w:pPr>
      <w:r w:rsidRPr="00AD099A">
        <w:rPr>
          <w:rFonts w:cs="Times New Roman"/>
          <w:szCs w:val="24"/>
        </w:rPr>
        <w:t>Once the network is trained and tested it can be given new input information to predict the output. Many types of neural networks have been designed already and new ones are invented every week but all can be described by the transfer functions of their neurons, by the learning rule, and by the connection formula. ANN</w:t>
      </w:r>
      <w:r w:rsidR="0016765A">
        <w:rPr>
          <w:rFonts w:cs="Times New Roman"/>
          <w:szCs w:val="24"/>
        </w:rPr>
        <w:t xml:space="preserve">s </w:t>
      </w:r>
      <w:r w:rsidR="0016765A" w:rsidRPr="0016765A">
        <w:rPr>
          <w:rFonts w:cs="Times New Roman"/>
          <w:szCs w:val="24"/>
        </w:rPr>
        <w:t xml:space="preserve">require no knowledge of the data source but, since they often contain many weights that must be estimated, they require large training sets. </w:t>
      </w:r>
    </w:p>
    <w:p w:rsidR="000D12CF" w:rsidRDefault="0077382A" w:rsidP="0077382A">
      <w:pPr>
        <w:spacing w:line="276" w:lineRule="auto"/>
        <w:rPr>
          <w:rFonts w:cs="Times New Roman"/>
          <w:szCs w:val="24"/>
        </w:rPr>
      </w:pPr>
      <w:r w:rsidRPr="0077382A">
        <w:rPr>
          <w:rFonts w:cs="Times New Roman"/>
          <w:szCs w:val="24"/>
        </w:rPr>
        <w:t>The artificial neuron is the building component</w:t>
      </w:r>
      <w:r>
        <w:rPr>
          <w:rFonts w:cs="Times New Roman"/>
          <w:szCs w:val="24"/>
        </w:rPr>
        <w:t xml:space="preserve"> </w:t>
      </w:r>
      <w:r w:rsidRPr="0077382A">
        <w:rPr>
          <w:rFonts w:cs="Times New Roman"/>
          <w:szCs w:val="24"/>
        </w:rPr>
        <w:t>of the ANN designed to simulate the function of the biological neuron. The arriving signals, called inputs, multiplied by the connection weights (adjusted) are first summed (combined) and then passed through a transfer function to produce the output for that neuron</w:t>
      </w:r>
      <w:r w:rsidR="000D12CF">
        <w:rPr>
          <w:rFonts w:cs="Times New Roman"/>
          <w:szCs w:val="24"/>
        </w:rPr>
        <w:t xml:space="preserve">. </w:t>
      </w:r>
      <w:r w:rsidR="000D12CF" w:rsidRPr="000D12CF">
        <w:rPr>
          <w:rFonts w:cs="Times New Roman"/>
          <w:szCs w:val="24"/>
        </w:rPr>
        <w:t xml:space="preserve">A neural network is trained to map a set of input data by iterative adjustment of the weights. </w:t>
      </w:r>
    </w:p>
    <w:p w:rsidR="00700DB4" w:rsidRDefault="00700DB4" w:rsidP="00B51D5D">
      <w:pPr>
        <w:spacing w:line="276" w:lineRule="auto"/>
      </w:pPr>
    </w:p>
    <w:p w:rsidR="004F111A" w:rsidRDefault="004F111A" w:rsidP="004F111A">
      <w:pPr>
        <w:pStyle w:val="Heading3"/>
        <w:spacing w:line="276" w:lineRule="auto"/>
      </w:pPr>
      <w:r>
        <w:br w:type="page"/>
      </w:r>
    </w:p>
    <w:p w:rsidR="000E0A05" w:rsidRDefault="000D12CF" w:rsidP="004F111A">
      <w:pPr>
        <w:pStyle w:val="Heading3"/>
        <w:spacing w:line="276" w:lineRule="auto"/>
      </w:pPr>
      <w:bookmarkStart w:id="143" w:name="_Toc33363554"/>
      <w:r>
        <w:lastRenderedPageBreak/>
        <w:t>2.5.</w:t>
      </w:r>
      <w:r w:rsidR="003E1FE4">
        <w:t>2</w:t>
      </w:r>
      <w:r>
        <w:t xml:space="preserve"> ANN Models and Learning Algorithms</w:t>
      </w:r>
      <w:bookmarkEnd w:id="143"/>
    </w:p>
    <w:p w:rsidR="00865146" w:rsidRDefault="00240EAC" w:rsidP="00240EAC">
      <w:pPr>
        <w:spacing w:line="276" w:lineRule="auto"/>
      </w:pPr>
      <w:r>
        <w:t>There are many different types of ANNs, some of which are more popular than others. When neural networks are used for data analysis, it is important to distinguish between ANN models (the network’s arrangement) and ANN algorithms (computations that eventually produce the net- work outputs).</w:t>
      </w:r>
      <w:r w:rsidR="00865146" w:rsidRPr="00865146">
        <w:t xml:space="preserve"> </w:t>
      </w:r>
    </w:p>
    <w:p w:rsidR="000E0A05" w:rsidRDefault="00865146" w:rsidP="00240EAC">
      <w:pPr>
        <w:spacing w:line="276" w:lineRule="auto"/>
      </w:pPr>
      <w:r w:rsidRPr="00865146">
        <w:t>Once a network has been structured for a particular application, that network is ready to be trained. There are two approaches to training, supervised and unsupervised. The most often used ANN is a fully connected, supervised network with backpropagation learning rule</w:t>
      </w:r>
      <w:r w:rsidR="008276FA">
        <w:t xml:space="preserve"> as shown in figure</w:t>
      </w:r>
      <w:r w:rsidR="00571DED">
        <w:t xml:space="preserve"> </w:t>
      </w:r>
      <w:r w:rsidR="00E2136A">
        <w:t>2.5,</w:t>
      </w:r>
      <w:r w:rsidR="008276FA">
        <w:t xml:space="preserve"> </w:t>
      </w:r>
      <w:r w:rsidR="008276FA" w:rsidRPr="008276FA">
        <w:t>is excellent at prediction and classification tasks. Another is the</w:t>
      </w:r>
      <w:r w:rsidR="006C1013" w:rsidRPr="008276FA">
        <w:t xml:space="preserve"> self-organizing map </w:t>
      </w:r>
      <w:r w:rsidR="008276FA" w:rsidRPr="008276FA">
        <w:t xml:space="preserve">with unsupervised learning algorithm, which is excellent at finding relation- ships among complex sets of data </w:t>
      </w:r>
      <w:r w:rsidR="00571DED">
        <w:t>shown in figure 2.6</w:t>
      </w:r>
    </w:p>
    <w:p w:rsidR="008276FA" w:rsidRDefault="008276FA" w:rsidP="008276FA">
      <w:pPr>
        <w:spacing w:line="276" w:lineRule="auto"/>
      </w:pPr>
      <w:r>
        <w:t>The goal in supervised learning is to predict one or more target values from one or more input variables. Supervised learning is a form of regression that relies on example pairs of data: inputs and outputs of the training set.</w:t>
      </w:r>
      <w:r w:rsidR="008A2C9F" w:rsidRPr="008A2C9F">
        <w:t xml:space="preserve"> </w:t>
      </w:r>
      <w:r w:rsidR="008A2C9F">
        <w:t>Supervised learning has</w:t>
      </w:r>
      <w:r w:rsidR="008A2C9F" w:rsidRPr="008A2C9F">
        <w:t xml:space="preserve"> fully inter- connected neurons organized in layers, the input layer, the output layer, and the hidden layers between them. The input layer neurons receive data from a data file. The output neurons provide ANN’s response to the input data. Hidden neurons communicate only with other neurons. They are part of the large internal pattern that deter- mines a solution to the problem. </w:t>
      </w:r>
    </w:p>
    <w:p w:rsidR="004035FB" w:rsidRDefault="004035FB" w:rsidP="004035FB">
      <w:pPr>
        <w:spacing w:line="276" w:lineRule="auto"/>
      </w:pPr>
      <w:r>
        <w:t>The information that is passed from one processing element to another is contained within a set of weights. Some of the interconnections are strengthened and some are weakened, so that a neural network will output a more correct answer. The most commonly used learning algorithm is back propagation of error. The error in prediction is fed backwards through the network to adjust the weights and minimize the error, thus prevent</w:t>
      </w:r>
      <w:r w:rsidR="007858EB">
        <w:t>ing same error from happening again.</w:t>
      </w:r>
      <w:r w:rsidR="00700DB4" w:rsidRPr="00700DB4">
        <w:t xml:space="preserve"> This process is continued with multiple training sets until the error is minimized across many sets. This results in the mapping of inputs to outputs via an abstract hidden layer.</w:t>
      </w:r>
    </w:p>
    <w:p w:rsidR="00FE438C" w:rsidRDefault="00800753" w:rsidP="000E0A05">
      <w:r>
        <w:rPr>
          <w:noProof/>
        </w:rPr>
        <w:lastRenderedPageBreak/>
        <w:drawing>
          <wp:inline distT="0" distB="0" distL="0" distR="0">
            <wp:extent cx="540067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ervised.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2343150"/>
                    </a:xfrm>
                    <a:prstGeom prst="rect">
                      <a:avLst/>
                    </a:prstGeom>
                  </pic:spPr>
                </pic:pic>
              </a:graphicData>
            </a:graphic>
          </wp:inline>
        </w:drawing>
      </w:r>
    </w:p>
    <w:p w:rsidR="00800753" w:rsidRDefault="00800753" w:rsidP="00800753">
      <w:r>
        <w:t>Figure 2.5: Supervised network with backpropagation learning rule.</w:t>
      </w:r>
    </w:p>
    <w:p w:rsidR="00FE438C" w:rsidRDefault="00800753" w:rsidP="00800753">
      <w:r>
        <w:rPr>
          <w:noProof/>
        </w:rPr>
        <w:drawing>
          <wp:inline distT="0" distB="0" distL="0" distR="0">
            <wp:extent cx="5295265" cy="3105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f organizing maps.png"/>
                    <pic:cNvPicPr/>
                  </pic:nvPicPr>
                  <pic:blipFill>
                    <a:blip r:embed="rId21">
                      <a:extLst>
                        <a:ext uri="{28A0092B-C50C-407E-A947-70E740481C1C}">
                          <a14:useLocalDpi xmlns:a14="http://schemas.microsoft.com/office/drawing/2010/main" val="0"/>
                        </a:ext>
                      </a:extLst>
                    </a:blip>
                    <a:stretch>
                      <a:fillRect/>
                    </a:stretch>
                  </pic:blipFill>
                  <pic:spPr>
                    <a:xfrm>
                      <a:off x="0" y="0"/>
                      <a:ext cx="5301687" cy="3108916"/>
                    </a:xfrm>
                    <a:prstGeom prst="rect">
                      <a:avLst/>
                    </a:prstGeom>
                  </pic:spPr>
                </pic:pic>
              </a:graphicData>
            </a:graphic>
          </wp:inline>
        </w:drawing>
      </w:r>
    </w:p>
    <w:p w:rsidR="00800753" w:rsidRDefault="00800753" w:rsidP="00800753">
      <w:bookmarkStart w:id="144" w:name="_Toc530758250"/>
      <w:bookmarkStart w:id="145" w:name="_Toc536693868"/>
      <w:r>
        <w:t xml:space="preserve">Figure 2.5: </w:t>
      </w:r>
      <w:r w:rsidRPr="00800753">
        <w:t>Self Organizing Map with unsupervised learning algorithm.</w:t>
      </w:r>
    </w:p>
    <w:p w:rsidR="004F111A" w:rsidRDefault="004F111A" w:rsidP="004F111A">
      <w:pPr>
        <w:pStyle w:val="Heading3"/>
        <w:spacing w:line="276" w:lineRule="auto"/>
      </w:pPr>
      <w:r>
        <w:br w:type="page"/>
      </w:r>
    </w:p>
    <w:p w:rsidR="00FE438C" w:rsidRDefault="00FE438C" w:rsidP="004F111A">
      <w:pPr>
        <w:pStyle w:val="Heading3"/>
        <w:spacing w:line="276" w:lineRule="auto"/>
      </w:pPr>
      <w:bookmarkStart w:id="146" w:name="_Toc33363555"/>
      <w:r>
        <w:lastRenderedPageBreak/>
        <w:t>2.5.</w:t>
      </w:r>
      <w:r w:rsidR="00F63D18">
        <w:t>3</w:t>
      </w:r>
      <w:r>
        <w:t xml:space="preserve"> ANN applications</w:t>
      </w:r>
      <w:bookmarkEnd w:id="146"/>
    </w:p>
    <w:p w:rsidR="00882E03" w:rsidRDefault="00FE438C" w:rsidP="00FE438C">
      <w:pPr>
        <w:spacing w:line="276" w:lineRule="auto"/>
      </w:pPr>
      <w:r>
        <w:t xml:space="preserve">Expert systems are knowledge-based systems, an extension of conventional computing and are some- times called the fifth generation of computing. This knowledge base allows an expert to define the rules </w:t>
      </w:r>
      <w:r w:rsidRPr="00F41E9E">
        <w:t xml:space="preserve">that simulate a process of thinking and provides a simple way to draw conclusions and solve problems by following a set of rules. </w:t>
      </w:r>
    </w:p>
    <w:p w:rsidR="00FE438C" w:rsidRPr="00F41E9E" w:rsidRDefault="00FE438C" w:rsidP="00FE438C">
      <w:pPr>
        <w:spacing w:line="276" w:lineRule="auto"/>
      </w:pPr>
      <w:r w:rsidRPr="00F41E9E">
        <w:t xml:space="preserve">The idea of expert systems is that logical thinking can be modelled by compiling lists of logical propositions and performing logical transformations upon them. Expert systems are useful for medical diagnosis, and other diagnostic problem solving. </w:t>
      </w:r>
      <w:r>
        <w:t xml:space="preserve">ANN </w:t>
      </w:r>
      <w:r w:rsidRPr="00F41E9E">
        <w:t>provides a guide for prediction and decision making in environments involving uncertainty and vagueness</w:t>
      </w:r>
      <w:r>
        <w:t xml:space="preserve"> as applied by the following different applications</w:t>
      </w:r>
      <w:r w:rsidRPr="00F41E9E">
        <w:t>.</w:t>
      </w:r>
    </w:p>
    <w:p w:rsidR="00FE438C" w:rsidRDefault="00FE438C" w:rsidP="00FE438C">
      <w:pPr>
        <w:pStyle w:val="ListParagraph"/>
        <w:numPr>
          <w:ilvl w:val="0"/>
          <w:numId w:val="26"/>
        </w:numPr>
        <w:spacing w:line="276" w:lineRule="auto"/>
      </w:pPr>
      <w:r>
        <w:t xml:space="preserve">Classification, the aim is to predict the class of an input vector </w:t>
      </w:r>
    </w:p>
    <w:p w:rsidR="00FE438C" w:rsidRDefault="00FE438C" w:rsidP="00FE438C">
      <w:pPr>
        <w:pStyle w:val="ListParagraph"/>
        <w:numPr>
          <w:ilvl w:val="0"/>
          <w:numId w:val="26"/>
        </w:numPr>
        <w:spacing w:line="276" w:lineRule="auto"/>
      </w:pPr>
      <w:r>
        <w:t>Pattern matching, the aim is to produce a pattern best associated with a given input vector</w:t>
      </w:r>
    </w:p>
    <w:p w:rsidR="00FE438C" w:rsidRDefault="00FE438C" w:rsidP="00FE438C">
      <w:pPr>
        <w:pStyle w:val="ListParagraph"/>
        <w:numPr>
          <w:ilvl w:val="0"/>
          <w:numId w:val="26"/>
        </w:numPr>
        <w:spacing w:line="276" w:lineRule="auto"/>
      </w:pPr>
      <w:r>
        <w:t>Pattern completion, the aim is to complete the missing parts of a given input vector</w:t>
      </w:r>
    </w:p>
    <w:p w:rsidR="00FE438C" w:rsidRDefault="00FE438C" w:rsidP="00FE438C">
      <w:pPr>
        <w:pStyle w:val="ListParagraph"/>
        <w:numPr>
          <w:ilvl w:val="0"/>
          <w:numId w:val="26"/>
        </w:numPr>
        <w:spacing w:line="276" w:lineRule="auto"/>
      </w:pPr>
      <w:r>
        <w:t>Optimization, the aim is to find the optimal values of parameters in an optimization problem</w:t>
      </w:r>
    </w:p>
    <w:p w:rsidR="00FE438C" w:rsidRDefault="00FE438C" w:rsidP="00FE438C">
      <w:pPr>
        <w:pStyle w:val="ListParagraph"/>
        <w:numPr>
          <w:ilvl w:val="0"/>
          <w:numId w:val="26"/>
        </w:numPr>
        <w:spacing w:line="276" w:lineRule="auto"/>
      </w:pPr>
      <w:r>
        <w:t>Control, an appropriate action is suggested based on given an input vector</w:t>
      </w:r>
    </w:p>
    <w:p w:rsidR="00FE438C" w:rsidRDefault="00FE438C" w:rsidP="00FE438C">
      <w:pPr>
        <w:pStyle w:val="ListParagraph"/>
        <w:numPr>
          <w:ilvl w:val="0"/>
          <w:numId w:val="26"/>
        </w:numPr>
        <w:spacing w:line="276" w:lineRule="auto"/>
      </w:pPr>
      <w:r>
        <w:t>Function approximation/times series modeling, the aim is to learn the functional relationships between input and desired output vectors;</w:t>
      </w:r>
    </w:p>
    <w:p w:rsidR="00FE438C" w:rsidRDefault="00FE438C" w:rsidP="00FE438C">
      <w:pPr>
        <w:pStyle w:val="ListParagraph"/>
        <w:numPr>
          <w:ilvl w:val="0"/>
          <w:numId w:val="26"/>
        </w:numPr>
        <w:spacing w:line="276" w:lineRule="auto"/>
      </w:pPr>
      <w:r>
        <w:t>Data mining, with the aim of discovering hidden patterns from data (knowledge discovery)</w:t>
      </w:r>
    </w:p>
    <w:p w:rsidR="007E3AD7" w:rsidRDefault="007E3AD7" w:rsidP="001F677E">
      <w:pPr>
        <w:pStyle w:val="Heading3"/>
        <w:spacing w:line="276" w:lineRule="auto"/>
      </w:pPr>
      <w:r>
        <w:br w:type="page"/>
      </w:r>
    </w:p>
    <w:p w:rsidR="00F7516E" w:rsidRPr="00E00D12" w:rsidRDefault="00F7516E" w:rsidP="00750F3B">
      <w:pPr>
        <w:pStyle w:val="Heading2"/>
        <w:spacing w:line="276" w:lineRule="auto"/>
      </w:pPr>
      <w:bookmarkStart w:id="147" w:name="_Toc33363557"/>
      <w:r w:rsidRPr="00E00D12">
        <w:rPr>
          <w:rFonts w:eastAsiaTheme="minorHAnsi"/>
        </w:rPr>
        <w:lastRenderedPageBreak/>
        <w:t>2.</w:t>
      </w:r>
      <w:r w:rsidR="000E0A05">
        <w:rPr>
          <w:rFonts w:eastAsiaTheme="minorHAnsi"/>
        </w:rPr>
        <w:t>6</w:t>
      </w:r>
      <w:r w:rsidRPr="00E00D12">
        <w:rPr>
          <w:rFonts w:eastAsiaTheme="minorHAnsi"/>
        </w:rPr>
        <w:t>:  Gaps</w:t>
      </w:r>
      <w:bookmarkEnd w:id="144"/>
      <w:bookmarkEnd w:id="145"/>
      <w:bookmarkEnd w:id="147"/>
    </w:p>
    <w:p w:rsidR="00F7516E" w:rsidRPr="00E00D12" w:rsidRDefault="00F7516E" w:rsidP="00750F3B">
      <w:pPr>
        <w:spacing w:line="276" w:lineRule="auto"/>
      </w:pPr>
      <w:r w:rsidRPr="00F573FE">
        <w:t>Few frameworks address the development of gesture interaction system from a broad point of view</w:t>
      </w:r>
      <w:r>
        <w:t>, most</w:t>
      </w:r>
      <w:r w:rsidRPr="00F573FE">
        <w:t xml:space="preserve"> focus</w:t>
      </w:r>
      <w:r>
        <w:t>ing</w:t>
      </w:r>
      <w:r w:rsidRPr="00F573FE">
        <w:t xml:space="preserve"> on specific gesture recognition techniques, dealing only with free-hand gestures or with multitouch gestures. </w:t>
      </w:r>
      <w:r>
        <w:t>The review</w:t>
      </w:r>
      <w:r w:rsidRPr="00F573FE">
        <w:t xml:space="preserve"> offered the largest vision on enabling technologies for gesture recognition, distinguishing between perceptual systems and non-perceptual systems (those that require physical contact from the user)</w:t>
      </w:r>
      <w:r w:rsidRPr="00E00D12">
        <w:t xml:space="preserve">. </w:t>
      </w:r>
      <w:r>
        <w:t xml:space="preserve">As a result of the gesture interaction limitations, </w:t>
      </w:r>
      <w:r w:rsidRPr="00E00D12">
        <w:t>researchers and designers have regrouped to come up with different gesture interaction frameworks’ and systems that enhance the push for gestures interaction development and consistency of use in the different application domains.</w:t>
      </w:r>
      <w:r>
        <w:t xml:space="preserve"> </w:t>
      </w:r>
    </w:p>
    <w:p w:rsidR="00F7516E" w:rsidRPr="00361B84" w:rsidRDefault="00F7516E" w:rsidP="00750F3B">
      <w:pPr>
        <w:spacing w:line="276" w:lineRule="auto"/>
        <w:rPr>
          <w:rFonts w:eastAsiaTheme="minorHAnsi"/>
        </w:rPr>
      </w:pPr>
      <w:r w:rsidRPr="00E00D12">
        <w:t xml:space="preserve">This </w:t>
      </w:r>
      <w:r>
        <w:t>study</w:t>
      </w:r>
      <w:r w:rsidRPr="00E00D12">
        <w:t xml:space="preserve"> overhauls the common way </w:t>
      </w:r>
      <w:r>
        <w:t>gestures are designed</w:t>
      </w:r>
      <w:r w:rsidRPr="00E00D12">
        <w:t xml:space="preserve"> </w:t>
      </w:r>
      <w:r>
        <w:t>within hardware</w:t>
      </w:r>
      <w:r w:rsidRPr="00E00D12">
        <w:t xml:space="preserve"> system</w:t>
      </w:r>
      <w:r>
        <w:t>s</w:t>
      </w:r>
      <w:r w:rsidRPr="00E00D12">
        <w:t xml:space="preserve"> rendering touch-less application graphics and status information using to give user desired process output</w:t>
      </w:r>
      <w:r>
        <w:t xml:space="preserve"> with their gesture interaction input</w:t>
      </w:r>
      <w:r w:rsidRPr="00E00D12">
        <w:t xml:space="preserve">. </w:t>
      </w:r>
      <w:r w:rsidRPr="00E00D12">
        <w:rPr>
          <w:rFonts w:eastAsiaTheme="minorHAnsi"/>
        </w:rPr>
        <w:t>The user-defined gesture</w:t>
      </w:r>
      <w:r>
        <w:rPr>
          <w:rFonts w:eastAsiaTheme="minorHAnsi"/>
        </w:rPr>
        <w:t xml:space="preserve"> input</w:t>
      </w:r>
      <w:r w:rsidRPr="00E00D12">
        <w:rPr>
          <w:rFonts w:eastAsiaTheme="minorHAnsi"/>
        </w:rPr>
        <w:t xml:space="preserve"> set </w:t>
      </w:r>
      <w:r>
        <w:rPr>
          <w:rFonts w:eastAsiaTheme="minorHAnsi"/>
        </w:rPr>
        <w:t>should be</w:t>
      </w:r>
      <w:r w:rsidRPr="00E00D12">
        <w:rPr>
          <w:rFonts w:eastAsiaTheme="minorHAnsi"/>
        </w:rPr>
        <w:t xml:space="preserve"> implemented with a vision-based gesture recognizer so that system performance and recognition rates can be measured.</w:t>
      </w:r>
      <w:r w:rsidRPr="00E00D12">
        <w:rPr>
          <w:rFonts w:eastAsiaTheme="minorHAnsi"/>
          <w:szCs w:val="18"/>
        </w:rPr>
        <w:t xml:space="preserve"> A key problem in </w:t>
      </w:r>
      <w:r>
        <w:rPr>
          <w:rFonts w:eastAsiaTheme="minorHAnsi"/>
          <w:szCs w:val="18"/>
        </w:rPr>
        <w:t>gesture interaction</w:t>
      </w:r>
      <w:r w:rsidRPr="00E00D12">
        <w:rPr>
          <w:rFonts w:eastAsiaTheme="minorHAnsi"/>
          <w:szCs w:val="18"/>
        </w:rPr>
        <w:t xml:space="preserve"> approaches </w:t>
      </w:r>
      <w:r>
        <w:rPr>
          <w:rFonts w:eastAsiaTheme="minorHAnsi"/>
          <w:szCs w:val="18"/>
        </w:rPr>
        <w:t>is</w:t>
      </w:r>
      <w:r w:rsidRPr="00E00D12">
        <w:rPr>
          <w:rFonts w:eastAsiaTheme="minorHAnsi"/>
          <w:szCs w:val="18"/>
        </w:rPr>
        <w:t xml:space="preserve"> </w:t>
      </w:r>
      <w:r>
        <w:rPr>
          <w:rFonts w:eastAsiaTheme="minorHAnsi"/>
          <w:szCs w:val="18"/>
        </w:rPr>
        <w:t>managing entire user journey</w:t>
      </w:r>
      <w:r w:rsidRPr="00E00D12">
        <w:rPr>
          <w:rFonts w:eastAsiaTheme="minorHAnsi"/>
          <w:szCs w:val="18"/>
        </w:rPr>
        <w:t xml:space="preserve"> i</w:t>
      </w:r>
      <w:r>
        <w:rPr>
          <w:rFonts w:eastAsiaTheme="minorHAnsi"/>
          <w:szCs w:val="18"/>
        </w:rPr>
        <w:t>n</w:t>
      </w:r>
      <w:r w:rsidRPr="00E00D12">
        <w:rPr>
          <w:rFonts w:eastAsiaTheme="minorHAnsi"/>
          <w:szCs w:val="18"/>
        </w:rPr>
        <w:t xml:space="preserve"> the determination of salient parameters for display</w:t>
      </w:r>
      <w:r>
        <w:rPr>
          <w:rFonts w:eastAsiaTheme="minorHAnsi"/>
          <w:szCs w:val="18"/>
        </w:rPr>
        <w:t xml:space="preserve"> and those not to</w:t>
      </w:r>
      <w:r w:rsidRPr="00E00D12">
        <w:rPr>
          <w:rFonts w:eastAsiaTheme="minorHAnsi"/>
          <w:szCs w:val="18"/>
        </w:rPr>
        <w:t xml:space="preserve">, which is analogous to the control </w:t>
      </w:r>
      <w:r>
        <w:rPr>
          <w:rFonts w:eastAsiaTheme="minorHAnsi"/>
          <w:szCs w:val="18"/>
        </w:rPr>
        <w:t>for the user.</w:t>
      </w:r>
    </w:p>
    <w:p w:rsidR="00F7516E" w:rsidRPr="00E00D12" w:rsidRDefault="00F7516E" w:rsidP="00750F3B">
      <w:pPr>
        <w:spacing w:line="276" w:lineRule="auto"/>
      </w:pPr>
      <w:r>
        <w:t>User defined gestures for motions interactions maintained</w:t>
      </w:r>
      <w:r w:rsidRPr="00E00D12">
        <w:rPr>
          <w:iCs/>
        </w:rPr>
        <w:t xml:space="preserve"> </w:t>
      </w:r>
      <w:r>
        <w:rPr>
          <w:iCs/>
        </w:rPr>
        <w:t>gestural</w:t>
      </w:r>
      <w:r w:rsidRPr="00E00D12">
        <w:rPr>
          <w:iCs/>
        </w:rPr>
        <w:t xml:space="preserve"> extension while users are not looking at the screen and then loose feedback </w:t>
      </w:r>
      <w:r>
        <w:rPr>
          <w:iCs/>
        </w:rPr>
        <w:t>which</w:t>
      </w:r>
      <w:r w:rsidRPr="00E00D12">
        <w:rPr>
          <w:iCs/>
        </w:rPr>
        <w:t xml:space="preserve"> seems undesirable</w:t>
      </w:r>
      <w:r>
        <w:rPr>
          <w:iCs/>
        </w:rPr>
        <w:t xml:space="preserve"> for novices</w:t>
      </w:r>
      <w:r w:rsidRPr="00E00D12">
        <w:rPr>
          <w:iCs/>
        </w:rPr>
        <w:t xml:space="preserve">. </w:t>
      </w:r>
      <w:r w:rsidRPr="00E00D12">
        <w:t>Since the tasks selected in the frameworks required the users to</w:t>
      </w:r>
      <w:r w:rsidRPr="00E00D12">
        <w:rPr>
          <w:iCs/>
        </w:rPr>
        <w:t xml:space="preserve"> </w:t>
      </w:r>
      <w:r w:rsidRPr="00E00D12">
        <w:t>interact with content on the screen after completing the gesture navigati</w:t>
      </w:r>
      <w:r>
        <w:t>ng from</w:t>
      </w:r>
      <w:r w:rsidRPr="00E00D12">
        <w:t xml:space="preserve"> previous and next enlists</w:t>
      </w:r>
      <w:r>
        <w:t xml:space="preserve"> without user</w:t>
      </w:r>
      <w:r w:rsidRPr="00E00D12">
        <w:t xml:space="preserve"> awareness </w:t>
      </w:r>
      <w:r>
        <w:t xml:space="preserve">who </w:t>
      </w:r>
      <w:r w:rsidRPr="00E00D12">
        <w:t>i</w:t>
      </w:r>
      <w:r>
        <w:t>s not in</w:t>
      </w:r>
      <w:r w:rsidRPr="00E00D12">
        <w:t xml:space="preserve"> control</w:t>
      </w:r>
      <w:r>
        <w:t xml:space="preserve"> and</w:t>
      </w:r>
      <w:r w:rsidRPr="00E00D12">
        <w:t xml:space="preserve"> </w:t>
      </w:r>
      <w:r>
        <w:t>consistently</w:t>
      </w:r>
      <w:r w:rsidRPr="00E00D12">
        <w:t xml:space="preserve"> </w:t>
      </w:r>
      <w:r>
        <w:t>interrupted.</w:t>
      </w:r>
      <w:r w:rsidRPr="00E00D12">
        <w:t xml:space="preserve"> That is, a person </w:t>
      </w:r>
      <w:r>
        <w:t>cannot</w:t>
      </w:r>
      <w:r w:rsidRPr="00E00D12">
        <w:t xml:space="preserve"> judge moments where they can stop, take over and/or fine-tune another person’s actions</w:t>
      </w:r>
    </w:p>
    <w:p w:rsidR="00F7516E" w:rsidRPr="00361B84" w:rsidRDefault="00F7516E" w:rsidP="00750F3B">
      <w:pPr>
        <w:spacing w:line="276" w:lineRule="auto"/>
        <w:rPr>
          <w:rFonts w:eastAsiaTheme="minorHAnsi"/>
        </w:rPr>
      </w:pPr>
      <w:r w:rsidRPr="00E00D12">
        <w:t xml:space="preserve">Furthermore, the review details challenges of working gesture interaction frameworks; with a key consistent challenge in all the frameworks being </w:t>
      </w:r>
      <w:r w:rsidRPr="00E00D12">
        <w:rPr>
          <w:shd w:val="clear" w:color="auto" w:fill="FFFFFF"/>
        </w:rPr>
        <w:t>unexpectedly perform</w:t>
      </w:r>
      <w:r>
        <w:rPr>
          <w:shd w:val="clear" w:color="auto" w:fill="FFFFFF"/>
        </w:rPr>
        <w:t>ance</w:t>
      </w:r>
      <w:r w:rsidRPr="00E00D12">
        <w:rPr>
          <w:shd w:val="clear" w:color="auto" w:fill="FFFFFF"/>
        </w:rPr>
        <w:t xml:space="preserve"> of a functionality</w:t>
      </w:r>
      <w:r w:rsidRPr="00E00D12">
        <w:rPr>
          <w:rFonts w:eastAsiaTheme="minorHAnsi"/>
        </w:rPr>
        <w:t xml:space="preserve"> </w:t>
      </w:r>
      <w:r w:rsidRPr="00E00D12">
        <w:rPr>
          <w:shd w:val="clear" w:color="auto" w:fill="FFFFFF"/>
        </w:rPr>
        <w:t xml:space="preserve">and classification of different gesture styles. </w:t>
      </w:r>
      <w:r w:rsidRPr="00E00D12">
        <w:rPr>
          <w:rFonts w:eastAsiaTheme="minorHAnsi"/>
        </w:rPr>
        <w:t xml:space="preserve">Eye gaze and consequential gesture communication helps people mutually understand when </w:t>
      </w:r>
      <w:r>
        <w:rPr>
          <w:rFonts w:eastAsiaTheme="minorHAnsi"/>
        </w:rPr>
        <w:t>a required gestural event is</w:t>
      </w:r>
      <w:r w:rsidRPr="00E00D12">
        <w:rPr>
          <w:rFonts w:eastAsiaTheme="minorHAnsi"/>
        </w:rPr>
        <w:t xml:space="preserve"> about to happen, enabling </w:t>
      </w:r>
      <w:r w:rsidRPr="00456994">
        <w:rPr>
          <w:rFonts w:eastAsiaTheme="minorHAnsi"/>
        </w:rPr>
        <w:t xml:space="preserve">cooperation </w:t>
      </w:r>
      <w:r w:rsidRPr="00456994">
        <w:rPr>
          <w:rFonts w:eastAsiaTheme="minorHAnsi"/>
          <w:iCs/>
        </w:rPr>
        <w:t>vs</w:t>
      </w:r>
      <w:r>
        <w:rPr>
          <w:rFonts w:eastAsiaTheme="minorHAnsi"/>
          <w:iCs/>
        </w:rPr>
        <w:t xml:space="preserve"> </w:t>
      </w:r>
      <w:r w:rsidRPr="00456994">
        <w:rPr>
          <w:rFonts w:eastAsiaTheme="minorHAnsi"/>
        </w:rPr>
        <w:t>conflic</w:t>
      </w:r>
      <w:r w:rsidRPr="00456994">
        <w:rPr>
          <w:shd w:val="clear" w:color="auto" w:fill="FFFFFF"/>
        </w:rPr>
        <w:t>ts</w:t>
      </w:r>
      <w:r>
        <w:rPr>
          <w:shd w:val="clear" w:color="auto" w:fill="FFFFFF"/>
        </w:rPr>
        <w:t xml:space="preserve"> with hardware system</w:t>
      </w:r>
      <w:r w:rsidRPr="00456994">
        <w:rPr>
          <w:shd w:val="clear" w:color="auto" w:fill="FFFFFF"/>
        </w:rPr>
        <w:t>.</w:t>
      </w:r>
      <w:r w:rsidRPr="00E00D12">
        <w:rPr>
          <w:shd w:val="clear" w:color="auto" w:fill="FFFFFF"/>
        </w:rPr>
        <w:t xml:space="preserve"> A result of which the study is guided to </w:t>
      </w:r>
      <w:r w:rsidRPr="00E00D12">
        <w:rPr>
          <w:rFonts w:eastAsiaTheme="minorHAnsi"/>
          <w:szCs w:val="22"/>
        </w:rPr>
        <w:t>establish a design thinking framework that can promote a methodological approach to designing gesture interactions.</w:t>
      </w:r>
    </w:p>
    <w:p w:rsidR="00F7516E" w:rsidRDefault="00F7516E" w:rsidP="00750F3B">
      <w:pPr>
        <w:pStyle w:val="Heading2"/>
        <w:spacing w:line="276" w:lineRule="auto"/>
        <w:rPr>
          <w:rFonts w:eastAsiaTheme="minorHAnsi"/>
        </w:rPr>
      </w:pPr>
      <w:bookmarkStart w:id="148" w:name="_Toc536693869"/>
      <w:r>
        <w:rPr>
          <w:rFonts w:eastAsiaTheme="minorHAnsi"/>
        </w:rPr>
        <w:br w:type="page"/>
      </w:r>
    </w:p>
    <w:p w:rsidR="006F59B5" w:rsidRPr="00BE6B36" w:rsidRDefault="006F59B5" w:rsidP="006F59B5">
      <w:pPr>
        <w:pStyle w:val="Heading1"/>
        <w:spacing w:line="276" w:lineRule="auto"/>
        <w:rPr>
          <w:rFonts w:eastAsiaTheme="minorHAnsi"/>
        </w:rPr>
      </w:pPr>
      <w:bookmarkStart w:id="149" w:name="_Toc33363558"/>
      <w:bookmarkStart w:id="150" w:name="_Toc536693892"/>
      <w:bookmarkEnd w:id="148"/>
      <w:r w:rsidRPr="00BE6B36">
        <w:rPr>
          <w:rFonts w:eastAsiaTheme="minorHAnsi"/>
        </w:rPr>
        <w:lastRenderedPageBreak/>
        <w:t>CHAPTER THREE</w:t>
      </w:r>
      <w:bookmarkEnd w:id="149"/>
    </w:p>
    <w:p w:rsidR="006F59B5" w:rsidRPr="00361B84" w:rsidRDefault="006F59B5" w:rsidP="006F59B5">
      <w:pPr>
        <w:pStyle w:val="Heading1"/>
        <w:spacing w:line="276" w:lineRule="auto"/>
        <w:rPr>
          <w:rFonts w:eastAsiaTheme="minorHAnsi"/>
        </w:rPr>
      </w:pPr>
      <w:bookmarkStart w:id="151" w:name="_Toc536693870"/>
      <w:bookmarkStart w:id="152" w:name="_Toc33363559"/>
      <w:r w:rsidRPr="00BE6B36">
        <w:rPr>
          <w:rFonts w:eastAsiaTheme="minorHAnsi"/>
        </w:rPr>
        <w:t>RESEARCH METHODOLOGY</w:t>
      </w:r>
      <w:bookmarkEnd w:id="151"/>
      <w:bookmarkEnd w:id="152"/>
    </w:p>
    <w:p w:rsidR="006F59B5" w:rsidRPr="00361B84" w:rsidRDefault="006F59B5" w:rsidP="006F59B5">
      <w:pPr>
        <w:pStyle w:val="Heading2"/>
        <w:spacing w:line="276" w:lineRule="auto"/>
        <w:rPr>
          <w:rFonts w:eastAsiaTheme="minorHAnsi"/>
        </w:rPr>
      </w:pPr>
      <w:bookmarkStart w:id="153" w:name="_Toc536693871"/>
      <w:bookmarkStart w:id="154" w:name="_Toc33363560"/>
      <w:r w:rsidRPr="00776F2A">
        <w:rPr>
          <w:rFonts w:eastAsiaTheme="minorHAnsi"/>
        </w:rPr>
        <w:t>3.1 Introduction</w:t>
      </w:r>
      <w:bookmarkEnd w:id="153"/>
      <w:bookmarkEnd w:id="154"/>
    </w:p>
    <w:p w:rsidR="006F59B5" w:rsidRDefault="006F59B5" w:rsidP="006F59B5">
      <w:pPr>
        <w:spacing w:line="276" w:lineRule="auto"/>
      </w:pPr>
      <w:r w:rsidRPr="00730B24">
        <w:t>Th</w:t>
      </w:r>
      <w:r>
        <w:t>is</w:t>
      </w:r>
      <w:r w:rsidRPr="00730B24">
        <w:t xml:space="preserve"> chapter introduces </w:t>
      </w:r>
      <w:r>
        <w:t>experimental</w:t>
      </w:r>
      <w:r w:rsidRPr="00730B24">
        <w:t xml:space="preserve"> research design and</w:t>
      </w:r>
      <w:r>
        <w:t xml:space="preserve"> </w:t>
      </w:r>
      <w:r w:rsidRPr="00730B24">
        <w:t xml:space="preserve">its rationale </w:t>
      </w:r>
      <w:r>
        <w:t>to achieve research objectives</w:t>
      </w:r>
      <w:r w:rsidRPr="00730B24">
        <w:t>. It justifies the choices for the techniques and methods</w:t>
      </w:r>
      <w:r w:rsidR="00A85666">
        <w:t xml:space="preserve"> used in experiment’s for gesture interaction based on design thinking. The methods used in the research experiment’s maximize on quality of output based on datasets input </w:t>
      </w:r>
      <w:r w:rsidR="00A85666" w:rsidRPr="00730B24">
        <w:t>by</w:t>
      </w:r>
      <w:r w:rsidRPr="00730B24">
        <w:t xml:space="preserve"> addressing their potential limitations and domain applications.</w:t>
      </w:r>
      <w:r>
        <w:t xml:space="preserve"> </w:t>
      </w:r>
    </w:p>
    <w:p w:rsidR="00A85666" w:rsidRPr="00A85666" w:rsidRDefault="00A85666" w:rsidP="006F59B5">
      <w:pPr>
        <w:spacing w:line="276" w:lineRule="auto"/>
        <w:rPr>
          <w:rFonts w:cs="Times New Roman"/>
        </w:rPr>
      </w:pPr>
      <w:r w:rsidRPr="005F3EFB">
        <w:rPr>
          <w:rFonts w:cs="Times New Roman"/>
          <w:shd w:val="clear" w:color="auto" w:fill="FFFFFF"/>
        </w:rPr>
        <w:t>Experimental research</w:t>
      </w:r>
      <w:r>
        <w:rPr>
          <w:rFonts w:cs="Times New Roman"/>
          <w:shd w:val="clear" w:color="auto" w:fill="FFFFFF"/>
        </w:rPr>
        <w:t xml:space="preserve"> design </w:t>
      </w:r>
      <w:r w:rsidRPr="005F3EFB">
        <w:rPr>
          <w:rFonts w:cs="Times New Roman"/>
          <w:shd w:val="clear" w:color="auto" w:fill="FFFFFF"/>
        </w:rPr>
        <w:t>is a study that strictly adheres to a scientific research design. It includes a hypothesis, a variable that can be manipulated by the researcher, and variables that can be measured, calculated and compared. Most importantly, experimental research is completed in a controlled environment</w:t>
      </w:r>
      <w:r>
        <w:rPr>
          <w:rFonts w:cs="Times New Roman"/>
          <w:shd w:val="clear" w:color="auto" w:fill="FFFFFF"/>
        </w:rPr>
        <w:t xml:space="preserve"> (Boaz Cruz 2012</w:t>
      </w:r>
      <w:r w:rsidR="003D2A7E">
        <w:rPr>
          <w:rFonts w:cs="Times New Roman"/>
          <w:shd w:val="clear" w:color="auto" w:fill="FFFFFF"/>
        </w:rPr>
        <w:t>)</w:t>
      </w:r>
      <w:r w:rsidR="003D2A7E" w:rsidRPr="005F3EFB">
        <w:rPr>
          <w:rFonts w:cs="Times New Roman"/>
          <w:shd w:val="clear" w:color="auto" w:fill="FFFFFF"/>
        </w:rPr>
        <w:t>.</w:t>
      </w:r>
      <w:r w:rsidR="003D2A7E">
        <w:rPr>
          <w:rFonts w:cs="Times New Roman"/>
          <w:shd w:val="clear" w:color="auto" w:fill="FFFFFF"/>
        </w:rPr>
        <w:t xml:space="preserve"> The</w:t>
      </w:r>
      <w:r w:rsidR="001C797D">
        <w:rPr>
          <w:rFonts w:cs="Times New Roman"/>
          <w:shd w:val="clear" w:color="auto" w:fill="FFFFFF"/>
        </w:rPr>
        <w:t xml:space="preserve"> controlled environment should have the maximum data requirements to achieve required research outputs.</w:t>
      </w:r>
    </w:p>
    <w:p w:rsidR="006F59B5" w:rsidRDefault="006F59B5" w:rsidP="006F59B5">
      <w:pPr>
        <w:spacing w:line="276" w:lineRule="auto"/>
        <w:rPr>
          <w:szCs w:val="22"/>
        </w:rPr>
      </w:pPr>
      <w:r w:rsidRPr="00E920A3">
        <w:rPr>
          <w:szCs w:val="22"/>
        </w:rPr>
        <w:t xml:space="preserve">The research methodology </w:t>
      </w:r>
      <w:r>
        <w:rPr>
          <w:szCs w:val="22"/>
        </w:rPr>
        <w:t>accounts for</w:t>
      </w:r>
      <w:r w:rsidRPr="00E920A3">
        <w:rPr>
          <w:szCs w:val="22"/>
        </w:rPr>
        <w:t xml:space="preserve"> gathering</w:t>
      </w:r>
      <w:r w:rsidR="00A85666">
        <w:rPr>
          <w:szCs w:val="22"/>
        </w:rPr>
        <w:t xml:space="preserve"> the right experimental environment </w:t>
      </w:r>
      <w:r w:rsidRPr="00E920A3">
        <w:rPr>
          <w:szCs w:val="22"/>
        </w:rPr>
        <w:t>arrang</w:t>
      </w:r>
      <w:r w:rsidR="00A85666">
        <w:rPr>
          <w:szCs w:val="22"/>
        </w:rPr>
        <w:t>ement</w:t>
      </w:r>
      <w:r w:rsidRPr="00E920A3">
        <w:rPr>
          <w:szCs w:val="22"/>
        </w:rPr>
        <w:t xml:space="preserve"> or card-indexing them, participation </w:t>
      </w:r>
      <w:r w:rsidR="00A85666">
        <w:rPr>
          <w:szCs w:val="22"/>
        </w:rPr>
        <w:t>of experiment users</w:t>
      </w:r>
      <w:r w:rsidRPr="00E920A3">
        <w:rPr>
          <w:szCs w:val="22"/>
        </w:rPr>
        <w:t xml:space="preserve"> when required, and also training in</w:t>
      </w:r>
      <w:r>
        <w:rPr>
          <w:szCs w:val="22"/>
        </w:rPr>
        <w:t xml:space="preserve"> </w:t>
      </w:r>
      <w:r w:rsidRPr="00E920A3">
        <w:rPr>
          <w:szCs w:val="22"/>
        </w:rPr>
        <w:t xml:space="preserve">techniques for the collection of data appropriate to particular problems, in the use of </w:t>
      </w:r>
      <w:r w:rsidR="00A85666">
        <w:rPr>
          <w:szCs w:val="22"/>
        </w:rPr>
        <w:t xml:space="preserve">required programming languages and the </w:t>
      </w:r>
      <w:r w:rsidR="001C797D">
        <w:rPr>
          <w:szCs w:val="22"/>
        </w:rPr>
        <w:t xml:space="preserve">required </w:t>
      </w:r>
      <w:r w:rsidR="001C797D" w:rsidRPr="00E920A3">
        <w:rPr>
          <w:szCs w:val="22"/>
        </w:rPr>
        <w:t>controlled</w:t>
      </w:r>
      <w:r w:rsidRPr="00E920A3">
        <w:rPr>
          <w:szCs w:val="22"/>
        </w:rPr>
        <w:t xml:space="preserve"> experimentation in recording </w:t>
      </w:r>
      <w:r w:rsidR="00A85666">
        <w:rPr>
          <w:szCs w:val="22"/>
        </w:rPr>
        <w:t xml:space="preserve">data output </w:t>
      </w:r>
      <w:r w:rsidRPr="00E920A3">
        <w:rPr>
          <w:szCs w:val="22"/>
        </w:rPr>
        <w:t>evidence, sorting it out and interpreting</w:t>
      </w:r>
      <w:r>
        <w:t xml:space="preserve"> </w:t>
      </w:r>
      <w:r w:rsidRPr="00E920A3">
        <w:rPr>
          <w:szCs w:val="22"/>
        </w:rPr>
        <w:t>it.</w:t>
      </w:r>
    </w:p>
    <w:p w:rsidR="006F59B5" w:rsidRDefault="006F59B5" w:rsidP="006F59B5">
      <w:pPr>
        <w:spacing w:line="276" w:lineRule="auto"/>
      </w:pPr>
      <w:r>
        <w:t xml:space="preserve">This chapter guides the research strategy and the empirical methods, and specific techniques to address the first and second objectives for the research. It also presents the research design and the methods used in the selection of software tools for simulation, how the simulation was executed. The experimental approach </w:t>
      </w:r>
      <w:r w:rsidR="001C797D">
        <w:t>describes</w:t>
      </w:r>
      <w:r>
        <w:t xml:space="preserve"> logic of development of the process used to generate theory that is procedural framework within which the research was conducted. It provides the principles for organizing, planning, designing, and conducting simulation. </w:t>
      </w:r>
    </w:p>
    <w:p w:rsidR="006F59B5" w:rsidRDefault="006F59B5" w:rsidP="006F59B5">
      <w:pPr>
        <w:spacing w:line="276" w:lineRule="auto"/>
      </w:pPr>
      <w:r>
        <w:t>Experimental approac</w:t>
      </w:r>
      <w:r w:rsidR="001C797D">
        <w:t xml:space="preserve">h </w:t>
      </w:r>
      <w:r>
        <w:t xml:space="preserve">research not only guides the selection of data gathering and analysis methods but also the choice of competing methods of theorizing </w:t>
      </w:r>
      <w:r w:rsidR="001C797D">
        <w:t>test users</w:t>
      </w:r>
      <w:r>
        <w:t xml:space="preserve"> involved in simulation</w:t>
      </w:r>
      <w:r w:rsidR="001C797D">
        <w:t xml:space="preserve"> experiment. Test users should achieve all designed variables for the datasets input in order to </w:t>
      </w:r>
      <w:r w:rsidR="003D2A7E">
        <w:t>achieve quality output.</w:t>
      </w:r>
      <w:r w:rsidR="001C797D">
        <w:t xml:space="preserve">  </w:t>
      </w:r>
      <w:r w:rsidR="003D2A7E">
        <w:t>Experimental research is guided by three major fundamentals: independent variables, dependent variables and the control mechanisms to ensure quality</w:t>
      </w:r>
      <w:r w:rsidR="001C797D">
        <w:t xml:space="preserve"> </w:t>
      </w:r>
      <w:r w:rsidR="003D2A7E">
        <w:t>output of the variables.</w:t>
      </w:r>
    </w:p>
    <w:p w:rsidR="006F59B5" w:rsidRPr="007201DC" w:rsidRDefault="006F59B5" w:rsidP="006F59B5">
      <w:pPr>
        <w:pStyle w:val="Heading2"/>
        <w:spacing w:line="276" w:lineRule="auto"/>
        <w:rPr>
          <w:rFonts w:eastAsiaTheme="minorHAnsi"/>
        </w:rPr>
      </w:pPr>
      <w:bookmarkStart w:id="155" w:name="_Toc536693887"/>
      <w:bookmarkStart w:id="156" w:name="_Toc33363561"/>
      <w:bookmarkStart w:id="157" w:name="_Toc536693873"/>
      <w:r w:rsidRPr="007201DC">
        <w:rPr>
          <w:rFonts w:eastAsiaTheme="minorHAnsi"/>
        </w:rPr>
        <w:lastRenderedPageBreak/>
        <w:t>3.</w:t>
      </w:r>
      <w:r>
        <w:rPr>
          <w:rFonts w:eastAsiaTheme="minorHAnsi"/>
        </w:rPr>
        <w:t>2:</w:t>
      </w:r>
      <w:r w:rsidRPr="007201DC">
        <w:rPr>
          <w:rFonts w:eastAsiaTheme="minorHAnsi"/>
        </w:rPr>
        <w:t xml:space="preserve"> </w:t>
      </w:r>
      <w:bookmarkEnd w:id="155"/>
      <w:r w:rsidR="00FE657E">
        <w:rPr>
          <w:rFonts w:eastAsiaTheme="minorHAnsi"/>
        </w:rPr>
        <w:t>Research Design</w:t>
      </w:r>
      <w:bookmarkEnd w:id="156"/>
    </w:p>
    <w:p w:rsidR="00B450E6" w:rsidRDefault="006F59B5" w:rsidP="00B450E6">
      <w:pPr>
        <w:autoSpaceDE w:val="0"/>
        <w:autoSpaceDN w:val="0"/>
        <w:adjustRightInd w:val="0"/>
        <w:spacing w:before="0" w:beforeAutospacing="0" w:after="0" w:afterAutospacing="0" w:line="276" w:lineRule="auto"/>
        <w:rPr>
          <w:rFonts w:cs="Times New Roman"/>
        </w:rPr>
      </w:pPr>
      <w:bookmarkStart w:id="158" w:name="_Toc536693889"/>
      <w:r w:rsidRPr="00757FAB">
        <w:t xml:space="preserve">The main objective of this </w:t>
      </w:r>
      <w:r>
        <w:t>research was</w:t>
      </w:r>
      <w:r w:rsidRPr="00757FAB">
        <w:t xml:space="preserve"> to </w:t>
      </w:r>
      <w:r w:rsidR="003C3BDB">
        <w:t>implement</w:t>
      </w:r>
      <w:r w:rsidRPr="00757FAB">
        <w:t xml:space="preserve"> a design thinking framework that can promote a methodological approach to designing gesture interactions.</w:t>
      </w:r>
      <w:bookmarkStart w:id="159" w:name="_Hlk33363247"/>
      <w:r w:rsidR="00B450E6" w:rsidRPr="00B450E6">
        <w:rPr>
          <w:rFonts w:cs="Times New Roman"/>
        </w:rPr>
        <w:t xml:space="preserve"> </w:t>
      </w:r>
      <w:r w:rsidR="00B450E6" w:rsidRPr="000E59F0">
        <w:rPr>
          <w:rFonts w:cs="Times New Roman"/>
        </w:rPr>
        <w:t>The design thinking framework</w:t>
      </w:r>
      <w:r w:rsidR="00B450E6">
        <w:rPr>
          <w:rFonts w:cs="Times New Roman"/>
        </w:rPr>
        <w:t xml:space="preserve"> is</w:t>
      </w:r>
      <w:r w:rsidR="00B450E6" w:rsidRPr="000E59F0">
        <w:rPr>
          <w:rFonts w:cs="Times New Roman"/>
        </w:rPr>
        <w:t xml:space="preserve"> based </w:t>
      </w:r>
      <w:r w:rsidR="00B450E6">
        <w:rPr>
          <w:rFonts w:cs="Times New Roman"/>
        </w:rPr>
        <w:t>on</w:t>
      </w:r>
      <w:r w:rsidR="00B450E6" w:rsidRPr="000E59F0">
        <w:rPr>
          <w:rFonts w:cs="Times New Roman"/>
        </w:rPr>
        <w:t xml:space="preserve"> three main core entities which are</w:t>
      </w:r>
      <w:r w:rsidR="00B450E6">
        <w:rPr>
          <w:rFonts w:cs="Times New Roman"/>
        </w:rPr>
        <w:t>:</w:t>
      </w:r>
      <w:r w:rsidR="00B450E6" w:rsidRPr="000E59F0">
        <w:rPr>
          <w:rFonts w:cs="Times New Roman"/>
        </w:rPr>
        <w:t xml:space="preserve"> gesture output, analytics and feedback. Each entity in the framework contains an identifier</w:t>
      </w:r>
      <w:bookmarkStart w:id="160" w:name="_Hlk3887335"/>
      <w:r w:rsidR="00B450E6">
        <w:rPr>
          <w:rFonts w:cs="Times New Roman"/>
        </w:rPr>
        <w:t xml:space="preserve">. </w:t>
      </w:r>
      <w:r w:rsidR="00B450E6" w:rsidRPr="000E59F0">
        <w:rPr>
          <w:rFonts w:cs="Times New Roman"/>
        </w:rPr>
        <w:t xml:space="preserve">The feedback and analytics entities share a </w:t>
      </w:r>
      <w:r w:rsidR="00B450E6">
        <w:rPr>
          <w:rFonts w:cs="Times New Roman"/>
        </w:rPr>
        <w:t>gesture</w:t>
      </w:r>
      <w:r w:rsidR="00B450E6" w:rsidRPr="000E59F0">
        <w:rPr>
          <w:rFonts w:cs="Times New Roman"/>
        </w:rPr>
        <w:t xml:space="preserve"> identifier in order to consume only gesture </w:t>
      </w:r>
      <w:r w:rsidR="00B450E6">
        <w:rPr>
          <w:rFonts w:cs="Times New Roman"/>
        </w:rPr>
        <w:t>u</w:t>
      </w:r>
      <w:r w:rsidR="00B450E6" w:rsidRPr="000E59F0">
        <w:rPr>
          <w:rFonts w:cs="Times New Roman"/>
        </w:rPr>
        <w:t>sers having the same identity</w:t>
      </w:r>
      <w:bookmarkEnd w:id="160"/>
      <w:r w:rsidR="00B450E6" w:rsidRPr="000E59F0">
        <w:rPr>
          <w:rFonts w:cs="Times New Roman"/>
        </w:rPr>
        <w:t xml:space="preserve"> representing </w:t>
      </w:r>
      <w:r w:rsidR="00B450E6">
        <w:rPr>
          <w:rFonts w:cs="Times New Roman"/>
        </w:rPr>
        <w:t>gesture output</w:t>
      </w:r>
      <w:r w:rsidR="00B450E6" w:rsidRPr="000E59F0">
        <w:rPr>
          <w:rFonts w:cs="Times New Roman"/>
        </w:rPr>
        <w:t xml:space="preserve"> state consumed if its data has been exploited or not consumed otherwise</w:t>
      </w:r>
      <w:r w:rsidR="00B450E6">
        <w:rPr>
          <w:rFonts w:cs="Times New Roman"/>
        </w:rPr>
        <w:t>.</w:t>
      </w:r>
    </w:p>
    <w:bookmarkEnd w:id="159"/>
    <w:p w:rsidR="006F59B5" w:rsidRDefault="006F59B5" w:rsidP="006F59B5">
      <w:pPr>
        <w:spacing w:line="276" w:lineRule="auto"/>
      </w:pPr>
      <w:r w:rsidRPr="00757FAB">
        <w:t xml:space="preserve"> The following </w:t>
      </w:r>
      <w:r>
        <w:t>figure 3.1</w:t>
      </w:r>
      <w:r w:rsidRPr="00757FAB">
        <w:t xml:space="preserve"> </w:t>
      </w:r>
      <w:r>
        <w:t>shows</w:t>
      </w:r>
      <w:r w:rsidRPr="00757FAB">
        <w:t xml:space="preserve"> the implemented design thinking framework</w:t>
      </w:r>
      <w:r>
        <w:t xml:space="preserve"> developed using Google IO programming language.</w:t>
      </w:r>
    </w:p>
    <w:p w:rsidR="006F59B5" w:rsidRDefault="006F59B5" w:rsidP="006F59B5">
      <w:pPr>
        <w:spacing w:line="276" w:lineRule="auto"/>
      </w:pPr>
      <w:r>
        <w:rPr>
          <w:noProof/>
        </w:rPr>
        <w:drawing>
          <wp:inline distT="0" distB="0" distL="0" distR="0" wp14:anchorId="63B494D2" wp14:editId="21BE2411">
            <wp:extent cx="5431790" cy="422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evin wamban dt framework.png"/>
                    <pic:cNvPicPr/>
                  </pic:nvPicPr>
                  <pic:blipFill>
                    <a:blip r:embed="rId22">
                      <a:extLst>
                        <a:ext uri="{28A0092B-C50C-407E-A947-70E740481C1C}">
                          <a14:useLocalDpi xmlns:a14="http://schemas.microsoft.com/office/drawing/2010/main" val="0"/>
                        </a:ext>
                      </a:extLst>
                    </a:blip>
                    <a:stretch>
                      <a:fillRect/>
                    </a:stretch>
                  </pic:blipFill>
                  <pic:spPr>
                    <a:xfrm>
                      <a:off x="0" y="0"/>
                      <a:ext cx="5431790" cy="4229100"/>
                    </a:xfrm>
                    <a:prstGeom prst="rect">
                      <a:avLst/>
                    </a:prstGeom>
                  </pic:spPr>
                </pic:pic>
              </a:graphicData>
            </a:graphic>
          </wp:inline>
        </w:drawing>
      </w:r>
    </w:p>
    <w:p w:rsidR="006F59B5" w:rsidRPr="00B57924" w:rsidRDefault="006F59B5" w:rsidP="006F59B5">
      <w:pPr>
        <w:pStyle w:val="Heading6"/>
        <w:spacing w:line="276" w:lineRule="auto"/>
      </w:pPr>
      <w:r w:rsidRPr="00A255BE">
        <w:t xml:space="preserve">Figure </w:t>
      </w:r>
      <w:r>
        <w:t>3.1</w:t>
      </w:r>
      <w:r w:rsidRPr="00A255BE">
        <w:t>: Design thinking Framework for Gesture-Based Human Computer Interaction</w:t>
      </w:r>
    </w:p>
    <w:p w:rsidR="006F59B5" w:rsidRDefault="006F59B5" w:rsidP="006F59B5">
      <w:pPr>
        <w:autoSpaceDE w:val="0"/>
        <w:autoSpaceDN w:val="0"/>
        <w:adjustRightInd w:val="0"/>
        <w:spacing w:before="0" w:beforeAutospacing="0" w:after="0" w:afterAutospacing="0" w:line="276" w:lineRule="auto"/>
        <w:rPr>
          <w:rFonts w:cs="Times New Roman"/>
        </w:rPr>
      </w:pPr>
    </w:p>
    <w:p w:rsidR="006F59B5" w:rsidRDefault="006F59B5" w:rsidP="006F59B5">
      <w:pPr>
        <w:autoSpaceDE w:val="0"/>
        <w:autoSpaceDN w:val="0"/>
        <w:adjustRightInd w:val="0"/>
        <w:spacing w:before="0" w:beforeAutospacing="0" w:after="0" w:afterAutospacing="0" w:line="276" w:lineRule="auto"/>
        <w:rPr>
          <w:rFonts w:cs="Times New Roman"/>
        </w:rPr>
      </w:pPr>
    </w:p>
    <w:p w:rsidR="009F3493" w:rsidRDefault="009F3493" w:rsidP="006F59B5">
      <w:pPr>
        <w:autoSpaceDE w:val="0"/>
        <w:autoSpaceDN w:val="0"/>
        <w:adjustRightInd w:val="0"/>
        <w:spacing w:before="0" w:beforeAutospacing="0" w:after="0" w:afterAutospacing="0" w:line="276" w:lineRule="auto"/>
      </w:pPr>
      <w:bookmarkStart w:id="161" w:name="_Hlk33362416"/>
      <w:r>
        <w:lastRenderedPageBreak/>
        <w:t xml:space="preserve">Figure 3.1 demonstrates how the design thinking framework improves </w:t>
      </w:r>
      <w:r w:rsidR="005A4254">
        <w:t xml:space="preserve">gesture based </w:t>
      </w:r>
      <w:r w:rsidR="00BF3D2D">
        <w:t xml:space="preserve">human computer interaction process. The red path indicates path before framework is introduced; how gesture is captured from user with hardware sensors, system encodes gestures then a final gesture output is provided to the user. If a gesture is wrongly executed by user, the system does not provide an alternative gesture input, </w:t>
      </w:r>
      <w:r w:rsidR="00755331">
        <w:t>therefore failed</w:t>
      </w:r>
      <w:r w:rsidR="00BF3D2D">
        <w:t xml:space="preserve"> gesture </w:t>
      </w:r>
      <w:r w:rsidR="00755331">
        <w:t>execution</w:t>
      </w:r>
      <w:r w:rsidR="00BF3D2D">
        <w:t>.</w:t>
      </w:r>
    </w:p>
    <w:p w:rsidR="00BF3D2D" w:rsidRDefault="00BF3D2D" w:rsidP="006F59B5">
      <w:pPr>
        <w:autoSpaceDE w:val="0"/>
        <w:autoSpaceDN w:val="0"/>
        <w:adjustRightInd w:val="0"/>
        <w:spacing w:before="0" w:beforeAutospacing="0" w:after="0" w:afterAutospacing="0" w:line="276" w:lineRule="auto"/>
      </w:pPr>
    </w:p>
    <w:p w:rsidR="00BF3D2D" w:rsidRDefault="00755331" w:rsidP="006F59B5">
      <w:pPr>
        <w:autoSpaceDE w:val="0"/>
        <w:autoSpaceDN w:val="0"/>
        <w:adjustRightInd w:val="0"/>
        <w:spacing w:before="0" w:beforeAutospacing="0" w:after="0" w:afterAutospacing="0" w:line="276" w:lineRule="auto"/>
      </w:pPr>
      <w:r>
        <w:t>The</w:t>
      </w:r>
      <w:r w:rsidRPr="0083065A">
        <w:t xml:space="preserve"> </w:t>
      </w:r>
      <w:r>
        <w:t>implemented design thinking</w:t>
      </w:r>
      <w:r w:rsidRPr="0083065A">
        <w:t xml:space="preserve"> framework explicitly takes the sequence of sub-gestures for a given gesture </w:t>
      </w:r>
      <w:r>
        <w:t>set</w:t>
      </w:r>
      <w:r w:rsidRPr="0083065A">
        <w:t xml:space="preserve"> and uses it to learn </w:t>
      </w:r>
      <w:r>
        <w:t>ANNs</w:t>
      </w:r>
      <w:r w:rsidRPr="0083065A">
        <w:t xml:space="preserve"> model for </w:t>
      </w:r>
      <w:r>
        <w:t>subsequent</w:t>
      </w:r>
      <w:r w:rsidRPr="0083065A">
        <w:t xml:space="preserve"> gesture</w:t>
      </w:r>
      <w:r>
        <w:t xml:space="preserve"> sets with different learning algorithms</w:t>
      </w:r>
      <w:r w:rsidRPr="0083065A">
        <w:t>. This provides us</w:t>
      </w:r>
      <w:r>
        <w:t>er</w:t>
      </w:r>
      <w:r w:rsidRPr="0083065A">
        <w:t xml:space="preserve"> greater flexibility in modeling gestures</w:t>
      </w:r>
      <w:r>
        <w:t xml:space="preserve"> sets</w:t>
      </w:r>
      <w:r w:rsidRPr="0083065A">
        <w:t xml:space="preserve"> as </w:t>
      </w:r>
      <w:r>
        <w:t>feedback, analytic and output entities</w:t>
      </w:r>
      <w:r w:rsidRPr="0083065A">
        <w:t xml:space="preserve"> </w:t>
      </w:r>
      <w:r>
        <w:t>constantly iterating</w:t>
      </w:r>
      <w:r w:rsidRPr="0083065A">
        <w:t xml:space="preserve"> smaller sequence of actions </w:t>
      </w:r>
      <w:r>
        <w:t>for new and different gesture input sets.</w:t>
      </w:r>
    </w:p>
    <w:p w:rsidR="009F3493" w:rsidRDefault="009F3493" w:rsidP="006F59B5">
      <w:pPr>
        <w:autoSpaceDE w:val="0"/>
        <w:autoSpaceDN w:val="0"/>
        <w:adjustRightInd w:val="0"/>
        <w:spacing w:before="0" w:beforeAutospacing="0" w:after="0" w:afterAutospacing="0" w:line="276" w:lineRule="auto"/>
      </w:pPr>
    </w:p>
    <w:p w:rsidR="006F59B5" w:rsidRDefault="006F59B5" w:rsidP="00755331">
      <w:pPr>
        <w:autoSpaceDE w:val="0"/>
        <w:autoSpaceDN w:val="0"/>
        <w:adjustRightInd w:val="0"/>
        <w:spacing w:before="0" w:beforeAutospacing="0" w:after="0" w:afterAutospacing="0" w:line="276" w:lineRule="auto"/>
      </w:pPr>
      <w:r>
        <w:t>Gesture output entity</w:t>
      </w:r>
      <w:r w:rsidRPr="0066524E">
        <w:t xml:space="preserve"> contains the final state</w:t>
      </w:r>
      <w:r>
        <w:t xml:space="preserve"> of implementation where a report</w:t>
      </w:r>
      <w:r w:rsidRPr="0066524E">
        <w:t xml:space="preserve"> </w:t>
      </w:r>
      <w:r>
        <w:t>is updated into the feedback and analytics entities to</w:t>
      </w:r>
      <w:r w:rsidRPr="0066524E">
        <w:t xml:space="preserve"> recognize if a </w:t>
      </w:r>
      <w:r>
        <w:t>gesture output</w:t>
      </w:r>
      <w:r w:rsidRPr="0066524E">
        <w:t xml:space="preserve"> is completed</w:t>
      </w:r>
      <w:r>
        <w:t xml:space="preserve"> or not. This </w:t>
      </w:r>
      <w:r w:rsidRPr="00C03D80">
        <w:t xml:space="preserve">allows defining gesture output </w:t>
      </w:r>
      <w:r>
        <w:t>sets</w:t>
      </w:r>
      <w:r w:rsidRPr="00C03D80">
        <w:t xml:space="preserve"> based on </w:t>
      </w:r>
      <w:r>
        <w:t>user commands either using hands, legs or full body motion</w:t>
      </w:r>
      <w:r w:rsidRPr="00C03D80">
        <w:t xml:space="preserve">, which </w:t>
      </w:r>
      <w:r>
        <w:t>is</w:t>
      </w:r>
      <w:r w:rsidRPr="00C03D80">
        <w:t xml:space="preserve"> optimized for </w:t>
      </w:r>
      <w:r>
        <w:t>the framework</w:t>
      </w:r>
      <w:r w:rsidRPr="00C03D80">
        <w:t>.</w:t>
      </w:r>
      <w:r>
        <w:t xml:space="preserve"> Gesture output entity sends an identifier containing completed and incomplete gesture sets to the feedback and analytics entities.</w:t>
      </w:r>
    </w:p>
    <w:p w:rsidR="006F59B5" w:rsidRDefault="006F59B5" w:rsidP="006F59B5">
      <w:pPr>
        <w:spacing w:line="276" w:lineRule="auto"/>
      </w:pPr>
      <w:r w:rsidRPr="00B72952">
        <w:rPr>
          <w:rFonts w:cs="Times New Roman"/>
        </w:rPr>
        <w:t>The feedback and analytics entities</w:t>
      </w:r>
      <w:r w:rsidRPr="00B72952">
        <w:rPr>
          <w:rFonts w:eastAsiaTheme="minorHAnsi" w:cs="Times New Roman"/>
          <w:szCs w:val="24"/>
        </w:rPr>
        <w:t xml:space="preserve"> define incomplete gesture input sets, and find the optimum parameters for ANN topology models. To do so, gesture input</w:t>
      </w:r>
      <w:r>
        <w:rPr>
          <w:rFonts w:ascii="TimesNewRomanPSMT" w:eastAsiaTheme="minorHAnsi" w:hAnsi="TimesNewRomanPSMT" w:cs="TimesNewRomanPSMT"/>
          <w:szCs w:val="24"/>
        </w:rPr>
        <w:t xml:space="preserve"> </w:t>
      </w:r>
      <w:r>
        <w:t>d</w:t>
      </w:r>
      <w:r w:rsidRPr="00C4590F">
        <w:t xml:space="preserve">ata </w:t>
      </w:r>
      <w:r>
        <w:t xml:space="preserve">from feedback, analytics and output entities is </w:t>
      </w:r>
      <w:r w:rsidRPr="00C4590F">
        <w:t>classifi</w:t>
      </w:r>
      <w:r>
        <w:t>ed</w:t>
      </w:r>
      <w:r w:rsidRPr="00C4590F">
        <w:t xml:space="preserve"> in</w:t>
      </w:r>
      <w:r>
        <w:t>to</w:t>
      </w:r>
      <w:r w:rsidRPr="00C4590F">
        <w:t xml:space="preserve"> two steps. First step is learning step (training step) in which a classifier is built to describe a predetermined set of </w:t>
      </w:r>
      <w:r>
        <w:t xml:space="preserve">new input </w:t>
      </w:r>
      <w:r w:rsidRPr="00C4590F">
        <w:t>data classes</w:t>
      </w:r>
      <w:r>
        <w:t xml:space="preserve"> from the three entities</w:t>
      </w:r>
      <w:r w:rsidRPr="00C4590F">
        <w:t xml:space="preserve">. In second step the model which is built in first </w:t>
      </w:r>
      <w:r>
        <w:t>training stage</w:t>
      </w:r>
      <w:r w:rsidRPr="00C4590F">
        <w:t xml:space="preserve"> is used for classification</w:t>
      </w:r>
      <w:r>
        <w:t xml:space="preserve"> with a classifier accuracy</w:t>
      </w:r>
      <w:r w:rsidRPr="00C4590F">
        <w:t xml:space="preserve"> of known data </w:t>
      </w:r>
      <w:r>
        <w:t>to new alternative gesture input</w:t>
      </w:r>
      <w:r w:rsidRPr="00C4590F">
        <w:t xml:space="preserve"> data</w:t>
      </w:r>
      <w:r>
        <w:t>.</w:t>
      </w:r>
    </w:p>
    <w:bookmarkEnd w:id="161"/>
    <w:p w:rsidR="006F59B5" w:rsidRDefault="006F59B5" w:rsidP="006F59B5">
      <w:pPr>
        <w:spacing w:before="0" w:beforeAutospacing="0" w:after="160" w:afterAutospacing="0" w:line="276" w:lineRule="auto"/>
        <w:jc w:val="left"/>
        <w:rPr>
          <w:b/>
        </w:rPr>
      </w:pPr>
      <w:r>
        <w:br w:type="page"/>
      </w:r>
    </w:p>
    <w:p w:rsidR="006F59B5" w:rsidRDefault="006F59B5" w:rsidP="006F59B5">
      <w:pPr>
        <w:pStyle w:val="Heading2"/>
        <w:spacing w:line="276" w:lineRule="auto"/>
        <w:rPr>
          <w:rFonts w:eastAsiaTheme="minorHAnsi" w:cs="Times New Roman"/>
          <w:szCs w:val="24"/>
        </w:rPr>
      </w:pPr>
      <w:bookmarkStart w:id="162" w:name="_Toc536693890"/>
      <w:bookmarkStart w:id="163" w:name="_Toc33363562"/>
      <w:bookmarkEnd w:id="157"/>
      <w:bookmarkEnd w:id="158"/>
      <w:r>
        <w:rPr>
          <w:rFonts w:eastAsiaTheme="minorHAnsi" w:cs="Times New Roman"/>
          <w:szCs w:val="24"/>
        </w:rPr>
        <w:lastRenderedPageBreak/>
        <w:t xml:space="preserve">3.3 </w:t>
      </w:r>
      <w:bookmarkEnd w:id="162"/>
      <w:r>
        <w:rPr>
          <w:rFonts w:eastAsiaTheme="minorHAnsi" w:cs="Times New Roman"/>
          <w:szCs w:val="24"/>
        </w:rPr>
        <w:t>Simulation</w:t>
      </w:r>
      <w:bookmarkEnd w:id="163"/>
      <w:r w:rsidR="00BF3D2D">
        <w:rPr>
          <w:rFonts w:eastAsiaTheme="minorHAnsi" w:cs="Times New Roman"/>
          <w:szCs w:val="24"/>
        </w:rPr>
        <w:t xml:space="preserve"> </w:t>
      </w:r>
      <w:r w:rsidR="004C6C5A">
        <w:rPr>
          <w:rFonts w:eastAsiaTheme="minorHAnsi" w:cs="Times New Roman"/>
          <w:szCs w:val="24"/>
        </w:rPr>
        <w:t>Environment</w:t>
      </w:r>
      <w:r w:rsidR="00BF3D2D">
        <w:rPr>
          <w:rFonts w:eastAsiaTheme="minorHAnsi" w:cs="Times New Roman"/>
          <w:szCs w:val="24"/>
        </w:rPr>
        <w:t xml:space="preserve">  </w:t>
      </w:r>
    </w:p>
    <w:p w:rsidR="006F59B5" w:rsidRPr="004C6C5A" w:rsidRDefault="006F59B5" w:rsidP="00495E0C">
      <w:pPr>
        <w:spacing w:line="276" w:lineRule="auto"/>
        <w:rPr>
          <w:rFonts w:eastAsia="Times New Roman"/>
        </w:rPr>
        <w:sectPr w:rsidR="006F59B5" w:rsidRPr="004C6C5A" w:rsidSect="00CC3554">
          <w:pgSz w:w="12240" w:h="15840"/>
          <w:pgMar w:top="1440" w:right="1440" w:bottom="1440" w:left="1440" w:header="708" w:footer="708" w:gutter="0"/>
          <w:pgNumType w:start="1"/>
          <w:cols w:space="720"/>
        </w:sectPr>
      </w:pPr>
      <w:r>
        <w:t>The required software tools for the simulation</w:t>
      </w:r>
      <w:r w:rsidR="004C6C5A">
        <w:t xml:space="preserve"> environment</w:t>
      </w:r>
      <w:r>
        <w:t xml:space="preserve"> were</w:t>
      </w:r>
      <w:r w:rsidR="004C6C5A">
        <w:t xml:space="preserve"> gathered different</w:t>
      </w:r>
      <w:r w:rsidR="00B0329D">
        <w:t xml:space="preserve">ly. The </w:t>
      </w:r>
      <w:r w:rsidR="00195259">
        <w:t>required hardware computing</w:t>
      </w:r>
      <w:r w:rsidR="00B0329D">
        <w:t xml:space="preserve"> environment   required specifications were a minimum of four GB RAM, a webcam camera, 500 gigabyte internal hard </w:t>
      </w:r>
      <w:r w:rsidR="00195259">
        <w:t>disk space</w:t>
      </w:r>
      <w:r w:rsidR="00B0329D">
        <w:t xml:space="preserve"> and a CPU of 3.2 gigahertz clock </w:t>
      </w:r>
      <w:r w:rsidR="00195259">
        <w:t>speed. The</w:t>
      </w:r>
      <w:r w:rsidR="00B0329D">
        <w:t xml:space="preserve"> following programming language were installed on the hardware computer.</w:t>
      </w:r>
    </w:p>
    <w:p w:rsidR="006F59B5" w:rsidRDefault="006F59B5" w:rsidP="00495E0C">
      <w:pPr>
        <w:shd w:val="clear" w:color="auto" w:fill="FFFFFF"/>
        <w:spacing w:line="276" w:lineRule="auto"/>
        <w:rPr>
          <w:rFonts w:cs="Times New Roman"/>
          <w:color w:val="000000" w:themeColor="text1"/>
          <w:szCs w:val="24"/>
        </w:rPr>
      </w:pPr>
      <w:r>
        <w:rPr>
          <w:rFonts w:cs="Times New Roman"/>
          <w:color w:val="000000" w:themeColor="text1"/>
          <w:szCs w:val="24"/>
        </w:rPr>
        <w:t>Python3</w:t>
      </w:r>
      <w:r w:rsidR="00614E73">
        <w:rPr>
          <w:rFonts w:cs="Times New Roman"/>
          <w:color w:val="000000" w:themeColor="text1"/>
          <w:szCs w:val="24"/>
        </w:rPr>
        <w:t xml:space="preserve"> </w:t>
      </w:r>
      <w:r>
        <w:rPr>
          <w:rFonts w:cs="Times New Roman"/>
          <w:color w:val="000000" w:themeColor="text1"/>
          <w:szCs w:val="24"/>
        </w:rPr>
        <w:t>is</w:t>
      </w:r>
      <w:r>
        <w:rPr>
          <w:rFonts w:cs="Times New Roman"/>
          <w:color w:val="000000" w:themeColor="text1"/>
          <w:szCs w:val="24"/>
          <w:shd w:val="clear" w:color="auto" w:fill="FFFFFF"/>
        </w:rPr>
        <w:t xml:space="preserve"> a general-purpose interpreted, interactive, object-oriented, and high-level programming language.</w:t>
      </w:r>
      <w:r w:rsidR="00614E73">
        <w:rPr>
          <w:rFonts w:cs="Times New Roman"/>
          <w:color w:val="000000" w:themeColor="text1"/>
          <w:szCs w:val="24"/>
          <w:shd w:val="clear" w:color="auto" w:fill="FFFFFF"/>
        </w:rPr>
        <w:t xml:space="preserve"> Python3 build the entire structure code developed for hand palm gesture interaction.</w:t>
      </w:r>
      <w:r w:rsidR="00614E73" w:rsidRPr="00614E73">
        <w:t xml:space="preserve"> </w:t>
      </w:r>
      <w:r w:rsidR="00614E73">
        <w:rPr>
          <w:rFonts w:cs="Times New Roman"/>
          <w:color w:val="000000" w:themeColor="text1"/>
          <w:szCs w:val="24"/>
          <w:shd w:val="clear" w:color="auto" w:fill="FFFFFF"/>
        </w:rPr>
        <w:t>Python3</w:t>
      </w:r>
      <w:r w:rsidR="0054686C">
        <w:rPr>
          <w:rFonts w:cs="Times New Roman"/>
          <w:color w:val="000000" w:themeColor="text1"/>
          <w:szCs w:val="24"/>
          <w:shd w:val="clear" w:color="auto" w:fill="FFFFFF"/>
        </w:rPr>
        <w:t xml:space="preserve"> </w:t>
      </w:r>
      <w:r w:rsidR="00122254">
        <w:rPr>
          <w:rFonts w:cs="Times New Roman"/>
          <w:color w:val="000000" w:themeColor="text1"/>
          <w:szCs w:val="24"/>
          <w:shd w:val="clear" w:color="auto" w:fill="FFFFFF"/>
        </w:rPr>
        <w:t>made it to achieve</w:t>
      </w:r>
      <w:r w:rsidR="00614E73" w:rsidRPr="00614E73">
        <w:rPr>
          <w:rFonts w:cs="Times New Roman"/>
          <w:color w:val="000000" w:themeColor="text1"/>
          <w:szCs w:val="24"/>
          <w:shd w:val="clear" w:color="auto" w:fill="FFFFFF"/>
        </w:rPr>
        <w:t xml:space="preserve"> high-level interacti</w:t>
      </w:r>
      <w:r w:rsidR="00122254">
        <w:rPr>
          <w:rFonts w:cs="Times New Roman"/>
          <w:color w:val="000000" w:themeColor="text1"/>
          <w:szCs w:val="24"/>
          <w:shd w:val="clear" w:color="auto" w:fill="FFFFFF"/>
        </w:rPr>
        <w:t>on</w:t>
      </w:r>
      <w:r w:rsidR="00614E73" w:rsidRPr="00614E73">
        <w:rPr>
          <w:rFonts w:cs="Times New Roman"/>
          <w:color w:val="000000" w:themeColor="text1"/>
          <w:szCs w:val="24"/>
          <w:shd w:val="clear" w:color="auto" w:fill="FFFFFF"/>
        </w:rPr>
        <w:t xml:space="preserve"> nature of scientiﬁc libraries</w:t>
      </w:r>
      <w:r w:rsidR="0054686C">
        <w:rPr>
          <w:rFonts w:cs="Times New Roman"/>
          <w:color w:val="000000" w:themeColor="text1"/>
          <w:szCs w:val="24"/>
          <w:shd w:val="clear" w:color="auto" w:fill="FFFFFF"/>
        </w:rPr>
        <w:t xml:space="preserve"> </w:t>
      </w:r>
      <w:r w:rsidR="00122254">
        <w:rPr>
          <w:rFonts w:cs="Times New Roman"/>
          <w:color w:val="000000" w:themeColor="text1"/>
          <w:szCs w:val="24"/>
          <w:shd w:val="clear" w:color="auto" w:fill="FFFFFF"/>
        </w:rPr>
        <w:t>for</w:t>
      </w:r>
      <w:r w:rsidR="0054686C">
        <w:rPr>
          <w:rFonts w:cs="Times New Roman"/>
          <w:color w:val="000000" w:themeColor="text1"/>
          <w:szCs w:val="24"/>
          <w:shd w:val="clear" w:color="auto" w:fill="FFFFFF"/>
        </w:rPr>
        <w:t xml:space="preserve"> a good platform of</w:t>
      </w:r>
      <w:r w:rsidR="00614E73" w:rsidRPr="00614E73">
        <w:rPr>
          <w:rFonts w:cs="Times New Roman"/>
          <w:color w:val="000000" w:themeColor="text1"/>
          <w:szCs w:val="24"/>
          <w:shd w:val="clear" w:color="auto" w:fill="FFFFFF"/>
        </w:rPr>
        <w:t xml:space="preserve"> development</w:t>
      </w:r>
      <w:r w:rsidR="0054686C">
        <w:rPr>
          <w:rFonts w:cs="Times New Roman"/>
          <w:color w:val="000000" w:themeColor="text1"/>
          <w:szCs w:val="24"/>
          <w:shd w:val="clear" w:color="auto" w:fill="FFFFFF"/>
        </w:rPr>
        <w:t>.</w:t>
      </w:r>
    </w:p>
    <w:p w:rsidR="006F59B5" w:rsidRDefault="006F59B5" w:rsidP="00495E0C">
      <w:pPr>
        <w:shd w:val="clear" w:color="auto" w:fill="FFFFFF"/>
        <w:spacing w:before="60" w:beforeAutospacing="0" w:line="276" w:lineRule="auto"/>
        <w:rPr>
          <w:rFonts w:cs="Times New Roman"/>
          <w:color w:val="000000" w:themeColor="text1"/>
          <w:szCs w:val="24"/>
        </w:rPr>
      </w:pPr>
      <w:r>
        <w:rPr>
          <w:rFonts w:cs="Times New Roman"/>
          <w:color w:val="000000" w:themeColor="text1"/>
          <w:szCs w:val="24"/>
        </w:rPr>
        <w:t xml:space="preserve">TensorFlow </w:t>
      </w:r>
      <w:r>
        <w:rPr>
          <w:rFonts w:cs="Times New Roman"/>
          <w:color w:val="000000" w:themeColor="text1"/>
          <w:shd w:val="clear" w:color="auto" w:fill="FFFFFF"/>
        </w:rPr>
        <w:t xml:space="preserve">is a free and open-source software library for dataflow and differentiable programming across a range of tasks. It </w:t>
      </w:r>
      <w:r w:rsidR="00122254">
        <w:rPr>
          <w:rFonts w:cs="Times New Roman"/>
          <w:color w:val="000000" w:themeColor="text1"/>
          <w:shd w:val="clear" w:color="auto" w:fill="FFFFFF"/>
        </w:rPr>
        <w:t>efficiently provided</w:t>
      </w:r>
      <w:r>
        <w:rPr>
          <w:rFonts w:cs="Times New Roman"/>
          <w:color w:val="000000" w:themeColor="text1"/>
          <w:shd w:val="clear" w:color="auto" w:fill="FFFFFF"/>
        </w:rPr>
        <w:t xml:space="preserve"> symbolic math library used for neural</w:t>
      </w:r>
      <w:r w:rsidR="00122254">
        <w:rPr>
          <w:rFonts w:cs="Times New Roman"/>
          <w:color w:val="000000" w:themeColor="text1"/>
          <w:shd w:val="clear" w:color="auto" w:fill="FFFFFF"/>
        </w:rPr>
        <w:t xml:space="preserve"> network that helped in development of gesture interaction</w:t>
      </w:r>
      <w:r>
        <w:rPr>
          <w:rFonts w:cs="Times New Roman"/>
          <w:color w:val="000000" w:themeColor="text1"/>
          <w:shd w:val="clear" w:color="auto" w:fill="FFFFFF"/>
        </w:rPr>
        <w:t xml:space="preserve"> </w:t>
      </w:r>
      <w:r w:rsidR="00122254">
        <w:rPr>
          <w:rFonts w:cs="Times New Roman"/>
          <w:color w:val="000000" w:themeColor="text1"/>
          <w:shd w:val="clear" w:color="auto" w:fill="FFFFFF"/>
        </w:rPr>
        <w:t xml:space="preserve">models for re-training hand palm images for alternative gesture input. </w:t>
      </w:r>
    </w:p>
    <w:p w:rsidR="006F59B5" w:rsidRDefault="00122254" w:rsidP="00495E0C">
      <w:pPr>
        <w:shd w:val="clear" w:color="auto" w:fill="FFFFFF"/>
        <w:spacing w:before="60" w:beforeAutospacing="0" w:line="276" w:lineRule="auto"/>
        <w:rPr>
          <w:rFonts w:cs="Times New Roman"/>
          <w:color w:val="000000" w:themeColor="text1"/>
          <w:szCs w:val="24"/>
        </w:rPr>
      </w:pPr>
      <w:r>
        <w:rPr>
          <w:rFonts w:cs="Times New Roman"/>
          <w:color w:val="000000" w:themeColor="text1"/>
          <w:szCs w:val="24"/>
        </w:rPr>
        <w:t>Tflearn</w:t>
      </w:r>
      <w:r w:rsidR="006F59B5">
        <w:rPr>
          <w:rFonts w:cs="Times New Roman"/>
          <w:color w:val="000000" w:themeColor="text1"/>
          <w:szCs w:val="24"/>
        </w:rPr>
        <w:t xml:space="preserve"> </w:t>
      </w:r>
      <w:r w:rsidR="006F59B5">
        <w:rPr>
          <w:rFonts w:cs="Times New Roman"/>
          <w:color w:val="000000" w:themeColor="text1"/>
          <w:shd w:val="clear" w:color="auto" w:fill="FFFFFF"/>
        </w:rPr>
        <w:t xml:space="preserve">is a deep learning python library featuring a higher-level API for </w:t>
      </w:r>
      <w:r w:rsidR="008D7513">
        <w:rPr>
          <w:rFonts w:cs="Times New Roman"/>
          <w:color w:val="000000" w:themeColor="text1"/>
          <w:shd w:val="clear" w:color="auto" w:fill="FFFFFF"/>
        </w:rPr>
        <w:t xml:space="preserve">TensorFlow. Tflearn made it possible to speed up hand palm gesture interaction execution and maintain compatibility </w:t>
      </w:r>
      <w:r w:rsidR="00DD501E">
        <w:rPr>
          <w:rFonts w:cs="Times New Roman"/>
          <w:color w:val="000000" w:themeColor="text1"/>
          <w:shd w:val="clear" w:color="auto" w:fill="FFFFFF"/>
        </w:rPr>
        <w:t>between python</w:t>
      </w:r>
      <w:r w:rsidR="008D7513">
        <w:rPr>
          <w:rFonts w:cs="Times New Roman"/>
          <w:color w:val="000000" w:themeColor="text1"/>
          <w:shd w:val="clear" w:color="auto" w:fill="FFFFFF"/>
        </w:rPr>
        <w:t xml:space="preserve"> programming language and TensorFlow.</w:t>
      </w:r>
    </w:p>
    <w:p w:rsidR="006F59B5" w:rsidRDefault="006F59B5" w:rsidP="00495E0C">
      <w:pPr>
        <w:shd w:val="clear" w:color="auto" w:fill="FFFFFF"/>
        <w:spacing w:before="60" w:beforeAutospacing="0" w:line="276" w:lineRule="auto"/>
        <w:rPr>
          <w:rFonts w:cs="Times New Roman"/>
          <w:color w:val="000000" w:themeColor="text1"/>
          <w:szCs w:val="24"/>
        </w:rPr>
      </w:pPr>
      <w:r>
        <w:rPr>
          <w:rFonts w:cs="Times New Roman"/>
          <w:color w:val="000000" w:themeColor="text1"/>
          <w:szCs w:val="24"/>
        </w:rPr>
        <w:t xml:space="preserve">OpenCV (cv2) is python3 library that </w:t>
      </w:r>
      <w:r w:rsidR="008A2D31">
        <w:rPr>
          <w:rFonts w:cs="Times New Roman"/>
          <w:color w:val="000000" w:themeColor="text1"/>
          <w:szCs w:val="24"/>
        </w:rPr>
        <w:t xml:space="preserve">enabled </w:t>
      </w:r>
      <w:r>
        <w:rPr>
          <w:rFonts w:cs="Times New Roman"/>
          <w:color w:val="000000" w:themeColor="text1"/>
          <w:szCs w:val="24"/>
        </w:rPr>
        <w:t>load</w:t>
      </w:r>
      <w:r w:rsidR="008A2D31">
        <w:rPr>
          <w:rFonts w:cs="Times New Roman"/>
          <w:color w:val="000000" w:themeColor="text1"/>
          <w:szCs w:val="24"/>
        </w:rPr>
        <w:t>ing of hand palm gesture</w:t>
      </w:r>
      <w:r>
        <w:rPr>
          <w:rFonts w:cs="Times New Roman"/>
          <w:color w:val="000000" w:themeColor="text1"/>
          <w:szCs w:val="24"/>
        </w:rPr>
        <w:t xml:space="preserve"> interface images</w:t>
      </w:r>
      <w:r w:rsidR="008A2D31">
        <w:rPr>
          <w:rFonts w:cs="Times New Roman"/>
          <w:color w:val="000000" w:themeColor="text1"/>
          <w:szCs w:val="24"/>
        </w:rPr>
        <w:t xml:space="preserve"> from webcam of user input </w:t>
      </w:r>
      <w:r w:rsidR="00976A89">
        <w:rPr>
          <w:rFonts w:cs="Times New Roman"/>
          <w:color w:val="000000" w:themeColor="text1"/>
          <w:szCs w:val="24"/>
        </w:rPr>
        <w:t>and python3 programming language.</w:t>
      </w:r>
    </w:p>
    <w:p w:rsidR="006F59B5" w:rsidRDefault="006F59B5" w:rsidP="00495E0C">
      <w:pPr>
        <w:shd w:val="clear" w:color="auto" w:fill="FFFFFF"/>
        <w:spacing w:before="60" w:beforeAutospacing="0" w:line="276" w:lineRule="auto"/>
        <w:rPr>
          <w:rFonts w:cs="Times New Roman"/>
          <w:color w:val="000000" w:themeColor="text1"/>
          <w:szCs w:val="24"/>
        </w:rPr>
      </w:pPr>
      <w:r>
        <w:rPr>
          <w:rFonts w:cs="Times New Roman"/>
          <w:color w:val="000000" w:themeColor="text1"/>
          <w:szCs w:val="24"/>
        </w:rPr>
        <w:t xml:space="preserve">NumPy is </w:t>
      </w:r>
      <w:r>
        <w:rPr>
          <w:rFonts w:cs="Times New Roman"/>
          <w:color w:val="000000" w:themeColor="text1"/>
          <w:shd w:val="clear" w:color="auto" w:fill="FFFFFF"/>
        </w:rPr>
        <w:t xml:space="preserve">a library for the Python programming language, </w:t>
      </w:r>
      <w:r w:rsidR="00122254">
        <w:rPr>
          <w:rFonts w:cs="Times New Roman"/>
          <w:color w:val="000000" w:themeColor="text1"/>
          <w:shd w:val="clear" w:color="auto" w:fill="FFFFFF"/>
        </w:rPr>
        <w:t xml:space="preserve">that facilitated the </w:t>
      </w:r>
      <w:r>
        <w:rPr>
          <w:rFonts w:cs="Times New Roman"/>
          <w:color w:val="000000" w:themeColor="text1"/>
          <w:shd w:val="clear" w:color="auto" w:fill="FFFFFF"/>
        </w:rPr>
        <w:t xml:space="preserve">support for large, multi-dimensional arrays and matrices along with a large collection of high-level mathematical functions to operate on </w:t>
      </w:r>
      <w:r w:rsidR="00122254">
        <w:rPr>
          <w:rFonts w:cs="Times New Roman"/>
          <w:color w:val="000000" w:themeColor="text1"/>
          <w:shd w:val="clear" w:color="auto" w:fill="FFFFFF"/>
        </w:rPr>
        <w:t>hand palm gesture interaction</w:t>
      </w:r>
      <w:r>
        <w:rPr>
          <w:rFonts w:cs="Times New Roman"/>
          <w:color w:val="000000" w:themeColor="text1"/>
          <w:shd w:val="clear" w:color="auto" w:fill="FFFFFF"/>
        </w:rPr>
        <w:t xml:space="preserve"> arrays.</w:t>
      </w:r>
    </w:p>
    <w:p w:rsidR="006F59B5" w:rsidRDefault="006F59B5" w:rsidP="00495E0C">
      <w:pPr>
        <w:shd w:val="clear" w:color="auto" w:fill="FFFFFF"/>
        <w:spacing w:before="60" w:beforeAutospacing="0" w:line="276" w:lineRule="auto"/>
        <w:rPr>
          <w:rFonts w:cs="Times New Roman"/>
          <w:color w:val="000000" w:themeColor="text1"/>
          <w:szCs w:val="24"/>
        </w:rPr>
      </w:pPr>
      <w:r>
        <w:rPr>
          <w:rFonts w:cs="Times New Roman"/>
          <w:color w:val="000000" w:themeColor="text1"/>
          <w:szCs w:val="24"/>
        </w:rPr>
        <w:t xml:space="preserve">Pillow (PIL) </w:t>
      </w:r>
      <w:r>
        <w:rPr>
          <w:rFonts w:cs="Times New Roman"/>
          <w:color w:val="000000" w:themeColor="text1"/>
          <w:shd w:val="clear" w:color="auto" w:fill="FFFFFF"/>
        </w:rPr>
        <w:t xml:space="preserve">is a free library for the Python programming language that </w:t>
      </w:r>
      <w:r w:rsidR="00122254">
        <w:rPr>
          <w:rFonts w:cs="Times New Roman"/>
          <w:color w:val="000000" w:themeColor="text1"/>
          <w:shd w:val="clear" w:color="auto" w:fill="FFFFFF"/>
        </w:rPr>
        <w:t>provided adding support</w:t>
      </w:r>
      <w:r>
        <w:rPr>
          <w:rFonts w:cs="Times New Roman"/>
          <w:color w:val="000000" w:themeColor="text1"/>
          <w:shd w:val="clear" w:color="auto" w:fill="FFFFFF"/>
        </w:rPr>
        <w:t xml:space="preserve"> for opening, manipulating, and saving many different image file formats</w:t>
      </w:r>
      <w:r w:rsidR="00122254">
        <w:rPr>
          <w:rFonts w:cs="Times New Roman"/>
          <w:color w:val="000000" w:themeColor="text1"/>
          <w:shd w:val="clear" w:color="auto" w:fill="FFFFFF"/>
        </w:rPr>
        <w:t xml:space="preserve"> for hand palm gesture interactions.</w:t>
      </w:r>
    </w:p>
    <w:p w:rsidR="006F59B5" w:rsidRPr="006F59B5" w:rsidRDefault="006F59B5" w:rsidP="00495E0C">
      <w:pPr>
        <w:shd w:val="clear" w:color="auto" w:fill="FFFFFF"/>
        <w:spacing w:before="60" w:beforeAutospacing="0" w:line="276" w:lineRule="auto"/>
        <w:rPr>
          <w:rFonts w:cs="Times New Roman"/>
          <w:szCs w:val="24"/>
        </w:rPr>
        <w:sectPr w:rsidR="006F59B5" w:rsidRPr="006F59B5">
          <w:type w:val="continuous"/>
          <w:pgSz w:w="12240" w:h="15840"/>
          <w:pgMar w:top="1440" w:right="1440" w:bottom="1440" w:left="1440" w:header="708" w:footer="708" w:gutter="0"/>
          <w:cols w:space="720"/>
        </w:sectPr>
      </w:pPr>
      <w:r>
        <w:rPr>
          <w:rFonts w:cs="Times New Roman"/>
          <w:szCs w:val="24"/>
        </w:rPr>
        <w:t>Imutils</w:t>
      </w:r>
      <w:r>
        <w:rPr>
          <w:rFonts w:cs="Times New Roman"/>
          <w:color w:val="000000" w:themeColor="text1"/>
          <w:szCs w:val="24"/>
        </w:rPr>
        <w:t xml:space="preserve"> is a </w:t>
      </w:r>
      <w:r>
        <w:rPr>
          <w:rFonts w:cs="Times New Roman"/>
          <w:color w:val="000000" w:themeColor="text1"/>
          <w:shd w:val="clear" w:color="auto" w:fill="FFFFFF"/>
        </w:rPr>
        <w:t xml:space="preserve">series of convenience functions to make basic image processing operations </w:t>
      </w:r>
      <w:r w:rsidR="00122254">
        <w:rPr>
          <w:rFonts w:cs="Times New Roman"/>
          <w:color w:val="000000" w:themeColor="text1"/>
          <w:shd w:val="clear" w:color="auto" w:fill="FFFFFF"/>
        </w:rPr>
        <w:t xml:space="preserve">which facilitated the </w:t>
      </w:r>
      <w:r>
        <w:rPr>
          <w:rFonts w:cs="Times New Roman"/>
          <w:color w:val="000000" w:themeColor="text1"/>
          <w:shd w:val="clear" w:color="auto" w:fill="FFFFFF"/>
        </w:rPr>
        <w:t xml:space="preserve">translation, rotation, resizing, skeletonization, and displaying </w:t>
      </w:r>
      <w:r w:rsidR="00122254">
        <w:rPr>
          <w:rFonts w:cs="Times New Roman"/>
          <w:color w:val="000000" w:themeColor="text1"/>
          <w:shd w:val="clear" w:color="auto" w:fill="FFFFFF"/>
        </w:rPr>
        <w:t xml:space="preserve">hand palm gesture interaction </w:t>
      </w:r>
      <w:r>
        <w:rPr>
          <w:rFonts w:cs="Times New Roman"/>
          <w:color w:val="000000" w:themeColor="text1"/>
          <w:shd w:val="clear" w:color="auto" w:fill="FFFFFF"/>
        </w:rPr>
        <w:t>images easier with Python</w:t>
      </w:r>
      <w:r w:rsidR="00122254">
        <w:rPr>
          <w:rFonts w:cs="Times New Roman"/>
          <w:color w:val="000000" w:themeColor="text1"/>
          <w:shd w:val="clear" w:color="auto" w:fill="FFFFFF"/>
        </w:rPr>
        <w:t>3 programming language that was used for development</w:t>
      </w:r>
      <w:r w:rsidR="00FF60B9">
        <w:rPr>
          <w:rFonts w:cs="Times New Roman"/>
          <w:color w:val="000000" w:themeColor="text1"/>
          <w:shd w:val="clear" w:color="auto" w:fill="FFFFFF"/>
        </w:rPr>
        <w:t>.</w:t>
      </w:r>
    </w:p>
    <w:p w:rsidR="006F59B5" w:rsidRPr="00724868" w:rsidRDefault="006F59B5" w:rsidP="006F59B5">
      <w:pPr>
        <w:pStyle w:val="Heading3"/>
        <w:spacing w:before="0" w:beforeAutospacing="0"/>
        <w:rPr>
          <w:rFonts w:cs="Times New Roman"/>
          <w:szCs w:val="24"/>
          <w:u w:val="single"/>
        </w:rPr>
      </w:pPr>
      <w:bookmarkStart w:id="164" w:name="_Toc33363563"/>
      <w:r w:rsidRPr="00724868">
        <w:rPr>
          <w:rFonts w:cs="Times New Roman"/>
          <w:u w:val="single"/>
        </w:rPr>
        <w:lastRenderedPageBreak/>
        <w:t>3.3.1 Data sets and Model trainer</w:t>
      </w:r>
      <w:bookmarkEnd w:id="164"/>
    </w:p>
    <w:p w:rsidR="006F59B5" w:rsidRDefault="006F59B5" w:rsidP="006F59B5">
      <w:pPr>
        <w:pStyle w:val="NormalWeb"/>
        <w:shd w:val="clear" w:color="auto" w:fill="FFFFFF"/>
        <w:spacing w:before="0" w:beforeAutospacing="0" w:after="240" w:afterAutospacing="0" w:line="276" w:lineRule="auto"/>
      </w:pPr>
      <w:r>
        <w:t>Custom image datasets</w:t>
      </w:r>
      <w:r w:rsidR="00D14567">
        <w:t xml:space="preserve"> of the hand gesture palm</w:t>
      </w:r>
      <w:r>
        <w:t xml:space="preserve"> were generated </w:t>
      </w:r>
      <w:r w:rsidR="00AB6F9A">
        <w:t>from user gestural hand palm input.</w:t>
      </w:r>
      <w:r w:rsidR="00F74320">
        <w:rPr>
          <w:rFonts w:eastAsiaTheme="majorEastAsia"/>
        </w:rPr>
        <w:t xml:space="preserve"> The</w:t>
      </w:r>
      <w:r w:rsidR="00AB6F9A">
        <w:rPr>
          <w:rFonts w:eastAsiaTheme="majorEastAsia"/>
        </w:rPr>
        <w:t>re were</w:t>
      </w:r>
      <w:r>
        <w:rPr>
          <w:rFonts w:eastAsiaTheme="majorEastAsia"/>
        </w:rPr>
        <w:t xml:space="preserve"> </w:t>
      </w:r>
      <w:r w:rsidR="00AB6F9A">
        <w:rPr>
          <w:rFonts w:eastAsiaTheme="majorEastAsia"/>
        </w:rPr>
        <w:t>downloaded</w:t>
      </w:r>
      <w:r>
        <w:rPr>
          <w:rFonts w:eastAsiaTheme="majorEastAsia"/>
        </w:rPr>
        <w:t xml:space="preserve"> palm image of datasets </w:t>
      </w:r>
      <w:r w:rsidR="00AB6F9A">
        <w:rPr>
          <w:rFonts w:eastAsiaTheme="majorEastAsia"/>
        </w:rPr>
        <w:t>around</w:t>
      </w:r>
      <w:r>
        <w:rPr>
          <w:rFonts w:eastAsiaTheme="majorEastAsia"/>
        </w:rPr>
        <w:t xml:space="preserve"> 5 to 10 imagery datasets</w:t>
      </w:r>
      <w:r w:rsidR="00AB6F9A">
        <w:rPr>
          <w:rFonts w:eastAsiaTheme="majorEastAsia"/>
        </w:rPr>
        <w:t xml:space="preserve"> from GitHub repositories to enhance retraining of models</w:t>
      </w:r>
      <w:r>
        <w:rPr>
          <w:rFonts w:eastAsiaTheme="majorEastAsia"/>
        </w:rPr>
        <w:t xml:space="preserve">. </w:t>
      </w:r>
      <w:r w:rsidR="00AB6F9A">
        <w:rPr>
          <w:rFonts w:eastAsiaTheme="majorEastAsia"/>
        </w:rPr>
        <w:t>A</w:t>
      </w:r>
      <w:r>
        <w:rPr>
          <w:rFonts w:eastAsiaTheme="majorEastAsia"/>
        </w:rPr>
        <w:t xml:space="preserve"> python library called </w:t>
      </w:r>
      <w:r>
        <w:t xml:space="preserve">Imutils </w:t>
      </w:r>
      <w:r w:rsidR="00AB6F9A">
        <w:t>enhanced</w:t>
      </w:r>
      <w:r>
        <w:t xml:space="preserve"> </w:t>
      </w:r>
      <w:r w:rsidR="00AB6F9A">
        <w:t>the</w:t>
      </w:r>
      <w:r>
        <w:t xml:space="preserve"> real time body gesture interaction with </w:t>
      </w:r>
      <w:r w:rsidR="00AB6F9A">
        <w:t>live gestural input via webcam.</w:t>
      </w:r>
      <w:r>
        <w:t xml:space="preserve"> Imutils library has a series of convention functions that have in-built machine learning procedure that prompts opening the webcam to enable real-time interaction of gestures invoked by user. </w:t>
      </w:r>
    </w:p>
    <w:p w:rsidR="006F59B5" w:rsidRDefault="006F59B5" w:rsidP="006F59B5">
      <w:pPr>
        <w:pStyle w:val="NormalWeb"/>
        <w:shd w:val="clear" w:color="auto" w:fill="FFFFFF"/>
        <w:spacing w:before="0" w:beforeAutospacing="0" w:after="240" w:afterAutospacing="0" w:line="276" w:lineRule="auto"/>
      </w:pPr>
      <w:r>
        <w:t>Images were resized by rimage.py file so that they could feed into the Artificial Neural Network designed using TensorFlow</w:t>
      </w:r>
      <w:r w:rsidR="00851FDC">
        <w:t xml:space="preserve"> which</w:t>
      </w:r>
      <w:r>
        <w:t xml:space="preserve"> automated imagery of the</w:t>
      </w:r>
      <w:r w:rsidR="00851FDC">
        <w:t xml:space="preserve"> hand</w:t>
      </w:r>
      <w:r w:rsidR="00D063F4">
        <w:t xml:space="preserve"> palms</w:t>
      </w:r>
      <w:r w:rsidR="00851FDC">
        <w:t xml:space="preserve"> </w:t>
      </w:r>
      <w:r>
        <w:t>real-time gesture interaction datasets against preconditioned variables</w:t>
      </w:r>
      <w:r w:rsidR="00AB6F9A">
        <w:t xml:space="preserve"> (number of gestural input sets</w:t>
      </w:r>
      <w:r w:rsidR="00616166">
        <w:t>, error-rate</w:t>
      </w:r>
      <w:r w:rsidR="00AB6F9A">
        <w:t xml:space="preserve">) </w:t>
      </w:r>
      <w:r w:rsidR="00851FDC">
        <w:t xml:space="preserve">being </w:t>
      </w:r>
      <w:r w:rsidR="00D063F4">
        <w:t>recorded</w:t>
      </w:r>
      <w:r>
        <w:t xml:space="preserve"> in relation to accuracy of gesture execution and average time used.</w:t>
      </w:r>
    </w:p>
    <w:p w:rsidR="006F59B5" w:rsidRDefault="006F59B5" w:rsidP="006F59B5">
      <w:pPr>
        <w:spacing w:line="276" w:lineRule="auto"/>
      </w:pPr>
    </w:p>
    <w:p w:rsidR="006F59B5" w:rsidRPr="00724868" w:rsidRDefault="006F59B5" w:rsidP="006F59B5">
      <w:pPr>
        <w:pStyle w:val="Heading3"/>
        <w:rPr>
          <w:rFonts w:cs="Times New Roman"/>
          <w:u w:val="single"/>
        </w:rPr>
      </w:pPr>
      <w:bookmarkStart w:id="165" w:name="_Toc33363564"/>
      <w:r w:rsidRPr="00724868">
        <w:rPr>
          <w:rFonts w:cs="Times New Roman"/>
          <w:u w:val="single"/>
        </w:rPr>
        <w:t>3.3.</w:t>
      </w:r>
      <w:r>
        <w:rPr>
          <w:rFonts w:cs="Times New Roman"/>
          <w:u w:val="single"/>
        </w:rPr>
        <w:t>2</w:t>
      </w:r>
      <w:r w:rsidRPr="00724868">
        <w:rPr>
          <w:rFonts w:cs="Times New Roman"/>
          <w:u w:val="single"/>
        </w:rPr>
        <w:t xml:space="preserve"> Running the Simulation</w:t>
      </w:r>
      <w:bookmarkEnd w:id="165"/>
    </w:p>
    <w:p w:rsidR="002F666D" w:rsidRPr="002F666D" w:rsidRDefault="00D14567" w:rsidP="00D14567">
      <w:pPr>
        <w:pStyle w:val="NormalWeb"/>
        <w:shd w:val="clear" w:color="auto" w:fill="FFFFFF"/>
        <w:spacing w:before="0" w:beforeAutospacing="0" w:after="240" w:afterAutospacing="0" w:line="276" w:lineRule="auto"/>
        <w:rPr>
          <w:b/>
          <w:bCs/>
        </w:rPr>
      </w:pPr>
      <w:r>
        <w:t xml:space="preserve">A gesture </w:t>
      </w:r>
      <w:r w:rsidR="00DB1893">
        <w:t>predicator file</w:t>
      </w:r>
      <w:r w:rsidR="006F59B5" w:rsidRPr="007D2B90">
        <w:t xml:space="preserve"> is executed and a window named </w:t>
      </w:r>
      <w:r w:rsidR="006F59B5" w:rsidRPr="007D2B90">
        <w:rPr>
          <w:rStyle w:val="Strong"/>
          <w:rFonts w:eastAsiaTheme="majorEastAsia"/>
          <w:b w:val="0"/>
        </w:rPr>
        <w:t>gesture</w:t>
      </w:r>
      <w:r w:rsidR="006F59B5">
        <w:rPr>
          <w:rStyle w:val="Strong"/>
          <w:rFonts w:eastAsiaTheme="majorEastAsia"/>
          <w:b w:val="0"/>
        </w:rPr>
        <w:t xml:space="preserve"> interaction </w:t>
      </w:r>
      <w:r w:rsidR="006F59B5" w:rsidRPr="007D2B90">
        <w:t>appears on screen</w:t>
      </w:r>
      <w:r w:rsidR="006F59B5">
        <w:t xml:space="preserve"> of the user</w:t>
      </w:r>
      <w:r>
        <w:t xml:space="preserve"> f</w:t>
      </w:r>
      <w:r w:rsidR="006F59B5" w:rsidRPr="007D2B90">
        <w:t>ollowed by another window named </w:t>
      </w:r>
      <w:r w:rsidR="006F59B5">
        <w:rPr>
          <w:rStyle w:val="Strong"/>
          <w:rFonts w:eastAsiaTheme="majorEastAsia"/>
          <w:b w:val="0"/>
        </w:rPr>
        <w:t>gesture inp</w:t>
      </w:r>
      <w:r w:rsidR="006F59B5" w:rsidRPr="00D619C5">
        <w:rPr>
          <w:rStyle w:val="Strong"/>
          <w:rFonts w:eastAsiaTheme="majorEastAsia"/>
          <w:b w:val="0"/>
        </w:rPr>
        <w:t xml:space="preserve">ut </w:t>
      </w:r>
      <w:r w:rsidR="006F59B5">
        <w:t>appearing</w:t>
      </w:r>
      <w:r w:rsidR="006F59B5" w:rsidRPr="007D2B90">
        <w:t xml:space="preserve"> on </w:t>
      </w:r>
      <w:r w:rsidR="006F59B5">
        <w:t xml:space="preserve">the same </w:t>
      </w:r>
      <w:r w:rsidR="006F59B5" w:rsidRPr="007D2B90">
        <w:t>window</w:t>
      </w:r>
      <w:r w:rsidR="006F59B5">
        <w:t xml:space="preserve"> screen</w:t>
      </w:r>
      <w:r w:rsidR="006F59B5" w:rsidRPr="007D2B90">
        <w:t>. The next step</w:t>
      </w:r>
      <w:r w:rsidR="006F59B5">
        <w:t xml:space="preserve"> prompts</w:t>
      </w:r>
      <w:r w:rsidR="006F59B5" w:rsidRPr="007D2B90">
        <w:t xml:space="preserve"> </w:t>
      </w:r>
      <w:r w:rsidR="006F59B5">
        <w:t xml:space="preserve">the user </w:t>
      </w:r>
      <w:r w:rsidR="006F59B5" w:rsidRPr="007D2B90">
        <w:t xml:space="preserve">to start gesture input and output interaction in real-time. </w:t>
      </w:r>
      <w:r w:rsidR="00C80A2C">
        <w:t xml:space="preserve">The user performing live gestural interaction with hand palm in three different states which involves </w:t>
      </w:r>
      <w:r w:rsidR="006F59B5" w:rsidRPr="007D2B90">
        <w:t xml:space="preserve">either </w:t>
      </w:r>
      <w:r w:rsidR="00C80A2C">
        <w:t xml:space="preserve">while </w:t>
      </w:r>
      <w:r w:rsidR="006F59B5" w:rsidRPr="007D2B90">
        <w:t>standing, dancing, sited</w:t>
      </w:r>
      <w:r w:rsidR="00C80A2C">
        <w:t xml:space="preserve"> or jumping</w:t>
      </w:r>
      <w:r w:rsidR="00FF60B9" w:rsidRPr="007D2B90">
        <w:t>.</w:t>
      </w:r>
      <w:r w:rsidR="00C80A2C">
        <w:t xml:space="preserve"> The states account to compare the correct posture for gestural execution.</w:t>
      </w:r>
      <w:r w:rsidR="00FF60B9">
        <w:t xml:space="preserve"> </w:t>
      </w:r>
      <w:r w:rsidR="00851FDC">
        <w:t>A</w:t>
      </w:r>
      <w:r w:rsidR="006F59B5">
        <w:t xml:space="preserve"> tracker.py file record</w:t>
      </w:r>
      <w:r w:rsidR="00851FDC">
        <w:t>s</w:t>
      </w:r>
      <w:r w:rsidR="006F59B5">
        <w:t xml:space="preserve"> variables being investigated including gesture execution</w:t>
      </w:r>
      <w:r w:rsidR="00851FDC">
        <w:t xml:space="preserve"> accuracy</w:t>
      </w:r>
      <w:r w:rsidR="00C80A2C">
        <w:t>, error rate of the different states</w:t>
      </w:r>
      <w:r w:rsidR="006F59B5">
        <w:t xml:space="preserve"> and timestamp turnaround of gesture execution.</w:t>
      </w:r>
      <w:r w:rsidR="00F74320">
        <w:br/>
      </w:r>
    </w:p>
    <w:p w:rsidR="00F7516E" w:rsidRDefault="002F666D" w:rsidP="002F666D">
      <w:pPr>
        <w:pStyle w:val="Heading1"/>
        <w:spacing w:before="100" w:after="100" w:line="276" w:lineRule="auto"/>
        <w:rPr>
          <w:rFonts w:eastAsiaTheme="minorHAnsi"/>
        </w:rPr>
      </w:pPr>
      <w:r>
        <w:rPr>
          <w:rFonts w:eastAsiaTheme="minorHAnsi"/>
        </w:rPr>
        <w:br w:type="column"/>
      </w:r>
      <w:bookmarkStart w:id="166" w:name="_Toc33363565"/>
      <w:r w:rsidR="00F7516E" w:rsidRPr="00F21898">
        <w:rPr>
          <w:rFonts w:eastAsiaTheme="minorHAnsi"/>
        </w:rPr>
        <w:lastRenderedPageBreak/>
        <w:t>CHAPTER FOUR</w:t>
      </w:r>
      <w:bookmarkEnd w:id="150"/>
      <w:bookmarkEnd w:id="166"/>
    </w:p>
    <w:p w:rsidR="00E75DA0" w:rsidRDefault="00E75DA0" w:rsidP="00E75DA0">
      <w:pPr>
        <w:pStyle w:val="Heading1"/>
        <w:spacing w:line="276" w:lineRule="auto"/>
        <w:rPr>
          <w:rFonts w:eastAsiaTheme="minorHAnsi"/>
        </w:rPr>
      </w:pPr>
      <w:bookmarkStart w:id="167" w:name="_Toc33363566"/>
      <w:bookmarkStart w:id="168" w:name="_Toc536693911"/>
      <w:r>
        <w:rPr>
          <w:rFonts w:eastAsiaTheme="minorHAnsi"/>
        </w:rPr>
        <w:t>MODELLING, ANALYSIS AND DISCUSSIONS</w:t>
      </w:r>
      <w:bookmarkEnd w:id="167"/>
    </w:p>
    <w:p w:rsidR="00E75DA0" w:rsidRDefault="00E75DA0" w:rsidP="00E75DA0">
      <w:pPr>
        <w:pStyle w:val="Heading2"/>
        <w:spacing w:line="276" w:lineRule="auto"/>
        <w:rPr>
          <w:rFonts w:eastAsiaTheme="minorHAnsi"/>
        </w:rPr>
      </w:pPr>
      <w:bookmarkStart w:id="169" w:name="_Toc536693894"/>
      <w:bookmarkStart w:id="170" w:name="_Toc33363567"/>
      <w:r>
        <w:rPr>
          <w:rFonts w:eastAsiaTheme="minorHAnsi"/>
        </w:rPr>
        <w:t>4.1 Introduction</w:t>
      </w:r>
      <w:bookmarkEnd w:id="169"/>
      <w:bookmarkEnd w:id="170"/>
    </w:p>
    <w:p w:rsidR="00DF5902" w:rsidRDefault="00E75DA0" w:rsidP="00E75DA0">
      <w:pPr>
        <w:spacing w:line="276" w:lineRule="auto"/>
      </w:pPr>
      <w:r>
        <w:t>After implementing the design thinking framework for gesture interaction</w:t>
      </w:r>
      <w:r w:rsidR="00240151">
        <w:t xml:space="preserve">, </w:t>
      </w:r>
      <w:r>
        <w:t xml:space="preserve">the immediate task was to check value and actualization of the framework in actual use. The purpose of modelling, analysis and discussion was to confirm </w:t>
      </w:r>
      <w:r w:rsidR="00240151">
        <w:t xml:space="preserve">that </w:t>
      </w:r>
      <w:r>
        <w:t xml:space="preserve">the framework improves end users in-demand need of human computer-based gesture interaction. This chapter discusses in detail the </w:t>
      </w:r>
      <w:r w:rsidR="00240151">
        <w:t xml:space="preserve">modeling </w:t>
      </w:r>
      <w:r>
        <w:t>design, analysis and results of the framework to an acceptable version that is of value.</w:t>
      </w:r>
    </w:p>
    <w:p w:rsidR="00E75DA0" w:rsidRDefault="00E75DA0" w:rsidP="00E75DA0">
      <w:pPr>
        <w:pStyle w:val="Heading3"/>
        <w:spacing w:line="276" w:lineRule="auto"/>
      </w:pPr>
      <w:bookmarkStart w:id="171" w:name="_Toc33363569"/>
      <w:r>
        <w:t>4.</w:t>
      </w:r>
      <w:r w:rsidR="003E3C19">
        <w:t>1.1</w:t>
      </w:r>
      <w:r>
        <w:t xml:space="preserve"> Gesture Input</w:t>
      </w:r>
      <w:bookmarkEnd w:id="171"/>
    </w:p>
    <w:p w:rsidR="00E75DA0" w:rsidRDefault="00E75DA0" w:rsidP="00E75DA0">
      <w:pPr>
        <w:spacing w:line="276" w:lineRule="auto"/>
        <w:rPr>
          <w:color w:val="000000" w:themeColor="text1"/>
          <w:szCs w:val="24"/>
        </w:rPr>
      </w:pPr>
      <w:r>
        <w:rPr>
          <w:color w:val="000000" w:themeColor="text1"/>
          <w:szCs w:val="24"/>
        </w:rPr>
        <w:t xml:space="preserve">Test users were required to perform various </w:t>
      </w:r>
      <w:r w:rsidR="006F0410">
        <w:rPr>
          <w:color w:val="000000" w:themeColor="text1"/>
          <w:szCs w:val="24"/>
        </w:rPr>
        <w:t xml:space="preserve">hand palm </w:t>
      </w:r>
      <w:r>
        <w:rPr>
          <w:color w:val="000000" w:themeColor="text1"/>
          <w:szCs w:val="24"/>
        </w:rPr>
        <w:t xml:space="preserve">gesture </w:t>
      </w:r>
      <w:r w:rsidR="006F0410">
        <w:rPr>
          <w:color w:val="000000" w:themeColor="text1"/>
          <w:szCs w:val="24"/>
        </w:rPr>
        <w:t xml:space="preserve">actions </w:t>
      </w:r>
      <w:r>
        <w:rPr>
          <w:color w:val="000000" w:themeColor="text1"/>
          <w:szCs w:val="24"/>
        </w:rPr>
        <w:t xml:space="preserve">in front of </w:t>
      </w:r>
      <w:r w:rsidR="006F0410">
        <w:rPr>
          <w:color w:val="000000" w:themeColor="text1"/>
          <w:szCs w:val="24"/>
        </w:rPr>
        <w:t>user computer camera</w:t>
      </w:r>
      <w:r w:rsidR="009325C2">
        <w:rPr>
          <w:color w:val="000000" w:themeColor="text1"/>
          <w:szCs w:val="24"/>
        </w:rPr>
        <w:t xml:space="preserve"> </w:t>
      </w:r>
      <w:r w:rsidR="00240151">
        <w:rPr>
          <w:color w:val="000000" w:themeColor="text1"/>
          <w:szCs w:val="24"/>
        </w:rPr>
        <w:t>(preferable</w:t>
      </w:r>
      <w:r w:rsidR="009325C2">
        <w:rPr>
          <w:color w:val="000000" w:themeColor="text1"/>
          <w:szCs w:val="24"/>
        </w:rPr>
        <w:t xml:space="preserve"> using a webcam).</w:t>
      </w:r>
      <w:r w:rsidR="00EF6921" w:rsidRPr="00EF6921">
        <w:rPr>
          <w:color w:val="000000" w:themeColor="text1"/>
          <w:szCs w:val="24"/>
        </w:rPr>
        <w:t xml:space="preserve"> </w:t>
      </w:r>
      <w:r w:rsidR="00EF6921">
        <w:rPr>
          <w:color w:val="000000" w:themeColor="text1"/>
          <w:szCs w:val="24"/>
        </w:rPr>
        <w:t>Gesture input was triggered by python programming language as shown by the following code</w:t>
      </w:r>
      <w:r w:rsidR="00495E0C">
        <w:rPr>
          <w:color w:val="000000" w:themeColor="text1"/>
          <w:szCs w:val="24"/>
        </w:rPr>
        <w:t xml:space="preserve">. </w:t>
      </w:r>
      <w:r w:rsidR="00EF6921">
        <w:rPr>
          <w:color w:val="000000" w:themeColor="text1"/>
          <w:szCs w:val="24"/>
        </w:rPr>
        <w:t>The first section of the code sho</w:t>
      </w:r>
      <w:r w:rsidR="00495E0C">
        <w:rPr>
          <w:color w:val="000000" w:themeColor="text1"/>
          <w:szCs w:val="24"/>
        </w:rPr>
        <w:t xml:space="preserve">ws how various needed libraries </w:t>
      </w:r>
      <w:r w:rsidR="00DA4A03">
        <w:rPr>
          <w:color w:val="000000" w:themeColor="text1"/>
          <w:szCs w:val="24"/>
        </w:rPr>
        <w:t>(tensforflow</w:t>
      </w:r>
      <w:r w:rsidR="00495E0C">
        <w:rPr>
          <w:color w:val="000000" w:themeColor="text1"/>
          <w:szCs w:val="24"/>
        </w:rPr>
        <w:t>, tflearn, numpy and cv2) were imported</w:t>
      </w:r>
      <w:r w:rsidR="00DA4A03">
        <w:rPr>
          <w:color w:val="000000" w:themeColor="text1"/>
          <w:szCs w:val="24"/>
        </w:rPr>
        <w:t xml:space="preserve"> for </w:t>
      </w:r>
      <w:r w:rsidR="000F14AF">
        <w:rPr>
          <w:color w:val="000000" w:themeColor="text1"/>
          <w:szCs w:val="24"/>
        </w:rPr>
        <w:t>initial</w:t>
      </w:r>
      <w:r w:rsidR="00DA4A03">
        <w:rPr>
          <w:color w:val="000000" w:themeColor="text1"/>
          <w:szCs w:val="24"/>
        </w:rPr>
        <w:t xml:space="preserve"> dataflow and loading of webcam interface images.</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tensorflow</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as</w:t>
      </w: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tf</w:t>
      </w:r>
      <w:proofErr w:type="spellEnd"/>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tflearn</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from</w:t>
      </w:r>
      <w:r w:rsidRPr="006F0410">
        <w:rPr>
          <w:rFonts w:ascii="Courier New" w:eastAsia="Times New Roman" w:hAnsi="Courier New" w:cs="Courier New"/>
          <w:color w:val="F8F8F8"/>
          <w:sz w:val="20"/>
        </w:rPr>
        <w:t xml:space="preserve"> </w:t>
      </w:r>
      <w:proofErr w:type="spellStart"/>
      <w:proofErr w:type="gramStart"/>
      <w:r w:rsidRPr="006F0410">
        <w:rPr>
          <w:rFonts w:ascii="Courier New" w:eastAsia="Times New Roman" w:hAnsi="Courier New" w:cs="Courier New"/>
          <w:color w:val="8DA6CE"/>
          <w:sz w:val="20"/>
        </w:rPr>
        <w:t>tflearn</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layers</w:t>
      </w:r>
      <w:proofErr w:type="gramEnd"/>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conv</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conv_2d</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max_pool_2d</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from</w:t>
      </w:r>
      <w:r w:rsidRPr="006F0410">
        <w:rPr>
          <w:rFonts w:ascii="Courier New" w:eastAsia="Times New Roman" w:hAnsi="Courier New" w:cs="Courier New"/>
          <w:color w:val="F8F8F8"/>
          <w:sz w:val="20"/>
        </w:rPr>
        <w:t xml:space="preserve"> </w:t>
      </w:r>
      <w:proofErr w:type="spellStart"/>
      <w:proofErr w:type="gramStart"/>
      <w:r w:rsidRPr="006F0410">
        <w:rPr>
          <w:rFonts w:ascii="Courier New" w:eastAsia="Times New Roman" w:hAnsi="Courier New" w:cs="Courier New"/>
          <w:color w:val="8DA6CE"/>
          <w:sz w:val="20"/>
        </w:rPr>
        <w:t>tflearn</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layers</w:t>
      </w:r>
      <w:proofErr w:type="gramEnd"/>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core</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input_data</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dropout</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fully_connected</w:t>
      </w:r>
      <w:proofErr w:type="spellEnd"/>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from</w:t>
      </w:r>
      <w:r w:rsidRPr="006F0410">
        <w:rPr>
          <w:rFonts w:ascii="Courier New" w:eastAsia="Times New Roman" w:hAnsi="Courier New" w:cs="Courier New"/>
          <w:color w:val="F8F8F8"/>
          <w:sz w:val="20"/>
        </w:rPr>
        <w:t xml:space="preserve"> </w:t>
      </w:r>
      <w:proofErr w:type="spellStart"/>
      <w:proofErr w:type="gramStart"/>
      <w:r w:rsidRPr="006F0410">
        <w:rPr>
          <w:rFonts w:ascii="Courier New" w:eastAsia="Times New Roman" w:hAnsi="Courier New" w:cs="Courier New"/>
          <w:color w:val="8DA6CE"/>
          <w:sz w:val="20"/>
        </w:rPr>
        <w:t>tflearn</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layers</w:t>
      </w:r>
      <w:proofErr w:type="gramEnd"/>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estimator</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regression</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numpy</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as</w:t>
      </w: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npnfrom</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PIL</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Image</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cv2</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import</w:t>
      </w: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imutils</w:t>
      </w:r>
      <w:proofErr w:type="spellEnd"/>
      <w:r w:rsidRPr="006F0410">
        <w:rPr>
          <w:rFonts w:ascii="Courier New" w:eastAsia="Times New Roman" w:hAnsi="Courier New" w:cs="Courier New"/>
          <w:color w:val="F8F8F8"/>
          <w:sz w:val="20"/>
        </w:rPr>
        <w:t xml:space="preserve"> </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BDE2D"/>
          <w:sz w:val="20"/>
        </w:rPr>
        <w:t>def</w:t>
      </w:r>
      <w:r w:rsidRPr="006F0410">
        <w:rPr>
          <w:rFonts w:ascii="Courier New" w:eastAsia="Times New Roman" w:hAnsi="Courier New" w:cs="Courier New"/>
          <w:color w:val="F8F8F8"/>
          <w:sz w:val="20"/>
        </w:rPr>
        <w:t xml:space="preserve"> </w:t>
      </w:r>
      <w:proofErr w:type="gramStart"/>
      <w:r w:rsidRPr="006F0410">
        <w:rPr>
          <w:rFonts w:ascii="Courier New" w:eastAsia="Times New Roman" w:hAnsi="Courier New" w:cs="Courier New"/>
          <w:color w:val="000000"/>
          <w:sz w:val="20"/>
        </w:rPr>
        <w:t>main</w:t>
      </w:r>
      <w:r w:rsidRPr="006F0410">
        <w:rPr>
          <w:rFonts w:ascii="Courier New" w:eastAsia="Times New Roman" w:hAnsi="Courier New" w:cs="Courier New"/>
          <w:color w:val="FBDE2D"/>
          <w:sz w:val="20"/>
        </w:rPr>
        <w:t>(</w:t>
      </w:r>
      <w:proofErr w:type="gramEnd"/>
      <w:r w:rsidRPr="006F0410">
        <w:rPr>
          <w:rFonts w:ascii="Courier New" w:eastAsia="Times New Roman" w:hAnsi="Courier New" w:cs="Courier New"/>
          <w:color w:val="FBDE2D"/>
          <w:sz w:val="20"/>
        </w:rPr>
        <w:t>):</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aWeight</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0.5</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AEAEAE"/>
          <w:sz w:val="20"/>
        </w:rPr>
        <w:t># get the reference to the webcam</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camera</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cv2</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VideoCapture</w:t>
      </w:r>
      <w:r w:rsidRPr="006F0410">
        <w:rPr>
          <w:rFonts w:ascii="Courier New" w:eastAsia="Times New Roman" w:hAnsi="Courier New" w:cs="Courier New"/>
          <w:color w:val="FBDE2D"/>
          <w:sz w:val="20"/>
        </w:rPr>
        <w:t>(</w:t>
      </w:r>
      <w:r w:rsidRPr="006F0410">
        <w:rPr>
          <w:rFonts w:ascii="Courier New" w:eastAsia="Times New Roman" w:hAnsi="Courier New" w:cs="Courier New"/>
          <w:color w:val="D8FA3C"/>
          <w:sz w:val="20"/>
        </w:rPr>
        <w:t>0</w:t>
      </w:r>
      <w:r w:rsidRPr="006F0410">
        <w:rPr>
          <w:rFonts w:ascii="Courier New" w:eastAsia="Times New Roman" w:hAnsi="Courier New" w:cs="Courier New"/>
          <w:color w:val="FBDE2D"/>
          <w:sz w:val="20"/>
        </w:rPr>
        <w:t>)</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AEAEAE"/>
          <w:sz w:val="20"/>
        </w:rPr>
        <w:t># region of interest (ROI) coordinates</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top</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right</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bottom</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left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10</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350</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225</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590</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num_frames</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0</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proofErr w:type="spellStart"/>
      <w:r w:rsidRPr="006F0410">
        <w:rPr>
          <w:rFonts w:ascii="Courier New" w:eastAsia="Times New Roman" w:hAnsi="Courier New" w:cs="Courier New"/>
          <w:color w:val="8DA6CE"/>
          <w:sz w:val="20"/>
        </w:rPr>
        <w:t>start_recording</w:t>
      </w:r>
      <w:proofErr w:type="spellEnd"/>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False</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AEAEAE"/>
          <w:sz w:val="20"/>
        </w:rPr>
        <w:t># keep looping, until interrupted</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proofErr w:type="gramStart"/>
      <w:r w:rsidRPr="006F0410">
        <w:rPr>
          <w:rFonts w:ascii="Courier New" w:eastAsia="Times New Roman" w:hAnsi="Courier New" w:cs="Courier New"/>
          <w:color w:val="FBDE2D"/>
          <w:sz w:val="20"/>
        </w:rPr>
        <w:t>while(</w:t>
      </w:r>
      <w:proofErr w:type="gramEnd"/>
      <w:r w:rsidRPr="006F0410">
        <w:rPr>
          <w:rFonts w:ascii="Courier New" w:eastAsia="Times New Roman" w:hAnsi="Courier New" w:cs="Courier New"/>
          <w:color w:val="F8F8F8"/>
          <w:sz w:val="20"/>
        </w:rPr>
        <w:t>True</w:t>
      </w:r>
      <w:r w:rsidRPr="006F0410">
        <w:rPr>
          <w:rFonts w:ascii="Courier New" w:eastAsia="Times New Roman" w:hAnsi="Courier New" w:cs="Courier New"/>
          <w:color w:val="FBDE2D"/>
          <w:sz w:val="20"/>
        </w:rPr>
        <w:t>):</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grabbed</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frame</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proofErr w:type="spellStart"/>
      <w:proofErr w:type="gramStart"/>
      <w:r w:rsidRPr="006F0410">
        <w:rPr>
          <w:rFonts w:ascii="Courier New" w:eastAsia="Times New Roman" w:hAnsi="Courier New" w:cs="Courier New"/>
          <w:color w:val="8DA6CE"/>
          <w:sz w:val="20"/>
        </w:rPr>
        <w:t>camera</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read</w:t>
      </w:r>
      <w:proofErr w:type="spellEnd"/>
      <w:proofErr w:type="gramEnd"/>
      <w:r w:rsidRPr="006F0410">
        <w:rPr>
          <w:rFonts w:ascii="Courier New" w:eastAsia="Times New Roman" w:hAnsi="Courier New" w:cs="Courier New"/>
          <w:color w:val="FBDE2D"/>
          <w:sz w:val="20"/>
        </w:rPr>
        <w:t>()</w:t>
      </w:r>
    </w:p>
    <w:p w:rsidR="006F0410" w:rsidRPr="006F0410" w:rsidRDefault="006F0410" w:rsidP="006F0410">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AEAEAE"/>
          <w:sz w:val="20"/>
        </w:rPr>
        <w:t># resize the frame</w:t>
      </w:r>
    </w:p>
    <w:p w:rsidR="003E3C19" w:rsidRPr="000F14AF" w:rsidRDefault="006F0410" w:rsidP="000F14AF">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frame</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proofErr w:type="spellStart"/>
      <w:proofErr w:type="gramStart"/>
      <w:r w:rsidRPr="006F0410">
        <w:rPr>
          <w:rFonts w:ascii="Courier New" w:eastAsia="Times New Roman" w:hAnsi="Courier New" w:cs="Courier New"/>
          <w:color w:val="8DA6CE"/>
          <w:sz w:val="20"/>
        </w:rPr>
        <w:t>imutils</w:t>
      </w:r>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resize</w:t>
      </w:r>
      <w:proofErr w:type="spellEnd"/>
      <w:proofErr w:type="gramEnd"/>
      <w:r w:rsidRPr="006F0410">
        <w:rPr>
          <w:rFonts w:ascii="Courier New" w:eastAsia="Times New Roman" w:hAnsi="Courier New" w:cs="Courier New"/>
          <w:color w:val="FBDE2D"/>
          <w:sz w:val="20"/>
        </w:rPr>
        <w:t>(</w:t>
      </w:r>
      <w:r w:rsidRPr="006F0410">
        <w:rPr>
          <w:rFonts w:ascii="Courier New" w:eastAsia="Times New Roman" w:hAnsi="Courier New" w:cs="Courier New"/>
          <w:color w:val="8DA6CE"/>
          <w:sz w:val="20"/>
        </w:rPr>
        <w:t>frame</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8DA6CE"/>
          <w:sz w:val="20"/>
        </w:rPr>
        <w:t>width</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FBDE2D"/>
          <w:sz w:val="20"/>
        </w:rPr>
        <w:t>=</w:t>
      </w:r>
      <w:r w:rsidRPr="006F0410">
        <w:rPr>
          <w:rFonts w:ascii="Courier New" w:eastAsia="Times New Roman" w:hAnsi="Courier New" w:cs="Courier New"/>
          <w:color w:val="F8F8F8"/>
          <w:sz w:val="20"/>
        </w:rPr>
        <w:t xml:space="preserve"> </w:t>
      </w:r>
      <w:r w:rsidRPr="006F0410">
        <w:rPr>
          <w:rFonts w:ascii="Courier New" w:eastAsia="Times New Roman" w:hAnsi="Courier New" w:cs="Courier New"/>
          <w:color w:val="D8FA3C"/>
          <w:sz w:val="20"/>
        </w:rPr>
        <w:t>700</w:t>
      </w:r>
      <w:r w:rsidRPr="006F0410">
        <w:rPr>
          <w:rFonts w:ascii="Courier New" w:eastAsia="Times New Roman" w:hAnsi="Courier New" w:cs="Courier New"/>
          <w:color w:val="FBDE2D"/>
          <w:sz w:val="20"/>
        </w:rPr>
        <w:t>).</w:t>
      </w:r>
    </w:p>
    <w:p w:rsidR="00E75DA0" w:rsidRDefault="006F0410" w:rsidP="00E75DA0">
      <w:pPr>
        <w:pStyle w:val="Heading3"/>
        <w:spacing w:line="276" w:lineRule="auto"/>
      </w:pPr>
      <w:bookmarkStart w:id="172" w:name="_Toc33363570"/>
      <w:r>
        <w:lastRenderedPageBreak/>
        <w:t>4.1.2 Gesture</w:t>
      </w:r>
      <w:r w:rsidR="00E75DA0">
        <w:t xml:space="preserve"> Execution</w:t>
      </w:r>
      <w:bookmarkEnd w:id="172"/>
    </w:p>
    <w:p w:rsidR="00A810D4" w:rsidRDefault="00E75DA0" w:rsidP="00A810D4">
      <w:pPr>
        <w:spacing w:line="276" w:lineRule="auto"/>
      </w:pPr>
      <w:r>
        <w:t>The implemented design thinking framework explicitly takes the sequence of sub-gestures for a given gesture set and uses it to learn a model for subsequent gesture sets</w:t>
      </w:r>
      <w:r w:rsidR="005554A6">
        <w:t xml:space="preserve"> providing </w:t>
      </w:r>
      <w:r w:rsidR="00733A47">
        <w:t xml:space="preserve">greater </w:t>
      </w:r>
      <w:r>
        <w:t xml:space="preserve">user flexibility </w:t>
      </w:r>
      <w:r w:rsidR="00733A47">
        <w:t>for</w:t>
      </w:r>
      <w:r>
        <w:t xml:space="preserve"> feedback, analytic and output entities</w:t>
      </w:r>
      <w:r w:rsidR="00733A47">
        <w:t>. The following code subsection describes gesture execution of hand-palm</w:t>
      </w:r>
      <w:r w:rsidR="00DF5902">
        <w:t xml:space="preserve"> gesture.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BDE2D"/>
          <w:sz w:val="20"/>
        </w:rPr>
        <w:t>def</w:t>
      </w:r>
      <w:r w:rsidRPr="00733A47">
        <w:rPr>
          <w:rFonts w:ascii="Courier New" w:eastAsia="Times New Roman" w:hAnsi="Courier New" w:cs="Courier New"/>
          <w:color w:val="F8F8F8"/>
          <w:sz w:val="20"/>
        </w:rPr>
        <w:t xml:space="preserve"> </w:t>
      </w:r>
      <w:proofErr w:type="gramStart"/>
      <w:r w:rsidRPr="00733A47">
        <w:rPr>
          <w:rFonts w:ascii="Courier New" w:eastAsia="Times New Roman" w:hAnsi="Courier New" w:cs="Courier New"/>
          <w:color w:val="000000"/>
          <w:sz w:val="20"/>
        </w:rPr>
        <w:t>main</w:t>
      </w:r>
      <w:r w:rsidRPr="00733A47">
        <w:rPr>
          <w:rFonts w:ascii="Courier New" w:eastAsia="Times New Roman" w:hAnsi="Courier New" w:cs="Courier New"/>
          <w:color w:val="FBDE2D"/>
          <w:sz w:val="20"/>
        </w:rPr>
        <w:t>(</w:t>
      </w:r>
      <w:proofErr w:type="gramEnd"/>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camera</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cv2</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VideoCapture</w:t>
      </w:r>
      <w:r w:rsidRPr="00733A47">
        <w:rPr>
          <w:rFonts w:ascii="Courier New" w:eastAsia="Times New Roman" w:hAnsi="Courier New" w:cs="Courier New"/>
          <w:color w:val="FBDE2D"/>
          <w:sz w:val="20"/>
        </w:rPr>
        <w:t>(</w:t>
      </w:r>
      <w:r w:rsidRPr="00733A47">
        <w:rPr>
          <w:rFonts w:ascii="Courier New" w:eastAsia="Times New Roman" w:hAnsi="Courier New" w:cs="Courier New"/>
          <w:color w:val="D8FA3C"/>
          <w:sz w:val="20"/>
        </w:rPr>
        <w:t>0</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hand palm coordinates</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top</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right</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bottom</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left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10</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350</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225</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590</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initialize num of hand palm frames</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num_frames</w:t>
      </w:r>
      <w:proofErr w:type="spellEnd"/>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0</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start_recording</w:t>
      </w:r>
      <w:proofErr w:type="spellEnd"/>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False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keep looping, until interrupted</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roofErr w:type="gramStart"/>
      <w:r w:rsidRPr="00733A47">
        <w:rPr>
          <w:rFonts w:ascii="Courier New" w:eastAsia="Times New Roman" w:hAnsi="Courier New" w:cs="Courier New"/>
          <w:color w:val="FBDE2D"/>
          <w:sz w:val="20"/>
        </w:rPr>
        <w:t>while(</w:t>
      </w:r>
      <w:proofErr w:type="gramEnd"/>
      <w:r w:rsidRPr="00733A47">
        <w:rPr>
          <w:rFonts w:ascii="Courier New" w:eastAsia="Times New Roman" w:hAnsi="Courier New" w:cs="Courier New"/>
          <w:color w:val="F8F8F8"/>
          <w:sz w:val="20"/>
        </w:rPr>
        <w:t>True</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xml:space="preserve"># get the current </w:t>
      </w:r>
      <w:r>
        <w:rPr>
          <w:rFonts w:ascii="Courier New" w:eastAsia="Times New Roman" w:hAnsi="Courier New" w:cs="Courier New"/>
          <w:color w:val="AEAEAE"/>
          <w:sz w:val="20"/>
        </w:rPr>
        <w:t xml:space="preserve">hand palm </w:t>
      </w:r>
      <w:r w:rsidRPr="00733A47">
        <w:rPr>
          <w:rFonts w:ascii="Courier New" w:eastAsia="Times New Roman" w:hAnsi="Courier New" w:cs="Courier New"/>
          <w:color w:val="AEAEAE"/>
          <w:sz w:val="20"/>
        </w:rPr>
        <w:t>frame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grabbed</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proofErr w:type="gramStart"/>
      <w:r w:rsidRPr="00733A47">
        <w:rPr>
          <w:rFonts w:ascii="Courier New" w:eastAsia="Times New Roman" w:hAnsi="Courier New" w:cs="Courier New"/>
          <w:color w:val="8DA6CE"/>
          <w:sz w:val="20"/>
        </w:rPr>
        <w:t>camera</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read</w:t>
      </w:r>
      <w:proofErr w:type="spellEnd"/>
      <w:proofErr w:type="gramEnd"/>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resize the frame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frame</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proofErr w:type="gramStart"/>
      <w:r w:rsidRPr="00733A47">
        <w:rPr>
          <w:rFonts w:ascii="Courier New" w:eastAsia="Times New Roman" w:hAnsi="Courier New" w:cs="Courier New"/>
          <w:color w:val="8DA6CE"/>
          <w:sz w:val="20"/>
        </w:rPr>
        <w:t>imutils</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resize</w:t>
      </w:r>
      <w:proofErr w:type="spellEnd"/>
      <w:proofErr w:type="gramEnd"/>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width</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700</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xml:space="preserve"># flip </w:t>
      </w:r>
      <w:proofErr w:type="gramStart"/>
      <w:r w:rsidRPr="00733A47">
        <w:rPr>
          <w:rFonts w:ascii="Courier New" w:eastAsia="Times New Roman" w:hAnsi="Courier New" w:cs="Courier New"/>
          <w:color w:val="AEAEAE"/>
          <w:sz w:val="20"/>
        </w:rPr>
        <w:t xml:space="preserve">the </w:t>
      </w:r>
      <w:r>
        <w:rPr>
          <w:rFonts w:ascii="Courier New" w:eastAsia="Times New Roman" w:hAnsi="Courier New" w:cs="Courier New"/>
          <w:color w:val="AEAEAE"/>
          <w:sz w:val="20"/>
        </w:rPr>
        <w:t xml:space="preserve"> hand</w:t>
      </w:r>
      <w:proofErr w:type="gramEnd"/>
      <w:r>
        <w:rPr>
          <w:rFonts w:ascii="Courier New" w:eastAsia="Times New Roman" w:hAnsi="Courier New" w:cs="Courier New"/>
          <w:color w:val="AEAEAE"/>
          <w:sz w:val="20"/>
        </w:rPr>
        <w:t xml:space="preserve"> palm </w:t>
      </w:r>
      <w:r w:rsidRPr="00733A47">
        <w:rPr>
          <w:rFonts w:ascii="Courier New" w:eastAsia="Times New Roman" w:hAnsi="Courier New" w:cs="Courier New"/>
          <w:color w:val="AEAEAE"/>
          <w:sz w:val="20"/>
        </w:rPr>
        <w:t>frame so that it is not the mirror view</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frame</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cv2</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flip</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1</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clone the</w:t>
      </w:r>
      <w:r>
        <w:rPr>
          <w:rFonts w:ascii="Courier New" w:eastAsia="Times New Roman" w:hAnsi="Courier New" w:cs="Courier New"/>
          <w:color w:val="AEAEAE"/>
          <w:sz w:val="20"/>
        </w:rPr>
        <w:t xml:space="preserve"> hand palm</w:t>
      </w:r>
      <w:r w:rsidRPr="00733A47">
        <w:rPr>
          <w:rFonts w:ascii="Courier New" w:eastAsia="Times New Roman" w:hAnsi="Courier New" w:cs="Courier New"/>
          <w:color w:val="AEAEAE"/>
          <w:sz w:val="20"/>
        </w:rPr>
        <w:t xml:space="preserve"> frame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clone</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proofErr w:type="gramStart"/>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copy</w:t>
      </w:r>
      <w:proofErr w:type="spellEnd"/>
      <w:proofErr w:type="gramEnd"/>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get the height and width of the</w:t>
      </w:r>
      <w:r>
        <w:rPr>
          <w:rFonts w:ascii="Courier New" w:eastAsia="Times New Roman" w:hAnsi="Courier New" w:cs="Courier New"/>
          <w:color w:val="AEAEAE"/>
          <w:sz w:val="20"/>
        </w:rPr>
        <w:t xml:space="preserve"> hand palm</w:t>
      </w:r>
      <w:r w:rsidRPr="00733A47">
        <w:rPr>
          <w:rFonts w:ascii="Courier New" w:eastAsia="Times New Roman" w:hAnsi="Courier New" w:cs="Courier New"/>
          <w:color w:val="AEAEAE"/>
          <w:sz w:val="20"/>
        </w:rPr>
        <w:t xml:space="preserve"> frame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height</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width</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proofErr w:type="gramStart"/>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shape</w:t>
      </w:r>
      <w:proofErr w:type="spellEnd"/>
      <w:proofErr w:type="gramEnd"/>
      <w:r w:rsidRPr="00733A47">
        <w:rPr>
          <w:rFonts w:ascii="Courier New" w:eastAsia="Times New Roman" w:hAnsi="Courier New" w:cs="Courier New"/>
          <w:color w:val="FBDE2D"/>
          <w:sz w:val="20"/>
        </w:rPr>
        <w:t>[:</w:t>
      </w:r>
      <w:r w:rsidRPr="00733A47">
        <w:rPr>
          <w:rFonts w:ascii="Courier New" w:eastAsia="Times New Roman" w:hAnsi="Courier New" w:cs="Courier New"/>
          <w:color w:val="D8FA3C"/>
          <w:sz w:val="20"/>
        </w:rPr>
        <w:t>2</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get the ROI</w:t>
      </w:r>
      <w:r>
        <w:rPr>
          <w:rFonts w:ascii="Courier New" w:eastAsia="Times New Roman" w:hAnsi="Courier New" w:cs="Courier New"/>
          <w:color w:val="AEAEAE"/>
          <w:sz w:val="20"/>
        </w:rPr>
        <w:t xml:space="preserve"> of hand palm frame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roi</w:t>
      </w:r>
      <w:proofErr w:type="spellEnd"/>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gramStart"/>
      <w:r w:rsidRPr="00733A47">
        <w:rPr>
          <w:rFonts w:ascii="Courier New" w:eastAsia="Times New Roman" w:hAnsi="Courier New" w:cs="Courier New"/>
          <w:color w:val="8DA6CE"/>
          <w:sz w:val="20"/>
        </w:rPr>
        <w:t>frame</w:t>
      </w:r>
      <w:r w:rsidRPr="00733A47">
        <w:rPr>
          <w:rFonts w:ascii="Courier New" w:eastAsia="Times New Roman" w:hAnsi="Courier New" w:cs="Courier New"/>
          <w:color w:val="FBDE2D"/>
          <w:sz w:val="20"/>
        </w:rPr>
        <w:t>[</w:t>
      </w:r>
      <w:proofErr w:type="spellStart"/>
      <w:proofErr w:type="gramEnd"/>
      <w:r w:rsidRPr="00733A47">
        <w:rPr>
          <w:rFonts w:ascii="Courier New" w:eastAsia="Times New Roman" w:hAnsi="Courier New" w:cs="Courier New"/>
          <w:color w:val="8DA6CE"/>
          <w:sz w:val="20"/>
        </w:rPr>
        <w:t>top</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bottom</w:t>
      </w:r>
      <w:proofErr w:type="spellEnd"/>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right</w:t>
      </w:r>
      <w:r w:rsidRPr="00733A47">
        <w:rPr>
          <w:rFonts w:ascii="Courier New" w:eastAsia="Times New Roman" w:hAnsi="Courier New" w:cs="Courier New"/>
          <w:color w:val="FBDE2D"/>
          <w:sz w:val="20"/>
        </w:rPr>
        <w:t>:</w:t>
      </w:r>
      <w:r w:rsidRPr="00733A47">
        <w:rPr>
          <w:rFonts w:ascii="Courier New" w:eastAsia="Times New Roman" w:hAnsi="Courier New" w:cs="Courier New"/>
          <w:color w:val="8DA6CE"/>
          <w:sz w:val="20"/>
        </w:rPr>
        <w:t>left</w:t>
      </w:r>
      <w:proofErr w:type="spellEnd"/>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to get the background, keep looking till a threshold is reached</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so that our running average model gets calibrated</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if</w:t>
      </w:r>
      <w:r w:rsidRPr="00733A47">
        <w:rPr>
          <w:rFonts w:ascii="Courier New" w:eastAsia="Times New Roman" w:hAnsi="Courier New" w:cs="Courier New"/>
          <w:color w:val="F8F8F8"/>
          <w:sz w:val="20"/>
        </w:rPr>
        <w:t xml:space="preserve"> </w:t>
      </w:r>
      <w:proofErr w:type="spellStart"/>
      <w:r w:rsidR="0010774C">
        <w:rPr>
          <w:rFonts w:ascii="Courier New" w:eastAsia="Times New Roman" w:hAnsi="Courier New" w:cs="Courier New"/>
          <w:color w:val="8DA6CE"/>
          <w:sz w:val="20"/>
        </w:rPr>
        <w:t>handpalm</w:t>
      </w:r>
      <w:r w:rsidRPr="00733A47">
        <w:rPr>
          <w:rFonts w:ascii="Courier New" w:eastAsia="Times New Roman" w:hAnsi="Courier New" w:cs="Courier New"/>
          <w:color w:val="8DA6CE"/>
          <w:sz w:val="20"/>
        </w:rPr>
        <w:t>_frames</w:t>
      </w:r>
      <w:proofErr w:type="spellEnd"/>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&lt;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D8FA3C"/>
          <w:sz w:val="20"/>
        </w:rPr>
        <w:t>30</w:t>
      </w:r>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run_</w:t>
      </w:r>
      <w:proofErr w:type="gramStart"/>
      <w:r w:rsidRPr="00733A47">
        <w:rPr>
          <w:rFonts w:ascii="Courier New" w:eastAsia="Times New Roman" w:hAnsi="Courier New" w:cs="Courier New"/>
          <w:color w:val="8DA6CE"/>
          <w:sz w:val="20"/>
        </w:rPr>
        <w:t>avg</w:t>
      </w:r>
      <w:proofErr w:type="spellEnd"/>
      <w:r w:rsidRPr="00733A47">
        <w:rPr>
          <w:rFonts w:ascii="Courier New" w:eastAsia="Times New Roman" w:hAnsi="Courier New" w:cs="Courier New"/>
          <w:color w:val="FBDE2D"/>
          <w:sz w:val="20"/>
        </w:rPr>
        <w:t>(</w:t>
      </w:r>
      <w:proofErr w:type="gramEnd"/>
      <w:r w:rsidRPr="00733A47">
        <w:rPr>
          <w:rFonts w:ascii="Courier New" w:eastAsia="Times New Roman" w:hAnsi="Courier New" w:cs="Courier New"/>
          <w:color w:val="8DA6CE"/>
          <w:sz w:val="20"/>
        </w:rPr>
        <w:t>gray</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proofErr w:type="spellStart"/>
      <w:r w:rsidRPr="00733A47">
        <w:rPr>
          <w:rFonts w:ascii="Courier New" w:eastAsia="Times New Roman" w:hAnsi="Courier New" w:cs="Courier New"/>
          <w:color w:val="8DA6CE"/>
          <w:sz w:val="20"/>
        </w:rPr>
        <w:t>aWeight</w:t>
      </w:r>
      <w:proofErr w:type="spellEnd"/>
      <w:r w:rsidRPr="00733A47">
        <w:rPr>
          <w:rFonts w:ascii="Courier New" w:eastAsia="Times New Roman" w:hAnsi="Courier New" w:cs="Courier New"/>
          <w:color w:val="FBDE2D"/>
          <w:sz w:val="20"/>
        </w:rPr>
        <w:t>)</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else:</w:t>
      </w:r>
    </w:p>
    <w:p w:rsidR="00733A47" w:rsidRPr="00733A47" w:rsidRDefault="00733A47" w:rsidP="00733A47">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AEAEAE"/>
          <w:sz w:val="20"/>
        </w:rPr>
        <w:t># segment the hand region</w:t>
      </w:r>
    </w:p>
    <w:p w:rsidR="00DF5902" w:rsidRDefault="00733A47" w:rsidP="00DF5902">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733A47">
        <w:rPr>
          <w:rFonts w:ascii="Courier New" w:eastAsia="Times New Roman" w:hAnsi="Courier New" w:cs="Courier New"/>
          <w:color w:val="F8F8F8"/>
          <w:sz w:val="20"/>
        </w:rPr>
        <w:t xml:space="preserve">    </w:t>
      </w:r>
    </w:p>
    <w:p w:rsidR="00E75DA0" w:rsidRPr="00DF5902" w:rsidRDefault="00733A47" w:rsidP="00DF5902">
      <w:pPr>
        <w:shd w:val="clear" w:color="auto" w:fill="0C1021"/>
        <w:spacing w:before="0" w:beforeAutospacing="0" w:after="0" w:afterAutospacing="0" w:line="240" w:lineRule="auto"/>
        <w:jc w:val="left"/>
        <w:rPr>
          <w:rFonts w:eastAsia="Times New Roman" w:cs="Times New Roman"/>
          <w:szCs w:val="24"/>
        </w:rPr>
      </w:pP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hand</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palm</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FBDE2D"/>
          <w:sz w:val="20"/>
        </w:rPr>
        <w:t>=</w:t>
      </w:r>
      <w:r w:rsidRPr="00733A47">
        <w:rPr>
          <w:rFonts w:ascii="Courier New" w:eastAsia="Times New Roman" w:hAnsi="Courier New" w:cs="Courier New"/>
          <w:color w:val="F8F8F8"/>
          <w:sz w:val="20"/>
        </w:rPr>
        <w:t xml:space="preserve"> </w:t>
      </w:r>
      <w:r w:rsidRPr="00733A47">
        <w:rPr>
          <w:rFonts w:ascii="Courier New" w:eastAsia="Times New Roman" w:hAnsi="Courier New" w:cs="Courier New"/>
          <w:color w:val="8DA6CE"/>
          <w:sz w:val="20"/>
        </w:rPr>
        <w:t>segment</w:t>
      </w:r>
      <w:r w:rsidRPr="00733A47">
        <w:rPr>
          <w:rFonts w:ascii="Courier New" w:eastAsia="Times New Roman" w:hAnsi="Courier New" w:cs="Courier New"/>
          <w:color w:val="FBDE2D"/>
          <w:sz w:val="20"/>
        </w:rPr>
        <w:t>(</w:t>
      </w:r>
      <w:r w:rsidR="00DF5902">
        <w:rPr>
          <w:rFonts w:ascii="Courier New" w:eastAsia="Times New Roman" w:hAnsi="Courier New" w:cs="Courier New"/>
          <w:color w:val="8DA6CE"/>
          <w:sz w:val="20"/>
        </w:rPr>
        <w:t>gestur1</w:t>
      </w:r>
      <w:r w:rsidR="00DF5902">
        <w:rPr>
          <w:rFonts w:ascii="Courier New" w:eastAsia="Times New Roman" w:hAnsi="Courier New" w:cs="Courier New"/>
          <w:color w:val="FBDE2D"/>
          <w:sz w:val="20"/>
        </w:rPr>
        <w:t>)</w:t>
      </w:r>
    </w:p>
    <w:p w:rsidR="00E75DA0" w:rsidRDefault="00E75DA0" w:rsidP="00E75DA0">
      <w:pPr>
        <w:pStyle w:val="Heading3"/>
        <w:spacing w:line="276" w:lineRule="auto"/>
      </w:pPr>
      <w:bookmarkStart w:id="173" w:name="_Toc33363572"/>
      <w:r>
        <w:lastRenderedPageBreak/>
        <w:t>4.</w:t>
      </w:r>
      <w:r w:rsidR="003E3C19">
        <w:t>1</w:t>
      </w:r>
      <w:r>
        <w:t>.</w:t>
      </w:r>
      <w:r w:rsidR="00DF5902">
        <w:t>3</w:t>
      </w:r>
      <w:r>
        <w:t xml:space="preserve"> Gesture Improvement Phase</w:t>
      </w:r>
      <w:bookmarkEnd w:id="173"/>
    </w:p>
    <w:p w:rsidR="007E023E" w:rsidRDefault="00E75DA0" w:rsidP="00E75DA0">
      <w:pPr>
        <w:spacing w:line="276" w:lineRule="auto"/>
      </w:pPr>
      <w:r>
        <w:rPr>
          <w:rFonts w:cs="Times New Roman"/>
        </w:rPr>
        <w:t>The feedback and analytics entities</w:t>
      </w:r>
      <w:r>
        <w:rPr>
          <w:rFonts w:eastAsiaTheme="minorHAnsi" w:cs="Times New Roman"/>
          <w:szCs w:val="24"/>
        </w:rPr>
        <w:t xml:space="preserve"> define incomplete gesture input sets, and find the optimum parameters for ANN topology models</w:t>
      </w:r>
      <w:r w:rsidR="00EA06B3">
        <w:rPr>
          <w:rFonts w:eastAsiaTheme="minorHAnsi" w:cs="Times New Roman"/>
          <w:szCs w:val="24"/>
        </w:rPr>
        <w:t xml:space="preserve"> by classifying</w:t>
      </w:r>
      <w:r>
        <w:rPr>
          <w:rFonts w:eastAsiaTheme="minorHAnsi" w:cs="Times New Roman"/>
          <w:szCs w:val="24"/>
        </w:rPr>
        <w:t xml:space="preserve"> gesture input</w:t>
      </w:r>
      <w:r>
        <w:rPr>
          <w:rFonts w:ascii="TimesNewRomanPSMT" w:eastAsiaTheme="minorHAnsi" w:hAnsi="TimesNewRomanPSMT" w:cs="TimesNewRomanPSMT"/>
          <w:szCs w:val="24"/>
        </w:rPr>
        <w:t xml:space="preserve"> </w:t>
      </w:r>
      <w:r>
        <w:t xml:space="preserve">data from feedback, analytics and output entities into two steps. First step is learning step (training step) in which a classifier is built to describe a predetermined set of new input data classes from the three entities. </w:t>
      </w:r>
      <w:r w:rsidR="0028709C">
        <w:t xml:space="preserve">The </w:t>
      </w:r>
      <w:r>
        <w:t xml:space="preserve">second step </w:t>
      </w:r>
      <w:r w:rsidR="0028709C">
        <w:t>builds a</w:t>
      </w:r>
      <w:r>
        <w:t xml:space="preserve"> model </w:t>
      </w:r>
      <w:r w:rsidR="0055604E">
        <w:t>done</w:t>
      </w:r>
      <w:r>
        <w:t xml:space="preserve"> in</w:t>
      </w:r>
      <w:r w:rsidR="0055604E">
        <w:t xml:space="preserve"> the</w:t>
      </w:r>
      <w:r>
        <w:t xml:space="preserve"> first training stage for classification with a classifier accuracy of known data to new alternative gesture input data.</w:t>
      </w:r>
    </w:p>
    <w:p w:rsidR="00E75DA0" w:rsidRDefault="00E75DA0" w:rsidP="00E75DA0">
      <w:pPr>
        <w:spacing w:line="276" w:lineRule="auto"/>
      </w:pPr>
      <w:r>
        <w:t xml:space="preserve">The following code </w:t>
      </w:r>
      <w:r w:rsidR="00F4774B">
        <w:t xml:space="preserve">shows </w:t>
      </w:r>
      <w:r>
        <w:t xml:space="preserve">how the training and re-train of different predicated new </w:t>
      </w:r>
      <w:r w:rsidR="00F4774B">
        <w:t xml:space="preserve">hand palm </w:t>
      </w:r>
      <w:r>
        <w:t xml:space="preserve">gesture for user’s in the event that </w:t>
      </w:r>
      <w:r w:rsidR="00F4774B">
        <w:t xml:space="preserve">of failure of initial </w:t>
      </w:r>
      <w:r>
        <w:t>gesture implementation</w:t>
      </w:r>
      <w:r w:rsidR="00F4774B">
        <w:t xml:space="preserve">. The first part of the code defines the gesture image read immediately creating a model of it and checking if it is well executed. A second definition introduce a new model of </w:t>
      </w:r>
      <w:r w:rsidR="00673D7E">
        <w:t xml:space="preserve">hand </w:t>
      </w:r>
      <w:r w:rsidR="00F4774B">
        <w:t xml:space="preserve">gesture </w:t>
      </w:r>
      <w:r w:rsidR="002248CC">
        <w:t>name swing</w:t>
      </w:r>
      <w:r w:rsidR="00F4774B">
        <w:t xml:space="preserve"> or fist </w:t>
      </w:r>
      <w:r w:rsidR="00673D7E">
        <w:t xml:space="preserve">if the </w:t>
      </w:r>
      <w:r w:rsidR="00B851AF">
        <w:t>initial</w:t>
      </w:r>
      <w:r w:rsidR="00673D7E">
        <w:t xml:space="preserve"> hand palm gesture is not well executed.</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BDE2D"/>
          <w:sz w:val="20"/>
        </w:rPr>
        <w:t>def</w:t>
      </w:r>
      <w:r w:rsidRPr="00F4774B">
        <w:rPr>
          <w:rFonts w:ascii="Courier New" w:eastAsia="Times New Roman" w:hAnsi="Courier New" w:cs="Courier New"/>
          <w:color w:val="F8F8F8"/>
          <w:sz w:val="20"/>
        </w:rPr>
        <w:t xml:space="preserve"> </w:t>
      </w:r>
      <w:proofErr w:type="spellStart"/>
      <w:proofErr w:type="gramStart"/>
      <w:r w:rsidRPr="00F4774B">
        <w:rPr>
          <w:rFonts w:ascii="Courier New" w:eastAsia="Times New Roman" w:hAnsi="Courier New" w:cs="Courier New"/>
          <w:color w:val="000000"/>
          <w:sz w:val="20"/>
        </w:rPr>
        <w:t>getPredictedClass</w:t>
      </w:r>
      <w:proofErr w:type="spellEnd"/>
      <w:r w:rsidRPr="00F4774B">
        <w:rPr>
          <w:rFonts w:ascii="Courier New" w:eastAsia="Times New Roman" w:hAnsi="Courier New" w:cs="Courier New"/>
          <w:color w:val="FBDE2D"/>
          <w:sz w:val="20"/>
        </w:rPr>
        <w:t>(</w:t>
      </w:r>
      <w:proofErr w:type="gramEnd"/>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image</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cv2</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imread</w:t>
      </w:r>
      <w:r w:rsidRPr="00F4774B">
        <w:rPr>
          <w:rFonts w:ascii="Courier New" w:eastAsia="Times New Roman" w:hAnsi="Courier New" w:cs="Courier New"/>
          <w:color w:val="FBDE2D"/>
          <w:sz w:val="20"/>
        </w:rPr>
        <w:t>(</w:t>
      </w:r>
      <w:r w:rsidRPr="00F4774B">
        <w:rPr>
          <w:rFonts w:ascii="Courier New" w:eastAsia="Times New Roman" w:hAnsi="Courier New" w:cs="Courier New"/>
          <w:color w:val="61CE3C"/>
          <w:sz w:val="20"/>
        </w:rPr>
        <w:t>'Temp.png'</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handpalm_image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cv2</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cvtgesture</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image</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cv2</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GESTURE</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proofErr w:type="spellStart"/>
      <w:proofErr w:type="gramStart"/>
      <w:r w:rsidRPr="00F4774B">
        <w:rPr>
          <w:rFonts w:ascii="Courier New" w:eastAsia="Times New Roman" w:hAnsi="Courier New" w:cs="Courier New"/>
          <w:color w:val="8DA6CE"/>
          <w:sz w:val="20"/>
        </w:rPr>
        <w:t>model</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predict</w:t>
      </w:r>
      <w:proofErr w:type="spellEnd"/>
      <w:proofErr w:type="gramEnd"/>
      <w:r w:rsidRPr="00F4774B">
        <w:rPr>
          <w:rFonts w:ascii="Courier New" w:eastAsia="Times New Roman" w:hAnsi="Courier New" w:cs="Courier New"/>
          <w:color w:val="FBDE2D"/>
          <w:sz w:val="20"/>
        </w:rPr>
        <w:t>([</w:t>
      </w:r>
      <w:proofErr w:type="spellStart"/>
      <w:r w:rsidRPr="00F4774B">
        <w:rPr>
          <w:rFonts w:ascii="Courier New" w:eastAsia="Times New Roman" w:hAnsi="Courier New" w:cs="Courier New"/>
          <w:color w:val="8DA6CE"/>
          <w:sz w:val="20"/>
        </w:rPr>
        <w:t>gesture_image</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reshape</w:t>
      </w:r>
      <w:proofErr w:type="spellEnd"/>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89</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D8FA3C"/>
          <w:sz w:val="20"/>
        </w:rPr>
        <w:t>100</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D8FA3C"/>
          <w:sz w:val="20"/>
        </w:rPr>
        <w:t>1</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return</w:t>
      </w:r>
      <w:r w:rsidRPr="00F4774B">
        <w:rPr>
          <w:rFonts w:ascii="Courier New" w:eastAsia="Times New Roman" w:hAnsi="Courier New" w:cs="Courier New"/>
          <w:color w:val="F8F8F8"/>
          <w:sz w:val="20"/>
        </w:rPr>
        <w:t xml:space="preserve"> </w:t>
      </w:r>
      <w:proofErr w:type="spellStart"/>
      <w:proofErr w:type="gramStart"/>
      <w:r w:rsidRPr="00F4774B">
        <w:rPr>
          <w:rFonts w:ascii="Courier New" w:eastAsia="Times New Roman" w:hAnsi="Courier New" w:cs="Courier New"/>
          <w:color w:val="8DA6CE"/>
          <w:sz w:val="20"/>
        </w:rPr>
        <w:t>np</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argmax</w:t>
      </w:r>
      <w:proofErr w:type="spellEnd"/>
      <w:proofErr w:type="gramEnd"/>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proofErr w:type="spellStart"/>
      <w:r w:rsidRPr="00F4774B">
        <w:rPr>
          <w:rFonts w:ascii="Courier New" w:eastAsia="Times New Roman" w:hAnsi="Courier New" w:cs="Courier New"/>
          <w:color w:val="8DA6CE"/>
          <w:sz w:val="20"/>
        </w:rPr>
        <w:t>np</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amax</w:t>
      </w:r>
      <w:proofErr w:type="spellEnd"/>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0</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0</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0</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1</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prediction</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0</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2</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BDE2D"/>
          <w:sz w:val="20"/>
        </w:rPr>
        <w:t>def</w:t>
      </w:r>
      <w:r w:rsidRPr="00F4774B">
        <w:rPr>
          <w:rFonts w:ascii="Courier New" w:eastAsia="Times New Roman" w:hAnsi="Courier New" w:cs="Courier New"/>
          <w:color w:val="F8F8F8"/>
          <w:sz w:val="20"/>
        </w:rPr>
        <w:t xml:space="preserve"> </w:t>
      </w:r>
      <w:proofErr w:type="spellStart"/>
      <w:proofErr w:type="gramStart"/>
      <w:r w:rsidRPr="00F4774B">
        <w:rPr>
          <w:rFonts w:ascii="Courier New" w:eastAsia="Times New Roman" w:hAnsi="Courier New" w:cs="Courier New"/>
          <w:color w:val="000000"/>
          <w:sz w:val="20"/>
        </w:rPr>
        <w:t>showStatistics</w:t>
      </w:r>
      <w:proofErr w:type="spellEnd"/>
      <w:r w:rsidRPr="00F4774B">
        <w:rPr>
          <w:rFonts w:ascii="Courier New" w:eastAsia="Times New Roman" w:hAnsi="Courier New" w:cs="Courier New"/>
          <w:color w:val="FBDE2D"/>
          <w:sz w:val="20"/>
        </w:rPr>
        <w:t>(</w:t>
      </w:r>
      <w:proofErr w:type="spellStart"/>
      <w:proofErr w:type="gramEnd"/>
      <w:r w:rsidRPr="00F4774B">
        <w:rPr>
          <w:rFonts w:ascii="Courier New" w:eastAsia="Times New Roman" w:hAnsi="Courier New" w:cs="Courier New"/>
          <w:color w:val="8DA6CE"/>
          <w:sz w:val="20"/>
        </w:rPr>
        <w:t>predictedClass</w:t>
      </w:r>
      <w:proofErr w:type="spellEnd"/>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confidence</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textImage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proofErr w:type="spellStart"/>
      <w:proofErr w:type="gramStart"/>
      <w:r w:rsidRPr="00F4774B">
        <w:rPr>
          <w:rFonts w:ascii="Courier New" w:eastAsia="Times New Roman" w:hAnsi="Courier New" w:cs="Courier New"/>
          <w:color w:val="8DA6CE"/>
          <w:sz w:val="20"/>
        </w:rPr>
        <w:t>np</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zeros</w:t>
      </w:r>
      <w:proofErr w:type="spellEnd"/>
      <w:proofErr w:type="gramEnd"/>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300</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512</w:t>
      </w:r>
      <w:r w:rsidRPr="00F4774B">
        <w:rPr>
          <w:rFonts w:ascii="Courier New" w:eastAsia="Times New Roman" w:hAnsi="Courier New" w:cs="Courier New"/>
          <w:color w:val="FBDE2D"/>
          <w:sz w:val="20"/>
        </w:rPr>
        <w:t>,</w:t>
      </w:r>
      <w:r w:rsidRPr="00F4774B">
        <w:rPr>
          <w:rFonts w:ascii="Courier New" w:eastAsia="Times New Roman" w:hAnsi="Courier New" w:cs="Courier New"/>
          <w:color w:val="D8FA3C"/>
          <w:sz w:val="20"/>
        </w:rPr>
        <w:t>3</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8DA6CE"/>
          <w:sz w:val="20"/>
        </w:rPr>
        <w:t>np</w:t>
      </w:r>
      <w:r w:rsidRPr="00F4774B">
        <w:rPr>
          <w:rFonts w:ascii="Courier New" w:eastAsia="Times New Roman" w:hAnsi="Courier New" w:cs="Courier New"/>
          <w:color w:val="FBDE2D"/>
          <w:sz w:val="20"/>
        </w:rPr>
        <w:t>.</w:t>
      </w:r>
      <w:r w:rsidRPr="00F4774B">
        <w:rPr>
          <w:rFonts w:ascii="Courier New" w:eastAsia="Times New Roman" w:hAnsi="Courier New" w:cs="Courier New"/>
          <w:color w:val="8DA6CE"/>
          <w:sz w:val="20"/>
        </w:rPr>
        <w:t>uint8</w:t>
      </w:r>
      <w:r w:rsidRPr="00F4774B">
        <w:rPr>
          <w:rFonts w:ascii="Courier New" w:eastAsia="Times New Roman" w:hAnsi="Courier New" w:cs="Courier New"/>
          <w:color w:val="FBDE2D"/>
          <w:sz w:val="20"/>
        </w:rPr>
        <w:t>)</w:t>
      </w:r>
    </w:p>
    <w:p w:rsid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61CE3C"/>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className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61CE3C"/>
          <w:sz w:val="20"/>
        </w:rPr>
        <w:t>""</w:t>
      </w:r>
    </w:p>
    <w:p w:rsidR="002912D1" w:rsidRPr="00F4774B" w:rsidRDefault="002912D1"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F4774B" w:rsidRDefault="002912D1" w:rsidP="00F4774B">
      <w:pPr>
        <w:shd w:val="clear" w:color="auto" w:fill="0C1021"/>
        <w:spacing w:before="0" w:beforeAutospacing="0" w:after="0" w:afterAutospacing="0" w:line="240" w:lineRule="auto"/>
        <w:jc w:val="left"/>
        <w:rPr>
          <w:rFonts w:eastAsia="Times New Roman" w:cs="Times New Roman"/>
          <w:szCs w:val="24"/>
        </w:rPr>
      </w:pPr>
      <w:proofErr w:type="spellStart"/>
      <w:proofErr w:type="gramStart"/>
      <w:r w:rsidRPr="002912D1">
        <w:rPr>
          <w:rFonts w:ascii="Courier New" w:eastAsia="Times New Roman" w:hAnsi="Courier New" w:cs="Courier New"/>
          <w:color w:val="8DA6CE"/>
          <w:sz w:val="20"/>
        </w:rPr>
        <w:t>model</w:t>
      </w:r>
      <w:r w:rsidRPr="002912D1">
        <w:rPr>
          <w:rFonts w:ascii="Courier New" w:eastAsia="Times New Roman" w:hAnsi="Courier New" w:cs="Courier New"/>
          <w:color w:val="FBDE2D"/>
          <w:sz w:val="20"/>
        </w:rPr>
        <w:t>.</w:t>
      </w:r>
      <w:r w:rsidRPr="002912D1">
        <w:rPr>
          <w:rFonts w:ascii="Courier New" w:eastAsia="Times New Roman" w:hAnsi="Courier New" w:cs="Courier New"/>
          <w:color w:val="8DA6CE"/>
          <w:sz w:val="20"/>
        </w:rPr>
        <w:t>load</w:t>
      </w:r>
      <w:proofErr w:type="spellEnd"/>
      <w:proofErr w:type="gramEnd"/>
      <w:r w:rsidRPr="002912D1">
        <w:rPr>
          <w:rFonts w:ascii="Courier New" w:eastAsia="Times New Roman" w:hAnsi="Courier New" w:cs="Courier New"/>
          <w:color w:val="FBDE2D"/>
          <w:sz w:val="20"/>
        </w:rPr>
        <w:t>(</w:t>
      </w:r>
      <w:r w:rsidRPr="002912D1">
        <w:rPr>
          <w:rFonts w:ascii="Courier New" w:eastAsia="Times New Roman" w:hAnsi="Courier New" w:cs="Courier New"/>
          <w:color w:val="61CE3C"/>
          <w:sz w:val="20"/>
        </w:rPr>
        <w:t>"</w:t>
      </w:r>
      <w:proofErr w:type="spellStart"/>
      <w:r w:rsidRPr="002912D1">
        <w:rPr>
          <w:rFonts w:ascii="Courier New" w:eastAsia="Times New Roman" w:hAnsi="Courier New" w:cs="Courier New"/>
          <w:color w:val="61CE3C"/>
          <w:sz w:val="20"/>
        </w:rPr>
        <w:t>TrainedModel</w:t>
      </w:r>
      <w:proofErr w:type="spellEnd"/>
      <w:r w:rsidRPr="002912D1">
        <w:rPr>
          <w:rFonts w:ascii="Courier New" w:eastAsia="Times New Roman" w:hAnsi="Courier New" w:cs="Courier New"/>
          <w:color w:val="61CE3C"/>
          <w:sz w:val="20"/>
        </w:rPr>
        <w:t>/</w:t>
      </w:r>
      <w:proofErr w:type="spellStart"/>
      <w:r w:rsidRPr="002912D1">
        <w:rPr>
          <w:rFonts w:ascii="Courier New" w:eastAsia="Times New Roman" w:hAnsi="Courier New" w:cs="Courier New"/>
          <w:color w:val="61CE3C"/>
          <w:sz w:val="20"/>
        </w:rPr>
        <w:t>GestureRecogModel.tfl</w:t>
      </w:r>
      <w:proofErr w:type="spellEnd"/>
      <w:r w:rsidRPr="002912D1">
        <w:rPr>
          <w:rFonts w:ascii="Courier New" w:eastAsia="Times New Roman" w:hAnsi="Courier New" w:cs="Courier New"/>
          <w:color w:val="61CE3C"/>
          <w:sz w:val="20"/>
        </w:rPr>
        <w:t>"</w:t>
      </w:r>
      <w:r w:rsidRPr="002912D1">
        <w:rPr>
          <w:rFonts w:ascii="Courier New" w:eastAsia="Times New Roman" w:hAnsi="Courier New" w:cs="Courier New"/>
          <w:color w:val="FBDE2D"/>
          <w:sz w:val="20"/>
        </w:rPr>
        <w:t>)</w:t>
      </w:r>
    </w:p>
    <w:p w:rsidR="002912D1" w:rsidRPr="002912D1" w:rsidRDefault="002912D1" w:rsidP="00F4774B">
      <w:pPr>
        <w:shd w:val="clear" w:color="auto" w:fill="0C1021"/>
        <w:spacing w:before="0" w:beforeAutospacing="0" w:after="0" w:afterAutospacing="0" w:line="240" w:lineRule="auto"/>
        <w:jc w:val="left"/>
        <w:rPr>
          <w:rFonts w:eastAsia="Times New Roman" w:cs="Times New Roman"/>
          <w:szCs w:val="24"/>
        </w:rPr>
      </w:pP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if</w:t>
      </w: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predictedClass</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D8FA3C"/>
          <w:sz w:val="20"/>
        </w:rPr>
        <w:t>0</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className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61CE3C"/>
          <w:sz w:val="20"/>
        </w:rPr>
        <w:t>"Swing"</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FBDE2D"/>
          <w:sz w:val="20"/>
        </w:rPr>
        <w:t>elif</w:t>
      </w:r>
      <w:proofErr w:type="spellEnd"/>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predictedClass</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D8FA3C"/>
          <w:sz w:val="20"/>
        </w:rPr>
        <w:t>1</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className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61CE3C"/>
          <w:sz w:val="20"/>
        </w:rPr>
        <w:t>"gesture"</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FBDE2D"/>
          <w:sz w:val="20"/>
        </w:rPr>
        <w:t>elif</w:t>
      </w:r>
      <w:proofErr w:type="spellEnd"/>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predictedClass</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D8FA3C"/>
          <w:sz w:val="20"/>
        </w:rPr>
        <w:t>2</w:t>
      </w:r>
      <w:r w:rsidRPr="00F4774B">
        <w:rPr>
          <w:rFonts w:ascii="Courier New" w:eastAsia="Times New Roman" w:hAnsi="Courier New" w:cs="Courier New"/>
          <w:color w:val="FBDE2D"/>
          <w:sz w:val="20"/>
        </w:rPr>
        <w:t>:</w:t>
      </w:r>
    </w:p>
    <w:p w:rsidR="00F4774B" w:rsidRPr="00F4774B" w:rsidRDefault="00F4774B" w:rsidP="00F4774B">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F4774B">
        <w:rPr>
          <w:rFonts w:ascii="Courier New" w:eastAsia="Times New Roman" w:hAnsi="Courier New" w:cs="Courier New"/>
          <w:color w:val="F8F8F8"/>
          <w:sz w:val="20"/>
        </w:rPr>
        <w:t xml:space="preserve">        </w:t>
      </w:r>
      <w:proofErr w:type="spellStart"/>
      <w:r w:rsidRPr="00F4774B">
        <w:rPr>
          <w:rFonts w:ascii="Courier New" w:eastAsia="Times New Roman" w:hAnsi="Courier New" w:cs="Courier New"/>
          <w:color w:val="8DA6CE"/>
          <w:sz w:val="20"/>
        </w:rPr>
        <w:t>className</w:t>
      </w:r>
      <w:proofErr w:type="spellEnd"/>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FBDE2D"/>
          <w:sz w:val="20"/>
        </w:rPr>
        <w:t>=</w:t>
      </w:r>
      <w:r w:rsidRPr="00F4774B">
        <w:rPr>
          <w:rFonts w:ascii="Courier New" w:eastAsia="Times New Roman" w:hAnsi="Courier New" w:cs="Courier New"/>
          <w:color w:val="F8F8F8"/>
          <w:sz w:val="20"/>
        </w:rPr>
        <w:t xml:space="preserve"> </w:t>
      </w:r>
      <w:r w:rsidRPr="00F4774B">
        <w:rPr>
          <w:rFonts w:ascii="Courier New" w:eastAsia="Times New Roman" w:hAnsi="Courier New" w:cs="Courier New"/>
          <w:color w:val="61CE3C"/>
          <w:sz w:val="20"/>
        </w:rPr>
        <w:t>"Fist"</w:t>
      </w:r>
    </w:p>
    <w:p w:rsidR="00D72A31" w:rsidRPr="00D72A31" w:rsidRDefault="00D72A31" w:rsidP="00D72A31">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AEAEAE"/>
          <w:sz w:val="20"/>
        </w:rPr>
        <w:t># Predict</w:t>
      </w:r>
    </w:p>
    <w:p w:rsidR="00D72A31" w:rsidRPr="00D72A31" w:rsidRDefault="00D72A31" w:rsidP="00D72A31">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image</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cv2</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imread</w:t>
      </w:r>
      <w:r w:rsidRPr="00D72A31">
        <w:rPr>
          <w:rFonts w:ascii="Courier New" w:eastAsia="Times New Roman" w:hAnsi="Courier New" w:cs="Courier New"/>
          <w:color w:val="FBDE2D"/>
          <w:sz w:val="20"/>
        </w:rPr>
        <w:t>(</w:t>
      </w:r>
      <w:r w:rsidRPr="00D72A31">
        <w:rPr>
          <w:rFonts w:ascii="Courier New" w:eastAsia="Times New Roman" w:hAnsi="Courier New" w:cs="Courier New"/>
          <w:color w:val="61CE3C"/>
          <w:sz w:val="20"/>
        </w:rPr>
        <w:t>'Temp.png'</w:t>
      </w:r>
      <w:r w:rsidRPr="00D72A31">
        <w:rPr>
          <w:rFonts w:ascii="Courier New" w:eastAsia="Times New Roman" w:hAnsi="Courier New" w:cs="Courier New"/>
          <w:color w:val="FBDE2D"/>
          <w:sz w:val="20"/>
        </w:rPr>
        <w:t>)</w:t>
      </w:r>
    </w:p>
    <w:p w:rsidR="00D72A31" w:rsidRPr="00D72A31" w:rsidRDefault="00D72A31" w:rsidP="00D72A31">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D72A31">
        <w:rPr>
          <w:rFonts w:ascii="Courier New" w:eastAsia="Times New Roman" w:hAnsi="Courier New" w:cs="Courier New"/>
          <w:color w:val="F8F8F8"/>
          <w:sz w:val="20"/>
        </w:rPr>
        <w:t xml:space="preserve">        </w:t>
      </w:r>
      <w:proofErr w:type="spellStart"/>
      <w:r w:rsidRPr="00D72A31">
        <w:rPr>
          <w:rFonts w:ascii="Courier New" w:eastAsia="Times New Roman" w:hAnsi="Courier New" w:cs="Courier New"/>
          <w:color w:val="8DA6CE"/>
          <w:sz w:val="20"/>
        </w:rPr>
        <w:t>handpalm_image</w:t>
      </w:r>
      <w:proofErr w:type="spellEnd"/>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cv2</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cvtColor</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image</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cv2</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COLOR_BGR2handpalm</w:t>
      </w:r>
      <w:r w:rsidRPr="00D72A31">
        <w:rPr>
          <w:rFonts w:ascii="Courier New" w:eastAsia="Times New Roman" w:hAnsi="Courier New" w:cs="Courier New"/>
          <w:color w:val="FBDE2D"/>
          <w:sz w:val="20"/>
        </w:rPr>
        <w:t>)</w:t>
      </w:r>
    </w:p>
    <w:p w:rsidR="00D72A31" w:rsidRPr="00D72A31" w:rsidRDefault="00D72A31" w:rsidP="00D72A31">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proofErr w:type="spellStart"/>
      <w:proofErr w:type="gramStart"/>
      <w:r w:rsidRPr="00D72A31">
        <w:rPr>
          <w:rFonts w:ascii="Courier New" w:eastAsia="Times New Roman" w:hAnsi="Courier New" w:cs="Courier New"/>
          <w:color w:val="8DA6CE"/>
          <w:sz w:val="20"/>
        </w:rPr>
        <w:t>model</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predict</w:t>
      </w:r>
      <w:proofErr w:type="spellEnd"/>
      <w:proofErr w:type="gramEnd"/>
      <w:r w:rsidRPr="00D72A31">
        <w:rPr>
          <w:rFonts w:ascii="Courier New" w:eastAsia="Times New Roman" w:hAnsi="Courier New" w:cs="Courier New"/>
          <w:color w:val="FBDE2D"/>
          <w:sz w:val="20"/>
        </w:rPr>
        <w:t>([</w:t>
      </w:r>
      <w:proofErr w:type="spellStart"/>
      <w:r w:rsidRPr="00D72A31">
        <w:rPr>
          <w:rFonts w:ascii="Courier New" w:eastAsia="Times New Roman" w:hAnsi="Courier New" w:cs="Courier New"/>
          <w:color w:val="8DA6CE"/>
          <w:sz w:val="20"/>
        </w:rPr>
        <w:t>handpalm_image</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reshape</w:t>
      </w:r>
      <w:proofErr w:type="spellEnd"/>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89</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D8FA3C"/>
          <w:sz w:val="20"/>
        </w:rPr>
        <w:t>100</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D8FA3C"/>
          <w:sz w:val="20"/>
        </w:rPr>
        <w:t>1</w:t>
      </w:r>
      <w:r w:rsidRPr="00D72A31">
        <w:rPr>
          <w:rFonts w:ascii="Courier New" w:eastAsia="Times New Roman" w:hAnsi="Courier New" w:cs="Courier New"/>
          <w:color w:val="FBDE2D"/>
          <w:sz w:val="20"/>
        </w:rPr>
        <w:t>)])</w:t>
      </w:r>
    </w:p>
    <w:p w:rsidR="00D72A31" w:rsidRPr="006D79D3" w:rsidRDefault="00D72A31" w:rsidP="00D72A31">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return</w:t>
      </w:r>
      <w:r w:rsidRPr="00D72A31">
        <w:rPr>
          <w:rFonts w:ascii="Courier New" w:eastAsia="Times New Roman" w:hAnsi="Courier New" w:cs="Courier New"/>
          <w:color w:val="F8F8F8"/>
          <w:sz w:val="20"/>
        </w:rPr>
        <w:t xml:space="preserve"> </w:t>
      </w:r>
      <w:proofErr w:type="spellStart"/>
      <w:proofErr w:type="gramStart"/>
      <w:r w:rsidRPr="00D72A31">
        <w:rPr>
          <w:rFonts w:ascii="Courier New" w:eastAsia="Times New Roman" w:hAnsi="Courier New" w:cs="Courier New"/>
          <w:color w:val="8DA6CE"/>
          <w:sz w:val="20"/>
        </w:rPr>
        <w:t>np</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argmax</w:t>
      </w:r>
      <w:proofErr w:type="spellEnd"/>
      <w:proofErr w:type="gramEnd"/>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proofErr w:type="spellStart"/>
      <w:r w:rsidRPr="00D72A31">
        <w:rPr>
          <w:rFonts w:ascii="Courier New" w:eastAsia="Times New Roman" w:hAnsi="Courier New" w:cs="Courier New"/>
          <w:color w:val="8DA6CE"/>
          <w:sz w:val="20"/>
        </w:rPr>
        <w:t>np</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amax</w:t>
      </w:r>
      <w:proofErr w:type="spellEnd"/>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0</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0</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0</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1</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FBDE2D"/>
          <w:sz w:val="20"/>
        </w:rPr>
        <w:t>+</w:t>
      </w:r>
      <w:r w:rsidRPr="00D72A31">
        <w:rPr>
          <w:rFonts w:ascii="Courier New" w:eastAsia="Times New Roman" w:hAnsi="Courier New" w:cs="Courier New"/>
          <w:color w:val="F8F8F8"/>
          <w:sz w:val="20"/>
        </w:rPr>
        <w:t xml:space="preserve"> </w:t>
      </w:r>
      <w:r w:rsidRPr="00D72A31">
        <w:rPr>
          <w:rFonts w:ascii="Courier New" w:eastAsia="Times New Roman" w:hAnsi="Courier New" w:cs="Courier New"/>
          <w:color w:val="8DA6CE"/>
          <w:sz w:val="20"/>
        </w:rPr>
        <w:t>prediction</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0</w:t>
      </w:r>
      <w:r w:rsidRPr="00D72A31">
        <w:rPr>
          <w:rFonts w:ascii="Courier New" w:eastAsia="Times New Roman" w:hAnsi="Courier New" w:cs="Courier New"/>
          <w:color w:val="FBDE2D"/>
          <w:sz w:val="20"/>
        </w:rPr>
        <w:t>][</w:t>
      </w:r>
      <w:r w:rsidRPr="00D72A31">
        <w:rPr>
          <w:rFonts w:ascii="Courier New" w:eastAsia="Times New Roman" w:hAnsi="Courier New" w:cs="Courier New"/>
          <w:color w:val="D8FA3C"/>
          <w:sz w:val="20"/>
        </w:rPr>
        <w:t>2</w:t>
      </w:r>
      <w:r w:rsidRPr="00D72A31">
        <w:rPr>
          <w:rFonts w:ascii="Courier New" w:eastAsia="Times New Roman" w:hAnsi="Courier New" w:cs="Courier New"/>
          <w:color w:val="FBDE2D"/>
          <w:sz w:val="20"/>
        </w:rPr>
        <w:t>]))</w:t>
      </w:r>
    </w:p>
    <w:p w:rsidR="002912D1" w:rsidRPr="002912D1" w:rsidRDefault="002912D1" w:rsidP="00B851AF">
      <w:pPr>
        <w:shd w:val="clear" w:color="auto" w:fill="0C1021"/>
        <w:spacing w:before="0" w:beforeAutospacing="0" w:after="0" w:afterAutospacing="0" w:line="240" w:lineRule="auto"/>
        <w:jc w:val="left"/>
        <w:rPr>
          <w:rFonts w:ascii="Courier New" w:eastAsia="Times New Roman" w:hAnsi="Courier New" w:cs="Courier New"/>
          <w:color w:val="8DA6CE"/>
          <w:sz w:val="20"/>
        </w:rPr>
      </w:pPr>
    </w:p>
    <w:p w:rsidR="00E75DA0" w:rsidRDefault="00E75DA0" w:rsidP="00E75DA0">
      <w:pPr>
        <w:pStyle w:val="Heading2"/>
        <w:spacing w:line="276" w:lineRule="auto"/>
        <w:rPr>
          <w:rFonts w:eastAsiaTheme="minorHAnsi"/>
        </w:rPr>
      </w:pPr>
      <w:bookmarkStart w:id="174" w:name="_Toc536693901"/>
      <w:bookmarkStart w:id="175" w:name="_Toc33363573"/>
      <w:r>
        <w:rPr>
          <w:rFonts w:eastAsiaTheme="minorHAnsi"/>
        </w:rPr>
        <w:lastRenderedPageBreak/>
        <w:t>4.</w:t>
      </w:r>
      <w:r w:rsidR="00F4774B">
        <w:rPr>
          <w:rFonts w:eastAsiaTheme="minorHAnsi"/>
        </w:rPr>
        <w:t>2</w:t>
      </w:r>
      <w:r w:rsidR="00B851AF">
        <w:rPr>
          <w:rFonts w:eastAsiaTheme="minorHAnsi"/>
        </w:rPr>
        <w:t xml:space="preserve"> </w:t>
      </w:r>
      <w:r w:rsidR="002852D7">
        <w:rPr>
          <w:rFonts w:eastAsiaTheme="minorHAnsi"/>
        </w:rPr>
        <w:t>Confusion</w:t>
      </w:r>
      <w:r>
        <w:rPr>
          <w:rFonts w:eastAsiaTheme="minorHAnsi"/>
        </w:rPr>
        <w:t xml:space="preserve"> </w:t>
      </w:r>
      <w:bookmarkEnd w:id="174"/>
      <w:r w:rsidR="00B851AF">
        <w:rPr>
          <w:rFonts w:eastAsiaTheme="minorHAnsi"/>
        </w:rPr>
        <w:t>Data Table</w:t>
      </w:r>
      <w:r>
        <w:rPr>
          <w:rFonts w:eastAsiaTheme="minorHAnsi"/>
        </w:rPr>
        <w:t xml:space="preserve"> Results</w:t>
      </w:r>
      <w:bookmarkEnd w:id="175"/>
    </w:p>
    <w:p w:rsidR="00B851AF" w:rsidRDefault="00E75DA0" w:rsidP="00E75DA0">
      <w:pPr>
        <w:spacing w:line="276" w:lineRule="auto"/>
      </w:pPr>
      <w:r>
        <w:t>The results show that from the 10 test users who recorded</w:t>
      </w:r>
      <w:r w:rsidR="00B851AF">
        <w:t xml:space="preserve"> hand palm</w:t>
      </w:r>
      <w:r>
        <w:t xml:space="preserve"> gesture </w:t>
      </w:r>
      <w:r w:rsidR="00B851AF">
        <w:t>interactions</w:t>
      </w:r>
      <w:r>
        <w:t xml:space="preserve"> performed in the framework tests recognized 9 times correctly which represents a </w:t>
      </w:r>
      <w:r w:rsidR="00B851AF">
        <w:t>success</w:t>
      </w:r>
      <w:r>
        <w:t xml:space="preserve"> rate of 90%</w:t>
      </w:r>
      <w:r w:rsidR="00303049">
        <w:t xml:space="preserve"> when the user is standing performing gestural hand palm images while interacting with the system</w:t>
      </w:r>
      <w:r w:rsidR="00837AE2">
        <w:t>, 85% success rate were sited and 85</w:t>
      </w:r>
      <w:proofErr w:type="gramStart"/>
      <w:r w:rsidR="00837AE2">
        <w:t>%  while</w:t>
      </w:r>
      <w:proofErr w:type="gramEnd"/>
      <w:r w:rsidR="00837AE2">
        <w:t xml:space="preserve"> jumping leading to an overall accuracy of 77% of gestural interaction.</w:t>
      </w:r>
    </w:p>
    <w:p w:rsidR="002852D7" w:rsidRDefault="002852D7" w:rsidP="00E75DA0">
      <w:pPr>
        <w:spacing w:line="276" w:lineRule="auto"/>
      </w:pPr>
      <w:r>
        <w:t xml:space="preserve">Test users performed </w:t>
      </w:r>
      <w:r w:rsidR="0045256D">
        <w:t>hand palm</w:t>
      </w:r>
      <w:r>
        <w:t xml:space="preserve"> gesture interaction within the </w:t>
      </w:r>
      <w:r w:rsidR="0045256D">
        <w:t>design thinking</w:t>
      </w:r>
      <w:r>
        <w:t xml:space="preserve"> framework when </w:t>
      </w:r>
      <w:r w:rsidR="0045256D">
        <w:t>sited</w:t>
      </w:r>
      <w:r>
        <w:t>,</w:t>
      </w:r>
      <w:r w:rsidR="0045256D">
        <w:t xml:space="preserve"> standing or while jumping. The different user body state was in purpose to conclude the best body state for the execution of gestural interaction.</w:t>
      </w:r>
    </w:p>
    <w:p w:rsidR="00E75DA0" w:rsidRPr="00B851AF" w:rsidRDefault="00E75DA0" w:rsidP="00E75DA0">
      <w:pPr>
        <w:spacing w:line="276" w:lineRule="auto"/>
      </w:pPr>
      <w:r>
        <w:t xml:space="preserve">Confusion matrices accounted for </w:t>
      </w:r>
      <w:r>
        <w:rPr>
          <w:color w:val="222222"/>
          <w:shd w:val="clear" w:color="auto" w:fill="FFFFFF"/>
        </w:rPr>
        <w:t>error-rate, accuracy, specificity,</w:t>
      </w:r>
      <w:r>
        <w:rPr>
          <w:b/>
          <w:bCs/>
          <w:color w:val="222222"/>
          <w:shd w:val="clear" w:color="auto" w:fill="FFFFFF"/>
        </w:rPr>
        <w:t xml:space="preserve"> </w:t>
      </w:r>
      <w:r>
        <w:rPr>
          <w:bCs/>
          <w:color w:val="222222"/>
          <w:shd w:val="clear" w:color="auto" w:fill="FFFFFF"/>
        </w:rPr>
        <w:t>sensitivity</w:t>
      </w:r>
      <w:r>
        <w:rPr>
          <w:color w:val="222222"/>
          <w:shd w:val="clear" w:color="auto" w:fill="FFFFFF"/>
        </w:rPr>
        <w:t>, and precision of the design thinking framework for gesture interaction.</w:t>
      </w:r>
      <w:r>
        <w:t xml:space="preserve"> </w:t>
      </w:r>
      <w:r w:rsidR="003F26F9">
        <w:t>The standing user body state</w:t>
      </w:r>
      <w:r w:rsidR="00CA7291">
        <w:t xml:space="preserve"> presented best execution of hand palm gesture interaction.</w:t>
      </w:r>
      <w:r>
        <w:rPr>
          <w:rFonts w:eastAsiaTheme="minorHAnsi" w:cs="Times New Roman"/>
        </w:rPr>
        <w:t xml:space="preserve"> The experimental results for the design thinking framework of gesture interaction were presented as confusion matrix as shown in the following table 4.1</w:t>
      </w:r>
    </w:p>
    <w:p w:rsidR="00E75DA0" w:rsidRDefault="00E75DA0" w:rsidP="00E75DA0">
      <w:pPr>
        <w:pStyle w:val="Heading5"/>
        <w:spacing w:line="276" w:lineRule="auto"/>
        <w:rPr>
          <w:rFonts w:eastAsiaTheme="minorHAnsi"/>
          <w:sz w:val="36"/>
        </w:rPr>
      </w:pPr>
      <w:bookmarkStart w:id="176" w:name="_Toc8746387"/>
      <w:bookmarkStart w:id="177" w:name="_Toc8724245"/>
      <w:r>
        <w:t>Table 4.1: Confusion Matrix Data Table Results</w:t>
      </w:r>
      <w:bookmarkEnd w:id="176"/>
      <w:bookmarkEnd w:id="17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1233"/>
        <w:gridCol w:w="1272"/>
        <w:gridCol w:w="1266"/>
        <w:gridCol w:w="1266"/>
        <w:gridCol w:w="1266"/>
        <w:gridCol w:w="1198"/>
      </w:tblGrid>
      <w:tr w:rsidR="00E75DA0" w:rsidTr="00E75DA0">
        <w:trPr>
          <w:trHeight w:val="744"/>
        </w:trPr>
        <w:tc>
          <w:tcPr>
            <w:tcW w:w="723" w:type="pct"/>
            <w:tcBorders>
              <w:top w:val="single" w:sz="4" w:space="0" w:color="auto"/>
              <w:left w:val="nil"/>
              <w:bottom w:val="single" w:sz="4" w:space="0" w:color="auto"/>
              <w:right w:val="nil"/>
            </w:tcBorders>
            <w:shd w:val="clear" w:color="auto" w:fill="E7E6E6" w:themeFill="background2"/>
          </w:tcPr>
          <w:p w:rsidR="00E75DA0" w:rsidRDefault="00D63273">
            <w:pPr>
              <w:pStyle w:val="Heading5"/>
              <w:spacing w:line="276" w:lineRule="auto"/>
              <w:outlineLvl w:val="4"/>
            </w:pPr>
            <w:bookmarkStart w:id="178" w:name="_Hlk3839416"/>
            <w:r>
              <w:t>User</w:t>
            </w:r>
            <w:r>
              <w:br/>
              <w:t>Body State</w:t>
            </w:r>
          </w:p>
        </w:tc>
        <w:tc>
          <w:tcPr>
            <w:tcW w:w="703" w:type="pct"/>
            <w:tcBorders>
              <w:top w:val="single" w:sz="4" w:space="0" w:color="auto"/>
              <w:left w:val="nil"/>
              <w:bottom w:val="single" w:sz="4" w:space="0" w:color="auto"/>
              <w:right w:val="nil"/>
            </w:tcBorders>
            <w:hideMark/>
          </w:tcPr>
          <w:p w:rsidR="00E75DA0" w:rsidRDefault="00E75DA0">
            <w:pPr>
              <w:spacing w:line="276" w:lineRule="auto"/>
              <w:rPr>
                <w:b/>
              </w:rPr>
            </w:pPr>
            <w:r>
              <w:rPr>
                <w:b/>
              </w:rPr>
              <w:t>Sitting</w:t>
            </w:r>
          </w:p>
        </w:tc>
        <w:tc>
          <w:tcPr>
            <w:tcW w:w="725" w:type="pct"/>
            <w:tcBorders>
              <w:top w:val="single" w:sz="4" w:space="0" w:color="auto"/>
              <w:left w:val="nil"/>
              <w:bottom w:val="single" w:sz="4" w:space="0" w:color="auto"/>
              <w:right w:val="nil"/>
            </w:tcBorders>
            <w:hideMark/>
          </w:tcPr>
          <w:p w:rsidR="00E75DA0" w:rsidRDefault="00E75DA0">
            <w:pPr>
              <w:spacing w:line="276" w:lineRule="auto"/>
              <w:rPr>
                <w:b/>
              </w:rPr>
            </w:pPr>
            <w:r>
              <w:rPr>
                <w:b/>
              </w:rPr>
              <w:t>Standing</w:t>
            </w:r>
          </w:p>
        </w:tc>
        <w:tc>
          <w:tcPr>
            <w:tcW w:w="722" w:type="pct"/>
            <w:tcBorders>
              <w:top w:val="single" w:sz="4" w:space="0" w:color="auto"/>
              <w:left w:val="nil"/>
              <w:bottom w:val="single" w:sz="4" w:space="0" w:color="auto"/>
              <w:right w:val="nil"/>
            </w:tcBorders>
            <w:hideMark/>
          </w:tcPr>
          <w:p w:rsidR="00E75DA0" w:rsidRDefault="00E75DA0">
            <w:pPr>
              <w:spacing w:line="276" w:lineRule="auto"/>
              <w:rPr>
                <w:b/>
              </w:rPr>
            </w:pPr>
            <w:r>
              <w:rPr>
                <w:b/>
              </w:rPr>
              <w:t>Jumping</w:t>
            </w:r>
          </w:p>
        </w:tc>
        <w:tc>
          <w:tcPr>
            <w:tcW w:w="722" w:type="pct"/>
            <w:tcBorders>
              <w:top w:val="single" w:sz="4" w:space="0" w:color="auto"/>
              <w:left w:val="nil"/>
              <w:bottom w:val="single" w:sz="4" w:space="0" w:color="auto"/>
              <w:right w:val="nil"/>
            </w:tcBorders>
            <w:hideMark/>
          </w:tcPr>
          <w:p w:rsidR="00E75DA0" w:rsidRDefault="00D63273">
            <w:pPr>
              <w:spacing w:line="276" w:lineRule="auto"/>
              <w:rPr>
                <w:b/>
              </w:rPr>
            </w:pPr>
            <w:r>
              <w:rPr>
                <w:b/>
              </w:rPr>
              <w:t>Accuracy</w:t>
            </w:r>
          </w:p>
        </w:tc>
        <w:tc>
          <w:tcPr>
            <w:tcW w:w="722" w:type="pct"/>
            <w:tcBorders>
              <w:top w:val="single" w:sz="4" w:space="0" w:color="auto"/>
              <w:left w:val="nil"/>
              <w:bottom w:val="single" w:sz="4" w:space="0" w:color="auto"/>
              <w:right w:val="nil"/>
            </w:tcBorders>
            <w:hideMark/>
          </w:tcPr>
          <w:p w:rsidR="00E75DA0" w:rsidRDefault="00E75DA0">
            <w:pPr>
              <w:spacing w:line="276" w:lineRule="auto"/>
              <w:rPr>
                <w:b/>
              </w:rPr>
            </w:pPr>
          </w:p>
        </w:tc>
        <w:tc>
          <w:tcPr>
            <w:tcW w:w="683" w:type="pct"/>
            <w:tcBorders>
              <w:top w:val="single" w:sz="4" w:space="0" w:color="auto"/>
              <w:left w:val="nil"/>
              <w:bottom w:val="single" w:sz="4" w:space="0" w:color="auto"/>
              <w:right w:val="nil"/>
            </w:tcBorders>
            <w:hideMark/>
          </w:tcPr>
          <w:p w:rsidR="00E75DA0" w:rsidRDefault="00E75DA0">
            <w:pPr>
              <w:spacing w:line="276" w:lineRule="auto"/>
              <w:rPr>
                <w:b/>
              </w:rPr>
            </w:pPr>
          </w:p>
        </w:tc>
      </w:tr>
      <w:tr w:rsidR="00E75DA0" w:rsidTr="00E75DA0">
        <w:trPr>
          <w:trHeight w:val="744"/>
        </w:trPr>
        <w:tc>
          <w:tcPr>
            <w:tcW w:w="723" w:type="pct"/>
            <w:tcBorders>
              <w:top w:val="single" w:sz="4" w:space="0" w:color="auto"/>
              <w:left w:val="nil"/>
              <w:bottom w:val="nil"/>
              <w:right w:val="nil"/>
            </w:tcBorders>
            <w:hideMark/>
          </w:tcPr>
          <w:p w:rsidR="00E75DA0" w:rsidRDefault="00E75DA0">
            <w:pPr>
              <w:spacing w:line="276" w:lineRule="auto"/>
            </w:pPr>
            <w:r>
              <w:t>Sitting</w:t>
            </w:r>
          </w:p>
        </w:tc>
        <w:tc>
          <w:tcPr>
            <w:tcW w:w="703" w:type="pct"/>
            <w:tcBorders>
              <w:top w:val="single" w:sz="4" w:space="0" w:color="auto"/>
              <w:left w:val="nil"/>
              <w:bottom w:val="nil"/>
              <w:right w:val="nil"/>
            </w:tcBorders>
            <w:shd w:val="clear" w:color="auto" w:fill="E7E6E6" w:themeFill="background2"/>
            <w:hideMark/>
          </w:tcPr>
          <w:p w:rsidR="00E75DA0" w:rsidRDefault="00E75DA0">
            <w:pPr>
              <w:spacing w:line="276" w:lineRule="auto"/>
            </w:pPr>
            <w:r>
              <w:t>85%</w:t>
            </w:r>
          </w:p>
        </w:tc>
        <w:tc>
          <w:tcPr>
            <w:tcW w:w="725" w:type="pct"/>
            <w:tcBorders>
              <w:top w:val="single" w:sz="4" w:space="0" w:color="auto"/>
              <w:left w:val="nil"/>
              <w:bottom w:val="nil"/>
              <w:right w:val="nil"/>
            </w:tcBorders>
            <w:hideMark/>
          </w:tcPr>
          <w:p w:rsidR="00E75DA0" w:rsidRDefault="00E75DA0">
            <w:pPr>
              <w:spacing w:line="276" w:lineRule="auto"/>
            </w:pPr>
            <w:r>
              <w:t xml:space="preserve"> 0</w:t>
            </w:r>
          </w:p>
        </w:tc>
        <w:tc>
          <w:tcPr>
            <w:tcW w:w="722" w:type="pct"/>
            <w:tcBorders>
              <w:top w:val="single" w:sz="4" w:space="0" w:color="auto"/>
              <w:left w:val="nil"/>
              <w:bottom w:val="nil"/>
              <w:right w:val="nil"/>
            </w:tcBorders>
            <w:hideMark/>
          </w:tcPr>
          <w:p w:rsidR="00E75DA0" w:rsidRDefault="00E75DA0">
            <w:pPr>
              <w:spacing w:line="276" w:lineRule="auto"/>
            </w:pPr>
            <w:r>
              <w:t xml:space="preserve">  0</w:t>
            </w:r>
          </w:p>
        </w:tc>
        <w:tc>
          <w:tcPr>
            <w:tcW w:w="722" w:type="pct"/>
            <w:tcBorders>
              <w:top w:val="single" w:sz="4" w:space="0" w:color="auto"/>
              <w:left w:val="nil"/>
              <w:bottom w:val="nil"/>
              <w:right w:val="nil"/>
            </w:tcBorders>
            <w:hideMark/>
          </w:tcPr>
          <w:p w:rsidR="00E75DA0" w:rsidRDefault="00E75DA0">
            <w:pPr>
              <w:spacing w:line="276" w:lineRule="auto"/>
            </w:pPr>
            <w:r>
              <w:t xml:space="preserve">  0</w:t>
            </w:r>
          </w:p>
        </w:tc>
        <w:tc>
          <w:tcPr>
            <w:tcW w:w="722" w:type="pct"/>
            <w:tcBorders>
              <w:top w:val="single" w:sz="4" w:space="0" w:color="auto"/>
              <w:left w:val="nil"/>
              <w:bottom w:val="nil"/>
              <w:right w:val="nil"/>
            </w:tcBorders>
            <w:hideMark/>
          </w:tcPr>
          <w:p w:rsidR="00E75DA0" w:rsidRDefault="00E75DA0">
            <w:pPr>
              <w:spacing w:line="276" w:lineRule="auto"/>
            </w:pPr>
            <w:r>
              <w:t xml:space="preserve"> </w:t>
            </w:r>
          </w:p>
        </w:tc>
        <w:tc>
          <w:tcPr>
            <w:tcW w:w="683" w:type="pct"/>
            <w:tcBorders>
              <w:top w:val="single" w:sz="4" w:space="0" w:color="auto"/>
              <w:left w:val="nil"/>
              <w:bottom w:val="nil"/>
              <w:right w:val="nil"/>
            </w:tcBorders>
          </w:tcPr>
          <w:p w:rsidR="00E75DA0" w:rsidRDefault="00E75DA0">
            <w:pPr>
              <w:spacing w:line="276" w:lineRule="auto"/>
            </w:pPr>
          </w:p>
        </w:tc>
      </w:tr>
      <w:tr w:rsidR="00E75DA0" w:rsidTr="00E75DA0">
        <w:trPr>
          <w:trHeight w:val="566"/>
        </w:trPr>
        <w:tc>
          <w:tcPr>
            <w:tcW w:w="723" w:type="pct"/>
            <w:hideMark/>
          </w:tcPr>
          <w:p w:rsidR="00E75DA0" w:rsidRDefault="00E75DA0">
            <w:pPr>
              <w:spacing w:line="276" w:lineRule="auto"/>
            </w:pPr>
            <w:r>
              <w:t>Standing</w:t>
            </w:r>
          </w:p>
        </w:tc>
        <w:tc>
          <w:tcPr>
            <w:tcW w:w="703" w:type="pct"/>
            <w:hideMark/>
          </w:tcPr>
          <w:p w:rsidR="00E75DA0" w:rsidRDefault="00E75DA0">
            <w:pPr>
              <w:spacing w:line="276" w:lineRule="auto"/>
            </w:pPr>
            <w:r>
              <w:t xml:space="preserve"> 0</w:t>
            </w:r>
          </w:p>
        </w:tc>
        <w:tc>
          <w:tcPr>
            <w:tcW w:w="725" w:type="pct"/>
            <w:shd w:val="clear" w:color="auto" w:fill="E7E6E6" w:themeFill="background2"/>
            <w:hideMark/>
          </w:tcPr>
          <w:p w:rsidR="00E75DA0" w:rsidRDefault="00E75DA0">
            <w:pPr>
              <w:spacing w:line="276" w:lineRule="auto"/>
            </w:pPr>
            <w:r>
              <w:t xml:space="preserve"> 90%</w:t>
            </w:r>
          </w:p>
        </w:tc>
        <w:tc>
          <w:tcPr>
            <w:tcW w:w="722" w:type="pct"/>
            <w:hideMark/>
          </w:tcPr>
          <w:p w:rsidR="00E75DA0" w:rsidRDefault="00E75DA0">
            <w:pPr>
              <w:spacing w:line="276" w:lineRule="auto"/>
            </w:pPr>
            <w:r>
              <w:t>0</w:t>
            </w:r>
          </w:p>
        </w:tc>
        <w:tc>
          <w:tcPr>
            <w:tcW w:w="722" w:type="pct"/>
            <w:hideMark/>
          </w:tcPr>
          <w:p w:rsidR="00E75DA0" w:rsidRDefault="00E75DA0">
            <w:pPr>
              <w:spacing w:line="276" w:lineRule="auto"/>
            </w:pPr>
            <w:r>
              <w:t xml:space="preserve"> 0</w:t>
            </w:r>
          </w:p>
        </w:tc>
        <w:tc>
          <w:tcPr>
            <w:tcW w:w="722" w:type="pct"/>
            <w:hideMark/>
          </w:tcPr>
          <w:p w:rsidR="00E75DA0" w:rsidRDefault="00E75DA0">
            <w:pPr>
              <w:spacing w:line="276" w:lineRule="auto"/>
            </w:pPr>
            <w:r>
              <w:t xml:space="preserve"> </w:t>
            </w:r>
          </w:p>
        </w:tc>
        <w:tc>
          <w:tcPr>
            <w:tcW w:w="683" w:type="pct"/>
          </w:tcPr>
          <w:p w:rsidR="00E75DA0" w:rsidRDefault="00E75DA0">
            <w:pPr>
              <w:spacing w:line="276" w:lineRule="auto"/>
            </w:pPr>
          </w:p>
        </w:tc>
      </w:tr>
      <w:tr w:rsidR="00E75DA0" w:rsidTr="00E75DA0">
        <w:trPr>
          <w:trHeight w:val="744"/>
        </w:trPr>
        <w:tc>
          <w:tcPr>
            <w:tcW w:w="723" w:type="pct"/>
            <w:hideMark/>
          </w:tcPr>
          <w:p w:rsidR="00E75DA0" w:rsidRDefault="00E75DA0">
            <w:pPr>
              <w:spacing w:line="276" w:lineRule="auto"/>
            </w:pPr>
            <w:r>
              <w:t>Jumping</w:t>
            </w:r>
          </w:p>
        </w:tc>
        <w:tc>
          <w:tcPr>
            <w:tcW w:w="703" w:type="pct"/>
            <w:hideMark/>
          </w:tcPr>
          <w:p w:rsidR="00E75DA0" w:rsidRDefault="00E75DA0">
            <w:pPr>
              <w:spacing w:line="276" w:lineRule="auto"/>
            </w:pPr>
            <w:r>
              <w:t xml:space="preserve"> 0</w:t>
            </w:r>
          </w:p>
        </w:tc>
        <w:tc>
          <w:tcPr>
            <w:tcW w:w="725" w:type="pct"/>
            <w:hideMark/>
          </w:tcPr>
          <w:p w:rsidR="00E75DA0" w:rsidRDefault="00E75DA0">
            <w:pPr>
              <w:spacing w:line="276" w:lineRule="auto"/>
            </w:pPr>
            <w:r>
              <w:t xml:space="preserve"> 0</w:t>
            </w:r>
          </w:p>
        </w:tc>
        <w:tc>
          <w:tcPr>
            <w:tcW w:w="722" w:type="pct"/>
            <w:shd w:val="clear" w:color="auto" w:fill="E7E6E6" w:themeFill="background2"/>
            <w:hideMark/>
          </w:tcPr>
          <w:p w:rsidR="00E75DA0" w:rsidRDefault="00E75DA0">
            <w:pPr>
              <w:spacing w:line="276" w:lineRule="auto"/>
            </w:pPr>
            <w:r>
              <w:t xml:space="preserve"> 82%</w:t>
            </w:r>
          </w:p>
        </w:tc>
        <w:tc>
          <w:tcPr>
            <w:tcW w:w="722" w:type="pct"/>
            <w:hideMark/>
          </w:tcPr>
          <w:p w:rsidR="00E75DA0" w:rsidRDefault="00E75DA0">
            <w:pPr>
              <w:spacing w:line="276" w:lineRule="auto"/>
            </w:pPr>
            <w:r>
              <w:t xml:space="preserve"> 0</w:t>
            </w:r>
          </w:p>
        </w:tc>
        <w:tc>
          <w:tcPr>
            <w:tcW w:w="722" w:type="pct"/>
            <w:hideMark/>
          </w:tcPr>
          <w:p w:rsidR="00E75DA0" w:rsidRDefault="00E75DA0">
            <w:pPr>
              <w:spacing w:line="276" w:lineRule="auto"/>
            </w:pPr>
            <w:r>
              <w:t xml:space="preserve"> </w:t>
            </w:r>
          </w:p>
        </w:tc>
        <w:tc>
          <w:tcPr>
            <w:tcW w:w="683" w:type="pct"/>
          </w:tcPr>
          <w:p w:rsidR="00E75DA0" w:rsidRDefault="00E75DA0">
            <w:pPr>
              <w:spacing w:line="276" w:lineRule="auto"/>
            </w:pPr>
          </w:p>
        </w:tc>
      </w:tr>
      <w:tr w:rsidR="00E75DA0" w:rsidTr="00E75DA0">
        <w:trPr>
          <w:trHeight w:val="726"/>
        </w:trPr>
        <w:tc>
          <w:tcPr>
            <w:tcW w:w="723" w:type="pct"/>
            <w:hideMark/>
          </w:tcPr>
          <w:p w:rsidR="00E75DA0" w:rsidRDefault="002852D7">
            <w:pPr>
              <w:spacing w:line="276" w:lineRule="auto"/>
            </w:pPr>
            <w:r>
              <w:t>Accuracy</w:t>
            </w:r>
          </w:p>
        </w:tc>
        <w:tc>
          <w:tcPr>
            <w:tcW w:w="703" w:type="pct"/>
            <w:hideMark/>
          </w:tcPr>
          <w:p w:rsidR="00E75DA0" w:rsidRDefault="00E75DA0">
            <w:pPr>
              <w:spacing w:line="276" w:lineRule="auto"/>
            </w:pPr>
            <w:r>
              <w:t xml:space="preserve"> 0</w:t>
            </w:r>
          </w:p>
        </w:tc>
        <w:tc>
          <w:tcPr>
            <w:tcW w:w="725" w:type="pct"/>
            <w:hideMark/>
          </w:tcPr>
          <w:p w:rsidR="00E75DA0" w:rsidRDefault="00E75DA0">
            <w:pPr>
              <w:spacing w:line="276" w:lineRule="auto"/>
            </w:pPr>
            <w:r>
              <w:t xml:space="preserve"> 0</w:t>
            </w:r>
          </w:p>
        </w:tc>
        <w:tc>
          <w:tcPr>
            <w:tcW w:w="722" w:type="pct"/>
            <w:hideMark/>
          </w:tcPr>
          <w:p w:rsidR="00E75DA0" w:rsidRDefault="00E75DA0">
            <w:pPr>
              <w:spacing w:line="276" w:lineRule="auto"/>
            </w:pPr>
            <w:r>
              <w:t xml:space="preserve"> 0</w:t>
            </w:r>
          </w:p>
        </w:tc>
        <w:tc>
          <w:tcPr>
            <w:tcW w:w="722" w:type="pct"/>
            <w:shd w:val="clear" w:color="auto" w:fill="E7E6E6" w:themeFill="background2"/>
            <w:hideMark/>
          </w:tcPr>
          <w:p w:rsidR="00E75DA0" w:rsidRDefault="00E75DA0">
            <w:pPr>
              <w:spacing w:line="276" w:lineRule="auto"/>
            </w:pPr>
            <w:r>
              <w:t xml:space="preserve"> 77%</w:t>
            </w:r>
          </w:p>
        </w:tc>
        <w:tc>
          <w:tcPr>
            <w:tcW w:w="722" w:type="pct"/>
            <w:hideMark/>
          </w:tcPr>
          <w:p w:rsidR="00E75DA0" w:rsidRDefault="00E75DA0">
            <w:pPr>
              <w:spacing w:line="276" w:lineRule="auto"/>
            </w:pPr>
            <w:r>
              <w:t xml:space="preserve"> </w:t>
            </w:r>
          </w:p>
          <w:p w:rsidR="003F26F9" w:rsidRDefault="003F26F9">
            <w:pPr>
              <w:spacing w:line="276" w:lineRule="auto"/>
            </w:pPr>
          </w:p>
        </w:tc>
        <w:tc>
          <w:tcPr>
            <w:tcW w:w="683" w:type="pct"/>
          </w:tcPr>
          <w:p w:rsidR="00E75DA0" w:rsidRDefault="00E75DA0">
            <w:pPr>
              <w:spacing w:line="276" w:lineRule="auto"/>
            </w:pPr>
          </w:p>
        </w:tc>
      </w:tr>
    </w:tbl>
    <w:p w:rsidR="003F26F9" w:rsidRDefault="003F26F9" w:rsidP="004B0FD1">
      <w:bookmarkStart w:id="179" w:name="_Toc33363578"/>
      <w:bookmarkStart w:id="180" w:name="_Toc536693908"/>
      <w:bookmarkEnd w:id="178"/>
    </w:p>
    <w:p w:rsidR="003F26F9" w:rsidRPr="003F26F9" w:rsidRDefault="003F26F9" w:rsidP="004B0FD1"/>
    <w:p w:rsidR="00E75DA0" w:rsidRDefault="00E75DA0" w:rsidP="00E75DA0">
      <w:pPr>
        <w:pStyle w:val="Heading2"/>
        <w:spacing w:line="276" w:lineRule="auto"/>
        <w:rPr>
          <w:rFonts w:eastAsiaTheme="minorHAnsi"/>
        </w:rPr>
      </w:pPr>
      <w:r>
        <w:rPr>
          <w:rFonts w:eastAsiaTheme="minorHAnsi"/>
        </w:rPr>
        <w:lastRenderedPageBreak/>
        <w:t>4</w:t>
      </w:r>
      <w:r w:rsidR="00B851AF">
        <w:rPr>
          <w:rFonts w:eastAsiaTheme="minorHAnsi"/>
        </w:rPr>
        <w:t>.3</w:t>
      </w:r>
      <w:r>
        <w:rPr>
          <w:rFonts w:eastAsiaTheme="minorHAnsi"/>
        </w:rPr>
        <w:t>: Evaluation Results</w:t>
      </w:r>
      <w:bookmarkEnd w:id="179"/>
      <w:r>
        <w:rPr>
          <w:rFonts w:eastAsiaTheme="minorHAnsi"/>
        </w:rPr>
        <w:t xml:space="preserve"> </w:t>
      </w:r>
      <w:bookmarkEnd w:id="180"/>
    </w:p>
    <w:p w:rsidR="0045256D" w:rsidRDefault="00E75DA0" w:rsidP="00E75DA0">
      <w:pPr>
        <w:spacing w:line="276" w:lineRule="auto"/>
      </w:pPr>
      <w:bookmarkStart w:id="181" w:name="_Hlk3890161"/>
      <w:bookmarkStart w:id="182" w:name="_Hlk3839795"/>
      <w:r>
        <w:t xml:space="preserve">The average user time used, number of </w:t>
      </w:r>
      <w:r w:rsidR="0045256D">
        <w:t xml:space="preserve">gestures interaction </w:t>
      </w:r>
      <w:r>
        <w:t>sets, average execution time</w:t>
      </w:r>
      <w:r w:rsidR="0045256D">
        <w:t xml:space="preserve"> and </w:t>
      </w:r>
      <w:r>
        <w:t xml:space="preserve">frequency of gesture execution </w:t>
      </w:r>
      <w:r w:rsidR="0045256D">
        <w:t>were variables used to determine the significance or the framework. The following table 4.5 presents the evaluation results</w:t>
      </w:r>
      <w:r w:rsidR="00216179">
        <w:t xml:space="preserve"> of comparison with other existing gestural interaction platform framework.</w:t>
      </w:r>
    </w:p>
    <w:p w:rsidR="00E75DA0" w:rsidRDefault="00E75DA0" w:rsidP="00E75DA0">
      <w:pPr>
        <w:pStyle w:val="Heading5"/>
        <w:spacing w:line="240" w:lineRule="auto"/>
      </w:pPr>
      <w:bookmarkStart w:id="183" w:name="_Toc8746391"/>
      <w:bookmarkEnd w:id="181"/>
      <w:bookmarkEnd w:id="182"/>
      <w:r>
        <w:t>Table 4.5: Evaluation Results</w:t>
      </w:r>
      <w:bookmarkEnd w:id="183"/>
    </w:p>
    <w:tbl>
      <w:tblPr>
        <w:tblStyle w:val="TableGrid"/>
        <w:tblW w:w="7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E0" w:firstRow="1" w:lastRow="1" w:firstColumn="1" w:lastColumn="0" w:noHBand="0" w:noVBand="1"/>
      </w:tblPr>
      <w:tblGrid>
        <w:gridCol w:w="2102"/>
        <w:gridCol w:w="1271"/>
        <w:gridCol w:w="1336"/>
        <w:gridCol w:w="1550"/>
        <w:gridCol w:w="1553"/>
      </w:tblGrid>
      <w:tr w:rsidR="00E75DA0" w:rsidTr="00E75DA0">
        <w:trPr>
          <w:trHeight w:val="974"/>
        </w:trPr>
        <w:tc>
          <w:tcPr>
            <w:tcW w:w="2128" w:type="dxa"/>
            <w:tcBorders>
              <w:top w:val="single" w:sz="4" w:space="0" w:color="auto"/>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rPr>
                <w:b/>
              </w:rPr>
            </w:pPr>
          </w:p>
        </w:tc>
        <w:tc>
          <w:tcPr>
            <w:tcW w:w="1278" w:type="dxa"/>
            <w:tcBorders>
              <w:top w:val="single" w:sz="4" w:space="0" w:color="auto"/>
              <w:left w:val="nil"/>
              <w:bottom w:val="single" w:sz="4" w:space="0" w:color="auto"/>
              <w:right w:val="nil"/>
            </w:tcBorders>
            <w:shd w:val="clear" w:color="auto" w:fill="FFFFFF" w:themeFill="background1"/>
            <w:hideMark/>
          </w:tcPr>
          <w:p w:rsidR="00E75DA0" w:rsidRDefault="00E75DA0">
            <w:pPr>
              <w:spacing w:before="0" w:beforeAutospacing="0" w:after="0" w:afterAutospacing="0" w:line="240" w:lineRule="auto"/>
              <w:rPr>
                <w:b/>
              </w:rPr>
            </w:pPr>
            <w:r>
              <w:rPr>
                <w:b/>
              </w:rPr>
              <w:t>Average user time used</w:t>
            </w:r>
          </w:p>
        </w:tc>
        <w:tc>
          <w:tcPr>
            <w:tcW w:w="1281" w:type="dxa"/>
            <w:tcBorders>
              <w:top w:val="single" w:sz="4" w:space="0" w:color="auto"/>
              <w:left w:val="nil"/>
              <w:bottom w:val="single" w:sz="4" w:space="0" w:color="auto"/>
              <w:right w:val="nil"/>
            </w:tcBorders>
            <w:shd w:val="clear" w:color="auto" w:fill="FFFFFF" w:themeFill="background1"/>
            <w:hideMark/>
          </w:tcPr>
          <w:p w:rsidR="00E75DA0" w:rsidRDefault="00E75DA0">
            <w:pPr>
              <w:spacing w:before="0" w:beforeAutospacing="0" w:after="0" w:afterAutospacing="0" w:line="240" w:lineRule="auto"/>
              <w:rPr>
                <w:b/>
              </w:rPr>
            </w:pPr>
            <w:r>
              <w:rPr>
                <w:b/>
              </w:rPr>
              <w:t xml:space="preserve">Number of </w:t>
            </w:r>
            <w:r w:rsidR="0045256D">
              <w:rPr>
                <w:b/>
              </w:rPr>
              <w:t>gestures</w:t>
            </w:r>
            <w:r>
              <w:rPr>
                <w:b/>
              </w:rPr>
              <w:t xml:space="preserve"> </w:t>
            </w:r>
            <w:r w:rsidR="00AC3060">
              <w:rPr>
                <w:b/>
              </w:rPr>
              <w:t>interaction</w:t>
            </w:r>
            <w:r>
              <w:rPr>
                <w:b/>
              </w:rPr>
              <w:t xml:space="preserve"> sets </w:t>
            </w:r>
          </w:p>
        </w:tc>
        <w:tc>
          <w:tcPr>
            <w:tcW w:w="1562" w:type="dxa"/>
            <w:tcBorders>
              <w:top w:val="single" w:sz="4" w:space="0" w:color="auto"/>
              <w:left w:val="nil"/>
              <w:bottom w:val="single" w:sz="4" w:space="0" w:color="auto"/>
              <w:right w:val="nil"/>
            </w:tcBorders>
            <w:shd w:val="clear" w:color="auto" w:fill="FFFFFF" w:themeFill="background1"/>
            <w:hideMark/>
          </w:tcPr>
          <w:p w:rsidR="00E75DA0" w:rsidRDefault="00E75DA0">
            <w:pPr>
              <w:spacing w:before="0" w:beforeAutospacing="0" w:after="0" w:afterAutospacing="0" w:line="240" w:lineRule="auto"/>
              <w:rPr>
                <w:b/>
              </w:rPr>
            </w:pPr>
            <w:r>
              <w:rPr>
                <w:b/>
              </w:rPr>
              <w:t>Average execution time</w:t>
            </w:r>
          </w:p>
        </w:tc>
        <w:tc>
          <w:tcPr>
            <w:tcW w:w="1563" w:type="dxa"/>
            <w:tcBorders>
              <w:top w:val="single" w:sz="4" w:space="0" w:color="auto"/>
              <w:left w:val="nil"/>
              <w:bottom w:val="single" w:sz="4" w:space="0" w:color="auto"/>
              <w:right w:val="nil"/>
            </w:tcBorders>
            <w:shd w:val="clear" w:color="auto" w:fill="FFFFFF" w:themeFill="background1"/>
            <w:hideMark/>
          </w:tcPr>
          <w:p w:rsidR="00E75DA0" w:rsidRDefault="00AB6F9A">
            <w:pPr>
              <w:spacing w:before="0" w:beforeAutospacing="0" w:after="0" w:afterAutospacing="0" w:line="240" w:lineRule="auto"/>
              <w:rPr>
                <w:b/>
              </w:rPr>
            </w:pPr>
            <w:r>
              <w:rPr>
                <w:b/>
              </w:rPr>
              <w:t>Average gesture</w:t>
            </w:r>
            <w:r w:rsidR="00E75DA0">
              <w:rPr>
                <w:b/>
              </w:rPr>
              <w:t xml:space="preserve"> execution. (seconds)</w:t>
            </w:r>
          </w:p>
        </w:tc>
      </w:tr>
      <w:tr w:rsidR="00E75DA0" w:rsidTr="00E75DA0">
        <w:trPr>
          <w:trHeight w:val="1386"/>
        </w:trPr>
        <w:tc>
          <w:tcPr>
            <w:tcW w:w="2128" w:type="dxa"/>
            <w:tcBorders>
              <w:top w:val="single" w:sz="4" w:space="0" w:color="auto"/>
              <w:left w:val="nil"/>
              <w:bottom w:val="nil"/>
              <w:right w:val="nil"/>
            </w:tcBorders>
            <w:shd w:val="clear" w:color="auto" w:fill="FFFFFF" w:themeFill="background1"/>
            <w:hideMark/>
          </w:tcPr>
          <w:p w:rsidR="00E75DA0" w:rsidRDefault="00E75DA0">
            <w:pPr>
              <w:spacing w:before="0" w:beforeAutospacing="0" w:after="0" w:afterAutospacing="0" w:line="240" w:lineRule="auto"/>
              <w:rPr>
                <w:b/>
              </w:rPr>
            </w:pPr>
            <w:r>
              <w:rPr>
                <w:b/>
              </w:rPr>
              <w:t>Eva 1</w:t>
            </w:r>
          </w:p>
          <w:p w:rsidR="00E75DA0" w:rsidRDefault="00E75DA0">
            <w:pPr>
              <w:spacing w:before="0" w:beforeAutospacing="0" w:after="0" w:afterAutospacing="0" w:line="240" w:lineRule="auto"/>
            </w:pPr>
            <w:r>
              <w:t>Before framework</w:t>
            </w:r>
          </w:p>
          <w:p w:rsidR="00E75DA0" w:rsidRDefault="00E75DA0">
            <w:pPr>
              <w:spacing w:before="0" w:beforeAutospacing="0" w:after="0" w:afterAutospacing="0" w:line="240" w:lineRule="auto"/>
            </w:pPr>
            <w:r>
              <w:t>With Framework</w:t>
            </w:r>
          </w:p>
        </w:tc>
        <w:tc>
          <w:tcPr>
            <w:tcW w:w="1278" w:type="dxa"/>
            <w:tcBorders>
              <w:top w:val="single" w:sz="4" w:space="0" w:color="auto"/>
              <w:left w:val="nil"/>
              <w:bottom w:val="nil"/>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16.333</w:t>
            </w:r>
          </w:p>
          <w:p w:rsidR="00E75DA0" w:rsidRDefault="00E75DA0">
            <w:pPr>
              <w:spacing w:before="0" w:beforeAutospacing="0" w:after="0" w:afterAutospacing="0" w:line="240" w:lineRule="auto"/>
            </w:pPr>
            <w:r>
              <w:t>10.55</w:t>
            </w:r>
          </w:p>
        </w:tc>
        <w:tc>
          <w:tcPr>
            <w:tcW w:w="1281" w:type="dxa"/>
            <w:tcBorders>
              <w:top w:val="single" w:sz="4" w:space="0" w:color="auto"/>
              <w:left w:val="nil"/>
              <w:bottom w:val="nil"/>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2</w:t>
            </w:r>
          </w:p>
          <w:p w:rsidR="00E75DA0" w:rsidRDefault="00E75DA0">
            <w:pPr>
              <w:spacing w:before="0" w:beforeAutospacing="0" w:after="0" w:afterAutospacing="0" w:line="240" w:lineRule="auto"/>
            </w:pPr>
            <w:r>
              <w:t xml:space="preserve">   5</w:t>
            </w:r>
          </w:p>
        </w:tc>
        <w:tc>
          <w:tcPr>
            <w:tcW w:w="1562" w:type="dxa"/>
            <w:tcBorders>
              <w:top w:val="single" w:sz="4" w:space="0" w:color="auto"/>
              <w:left w:val="nil"/>
              <w:bottom w:val="nil"/>
              <w:right w:val="nil"/>
            </w:tcBorders>
            <w:shd w:val="clear" w:color="auto" w:fill="FFFFFF" w:themeFill="background1"/>
            <w:hideMark/>
          </w:tcPr>
          <w:p w:rsidR="00E75DA0" w:rsidRDefault="00E75DA0">
            <w:pPr>
              <w:spacing w:before="0" w:beforeAutospacing="0" w:after="0" w:afterAutospacing="0" w:line="240" w:lineRule="auto"/>
            </w:pPr>
            <w:r>
              <w:t xml:space="preserve">  </w:t>
            </w:r>
          </w:p>
          <w:p w:rsidR="00E75DA0" w:rsidRDefault="00E75DA0">
            <w:pPr>
              <w:spacing w:before="0" w:beforeAutospacing="0" w:after="0" w:afterAutospacing="0" w:line="240" w:lineRule="auto"/>
            </w:pPr>
            <w:r>
              <w:t>3.166</w:t>
            </w:r>
          </w:p>
          <w:p w:rsidR="00E75DA0" w:rsidRDefault="00E75DA0">
            <w:pPr>
              <w:spacing w:before="0" w:beforeAutospacing="0" w:after="0" w:afterAutospacing="0" w:line="240" w:lineRule="auto"/>
            </w:pPr>
            <w:r>
              <w:t xml:space="preserve">  2.100</w:t>
            </w:r>
          </w:p>
        </w:tc>
        <w:tc>
          <w:tcPr>
            <w:tcW w:w="1563" w:type="dxa"/>
            <w:tcBorders>
              <w:top w:val="single" w:sz="4" w:space="0" w:color="auto"/>
              <w:left w:val="nil"/>
              <w:bottom w:val="nil"/>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.9.05</w:t>
            </w:r>
          </w:p>
        </w:tc>
      </w:tr>
      <w:tr w:rsidR="00E75DA0" w:rsidTr="00E75DA0">
        <w:trPr>
          <w:trHeight w:val="1386"/>
        </w:trPr>
        <w:tc>
          <w:tcPr>
            <w:tcW w:w="2128" w:type="dxa"/>
            <w:shd w:val="clear" w:color="auto" w:fill="FFFFFF" w:themeFill="background1"/>
          </w:tcPr>
          <w:p w:rsidR="00E75DA0" w:rsidRDefault="00E75DA0">
            <w:pPr>
              <w:spacing w:before="0" w:beforeAutospacing="0" w:after="0" w:afterAutospacing="0" w:line="240" w:lineRule="auto"/>
              <w:rPr>
                <w:b/>
              </w:rPr>
            </w:pPr>
            <w:r>
              <w:br/>
            </w:r>
            <w:r>
              <w:rPr>
                <w:b/>
              </w:rPr>
              <w:t>Eva2</w:t>
            </w:r>
          </w:p>
          <w:p w:rsidR="00E75DA0" w:rsidRDefault="00E75DA0">
            <w:pPr>
              <w:spacing w:before="0" w:beforeAutospacing="0" w:after="0" w:afterAutospacing="0" w:line="240" w:lineRule="auto"/>
            </w:pPr>
            <w:r>
              <w:t>Before framework</w:t>
            </w:r>
          </w:p>
          <w:p w:rsidR="00E75DA0" w:rsidRDefault="00E75DA0">
            <w:pPr>
              <w:spacing w:before="0" w:beforeAutospacing="0" w:after="0" w:afterAutospacing="0" w:line="240" w:lineRule="auto"/>
            </w:pPr>
            <w:r>
              <w:t>With Framework</w:t>
            </w:r>
          </w:p>
          <w:p w:rsidR="00E75DA0" w:rsidRDefault="00E75DA0">
            <w:pPr>
              <w:spacing w:before="0" w:beforeAutospacing="0" w:after="0" w:afterAutospacing="0" w:line="240" w:lineRule="auto"/>
            </w:pPr>
          </w:p>
        </w:tc>
        <w:tc>
          <w:tcPr>
            <w:tcW w:w="1278"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br/>
              <w:t>16.333</w:t>
            </w:r>
          </w:p>
          <w:p w:rsidR="00E75DA0" w:rsidRDefault="00E75DA0">
            <w:pPr>
              <w:spacing w:before="0" w:beforeAutospacing="0" w:after="0" w:afterAutospacing="0" w:line="240" w:lineRule="auto"/>
            </w:pPr>
            <w:r>
              <w:t>7.00</w:t>
            </w:r>
          </w:p>
        </w:tc>
        <w:tc>
          <w:tcPr>
            <w:tcW w:w="1281"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2</w:t>
            </w:r>
          </w:p>
          <w:p w:rsidR="00E75DA0" w:rsidRDefault="00E75DA0">
            <w:pPr>
              <w:spacing w:before="0" w:beforeAutospacing="0" w:after="0" w:afterAutospacing="0" w:line="240" w:lineRule="auto"/>
            </w:pPr>
            <w:r>
              <w:t xml:space="preserve">   5</w:t>
            </w:r>
          </w:p>
        </w:tc>
        <w:tc>
          <w:tcPr>
            <w:tcW w:w="1562"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8.111</w:t>
            </w:r>
          </w:p>
          <w:p w:rsidR="00E75DA0" w:rsidRDefault="00E75DA0">
            <w:pPr>
              <w:spacing w:before="0" w:beforeAutospacing="0" w:after="0" w:afterAutospacing="0" w:line="240" w:lineRule="auto"/>
            </w:pPr>
            <w:r>
              <w:t xml:space="preserve">  2.100</w:t>
            </w:r>
          </w:p>
        </w:tc>
        <w:tc>
          <w:tcPr>
            <w:tcW w:w="1563"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1.357</w:t>
            </w:r>
          </w:p>
        </w:tc>
      </w:tr>
      <w:tr w:rsidR="00E75DA0" w:rsidTr="00E75DA0">
        <w:trPr>
          <w:trHeight w:val="1373"/>
        </w:trPr>
        <w:tc>
          <w:tcPr>
            <w:tcW w:w="2128" w:type="dxa"/>
            <w:shd w:val="clear" w:color="auto" w:fill="FFFFFF" w:themeFill="background1"/>
            <w:hideMark/>
          </w:tcPr>
          <w:p w:rsidR="00E75DA0" w:rsidRDefault="00E75DA0">
            <w:pPr>
              <w:spacing w:before="0" w:beforeAutospacing="0" w:after="0" w:afterAutospacing="0" w:line="240" w:lineRule="auto"/>
              <w:rPr>
                <w:b/>
              </w:rPr>
            </w:pPr>
            <w:r>
              <w:rPr>
                <w:b/>
              </w:rPr>
              <w:t>Eva3</w:t>
            </w:r>
          </w:p>
          <w:p w:rsidR="00E75DA0" w:rsidRDefault="00E75DA0">
            <w:pPr>
              <w:spacing w:before="0" w:beforeAutospacing="0" w:after="0" w:afterAutospacing="0" w:line="240" w:lineRule="auto"/>
            </w:pPr>
            <w:r>
              <w:t>Before framework</w:t>
            </w:r>
          </w:p>
          <w:p w:rsidR="00E75DA0" w:rsidRDefault="00E75DA0">
            <w:pPr>
              <w:spacing w:before="0" w:beforeAutospacing="0" w:after="0" w:afterAutospacing="0" w:line="240" w:lineRule="auto"/>
            </w:pPr>
            <w:r>
              <w:t>With Framework</w:t>
            </w:r>
          </w:p>
        </w:tc>
        <w:tc>
          <w:tcPr>
            <w:tcW w:w="1278"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14.333</w:t>
            </w:r>
          </w:p>
          <w:p w:rsidR="00E75DA0" w:rsidRDefault="00E75DA0">
            <w:pPr>
              <w:spacing w:before="0" w:beforeAutospacing="0" w:after="0" w:afterAutospacing="0" w:line="240" w:lineRule="auto"/>
            </w:pPr>
            <w:r>
              <w:t>5.555</w:t>
            </w:r>
          </w:p>
        </w:tc>
        <w:tc>
          <w:tcPr>
            <w:tcW w:w="1281"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2</w:t>
            </w:r>
          </w:p>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5</w:t>
            </w:r>
          </w:p>
        </w:tc>
        <w:tc>
          <w:tcPr>
            <w:tcW w:w="1562"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7.111</w:t>
            </w:r>
          </w:p>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2.100</w:t>
            </w:r>
          </w:p>
        </w:tc>
        <w:tc>
          <w:tcPr>
            <w:tcW w:w="1563" w:type="dxa"/>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1.444</w:t>
            </w:r>
          </w:p>
        </w:tc>
      </w:tr>
      <w:tr w:rsidR="00E75DA0" w:rsidTr="00E75DA0">
        <w:trPr>
          <w:trHeight w:val="988"/>
        </w:trPr>
        <w:tc>
          <w:tcPr>
            <w:tcW w:w="2128" w:type="dxa"/>
            <w:tcBorders>
              <w:top w:val="nil"/>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rPr>
                <w:b/>
              </w:rPr>
            </w:pPr>
            <w:r>
              <w:rPr>
                <w:b/>
              </w:rPr>
              <w:t>Eva4</w:t>
            </w:r>
          </w:p>
          <w:p w:rsidR="00E75DA0" w:rsidRDefault="00E75DA0">
            <w:pPr>
              <w:spacing w:before="0" w:beforeAutospacing="0" w:after="0" w:afterAutospacing="0" w:line="240" w:lineRule="auto"/>
            </w:pPr>
            <w:r>
              <w:t>Before framework</w:t>
            </w:r>
          </w:p>
          <w:p w:rsidR="00E75DA0" w:rsidRDefault="00E75DA0">
            <w:pPr>
              <w:spacing w:before="0" w:beforeAutospacing="0" w:after="0" w:afterAutospacing="0" w:line="240" w:lineRule="auto"/>
            </w:pPr>
            <w:r>
              <w:t>With Framework</w:t>
            </w:r>
          </w:p>
          <w:p w:rsidR="00E75DA0" w:rsidRDefault="00E75DA0">
            <w:pPr>
              <w:spacing w:before="0" w:beforeAutospacing="0" w:after="0" w:afterAutospacing="0" w:line="240" w:lineRule="auto"/>
            </w:pPr>
          </w:p>
        </w:tc>
        <w:tc>
          <w:tcPr>
            <w:tcW w:w="1278" w:type="dxa"/>
            <w:tcBorders>
              <w:top w:val="nil"/>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16.333</w:t>
            </w:r>
          </w:p>
          <w:p w:rsidR="00E75DA0" w:rsidRDefault="00E75DA0">
            <w:pPr>
              <w:spacing w:before="0" w:beforeAutospacing="0" w:after="0" w:afterAutospacing="0" w:line="240" w:lineRule="auto"/>
            </w:pPr>
            <w:r>
              <w:t>8.444</w:t>
            </w:r>
          </w:p>
        </w:tc>
        <w:tc>
          <w:tcPr>
            <w:tcW w:w="1281" w:type="dxa"/>
            <w:tcBorders>
              <w:top w:val="nil"/>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2</w:t>
            </w:r>
          </w:p>
          <w:p w:rsidR="00E75DA0" w:rsidRDefault="00E75DA0">
            <w:pPr>
              <w:spacing w:before="0" w:beforeAutospacing="0" w:after="0" w:afterAutospacing="0" w:line="240" w:lineRule="auto"/>
            </w:pPr>
            <w:r>
              <w:t xml:space="preserve">   5</w:t>
            </w:r>
          </w:p>
        </w:tc>
        <w:tc>
          <w:tcPr>
            <w:tcW w:w="1562" w:type="dxa"/>
            <w:tcBorders>
              <w:top w:val="nil"/>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8.111</w:t>
            </w:r>
          </w:p>
          <w:p w:rsidR="00E75DA0" w:rsidRDefault="00E75DA0">
            <w:pPr>
              <w:spacing w:before="0" w:beforeAutospacing="0" w:after="0" w:afterAutospacing="0" w:line="240" w:lineRule="auto"/>
            </w:pPr>
            <w:r>
              <w:t xml:space="preserve">  2.100</w:t>
            </w:r>
          </w:p>
        </w:tc>
        <w:tc>
          <w:tcPr>
            <w:tcW w:w="1563" w:type="dxa"/>
            <w:tcBorders>
              <w:top w:val="nil"/>
              <w:left w:val="nil"/>
              <w:bottom w:val="single" w:sz="4" w:space="0" w:color="auto"/>
              <w:right w:val="nil"/>
            </w:tcBorders>
            <w:shd w:val="clear" w:color="auto" w:fill="FFFFFF" w:themeFill="background1"/>
          </w:tcPr>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p>
          <w:p w:rsidR="00E75DA0" w:rsidRDefault="00E75DA0">
            <w:pPr>
              <w:spacing w:before="0" w:beforeAutospacing="0" w:after="0" w:afterAutospacing="0" w:line="240" w:lineRule="auto"/>
            </w:pPr>
            <w:r>
              <w:t xml:space="preserve">   1.357</w:t>
            </w:r>
          </w:p>
        </w:tc>
      </w:tr>
    </w:tbl>
    <w:p w:rsidR="00F7516E" w:rsidRPr="00DB2A8F" w:rsidRDefault="00E75DA0" w:rsidP="00DB2A8F">
      <w:pPr>
        <w:spacing w:line="276" w:lineRule="auto"/>
        <w:rPr>
          <w:b/>
        </w:rPr>
      </w:pPr>
      <w:r>
        <w:t xml:space="preserve">The average user time turn around reduced after the framework by a half of the initial time showing ease to use by the users. The average gesture input sets increased up to 75% with average execution time reducing by 82% with the </w:t>
      </w:r>
      <w:r w:rsidR="00AC3060">
        <w:t>interaction. The</w:t>
      </w:r>
      <w:r>
        <w:t xml:space="preserve"> user’s average gesture input sets increased up to 75% with average execution time reducing by 82% with the interaction. Frequency of execution increased with the framework simulation.</w:t>
      </w:r>
      <w:r w:rsidR="00F7516E">
        <w:rPr>
          <w:rFonts w:eastAsiaTheme="minorHAnsi"/>
        </w:rPr>
        <w:br w:type="page"/>
      </w:r>
    </w:p>
    <w:p w:rsidR="00F7516E" w:rsidRPr="009B1F51" w:rsidRDefault="00F7516E" w:rsidP="00750F3B">
      <w:pPr>
        <w:pStyle w:val="Heading1"/>
        <w:spacing w:line="276" w:lineRule="auto"/>
        <w:rPr>
          <w:rFonts w:eastAsiaTheme="minorHAnsi"/>
          <w:sz w:val="18"/>
          <w:szCs w:val="22"/>
        </w:rPr>
      </w:pPr>
      <w:bookmarkStart w:id="184" w:name="_Toc33363579"/>
      <w:r w:rsidRPr="009B1F51">
        <w:rPr>
          <w:rFonts w:eastAsiaTheme="minorHAnsi"/>
        </w:rPr>
        <w:lastRenderedPageBreak/>
        <w:t>CHAPTER FIVE</w:t>
      </w:r>
      <w:bookmarkEnd w:id="168"/>
      <w:bookmarkEnd w:id="184"/>
    </w:p>
    <w:p w:rsidR="00F7516E" w:rsidRDefault="00F7516E" w:rsidP="00750F3B">
      <w:pPr>
        <w:pStyle w:val="Heading1"/>
        <w:spacing w:line="276" w:lineRule="auto"/>
        <w:rPr>
          <w:rFonts w:eastAsiaTheme="minorHAnsi"/>
        </w:rPr>
      </w:pPr>
      <w:bookmarkStart w:id="185" w:name="_Toc536693912"/>
      <w:bookmarkStart w:id="186" w:name="_Toc33363580"/>
      <w:r w:rsidRPr="009B1F51">
        <w:rPr>
          <w:rFonts w:eastAsiaTheme="minorHAnsi"/>
        </w:rPr>
        <w:t>CONCLUSIONS AND</w:t>
      </w:r>
      <w:r>
        <w:rPr>
          <w:rFonts w:eastAsiaTheme="minorHAnsi"/>
        </w:rPr>
        <w:t xml:space="preserve"> </w:t>
      </w:r>
      <w:r w:rsidRPr="009B1F51">
        <w:rPr>
          <w:rFonts w:eastAsiaTheme="minorHAnsi"/>
        </w:rPr>
        <w:t>RECOMMENDATIONS</w:t>
      </w:r>
      <w:bookmarkEnd w:id="185"/>
      <w:bookmarkEnd w:id="186"/>
    </w:p>
    <w:p w:rsidR="00F7516E" w:rsidRPr="00EC38F9" w:rsidRDefault="00F7516E" w:rsidP="00750F3B">
      <w:pPr>
        <w:pStyle w:val="Heading2"/>
        <w:spacing w:line="276" w:lineRule="auto"/>
        <w:rPr>
          <w:rFonts w:eastAsiaTheme="minorHAnsi"/>
        </w:rPr>
      </w:pPr>
      <w:bookmarkStart w:id="187" w:name="_Toc536693914"/>
      <w:bookmarkStart w:id="188" w:name="_Toc33363581"/>
      <w:bookmarkStart w:id="189" w:name="_GoBack"/>
      <w:bookmarkEnd w:id="189"/>
      <w:r w:rsidRPr="00EC38F9">
        <w:rPr>
          <w:rFonts w:eastAsiaTheme="minorHAnsi"/>
        </w:rPr>
        <w:t>5.</w:t>
      </w:r>
      <w:r>
        <w:rPr>
          <w:rFonts w:eastAsiaTheme="minorHAnsi"/>
        </w:rPr>
        <w:t>1</w:t>
      </w:r>
      <w:r w:rsidRPr="00EC38F9">
        <w:rPr>
          <w:rFonts w:eastAsiaTheme="minorHAnsi"/>
        </w:rPr>
        <w:t xml:space="preserve"> Summary</w:t>
      </w:r>
      <w:bookmarkEnd w:id="187"/>
      <w:bookmarkEnd w:id="188"/>
    </w:p>
    <w:p w:rsidR="001014D5" w:rsidRDefault="00F7516E" w:rsidP="00750F3B">
      <w:pPr>
        <w:spacing w:line="276" w:lineRule="auto"/>
      </w:pPr>
      <w:r>
        <w:t>The research modelled, implemented and tested a design thinking framework for gesture interaction framework</w:t>
      </w:r>
      <w:r w:rsidR="001014D5">
        <w:t xml:space="preserve"> based on three core entities:</w:t>
      </w:r>
      <w:r>
        <w:t xml:space="preserve"> gesture output, analytics and </w:t>
      </w:r>
      <w:r w:rsidR="001014D5">
        <w:t>feedback. The</w:t>
      </w:r>
      <w:r>
        <w:t xml:space="preserve"> entities improve</w:t>
      </w:r>
      <w:r w:rsidRPr="0066524E">
        <w:t xml:space="preserve"> the information provided by the device about </w:t>
      </w:r>
      <w:r>
        <w:t>user input. Each entity</w:t>
      </w:r>
      <w:r w:rsidRPr="0066524E">
        <w:t xml:space="preserve"> represents gesture </w:t>
      </w:r>
      <w:r>
        <w:t xml:space="preserve">input and output activities </w:t>
      </w:r>
      <w:r w:rsidRPr="0066524E">
        <w:t>that can be recognized from samples and performs updates on gesture state</w:t>
      </w:r>
      <w:r>
        <w:t xml:space="preserve">. </w:t>
      </w:r>
    </w:p>
    <w:p w:rsidR="00837AE2" w:rsidRDefault="00837AE2" w:rsidP="00750F3B">
      <w:pPr>
        <w:spacing w:line="276" w:lineRule="auto"/>
      </w:pPr>
      <w:r>
        <w:rPr>
          <w:rFonts w:cs="Times New Roman"/>
        </w:rPr>
        <w:t>The feedback and analytics entities</w:t>
      </w:r>
      <w:r>
        <w:rPr>
          <w:rFonts w:eastAsiaTheme="minorHAnsi" w:cs="Times New Roman"/>
          <w:szCs w:val="24"/>
        </w:rPr>
        <w:t xml:space="preserve"> define incomplete gesture input sets, and find the optimum parameters for ANN topology models by classifying gesture input</w:t>
      </w:r>
      <w:r>
        <w:rPr>
          <w:rFonts w:ascii="TimesNewRomanPSMT" w:eastAsiaTheme="minorHAnsi" w:hAnsi="TimesNewRomanPSMT" w:cs="TimesNewRomanPSMT"/>
          <w:szCs w:val="24"/>
        </w:rPr>
        <w:t xml:space="preserve"> </w:t>
      </w:r>
      <w:r>
        <w:t>data from feedback, analytics and output entities into two steps</w:t>
      </w:r>
      <w:r w:rsidR="005440F5">
        <w:t>: The</w:t>
      </w:r>
      <w:r>
        <w:t xml:space="preserve"> learning step (training step)</w:t>
      </w:r>
      <w:r w:rsidR="005440F5">
        <w:t xml:space="preserve"> and model retraining where</w:t>
      </w:r>
      <w:r>
        <w:t xml:space="preserve"> in which a classifier is built to describe a predetermined set of new input data classes from the three entities. The second step builds a model done in the first training stage for classification with a classifier accuracy of known data to new alternative gesture input data</w:t>
      </w:r>
    </w:p>
    <w:p w:rsidR="00D159C5" w:rsidRDefault="007B2012" w:rsidP="00750F3B">
      <w:pPr>
        <w:spacing w:line="276" w:lineRule="auto"/>
      </w:pPr>
      <w:r>
        <w:t>The design thinking framework is generic and cuts across different gesture interaction computing from personal computing</w:t>
      </w:r>
      <w:r w:rsidR="0043106C">
        <w:t xml:space="preserve"> </w:t>
      </w:r>
      <w:r w:rsidR="004C6F05">
        <w:t>(gestural</w:t>
      </w:r>
      <w:r w:rsidR="00D159C5">
        <w:t xml:space="preserve"> swiping of documents and files to quickly process desired output without touching Pc or phone)</w:t>
      </w:r>
      <w:r>
        <w:t>, entertainment</w:t>
      </w:r>
      <w:r w:rsidR="00D159C5">
        <w:t xml:space="preserve"> </w:t>
      </w:r>
      <w:r w:rsidR="004C6F05">
        <w:t>(for</w:t>
      </w:r>
      <w:r w:rsidR="00D159C5">
        <w:t xml:space="preserve"> gaming to manipulate body activity scenarios as input).</w:t>
      </w:r>
    </w:p>
    <w:p w:rsidR="00F7516E" w:rsidRPr="0066524E" w:rsidRDefault="00837AE2" w:rsidP="00750F3B">
      <w:pPr>
        <w:spacing w:line="276" w:lineRule="auto"/>
      </w:pPr>
      <w:r>
        <w:t>The results show that from the 10 test users who recorded hand palm gesture interactions performed in the framework tests recognized 9 times correctly which represents a success rate of 90% when the user is standing performing gestural hand palm images</w:t>
      </w:r>
      <w:r>
        <w:t xml:space="preserve">, </w:t>
      </w:r>
      <w:r>
        <w:t>leading to an overall accuracy of 77% of gestural interaction while interacting with the system</w:t>
      </w:r>
      <w:r>
        <w:t>.</w:t>
      </w:r>
    </w:p>
    <w:p w:rsidR="00F7516E" w:rsidRDefault="00F7516E" w:rsidP="00750F3B">
      <w:pPr>
        <w:spacing w:line="276" w:lineRule="auto"/>
      </w:pPr>
      <w:r w:rsidRPr="00C03D80">
        <w:t>.</w:t>
      </w:r>
    </w:p>
    <w:p w:rsidR="00F7516E" w:rsidRDefault="00F7516E" w:rsidP="00750F3B">
      <w:pPr>
        <w:pStyle w:val="Heading2"/>
        <w:spacing w:line="276" w:lineRule="auto"/>
        <w:rPr>
          <w:rFonts w:eastAsiaTheme="minorHAnsi"/>
        </w:rPr>
      </w:pPr>
      <w:bookmarkStart w:id="190" w:name="_Toc536693920"/>
      <w:r>
        <w:rPr>
          <w:rFonts w:eastAsiaTheme="minorHAnsi"/>
        </w:rPr>
        <w:br w:type="page"/>
      </w:r>
    </w:p>
    <w:p w:rsidR="00F7516E" w:rsidRPr="00871D3C" w:rsidRDefault="00F7516E" w:rsidP="00750F3B">
      <w:pPr>
        <w:pStyle w:val="Heading2"/>
        <w:spacing w:line="276" w:lineRule="auto"/>
      </w:pPr>
      <w:bookmarkStart w:id="191" w:name="_Toc33363582"/>
      <w:bookmarkStart w:id="192" w:name="_Hlk12292394"/>
      <w:r w:rsidRPr="00871D3C">
        <w:rPr>
          <w:rFonts w:eastAsiaTheme="minorHAnsi"/>
        </w:rPr>
        <w:lastRenderedPageBreak/>
        <w:t>5.</w:t>
      </w:r>
      <w:r>
        <w:rPr>
          <w:rFonts w:eastAsiaTheme="minorHAnsi"/>
        </w:rPr>
        <w:t>2</w:t>
      </w:r>
      <w:r w:rsidRPr="00871D3C">
        <w:rPr>
          <w:rFonts w:eastAsiaTheme="minorHAnsi"/>
        </w:rPr>
        <w:t xml:space="preserve"> Recommendations</w:t>
      </w:r>
      <w:bookmarkEnd w:id="190"/>
      <w:r>
        <w:rPr>
          <w:rFonts w:eastAsiaTheme="minorHAnsi"/>
        </w:rPr>
        <w:t xml:space="preserve"> for Further Study</w:t>
      </w:r>
      <w:bookmarkEnd w:id="191"/>
    </w:p>
    <w:p w:rsidR="00F7516E" w:rsidRDefault="00F7516E" w:rsidP="00750F3B">
      <w:pPr>
        <w:spacing w:line="276" w:lineRule="auto"/>
      </w:pPr>
      <w:r>
        <w:t>Even though the</w:t>
      </w:r>
      <w:r w:rsidRPr="00413311">
        <w:t xml:space="preserve"> </w:t>
      </w:r>
      <w:r>
        <w:t>findings show that the design thinking framework provides gesture interaction design</w:t>
      </w:r>
      <w:r w:rsidRPr="00D83513">
        <w:t xml:space="preserve"> guidelines </w:t>
      </w:r>
      <w:r>
        <w:t xml:space="preserve">which </w:t>
      </w:r>
      <w:r w:rsidRPr="00D83513">
        <w:t xml:space="preserve">include </w:t>
      </w:r>
      <w:r>
        <w:t xml:space="preserve">addition of </w:t>
      </w:r>
      <w:r w:rsidRPr="00D83513">
        <w:t xml:space="preserve">three core entities: </w:t>
      </w:r>
      <w:r w:rsidR="0043106C" w:rsidRPr="00D83513">
        <w:t>analytics, feedback and output</w:t>
      </w:r>
      <w:r w:rsidR="0043106C">
        <w:t xml:space="preserve">; </w:t>
      </w:r>
      <w:r>
        <w:t xml:space="preserve">the research </w:t>
      </w:r>
      <w:r w:rsidRPr="00413311">
        <w:t>did not go further to combine other</w:t>
      </w:r>
      <w:r>
        <w:t xml:space="preserve"> low</w:t>
      </w:r>
      <w:r w:rsidRPr="00413311">
        <w:t>-level</w:t>
      </w:r>
      <w:r>
        <w:t xml:space="preserve"> user’s characteristics for instance</w:t>
      </w:r>
      <w:r w:rsidR="0043106C">
        <w:t>;</w:t>
      </w:r>
      <w:r>
        <w:t xml:space="preserve"> end users who are limited to one hand only or cannot use both </w:t>
      </w:r>
      <w:r w:rsidR="0043106C">
        <w:t>hands</w:t>
      </w:r>
      <w:r w:rsidRPr="00413311">
        <w:t xml:space="preserve">. </w:t>
      </w:r>
    </w:p>
    <w:p w:rsidR="00F7516E" w:rsidRPr="009A3EFA" w:rsidRDefault="00F7516E" w:rsidP="00750F3B">
      <w:pPr>
        <w:spacing w:line="276" w:lineRule="auto"/>
      </w:pPr>
      <w:r w:rsidRPr="00413311">
        <w:t xml:space="preserve">It would be interesting to extend the </w:t>
      </w:r>
      <w:r>
        <w:t xml:space="preserve">low-level user characteristics </w:t>
      </w:r>
      <w:r w:rsidRPr="00413311">
        <w:t xml:space="preserve">guidelines to cover </w:t>
      </w:r>
      <w:r>
        <w:t>specific</w:t>
      </w:r>
      <w:r w:rsidRPr="00413311">
        <w:t xml:space="preserve"> levels of </w:t>
      </w:r>
      <w:r>
        <w:t>gesture interaction usability</w:t>
      </w:r>
      <w:r w:rsidRPr="00413311">
        <w:t xml:space="preserve">. </w:t>
      </w:r>
      <w:r>
        <w:t xml:space="preserve"> Finally, the research </w:t>
      </w:r>
      <w:r w:rsidR="001014D5">
        <w:t>recommends</w:t>
      </w:r>
      <w:r>
        <w:t xml:space="preserve"> the adaption of the classification of three categories of the design thinking framework provides gesture interaction design</w:t>
      </w:r>
      <w:r w:rsidRPr="00D83513">
        <w:t xml:space="preserve"> guidelines </w:t>
      </w:r>
      <w:r>
        <w:t xml:space="preserve">which </w:t>
      </w:r>
      <w:r w:rsidRPr="00D83513">
        <w:t xml:space="preserve">include </w:t>
      </w:r>
      <w:r>
        <w:t xml:space="preserve">addition of </w:t>
      </w:r>
      <w:r w:rsidRPr="00D83513">
        <w:t>three core entities: Analytics, Feedback and Output</w:t>
      </w:r>
      <w:r w:rsidR="00035B73">
        <w:t>.</w:t>
      </w:r>
    </w:p>
    <w:p w:rsidR="00F7516E" w:rsidRDefault="00235D99" w:rsidP="00750F3B">
      <w:pPr>
        <w:spacing w:line="276" w:lineRule="auto"/>
      </w:pPr>
      <w:r>
        <w:t>F</w:t>
      </w:r>
      <w:r w:rsidR="00F7516E">
        <w:t xml:space="preserve">uture studies </w:t>
      </w:r>
      <w:r w:rsidR="00216179">
        <w:t>can improve the</w:t>
      </w:r>
      <w:r w:rsidR="00F7516E">
        <w:t xml:space="preserve"> </w:t>
      </w:r>
      <w:r w:rsidR="00035B73">
        <w:t xml:space="preserve">design thinking </w:t>
      </w:r>
      <w:r w:rsidR="00F7516E">
        <w:t>framework by considering adaptive gesture interaction systems sin</w:t>
      </w:r>
      <w:r w:rsidR="00B95870">
        <w:t>c</w:t>
      </w:r>
      <w:r w:rsidR="00F7516E">
        <w:t xml:space="preserve">e </w:t>
      </w:r>
      <w:r w:rsidR="00B95870">
        <w:t>they are</w:t>
      </w:r>
      <w:r w:rsidR="00F7516E">
        <w:t xml:space="preserve"> more </w:t>
      </w:r>
      <w:r w:rsidR="00F44072">
        <w:t>creative, simple</w:t>
      </w:r>
      <w:r w:rsidR="00F7516E">
        <w:t xml:space="preserve"> and flexible</w:t>
      </w:r>
      <w:r w:rsidR="002B42A4">
        <w:t xml:space="preserve"> for end </w:t>
      </w:r>
      <w:r w:rsidR="00F44072">
        <w:t>users as</w:t>
      </w:r>
      <w:r w:rsidR="00F7516E">
        <w:t xml:space="preserve"> compared to the</w:t>
      </w:r>
      <w:r w:rsidR="002B42A4">
        <w:t xml:space="preserve"> normal gestures that lock users to specified</w:t>
      </w:r>
      <w:r w:rsidR="00F7516E">
        <w:t xml:space="preserve"> </w:t>
      </w:r>
      <w:r w:rsidR="002B42A4">
        <w:t>gestural body movements.</w:t>
      </w:r>
    </w:p>
    <w:bookmarkEnd w:id="192"/>
    <w:p w:rsidR="00F7516E" w:rsidRDefault="00F7516E" w:rsidP="00750F3B">
      <w:pPr>
        <w:spacing w:before="0" w:beforeAutospacing="0" w:after="160" w:afterAutospacing="0" w:line="276" w:lineRule="auto"/>
        <w:jc w:val="left"/>
        <w:rPr>
          <w:rFonts w:eastAsiaTheme="majorEastAsia" w:cstheme="majorBidi"/>
          <w:b/>
          <w:szCs w:val="26"/>
        </w:rPr>
      </w:pPr>
      <w:r>
        <w:br w:type="page"/>
      </w:r>
    </w:p>
    <w:p w:rsidR="00F7516E" w:rsidRDefault="00F7516E" w:rsidP="00750F3B">
      <w:pPr>
        <w:pStyle w:val="Heading1"/>
        <w:spacing w:line="276" w:lineRule="auto"/>
      </w:pPr>
      <w:bookmarkStart w:id="193" w:name="_Toc33363583"/>
      <w:r w:rsidRPr="00810F05">
        <w:lastRenderedPageBreak/>
        <w:t>REFEERENCES</w:t>
      </w:r>
      <w:bookmarkEnd w:id="193"/>
    </w:p>
    <w:p w:rsidR="007F6D73" w:rsidRPr="007F6D73" w:rsidRDefault="00F7516E" w:rsidP="007F6D7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7F6D73" w:rsidRPr="007F6D73">
        <w:rPr>
          <w:rFonts w:cs="Times New Roman"/>
          <w:noProof/>
          <w:szCs w:val="24"/>
        </w:rPr>
        <w:t xml:space="preserve">Alsheakhali, M., Skaik, A., Aldahdouh, M., &amp; Alhelou, M. (2011). Hand Gesture Recognition System. </w:t>
      </w:r>
      <w:r w:rsidR="007F6D73" w:rsidRPr="007F6D73">
        <w:rPr>
          <w:rFonts w:cs="Times New Roman"/>
          <w:i/>
          <w:iCs/>
          <w:noProof/>
          <w:szCs w:val="24"/>
        </w:rPr>
        <w:t>Computer Engineering</w:t>
      </w:r>
      <w:r w:rsidR="007F6D73" w:rsidRPr="007F6D73">
        <w:rPr>
          <w:rFonts w:cs="Times New Roman"/>
          <w:noProof/>
          <w:szCs w:val="24"/>
        </w:rPr>
        <w:t>, 5. https://doi.org/10.1021/ac00094a004</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Angelini, L. (2017). A framework for abstracting, designing and building tangible gesture interactive systems.</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Babu, A. A., Varma, S., &amp; Nikhare, R. (2015). HAND GESTURE RECOGNITION SYSTEM FOR HUMAN COMPUTER INTERACTION USING CONTOUR ANALYSIS, 11–19.</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Baert, P. (2015). the Role of Design Thinking Making People Want Things People.</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Bala, R., &amp; Kumar, D. (2017). Classification Using ANN : A Review, </w:t>
      </w:r>
      <w:r w:rsidRPr="007F6D73">
        <w:rPr>
          <w:rFonts w:cs="Times New Roman"/>
          <w:i/>
          <w:iCs/>
          <w:noProof/>
          <w:szCs w:val="24"/>
        </w:rPr>
        <w:t>13</w:t>
      </w:r>
      <w:r w:rsidRPr="007F6D73">
        <w:rPr>
          <w:rFonts w:cs="Times New Roman"/>
          <w:noProof/>
          <w:szCs w:val="24"/>
        </w:rPr>
        <w:t>(7), 1811–1820.</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Billinghurst, M. (2015). Gesture Based AR Interaction Research at the HIT Lab NZ.</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Boman, J., Currie, G., MacDonald, R., Miller-Young, J., Yeo, M., &amp; Zettel, S. (2017). Overview of Decoding across the Disciplines. </w:t>
      </w:r>
      <w:r w:rsidRPr="007F6D73">
        <w:rPr>
          <w:rFonts w:cs="Times New Roman"/>
          <w:i/>
          <w:iCs/>
          <w:noProof/>
          <w:szCs w:val="24"/>
        </w:rPr>
        <w:t>New Directions for Teaching and Learning</w:t>
      </w:r>
      <w:r w:rsidRPr="007F6D73">
        <w:rPr>
          <w:rFonts w:cs="Times New Roman"/>
          <w:noProof/>
          <w:szCs w:val="24"/>
        </w:rPr>
        <w:t xml:space="preserve">, </w:t>
      </w:r>
      <w:r w:rsidRPr="007F6D73">
        <w:rPr>
          <w:rFonts w:cs="Times New Roman"/>
          <w:i/>
          <w:iCs/>
          <w:noProof/>
          <w:szCs w:val="24"/>
        </w:rPr>
        <w:t>2017</w:t>
      </w:r>
      <w:r w:rsidRPr="007F6D73">
        <w:rPr>
          <w:rFonts w:cs="Times New Roman"/>
          <w:noProof/>
          <w:szCs w:val="24"/>
        </w:rPr>
        <w:t>(150), 13–18. https://doi.org/10.1002/tl.20234</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Charachon, A. (2013). Traitement endoscopique du diverticule de Zenker. </w:t>
      </w:r>
      <w:r w:rsidRPr="007F6D73">
        <w:rPr>
          <w:rFonts w:cs="Times New Roman"/>
          <w:i/>
          <w:iCs/>
          <w:noProof/>
          <w:szCs w:val="24"/>
        </w:rPr>
        <w:t>Acta Endoscopica</w:t>
      </w:r>
      <w:r w:rsidRPr="007F6D73">
        <w:rPr>
          <w:rFonts w:cs="Times New Roman"/>
          <w:noProof/>
          <w:szCs w:val="24"/>
        </w:rPr>
        <w:t xml:space="preserve">, </w:t>
      </w:r>
      <w:r w:rsidRPr="007F6D73">
        <w:rPr>
          <w:rFonts w:cs="Times New Roman"/>
          <w:i/>
          <w:iCs/>
          <w:noProof/>
          <w:szCs w:val="24"/>
        </w:rPr>
        <w:t>43</w:t>
      </w:r>
      <w:r w:rsidRPr="007F6D73">
        <w:rPr>
          <w:rFonts w:cs="Times New Roman"/>
          <w:noProof/>
          <w:szCs w:val="24"/>
        </w:rPr>
        <w:t>(3), 105–108. https://doi.org/10.1017/CBO9780511536328.010</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D.School. (2013). An introduction to Design Thinking, 1–15. https://doi.org/10.1007/978-1-4302-6182-7_1</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Dalka, P., &amp; Czyzewski, A. (2010). Human-computer interface based on visual lip movement and gesture recognition, </w:t>
      </w:r>
      <w:r w:rsidRPr="007F6D73">
        <w:rPr>
          <w:rFonts w:cs="Times New Roman"/>
          <w:i/>
          <w:iCs/>
          <w:noProof/>
          <w:szCs w:val="24"/>
        </w:rPr>
        <w:t>7</w:t>
      </w:r>
      <w:r w:rsidRPr="007F6D73">
        <w:rPr>
          <w:rFonts w:cs="Times New Roman"/>
          <w:noProof/>
          <w:szCs w:val="24"/>
        </w:rPr>
        <w:t>(3), 124–139.</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Design Thinking for Problem Solving and Strategic Innovation. (n.d.), 6927.</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Essays, A. (2013). Design-Led.</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For, N. O. T., &amp; Distribution, C. (2008). Simple Random Sampling 3.1.</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Fritschi, M., Buss, M., Drewing, K., Zopf, R., &amp; Ernst, M. O. (2004). Tactile Feedback Systems. </w:t>
      </w:r>
      <w:r w:rsidRPr="007F6D73">
        <w:rPr>
          <w:rFonts w:cs="Times New Roman"/>
          <w:i/>
          <w:iCs/>
          <w:noProof/>
          <w:szCs w:val="24"/>
        </w:rPr>
        <w:t xml:space="preserve">Workshop at the 2004 IEEE/RSJ International Conference on Intelligent </w:t>
      </w:r>
      <w:r w:rsidRPr="007F6D73">
        <w:rPr>
          <w:rFonts w:cs="Times New Roman"/>
          <w:i/>
          <w:iCs/>
          <w:noProof/>
          <w:szCs w:val="24"/>
        </w:rPr>
        <w:lastRenderedPageBreak/>
        <w:t>Robots and Systems (IROS 2004).</w:t>
      </w:r>
      <w:r w:rsidRPr="007F6D73">
        <w:rPr>
          <w:rFonts w:cs="Times New Roman"/>
          <w:noProof/>
          <w:szCs w:val="24"/>
        </w:rPr>
        <w:t>, 1–8. Retrieved from http://www.is.tuebingen.mpg.de/fileadmin/user_upload/files/publications/TWF1.pdf</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Gope, D. C. (2011). Hand Gesture Interaction with Human-Computer, </w:t>
      </w:r>
      <w:r w:rsidRPr="007F6D73">
        <w:rPr>
          <w:rFonts w:cs="Times New Roman"/>
          <w:i/>
          <w:iCs/>
          <w:noProof/>
          <w:szCs w:val="24"/>
        </w:rPr>
        <w:t>11</w:t>
      </w:r>
      <w:r w:rsidRPr="007F6D73">
        <w:rPr>
          <w:rFonts w:cs="Times New Roman"/>
          <w:noProof/>
          <w:szCs w:val="24"/>
        </w:rPr>
        <w:t>(23).</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Hedayati, A., Hedayati, M., &amp; Esfandyari, M. (2016). Stock market index prediction using artificial neural network. </w:t>
      </w:r>
      <w:r w:rsidRPr="007F6D73">
        <w:rPr>
          <w:rFonts w:cs="Times New Roman"/>
          <w:i/>
          <w:iCs/>
          <w:noProof/>
          <w:szCs w:val="24"/>
        </w:rPr>
        <w:t>Journal of Economics, Finance and Administrative Science</w:t>
      </w:r>
      <w:r w:rsidRPr="007F6D73">
        <w:rPr>
          <w:rFonts w:cs="Times New Roman"/>
          <w:noProof/>
          <w:szCs w:val="24"/>
        </w:rPr>
        <w:t xml:space="preserve">, </w:t>
      </w:r>
      <w:r w:rsidRPr="007F6D73">
        <w:rPr>
          <w:rFonts w:cs="Times New Roman"/>
          <w:i/>
          <w:iCs/>
          <w:noProof/>
          <w:szCs w:val="24"/>
        </w:rPr>
        <w:t>21</w:t>
      </w:r>
      <w:r w:rsidRPr="007F6D73">
        <w:rPr>
          <w:rFonts w:cs="Times New Roman"/>
          <w:noProof/>
          <w:szCs w:val="24"/>
        </w:rPr>
        <w:t>(41), 89–93. https://doi.org/10.1016/j.jefas.2016.07.002</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Iii, D. A. M., Rose, K., Wade, L., &amp; Wade, M. (2017). Using Artificial Neural Networks for Gravitational-Wave Glitch Identification in Advanced LIGO Training Neural Networks on LIGO Data.</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in Design Wicked Problems Thinking. (2008), </w:t>
      </w:r>
      <w:r w:rsidRPr="007F6D73">
        <w:rPr>
          <w:rFonts w:cs="Times New Roman"/>
          <w:i/>
          <w:iCs/>
          <w:noProof/>
          <w:szCs w:val="24"/>
        </w:rPr>
        <w:t>8</w:t>
      </w:r>
      <w:r w:rsidRPr="007F6D73">
        <w:rPr>
          <w:rFonts w:cs="Times New Roman"/>
          <w:noProof/>
          <w:szCs w:val="24"/>
        </w:rPr>
        <w:t>(2), 5–21.</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Ingulkar, C. S., &amp; Gaikwad, A. N. (2013). Hand Data Glove: A wearable real time device for human computer Interaction. </w:t>
      </w:r>
      <w:r w:rsidRPr="007F6D73">
        <w:rPr>
          <w:rFonts w:cs="Times New Roman"/>
          <w:i/>
          <w:iCs/>
          <w:noProof/>
          <w:szCs w:val="24"/>
        </w:rPr>
        <w:t>International Journal of Science and Engineering</w:t>
      </w:r>
      <w:r w:rsidRPr="007F6D73">
        <w:rPr>
          <w:rFonts w:cs="Times New Roman"/>
          <w:noProof/>
          <w:szCs w:val="24"/>
        </w:rPr>
        <w:t xml:space="preserve">, </w:t>
      </w:r>
      <w:r w:rsidRPr="007F6D73">
        <w:rPr>
          <w:rFonts w:cs="Times New Roman"/>
          <w:i/>
          <w:iCs/>
          <w:noProof/>
          <w:szCs w:val="24"/>
        </w:rPr>
        <w:t>1</w:t>
      </w:r>
      <w:r w:rsidRPr="007F6D73">
        <w:rPr>
          <w:rFonts w:cs="Times New Roman"/>
          <w:noProof/>
          <w:szCs w:val="24"/>
        </w:rPr>
        <w:t>(2), 99–104.</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Kimbell, L. (2012). Rethinking Design Thinking : Part 1, </w:t>
      </w:r>
      <w:r w:rsidRPr="007F6D73">
        <w:rPr>
          <w:rFonts w:cs="Times New Roman"/>
          <w:i/>
          <w:iCs/>
          <w:noProof/>
          <w:szCs w:val="24"/>
        </w:rPr>
        <w:t>3</w:t>
      </w:r>
      <w:r w:rsidRPr="007F6D73">
        <w:rPr>
          <w:rFonts w:cs="Times New Roman"/>
          <w:noProof/>
          <w:szCs w:val="24"/>
        </w:rPr>
        <w:t>(3), 1–27.</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Morris, T. (2000). Gesture Recognition, 121–136. https://doi.org/10.1007/978-1-4471-0455-1_9</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Muser, S. (2015). Gestures in Human-Computer-Interaction.</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Nehaniv, C. L. (2005). Classifying types of gesture and inferring intent. </w:t>
      </w:r>
      <w:r w:rsidRPr="007F6D73">
        <w:rPr>
          <w:rFonts w:cs="Times New Roman"/>
          <w:i/>
          <w:iCs/>
          <w:noProof/>
          <w:szCs w:val="24"/>
        </w:rPr>
        <w:t>Companions: Hard Problems and Open Challenges in Robot-Human Interaction</w:t>
      </w:r>
      <w:r w:rsidRPr="007F6D73">
        <w:rPr>
          <w:rFonts w:cs="Times New Roman"/>
          <w:noProof/>
          <w:szCs w:val="24"/>
        </w:rPr>
        <w:t>, 74. https://doi.org/ng</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Owen, C. L. (2006). Design Thinking : Driving Innovation. </w:t>
      </w:r>
      <w:r w:rsidRPr="007F6D73">
        <w:rPr>
          <w:rFonts w:cs="Times New Roman"/>
          <w:i/>
          <w:iCs/>
          <w:noProof/>
          <w:szCs w:val="24"/>
        </w:rPr>
        <w:t>BPM Strategies Magazine</w:t>
      </w:r>
      <w:r w:rsidRPr="007F6D73">
        <w:rPr>
          <w:rFonts w:cs="Times New Roman"/>
          <w:noProof/>
          <w:szCs w:val="24"/>
        </w:rPr>
        <w:t>, 1–5. Retrieved from BPMInstitute.org</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Palacios, J. M., Sagués, C., Montijano, E., &amp; Llorente, S. (2013). Human-computer interaction based on hand gestures using RGB-D sensors. </w:t>
      </w:r>
      <w:r w:rsidRPr="007F6D73">
        <w:rPr>
          <w:rFonts w:cs="Times New Roman"/>
          <w:i/>
          <w:iCs/>
          <w:noProof/>
          <w:szCs w:val="24"/>
        </w:rPr>
        <w:t>Sensors (Switzerland)</w:t>
      </w:r>
      <w:r w:rsidRPr="007F6D73">
        <w:rPr>
          <w:rFonts w:cs="Times New Roman"/>
          <w:noProof/>
          <w:szCs w:val="24"/>
        </w:rPr>
        <w:t xml:space="preserve">, </w:t>
      </w:r>
      <w:r w:rsidRPr="007F6D73">
        <w:rPr>
          <w:rFonts w:cs="Times New Roman"/>
          <w:i/>
          <w:iCs/>
          <w:noProof/>
          <w:szCs w:val="24"/>
        </w:rPr>
        <w:t>13</w:t>
      </w:r>
      <w:r w:rsidRPr="007F6D73">
        <w:rPr>
          <w:rFonts w:cs="Times New Roman"/>
          <w:noProof/>
          <w:szCs w:val="24"/>
        </w:rPr>
        <w:t>(9), 11842–11860. https://doi.org/10.3390/s130911842</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Plattner. (2009). Design thinking, 240. https://doi.org/10.1145/2535915</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Senagi, M. K., George, O., Wilson, C., Arthur, S., &amp; Jades, K. (2014). A Review of </w:t>
      </w:r>
      <w:r w:rsidRPr="007F6D73">
        <w:rPr>
          <w:rFonts w:cs="Times New Roman"/>
          <w:noProof/>
          <w:szCs w:val="24"/>
        </w:rPr>
        <w:lastRenderedPageBreak/>
        <w:t xml:space="preserve">SOAP Performance Optimization Techniques to Improve Communication in Web Services in Loosely Coupled Systems. </w:t>
      </w:r>
      <w:r w:rsidRPr="007F6D73">
        <w:rPr>
          <w:rFonts w:cs="Times New Roman"/>
          <w:i/>
          <w:iCs/>
          <w:noProof/>
          <w:szCs w:val="24"/>
        </w:rPr>
        <w:t>International Journal of Computer Science Issues (IJCSI)</w:t>
      </w:r>
      <w:r w:rsidRPr="007F6D73">
        <w:rPr>
          <w:rFonts w:cs="Times New Roman"/>
          <w:noProof/>
          <w:szCs w:val="24"/>
        </w:rPr>
        <w:t xml:space="preserve">, </w:t>
      </w:r>
      <w:r w:rsidRPr="007F6D73">
        <w:rPr>
          <w:rFonts w:cs="Times New Roman"/>
          <w:i/>
          <w:iCs/>
          <w:noProof/>
          <w:szCs w:val="24"/>
        </w:rPr>
        <w:t>11</w:t>
      </w:r>
      <w:r w:rsidRPr="007F6D73">
        <w:rPr>
          <w:rFonts w:cs="Times New Roman"/>
          <w:noProof/>
          <w:szCs w:val="24"/>
        </w:rPr>
        <w:t>(2), 142–158. Retrieved from http://www.ijcsi.org/papers/IJCSI-11-2-1-142-158.pdf</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Sharma, R. P., &amp; Verma, G. K. (2015). Human Computer Interaction using Hand Gesture. </w:t>
      </w:r>
      <w:r w:rsidRPr="007F6D73">
        <w:rPr>
          <w:rFonts w:cs="Times New Roman"/>
          <w:i/>
          <w:iCs/>
          <w:noProof/>
          <w:szCs w:val="24"/>
        </w:rPr>
        <w:t>Procedia Computer Science</w:t>
      </w:r>
      <w:r w:rsidRPr="007F6D73">
        <w:rPr>
          <w:rFonts w:cs="Times New Roman"/>
          <w:noProof/>
          <w:szCs w:val="24"/>
        </w:rPr>
        <w:t xml:space="preserve">, </w:t>
      </w:r>
      <w:r w:rsidRPr="007F6D73">
        <w:rPr>
          <w:rFonts w:cs="Times New Roman"/>
          <w:i/>
          <w:iCs/>
          <w:noProof/>
          <w:szCs w:val="24"/>
        </w:rPr>
        <w:t>54</w:t>
      </w:r>
      <w:r w:rsidRPr="007F6D73">
        <w:rPr>
          <w:rFonts w:cs="Times New Roman"/>
          <w:noProof/>
          <w:szCs w:val="24"/>
        </w:rPr>
        <w:t>, 721–727. https://doi.org/10.1016/j.procs.2015.06.085</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Steinke, G. H., Al-deen, M. S., &amp; Labrie, R. C. (2017). Innovating Information System Development Methodologies with Design Thinking. </w:t>
      </w:r>
      <w:r w:rsidRPr="007F6D73">
        <w:rPr>
          <w:rFonts w:cs="Times New Roman"/>
          <w:i/>
          <w:iCs/>
          <w:noProof/>
          <w:szCs w:val="24"/>
        </w:rPr>
        <w:t>5th International Conference on Applied Innovations in IT</w:t>
      </w:r>
      <w:r w:rsidRPr="007F6D73">
        <w:rPr>
          <w:rFonts w:cs="Times New Roman"/>
          <w:noProof/>
          <w:szCs w:val="24"/>
        </w:rPr>
        <w:t>, (March), 51–55. https://doi.org/10.1108/13563280110409872</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Trigueiros, P. (2013). Hand Gesture Recognition System based in Computer Vision and Machine Learning : Applications on Human-Machine Interaction.</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Tse, E., Shen, C., Greenberg, S., &amp; Forlines, C. (2006). Enabling interaction with single user applications through speech and gestures on a multi-user tabletop. </w:t>
      </w:r>
      <w:r w:rsidRPr="007F6D73">
        <w:rPr>
          <w:rFonts w:cs="Times New Roman"/>
          <w:i/>
          <w:iCs/>
          <w:noProof/>
          <w:szCs w:val="24"/>
        </w:rPr>
        <w:t>Proceedings of the Working Conference on Advanced Visual Interfaces  - AVI ’06</w:t>
      </w:r>
      <w:r w:rsidRPr="007F6D73">
        <w:rPr>
          <w:rFonts w:cs="Times New Roman"/>
          <w:noProof/>
          <w:szCs w:val="24"/>
        </w:rPr>
        <w:t>, 336. https://doi.org/10.1145/1133265.1133336</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Visell, Y., &amp; Cooperstock, J. (2007). Modeling and Continuous Sonification of Affordances for Gesture-Based Interfaces. </w:t>
      </w:r>
      <w:r w:rsidRPr="007F6D73">
        <w:rPr>
          <w:rFonts w:cs="Times New Roman"/>
          <w:i/>
          <w:iCs/>
          <w:noProof/>
          <w:szCs w:val="24"/>
        </w:rPr>
        <w:t>Proceedings of ICAD 2007</w:t>
      </w:r>
      <w:r w:rsidRPr="007F6D73">
        <w:rPr>
          <w:rFonts w:cs="Times New Roman"/>
          <w:noProof/>
          <w:szCs w:val="24"/>
        </w:rPr>
        <w:t>, (January 2007), 423–429.</w:t>
      </w:r>
    </w:p>
    <w:p w:rsidR="007F6D73" w:rsidRPr="007F6D73" w:rsidRDefault="007F6D73" w:rsidP="007F6D73">
      <w:pPr>
        <w:widowControl w:val="0"/>
        <w:autoSpaceDE w:val="0"/>
        <w:autoSpaceDN w:val="0"/>
        <w:adjustRightInd w:val="0"/>
        <w:spacing w:line="240" w:lineRule="auto"/>
        <w:ind w:left="480" w:hanging="480"/>
        <w:rPr>
          <w:rFonts w:cs="Times New Roman"/>
          <w:noProof/>
          <w:szCs w:val="24"/>
        </w:rPr>
      </w:pPr>
      <w:r w:rsidRPr="007F6D73">
        <w:rPr>
          <w:rFonts w:cs="Times New Roman"/>
          <w:noProof/>
          <w:szCs w:val="24"/>
        </w:rPr>
        <w:t xml:space="preserve">Young, G., &amp; Consultant, P. (2010). Design thinking and sustainability, </w:t>
      </w:r>
      <w:r w:rsidRPr="007F6D73">
        <w:rPr>
          <w:rFonts w:cs="Times New Roman"/>
          <w:i/>
          <w:iCs/>
          <w:noProof/>
          <w:szCs w:val="24"/>
        </w:rPr>
        <w:t>61</w:t>
      </w:r>
      <w:r w:rsidRPr="007F6D73">
        <w:rPr>
          <w:rFonts w:cs="Times New Roman"/>
          <w:noProof/>
          <w:szCs w:val="24"/>
        </w:rPr>
        <w:t>(0), 1–27.</w:t>
      </w:r>
    </w:p>
    <w:p w:rsidR="007F6D73" w:rsidRPr="007F6D73" w:rsidRDefault="007F6D73" w:rsidP="007F6D73">
      <w:pPr>
        <w:widowControl w:val="0"/>
        <w:autoSpaceDE w:val="0"/>
        <w:autoSpaceDN w:val="0"/>
        <w:adjustRightInd w:val="0"/>
        <w:spacing w:line="240" w:lineRule="auto"/>
        <w:ind w:left="480" w:hanging="480"/>
        <w:rPr>
          <w:rFonts w:cs="Times New Roman"/>
          <w:noProof/>
        </w:rPr>
      </w:pPr>
      <w:r w:rsidRPr="007F6D73">
        <w:rPr>
          <w:rFonts w:cs="Times New Roman"/>
          <w:noProof/>
          <w:szCs w:val="24"/>
        </w:rPr>
        <w:t>Zhenhui, A. J., Chan, A., Chuan, H., Phan, A., Quang, T., &amp; Hassanein, K. (2017). THE EFFECTS OF GESTURE-BASED AN EMBODIED VIEW.</w:t>
      </w:r>
    </w:p>
    <w:p w:rsidR="00F7516E" w:rsidRDefault="00F7516E" w:rsidP="00750F3B">
      <w:pPr>
        <w:spacing w:line="276" w:lineRule="auto"/>
      </w:pPr>
      <w:r>
        <w:fldChar w:fldCharType="end"/>
      </w:r>
    </w:p>
    <w:p w:rsidR="00F7516E" w:rsidRDefault="00F7516E" w:rsidP="00750F3B">
      <w:pPr>
        <w:spacing w:before="0" w:beforeAutospacing="0" w:after="160" w:afterAutospacing="0" w:line="276" w:lineRule="auto"/>
        <w:jc w:val="left"/>
        <w:rPr>
          <w:rFonts w:eastAsiaTheme="majorEastAsia" w:cstheme="majorBidi"/>
          <w:b/>
          <w:szCs w:val="26"/>
        </w:rPr>
      </w:pPr>
      <w:r>
        <w:br w:type="page"/>
      </w:r>
    </w:p>
    <w:p w:rsidR="00F7516E" w:rsidRDefault="00F7516E" w:rsidP="00750F3B">
      <w:pPr>
        <w:pStyle w:val="Heading1"/>
        <w:spacing w:line="276" w:lineRule="auto"/>
      </w:pPr>
      <w:bookmarkStart w:id="194" w:name="_Toc33363584"/>
      <w:r>
        <w:lastRenderedPageBreak/>
        <w:t>Appendices</w:t>
      </w:r>
      <w:bookmarkEnd w:id="194"/>
    </w:p>
    <w:p w:rsidR="00F7516E" w:rsidRPr="00743A5B" w:rsidRDefault="00F7516E" w:rsidP="00750F3B">
      <w:pPr>
        <w:pStyle w:val="Heading6"/>
        <w:spacing w:line="276" w:lineRule="auto"/>
        <w:rPr>
          <w:i/>
        </w:rPr>
      </w:pPr>
      <w:bookmarkStart w:id="195" w:name="_Toc1159773"/>
      <w:bookmarkStart w:id="196" w:name="_Toc8746098"/>
      <w:r w:rsidRPr="004030C9">
        <w:t>Appendix I: Cost and Materials</w:t>
      </w:r>
      <w:bookmarkEnd w:id="195"/>
      <w:bookmarkEnd w:id="196"/>
    </w:p>
    <w:tbl>
      <w:tblPr>
        <w:tblStyle w:val="TableGrid"/>
        <w:tblpPr w:leftFromText="180" w:rightFromText="180" w:vertAnchor="text" w:horzAnchor="margin" w:tblpY="71"/>
        <w:tblW w:w="0" w:type="auto"/>
        <w:tblLook w:val="04A0" w:firstRow="1" w:lastRow="0" w:firstColumn="1" w:lastColumn="0" w:noHBand="0" w:noVBand="1"/>
      </w:tblPr>
      <w:tblGrid>
        <w:gridCol w:w="744"/>
        <w:gridCol w:w="1922"/>
        <w:gridCol w:w="2352"/>
        <w:gridCol w:w="1210"/>
        <w:gridCol w:w="1090"/>
        <w:gridCol w:w="1452"/>
      </w:tblGrid>
      <w:tr w:rsidR="00F7516E" w:rsidRPr="00743A5B" w:rsidTr="007E3AD7">
        <w:trPr>
          <w:trHeight w:val="773"/>
        </w:trPr>
        <w:tc>
          <w:tcPr>
            <w:tcW w:w="805"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S. No</w:t>
            </w:r>
          </w:p>
        </w:tc>
        <w:tc>
          <w:tcPr>
            <w:tcW w:w="2070"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 xml:space="preserve">     Items</w:t>
            </w:r>
          </w:p>
        </w:tc>
        <w:tc>
          <w:tcPr>
            <w:tcW w:w="2520"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Specifications</w:t>
            </w:r>
          </w:p>
        </w:tc>
        <w:tc>
          <w:tcPr>
            <w:tcW w:w="1260"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 xml:space="preserve">Quantity </w:t>
            </w:r>
          </w:p>
        </w:tc>
        <w:tc>
          <w:tcPr>
            <w:tcW w:w="1148"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w:t>
            </w:r>
            <w:proofErr w:type="spellStart"/>
            <w:r w:rsidRPr="00743A5B">
              <w:rPr>
                <w:rFonts w:cs="Times New Roman"/>
                <w:b/>
                <w:sz w:val="20"/>
              </w:rPr>
              <w:t>Kshs</w:t>
            </w:r>
            <w:proofErr w:type="spellEnd"/>
          </w:p>
        </w:tc>
        <w:tc>
          <w:tcPr>
            <w:tcW w:w="1547" w:type="dxa"/>
          </w:tcPr>
          <w:p w:rsidR="00F7516E" w:rsidRPr="00743A5B" w:rsidRDefault="00F7516E" w:rsidP="00750F3B">
            <w:pPr>
              <w:spacing w:line="276" w:lineRule="auto"/>
              <w:rPr>
                <w:rFonts w:cs="Times New Roman"/>
                <w:b/>
                <w:sz w:val="20"/>
              </w:rPr>
            </w:pPr>
          </w:p>
          <w:p w:rsidR="00F7516E" w:rsidRPr="00743A5B" w:rsidRDefault="00F7516E" w:rsidP="00750F3B">
            <w:pPr>
              <w:spacing w:line="276" w:lineRule="auto"/>
              <w:rPr>
                <w:rFonts w:cs="Times New Roman"/>
                <w:b/>
                <w:sz w:val="20"/>
              </w:rPr>
            </w:pPr>
            <w:r w:rsidRPr="00743A5B">
              <w:rPr>
                <w:rFonts w:cs="Times New Roman"/>
                <w:b/>
                <w:sz w:val="20"/>
              </w:rPr>
              <w:t xml:space="preserve">Amount </w:t>
            </w:r>
            <w:proofErr w:type="spellStart"/>
            <w:r w:rsidRPr="00743A5B">
              <w:rPr>
                <w:rFonts w:cs="Times New Roman"/>
                <w:b/>
                <w:sz w:val="20"/>
              </w:rPr>
              <w:t>Kshs</w:t>
            </w:r>
            <w:proofErr w:type="spellEnd"/>
          </w:p>
        </w:tc>
      </w:tr>
      <w:tr w:rsidR="00F7516E" w:rsidRPr="00743A5B" w:rsidTr="007E3AD7">
        <w:trPr>
          <w:trHeight w:val="2177"/>
        </w:trPr>
        <w:tc>
          <w:tcPr>
            <w:tcW w:w="805"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1.</w:t>
            </w:r>
          </w:p>
        </w:tc>
        <w:tc>
          <w:tcPr>
            <w:tcW w:w="207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Materials and Supplies</w:t>
            </w:r>
          </w:p>
        </w:tc>
        <w:tc>
          <w:tcPr>
            <w:tcW w:w="252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Printing Papers</w:t>
            </w:r>
          </w:p>
          <w:p w:rsidR="00F7516E" w:rsidRPr="00743A5B" w:rsidRDefault="00F7516E" w:rsidP="00750F3B">
            <w:pPr>
              <w:spacing w:line="276" w:lineRule="auto"/>
              <w:rPr>
                <w:rFonts w:cs="Times New Roman"/>
                <w:sz w:val="20"/>
              </w:rPr>
            </w:pPr>
            <w:r w:rsidRPr="00743A5B">
              <w:rPr>
                <w:rFonts w:cs="Times New Roman"/>
                <w:sz w:val="20"/>
              </w:rPr>
              <w:t>Printing Cost</w:t>
            </w:r>
          </w:p>
          <w:p w:rsidR="00F7516E" w:rsidRPr="00743A5B" w:rsidRDefault="00F7516E" w:rsidP="00750F3B">
            <w:pPr>
              <w:spacing w:line="276" w:lineRule="auto"/>
              <w:rPr>
                <w:rFonts w:cs="Times New Roman"/>
                <w:sz w:val="20"/>
              </w:rPr>
            </w:pPr>
            <w:r w:rsidRPr="00743A5B">
              <w:rPr>
                <w:rFonts w:cs="Times New Roman"/>
                <w:sz w:val="20"/>
              </w:rPr>
              <w:t>Questionnaire Forms</w:t>
            </w:r>
          </w:p>
          <w:p w:rsidR="00F7516E" w:rsidRPr="00743A5B" w:rsidRDefault="00F7516E" w:rsidP="00750F3B">
            <w:pPr>
              <w:spacing w:line="276" w:lineRule="auto"/>
              <w:rPr>
                <w:rFonts w:cs="Times New Roman"/>
                <w:sz w:val="20"/>
              </w:rPr>
            </w:pPr>
            <w:r w:rsidRPr="00743A5B">
              <w:rPr>
                <w:rFonts w:cs="Times New Roman"/>
                <w:sz w:val="20"/>
              </w:rPr>
              <w:t>Report materials</w:t>
            </w: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Communications</w:t>
            </w:r>
          </w:p>
        </w:tc>
        <w:tc>
          <w:tcPr>
            <w:tcW w:w="126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 xml:space="preserve"> 105</w:t>
            </w:r>
          </w:p>
        </w:tc>
        <w:tc>
          <w:tcPr>
            <w:tcW w:w="1148"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700</w:t>
            </w:r>
          </w:p>
        </w:tc>
        <w:tc>
          <w:tcPr>
            <w:tcW w:w="1547"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90,000</w:t>
            </w: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45,000</w:t>
            </w:r>
          </w:p>
        </w:tc>
      </w:tr>
      <w:tr w:rsidR="00F7516E" w:rsidRPr="00743A5B" w:rsidTr="007E3AD7">
        <w:trPr>
          <w:trHeight w:val="1817"/>
        </w:trPr>
        <w:tc>
          <w:tcPr>
            <w:tcW w:w="805"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3.</w:t>
            </w:r>
          </w:p>
        </w:tc>
        <w:tc>
          <w:tcPr>
            <w:tcW w:w="207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Logistics</w:t>
            </w:r>
          </w:p>
        </w:tc>
        <w:tc>
          <w:tcPr>
            <w:tcW w:w="252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Field Work</w:t>
            </w:r>
          </w:p>
          <w:p w:rsidR="00F7516E" w:rsidRPr="00743A5B" w:rsidRDefault="00F7516E" w:rsidP="00750F3B">
            <w:pPr>
              <w:spacing w:line="276" w:lineRule="auto"/>
              <w:rPr>
                <w:rFonts w:cs="Times New Roman"/>
                <w:sz w:val="20"/>
              </w:rPr>
            </w:pPr>
            <w:r w:rsidRPr="00743A5B">
              <w:rPr>
                <w:rFonts w:cs="Times New Roman"/>
                <w:sz w:val="20"/>
              </w:rPr>
              <w:t>Professional Conferences</w:t>
            </w:r>
          </w:p>
          <w:p w:rsidR="00F7516E" w:rsidRPr="00743A5B" w:rsidRDefault="00F7516E" w:rsidP="00750F3B">
            <w:pPr>
              <w:spacing w:line="276" w:lineRule="auto"/>
              <w:rPr>
                <w:rFonts w:cs="Times New Roman"/>
                <w:sz w:val="20"/>
              </w:rPr>
            </w:pPr>
            <w:r w:rsidRPr="00743A5B">
              <w:rPr>
                <w:rFonts w:cs="Times New Roman"/>
                <w:sz w:val="20"/>
              </w:rPr>
              <w:t xml:space="preserve">Sponsor Meetings </w:t>
            </w:r>
          </w:p>
          <w:p w:rsidR="00F7516E" w:rsidRPr="00743A5B" w:rsidRDefault="00F7516E" w:rsidP="00750F3B">
            <w:pPr>
              <w:spacing w:line="276" w:lineRule="auto"/>
              <w:rPr>
                <w:rFonts w:cs="Times New Roman"/>
                <w:sz w:val="20"/>
              </w:rPr>
            </w:pPr>
            <w:r w:rsidRPr="00743A5B">
              <w:rPr>
                <w:rFonts w:cs="Times New Roman"/>
                <w:sz w:val="20"/>
              </w:rPr>
              <w:t>Consultants travel</w:t>
            </w:r>
          </w:p>
        </w:tc>
        <w:tc>
          <w:tcPr>
            <w:tcW w:w="1260" w:type="dxa"/>
          </w:tcPr>
          <w:p w:rsidR="00F7516E" w:rsidRPr="00743A5B" w:rsidRDefault="00F7516E" w:rsidP="00750F3B">
            <w:pPr>
              <w:spacing w:line="276" w:lineRule="auto"/>
              <w:rPr>
                <w:rFonts w:cs="Times New Roman"/>
                <w:sz w:val="20"/>
              </w:rPr>
            </w:pPr>
          </w:p>
        </w:tc>
        <w:tc>
          <w:tcPr>
            <w:tcW w:w="1148" w:type="dxa"/>
          </w:tcPr>
          <w:p w:rsidR="00F7516E" w:rsidRPr="00743A5B" w:rsidRDefault="00F7516E" w:rsidP="00750F3B">
            <w:pPr>
              <w:spacing w:line="276" w:lineRule="auto"/>
              <w:rPr>
                <w:rFonts w:cs="Times New Roman"/>
                <w:sz w:val="20"/>
              </w:rPr>
            </w:pPr>
          </w:p>
        </w:tc>
        <w:tc>
          <w:tcPr>
            <w:tcW w:w="1547"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800,000</w:t>
            </w:r>
          </w:p>
        </w:tc>
      </w:tr>
      <w:tr w:rsidR="00F7516E" w:rsidRPr="00743A5B" w:rsidTr="007E3AD7">
        <w:trPr>
          <w:trHeight w:val="1097"/>
        </w:trPr>
        <w:tc>
          <w:tcPr>
            <w:tcW w:w="805"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4.</w:t>
            </w:r>
          </w:p>
        </w:tc>
        <w:tc>
          <w:tcPr>
            <w:tcW w:w="207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Equipment’s Hire</w:t>
            </w:r>
          </w:p>
        </w:tc>
        <w:tc>
          <w:tcPr>
            <w:tcW w:w="252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Testing Devices renting</w:t>
            </w:r>
          </w:p>
        </w:tc>
        <w:tc>
          <w:tcPr>
            <w:tcW w:w="126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15 devices</w:t>
            </w:r>
          </w:p>
        </w:tc>
        <w:tc>
          <w:tcPr>
            <w:tcW w:w="1148" w:type="dxa"/>
          </w:tcPr>
          <w:p w:rsidR="00F7516E" w:rsidRPr="00743A5B" w:rsidRDefault="00F7516E" w:rsidP="00750F3B">
            <w:pPr>
              <w:spacing w:line="276" w:lineRule="auto"/>
              <w:rPr>
                <w:rFonts w:cs="Times New Roman"/>
                <w:sz w:val="20"/>
              </w:rPr>
            </w:pPr>
          </w:p>
        </w:tc>
        <w:tc>
          <w:tcPr>
            <w:tcW w:w="1547"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535,000</w:t>
            </w:r>
          </w:p>
        </w:tc>
      </w:tr>
      <w:tr w:rsidR="00F7516E" w:rsidRPr="00743A5B" w:rsidTr="007E3AD7">
        <w:trPr>
          <w:trHeight w:val="2357"/>
        </w:trPr>
        <w:tc>
          <w:tcPr>
            <w:tcW w:w="805"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5.</w:t>
            </w:r>
          </w:p>
        </w:tc>
        <w:tc>
          <w:tcPr>
            <w:tcW w:w="207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Services</w:t>
            </w:r>
          </w:p>
        </w:tc>
        <w:tc>
          <w:tcPr>
            <w:tcW w:w="2520"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Data Storage</w:t>
            </w:r>
          </w:p>
          <w:p w:rsidR="00F7516E" w:rsidRPr="00743A5B" w:rsidRDefault="00F7516E" w:rsidP="00750F3B">
            <w:pPr>
              <w:spacing w:line="276" w:lineRule="auto"/>
              <w:rPr>
                <w:rFonts w:cs="Times New Roman"/>
                <w:sz w:val="20"/>
              </w:rPr>
            </w:pPr>
            <w:r w:rsidRPr="00743A5B">
              <w:rPr>
                <w:rFonts w:cs="Times New Roman"/>
                <w:sz w:val="20"/>
              </w:rPr>
              <w:t>Framework testing</w:t>
            </w:r>
          </w:p>
          <w:p w:rsidR="00F7516E" w:rsidRPr="00743A5B" w:rsidRDefault="00F7516E" w:rsidP="00750F3B">
            <w:pPr>
              <w:spacing w:line="276" w:lineRule="auto"/>
              <w:rPr>
                <w:rFonts w:cs="Times New Roman"/>
                <w:sz w:val="20"/>
              </w:rPr>
            </w:pPr>
            <w:r w:rsidRPr="00743A5B">
              <w:rPr>
                <w:rFonts w:cs="Times New Roman"/>
                <w:sz w:val="20"/>
              </w:rPr>
              <w:t>Publication Cost</w:t>
            </w:r>
          </w:p>
          <w:p w:rsidR="00F7516E" w:rsidRPr="00743A5B" w:rsidRDefault="00F7516E" w:rsidP="00750F3B">
            <w:pPr>
              <w:spacing w:line="276" w:lineRule="auto"/>
              <w:rPr>
                <w:rFonts w:cs="Times New Roman"/>
                <w:sz w:val="20"/>
              </w:rPr>
            </w:pPr>
            <w:r w:rsidRPr="00743A5B">
              <w:rPr>
                <w:rFonts w:cs="Times New Roman"/>
                <w:sz w:val="20"/>
              </w:rPr>
              <w:t>Photography</w:t>
            </w:r>
          </w:p>
          <w:p w:rsidR="00F7516E" w:rsidRPr="00743A5B" w:rsidRDefault="00F7516E" w:rsidP="00750F3B">
            <w:pPr>
              <w:spacing w:line="276" w:lineRule="auto"/>
              <w:rPr>
                <w:rFonts w:cs="Times New Roman"/>
                <w:sz w:val="20"/>
              </w:rPr>
            </w:pPr>
            <w:r w:rsidRPr="00743A5B">
              <w:rPr>
                <w:rFonts w:cs="Times New Roman"/>
                <w:sz w:val="20"/>
              </w:rPr>
              <w:t>Duplication of reports</w:t>
            </w:r>
          </w:p>
          <w:p w:rsidR="00F7516E" w:rsidRPr="00743A5B" w:rsidRDefault="00F7516E" w:rsidP="00750F3B">
            <w:pPr>
              <w:spacing w:line="276" w:lineRule="auto"/>
              <w:rPr>
                <w:rFonts w:cs="Times New Roman"/>
                <w:sz w:val="20"/>
              </w:rPr>
            </w:pPr>
            <w:r w:rsidRPr="00743A5B">
              <w:rPr>
                <w:rFonts w:cs="Times New Roman"/>
                <w:sz w:val="20"/>
              </w:rPr>
              <w:t>Data Purchase</w:t>
            </w: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tc>
        <w:tc>
          <w:tcPr>
            <w:tcW w:w="1260" w:type="dxa"/>
          </w:tcPr>
          <w:p w:rsidR="00F7516E" w:rsidRPr="00743A5B" w:rsidRDefault="00F7516E" w:rsidP="00750F3B">
            <w:pPr>
              <w:spacing w:line="276" w:lineRule="auto"/>
              <w:rPr>
                <w:rFonts w:cs="Times New Roman"/>
                <w:sz w:val="20"/>
              </w:rPr>
            </w:pPr>
          </w:p>
        </w:tc>
        <w:tc>
          <w:tcPr>
            <w:tcW w:w="1148" w:type="dxa"/>
          </w:tcPr>
          <w:p w:rsidR="00F7516E" w:rsidRPr="00743A5B" w:rsidRDefault="00F7516E" w:rsidP="00750F3B">
            <w:pPr>
              <w:spacing w:line="276" w:lineRule="auto"/>
              <w:rPr>
                <w:rFonts w:cs="Times New Roman"/>
                <w:sz w:val="20"/>
              </w:rPr>
            </w:pPr>
          </w:p>
        </w:tc>
        <w:tc>
          <w:tcPr>
            <w:tcW w:w="1547" w:type="dxa"/>
          </w:tcPr>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p>
          <w:p w:rsidR="00F7516E" w:rsidRPr="00743A5B" w:rsidRDefault="00F7516E" w:rsidP="00750F3B">
            <w:pPr>
              <w:spacing w:line="276" w:lineRule="auto"/>
              <w:rPr>
                <w:rFonts w:cs="Times New Roman"/>
                <w:sz w:val="20"/>
              </w:rPr>
            </w:pPr>
            <w:r w:rsidRPr="00743A5B">
              <w:rPr>
                <w:rFonts w:cs="Times New Roman"/>
                <w:sz w:val="20"/>
              </w:rPr>
              <w:t>650,000</w:t>
            </w:r>
          </w:p>
        </w:tc>
      </w:tr>
      <w:tr w:rsidR="00F7516E" w:rsidRPr="00743A5B" w:rsidTr="007E3AD7">
        <w:trPr>
          <w:trHeight w:val="1250"/>
        </w:trPr>
        <w:tc>
          <w:tcPr>
            <w:tcW w:w="805" w:type="dxa"/>
          </w:tcPr>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p>
        </w:tc>
        <w:tc>
          <w:tcPr>
            <w:tcW w:w="2070" w:type="dxa"/>
          </w:tcPr>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r w:rsidRPr="00743A5B">
              <w:rPr>
                <w:rFonts w:cs="Times New Roman"/>
                <w:b/>
                <w:sz w:val="20"/>
                <w:highlight w:val="yellow"/>
              </w:rPr>
              <w:t>TOTAL</w:t>
            </w:r>
          </w:p>
        </w:tc>
        <w:tc>
          <w:tcPr>
            <w:tcW w:w="2520" w:type="dxa"/>
          </w:tcPr>
          <w:p w:rsidR="00F7516E" w:rsidRPr="00743A5B" w:rsidRDefault="00F7516E" w:rsidP="00750F3B">
            <w:pPr>
              <w:spacing w:line="276" w:lineRule="auto"/>
              <w:rPr>
                <w:rFonts w:cs="Times New Roman"/>
                <w:b/>
                <w:sz w:val="20"/>
                <w:highlight w:val="yellow"/>
              </w:rPr>
            </w:pPr>
          </w:p>
        </w:tc>
        <w:tc>
          <w:tcPr>
            <w:tcW w:w="1260" w:type="dxa"/>
          </w:tcPr>
          <w:p w:rsidR="00F7516E" w:rsidRPr="00743A5B" w:rsidRDefault="00F7516E" w:rsidP="00750F3B">
            <w:pPr>
              <w:spacing w:line="276" w:lineRule="auto"/>
              <w:rPr>
                <w:rFonts w:cs="Times New Roman"/>
                <w:b/>
                <w:sz w:val="20"/>
                <w:highlight w:val="yellow"/>
              </w:rPr>
            </w:pPr>
          </w:p>
        </w:tc>
        <w:tc>
          <w:tcPr>
            <w:tcW w:w="1148" w:type="dxa"/>
          </w:tcPr>
          <w:p w:rsidR="00F7516E" w:rsidRPr="00743A5B" w:rsidRDefault="00F7516E" w:rsidP="00750F3B">
            <w:pPr>
              <w:spacing w:line="276" w:lineRule="auto"/>
              <w:rPr>
                <w:rFonts w:cs="Times New Roman"/>
                <w:b/>
                <w:sz w:val="20"/>
                <w:highlight w:val="yellow"/>
              </w:rPr>
            </w:pPr>
          </w:p>
        </w:tc>
        <w:tc>
          <w:tcPr>
            <w:tcW w:w="1547" w:type="dxa"/>
          </w:tcPr>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p>
          <w:p w:rsidR="00F7516E" w:rsidRPr="00743A5B" w:rsidRDefault="00F7516E" w:rsidP="00750F3B">
            <w:pPr>
              <w:spacing w:line="276" w:lineRule="auto"/>
              <w:rPr>
                <w:rFonts w:cs="Times New Roman"/>
                <w:b/>
                <w:sz w:val="20"/>
                <w:highlight w:val="yellow"/>
              </w:rPr>
            </w:pPr>
            <w:r w:rsidRPr="00743A5B">
              <w:rPr>
                <w:rFonts w:cs="Times New Roman"/>
                <w:b/>
                <w:sz w:val="20"/>
                <w:highlight w:val="yellow"/>
              </w:rPr>
              <w:t>2.120,000</w:t>
            </w:r>
          </w:p>
        </w:tc>
      </w:tr>
    </w:tbl>
    <w:p w:rsidR="00F7516E" w:rsidRDefault="00F7516E" w:rsidP="00750F3B">
      <w:pPr>
        <w:pStyle w:val="Caption"/>
        <w:spacing w:line="276" w:lineRule="auto"/>
      </w:pPr>
    </w:p>
    <w:p w:rsidR="00F7516E" w:rsidRDefault="00F7516E" w:rsidP="00750F3B">
      <w:pPr>
        <w:spacing w:before="0" w:beforeAutospacing="0" w:after="160" w:afterAutospacing="0" w:line="276" w:lineRule="auto"/>
        <w:jc w:val="left"/>
        <w:rPr>
          <w:rFonts w:cs="Times New Roman"/>
          <w:b/>
          <w:iCs/>
          <w:szCs w:val="18"/>
        </w:rPr>
      </w:pPr>
      <w:bookmarkStart w:id="197" w:name="_Toc1159774"/>
      <w:r>
        <w:rPr>
          <w:rFonts w:cs="Times New Roman"/>
        </w:rPr>
        <w:br w:type="page"/>
      </w:r>
    </w:p>
    <w:p w:rsidR="00F7516E" w:rsidRPr="00F61145" w:rsidRDefault="00F7516E" w:rsidP="00750F3B">
      <w:pPr>
        <w:pStyle w:val="Heading6"/>
        <w:spacing w:line="276" w:lineRule="auto"/>
        <w:rPr>
          <w:i/>
        </w:rPr>
      </w:pPr>
      <w:bookmarkStart w:id="198" w:name="_Toc8746099"/>
      <w:r w:rsidRPr="00F61145">
        <w:lastRenderedPageBreak/>
        <w:t xml:space="preserve">Appendix </w:t>
      </w:r>
      <w:r>
        <w:t>II</w:t>
      </w:r>
      <w:r w:rsidRPr="00F61145">
        <w:t>: Activity Schedule (Gantt Chart)</w:t>
      </w:r>
      <w:bookmarkEnd w:id="197"/>
      <w:bookmarkEnd w:id="198"/>
    </w:p>
    <w:p w:rsidR="00F7516E" w:rsidRPr="005056D0" w:rsidRDefault="00F7516E" w:rsidP="00750F3B">
      <w:pPr>
        <w:spacing w:line="276" w:lineRule="auto"/>
        <w:rPr>
          <w:rFonts w:cs="Times New Roman"/>
        </w:rPr>
      </w:pPr>
    </w:p>
    <w:p w:rsidR="00F7516E" w:rsidRPr="005056D0" w:rsidRDefault="00F7516E" w:rsidP="00750F3B">
      <w:pPr>
        <w:spacing w:line="276" w:lineRule="auto"/>
        <w:rPr>
          <w:rFonts w:cs="Times New Roman"/>
        </w:rPr>
      </w:pPr>
      <w:r w:rsidRPr="005056D0">
        <w:rPr>
          <w:rFonts w:cs="Times New Roman"/>
          <w:noProof/>
        </w:rPr>
        <w:drawing>
          <wp:inline distT="0" distB="0" distL="0" distR="0" wp14:anchorId="0EABB4A8" wp14:editId="6C3E3D76">
            <wp:extent cx="6480044"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2.PNG"/>
                    <pic:cNvPicPr/>
                  </pic:nvPicPr>
                  <pic:blipFill>
                    <a:blip r:embed="rId23">
                      <a:extLst>
                        <a:ext uri="{28A0092B-C50C-407E-A947-70E740481C1C}">
                          <a14:useLocalDpi xmlns:a14="http://schemas.microsoft.com/office/drawing/2010/main" val="0"/>
                        </a:ext>
                      </a:extLst>
                    </a:blip>
                    <a:stretch>
                      <a:fillRect/>
                    </a:stretch>
                  </pic:blipFill>
                  <pic:spPr>
                    <a:xfrm>
                      <a:off x="0" y="0"/>
                      <a:ext cx="6493868" cy="3474496"/>
                    </a:xfrm>
                    <a:prstGeom prst="rect">
                      <a:avLst/>
                    </a:prstGeom>
                  </pic:spPr>
                </pic:pic>
              </a:graphicData>
            </a:graphic>
          </wp:inline>
        </w:drawing>
      </w:r>
    </w:p>
    <w:p w:rsidR="00F7516E" w:rsidRDefault="00F7516E" w:rsidP="00750F3B">
      <w:pPr>
        <w:spacing w:before="0" w:beforeAutospacing="0" w:after="160" w:afterAutospacing="0" w:line="276" w:lineRule="auto"/>
        <w:jc w:val="left"/>
        <w:rPr>
          <w:rFonts w:cs="Times New Roman"/>
          <w:b/>
          <w:iCs/>
          <w:szCs w:val="18"/>
        </w:rPr>
      </w:pPr>
      <w:bookmarkStart w:id="199" w:name="_Toc1159775"/>
      <w:r>
        <w:rPr>
          <w:rFonts w:cs="Times New Roman"/>
        </w:rPr>
        <w:br w:type="page"/>
      </w:r>
    </w:p>
    <w:p w:rsidR="00F7516E" w:rsidRPr="00B44774" w:rsidRDefault="00F7516E" w:rsidP="00750F3B">
      <w:pPr>
        <w:pStyle w:val="Heading6"/>
        <w:spacing w:line="276" w:lineRule="auto"/>
        <w:rPr>
          <w:i/>
        </w:rPr>
      </w:pPr>
      <w:bookmarkStart w:id="200" w:name="_Toc8746100"/>
      <w:r w:rsidRPr="00B44774">
        <w:lastRenderedPageBreak/>
        <w:t>Appendix</w:t>
      </w:r>
      <w:r>
        <w:rPr>
          <w:i/>
        </w:rPr>
        <w:t xml:space="preserve"> </w:t>
      </w:r>
      <w:r w:rsidRPr="004030C9">
        <w:t>III</w:t>
      </w:r>
      <w:r w:rsidRPr="00B44774">
        <w:t xml:space="preserve">: </w:t>
      </w:r>
      <w:bookmarkEnd w:id="199"/>
      <w:bookmarkEnd w:id="200"/>
      <w:r w:rsidR="000565E9">
        <w:t>Gesture Recognizer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584"/>
      </w:tblGrid>
      <w:tr w:rsidR="00590F1F" w:rsidRPr="00590F1F" w:rsidTr="00590F1F">
        <w:tc>
          <w:tcPr>
            <w:tcW w:w="0" w:type="auto"/>
            <w:shd w:val="clear" w:color="auto" w:fill="FFFFFF"/>
            <w:vAlign w:val="center"/>
            <w:hideMark/>
          </w:tcPr>
          <w:p w:rsidR="00590F1F" w:rsidRPr="00590F1F" w:rsidRDefault="00590F1F" w:rsidP="00590F1F">
            <w:pPr>
              <w:spacing w:before="0" w:beforeAutospacing="0" w:after="0" w:afterAutospacing="0" w:line="240" w:lineRule="auto"/>
              <w:jc w:val="left"/>
              <w:rPr>
                <w:rFonts w:eastAsia="Times New Roman" w:cs="Times New Roman"/>
                <w:sz w:val="20"/>
                <w:szCs w:val="24"/>
              </w:rPr>
            </w:pPr>
          </w:p>
        </w:tc>
      </w:tr>
      <w:tr w:rsidR="00590F1F" w:rsidRPr="00590F1F" w:rsidTr="00590F1F">
        <w:trPr>
          <w:trHeight w:val="364"/>
        </w:trPr>
        <w:tc>
          <w:tcPr>
            <w:tcW w:w="0" w:type="auto"/>
            <w:shd w:val="clear" w:color="auto" w:fill="FFFFFF"/>
            <w:tcMar>
              <w:top w:w="0" w:type="dxa"/>
              <w:left w:w="150" w:type="dxa"/>
              <w:bottom w:w="0" w:type="dxa"/>
              <w:right w:w="150" w:type="dxa"/>
            </w:tcMar>
            <w:hideMark/>
          </w:tcPr>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tflearn</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from</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tflearn</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layers</w:t>
            </w:r>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conv</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conv_2d</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max_pool_2d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from</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tflearn</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layers</w:t>
            </w:r>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core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input_data</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dropout</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fully_connected</w:t>
            </w:r>
            <w:proofErr w:type="spellEnd"/>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from</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tflearn</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layers</w:t>
            </w:r>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estimator</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regression</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numpy</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as</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np</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from</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PIL</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Image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import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imutils</w:t>
            </w:r>
            <w:proofErr w:type="spellEnd"/>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global variables</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def</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000000"/>
                <w:sz w:val="20"/>
              </w:rPr>
              <w:t>resizeImage</w:t>
            </w:r>
            <w:proofErr w:type="spellEnd"/>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imageName</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basewidth</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100</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img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handPalmImage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open</w:t>
            </w:r>
            <w:proofErr w:type="spellEnd"/>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imageName</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wpercent</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basewidth</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float</w:t>
            </w:r>
            <w:r w:rsidRPr="00935685">
              <w:rPr>
                <w:rFonts w:ascii="Courier New" w:eastAsia="Times New Roman" w:hAnsi="Courier New" w:cs="Courier New"/>
                <w:color w:val="FBDE2D"/>
                <w:sz w:val="20"/>
              </w:rPr>
              <w:t>(</w:t>
            </w:r>
            <w:proofErr w:type="spellStart"/>
            <w:proofErr w:type="gramStart"/>
            <w:r w:rsidRPr="00935685">
              <w:rPr>
                <w:rFonts w:ascii="Courier New" w:eastAsia="Times New Roman" w:hAnsi="Courier New" w:cs="Courier New"/>
                <w:color w:val="8DA6CE"/>
                <w:sz w:val="20"/>
              </w:rPr>
              <w:t>img</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size</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hsize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int</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float</w:t>
            </w:r>
            <w:r w:rsidRPr="00935685">
              <w:rPr>
                <w:rFonts w:ascii="Courier New" w:eastAsia="Times New Roman" w:hAnsi="Courier New" w:cs="Courier New"/>
                <w:color w:val="FBDE2D"/>
                <w:sz w:val="20"/>
              </w:rPr>
              <w:t>(</w:t>
            </w:r>
            <w:proofErr w:type="spellStart"/>
            <w:proofErr w:type="gramStart"/>
            <w:r w:rsidRPr="00935685">
              <w:rPr>
                <w:rFonts w:ascii="Courier New" w:eastAsia="Times New Roman" w:hAnsi="Courier New" w:cs="Courier New"/>
                <w:color w:val="8DA6CE"/>
                <w:sz w:val="20"/>
              </w:rPr>
              <w:t>img</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size</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float</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wpercent</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img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img</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resize</w:t>
            </w:r>
            <w:proofErr w:type="spellEnd"/>
            <w:proofErr w:type="gramEnd"/>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basewidth</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hsize</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ANTIALIAS</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img</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save</w:t>
            </w:r>
            <w:proofErr w:type="spellEnd"/>
            <w:proofErr w:type="gramEnd"/>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imageName</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def</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000000"/>
                <w:sz w:val="20"/>
              </w:rPr>
              <w:t>run_</w:t>
            </w:r>
            <w:proofErr w:type="gramStart"/>
            <w:r w:rsidRPr="00935685">
              <w:rPr>
                <w:rFonts w:ascii="Courier New" w:eastAsia="Times New Roman" w:hAnsi="Courier New" w:cs="Courier New"/>
                <w:color w:val="000000"/>
                <w:sz w:val="20"/>
              </w:rPr>
              <w:t>avg</w:t>
            </w:r>
            <w:proofErr w:type="spellEnd"/>
            <w:r w:rsidRPr="00935685">
              <w:rPr>
                <w:rFonts w:ascii="Courier New" w:eastAsia="Times New Roman" w:hAnsi="Courier New" w:cs="Courier New"/>
                <w:color w:val="FBDE2D"/>
                <w:sz w:val="20"/>
              </w:rPr>
              <w:t>(</w:t>
            </w:r>
            <w:proofErr w:type="gramEnd"/>
            <w:r w:rsidRPr="00935685">
              <w:rPr>
                <w:rFonts w:ascii="Courier New" w:eastAsia="Times New Roman" w:hAnsi="Courier New" w:cs="Courier New"/>
                <w:color w:val="8DA6CE"/>
                <w:sz w:val="20"/>
              </w:rPr>
              <w:t>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aWeight</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global</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bg</w:t>
            </w:r>
            <w:proofErr w:type="spellEnd"/>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initialize the background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bg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is</w:t>
            </w:r>
            <w:r w:rsidRPr="00935685">
              <w:rPr>
                <w:rFonts w:ascii="Courier New" w:eastAsia="Times New Roman" w:hAnsi="Courier New" w:cs="Courier New"/>
                <w:color w:val="F8F8F8"/>
                <w:sz w:val="20"/>
              </w:rPr>
              <w:t xml:space="preserve"> None</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bg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handPalmImage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copy</w:t>
            </w:r>
            <w:proofErr w:type="spellEnd"/>
            <w:r w:rsidRPr="00935685">
              <w:rPr>
                <w:rFonts w:ascii="Courier New" w:eastAsia="Times New Roman" w:hAnsi="Courier New" w:cs="Courier New"/>
                <w:color w:val="FBDE2D"/>
                <w:sz w:val="20"/>
              </w:rPr>
              <w:t>(</w:t>
            </w:r>
            <w:proofErr w:type="gramStart"/>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astype</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"float"</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return</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compute weighted average, accumulate it and update the background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accumulateWeighted</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bg</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aWeight</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def</w:t>
            </w:r>
            <w:r w:rsidRPr="00935685">
              <w:rPr>
                <w:rFonts w:ascii="Courier New" w:eastAsia="Times New Roman" w:hAnsi="Courier New" w:cs="Courier New"/>
                <w:color w:val="F8F8F8"/>
                <w:sz w:val="20"/>
              </w:rPr>
              <w:t xml:space="preserve"> </w:t>
            </w:r>
            <w:proofErr w:type="gramStart"/>
            <w:r w:rsidRPr="00935685">
              <w:rPr>
                <w:rFonts w:ascii="Courier New" w:eastAsia="Times New Roman" w:hAnsi="Courier New" w:cs="Courier New"/>
                <w:color w:val="000000"/>
                <w:sz w:val="20"/>
              </w:rPr>
              <w:t>main</w:t>
            </w:r>
            <w:r w:rsidRPr="00935685">
              <w:rPr>
                <w:rFonts w:ascii="Courier New" w:eastAsia="Times New Roman" w:hAnsi="Courier New" w:cs="Courier New"/>
                <w:color w:val="FBDE2D"/>
                <w:sz w:val="20"/>
              </w:rPr>
              <w:t>(</w:t>
            </w:r>
            <w:proofErr w:type="gram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initialize weight for running average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aWeight</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0.5</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get the reference to the webcam</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camera</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VideoCapture</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initialize num of frames</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num_frames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0</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start_recording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False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lastRenderedPageBreak/>
              <w:t xml:space="preserve">        </w:t>
            </w:r>
            <w:r w:rsidRPr="00935685">
              <w:rPr>
                <w:rFonts w:ascii="Courier New" w:eastAsia="Times New Roman" w:hAnsi="Courier New" w:cs="Courier New"/>
                <w:color w:val="AEAEAE"/>
                <w:sz w:val="20"/>
              </w:rPr>
              <w:t># keep looping, until interrupted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gramStart"/>
            <w:r w:rsidRPr="00935685">
              <w:rPr>
                <w:rFonts w:ascii="Courier New" w:eastAsia="Times New Roman" w:hAnsi="Courier New" w:cs="Courier New"/>
                <w:color w:val="FBDE2D"/>
                <w:sz w:val="20"/>
              </w:rPr>
              <w:t>while(</w:t>
            </w:r>
            <w:proofErr w:type="gramEnd"/>
            <w:r w:rsidRPr="00935685">
              <w:rPr>
                <w:rFonts w:ascii="Courier New" w:eastAsia="Times New Roman" w:hAnsi="Courier New" w:cs="Courier New"/>
                <w:color w:val="F8F8F8"/>
                <w:sz w:val="20"/>
              </w:rPr>
              <w:t>True</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get the current frame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grabbed</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frame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camera</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read</w:t>
            </w:r>
            <w:proofErr w:type="spellEnd"/>
            <w:proofErr w:type="gram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resize the frame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frame</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imutils</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resize</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frame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width</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700</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flip the frame so that it is not the mirror view</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frame</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flip</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frame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clone the frame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clone</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frame</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copy</w:t>
            </w:r>
            <w:proofErr w:type="spellEnd"/>
            <w:proofErr w:type="gram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num_frames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&lt;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30</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run_</w:t>
            </w:r>
            <w:proofErr w:type="gramStart"/>
            <w:r w:rsidRPr="00935685">
              <w:rPr>
                <w:rFonts w:ascii="Courier New" w:eastAsia="Times New Roman" w:hAnsi="Courier New" w:cs="Courier New"/>
                <w:color w:val="8DA6CE"/>
                <w:sz w:val="20"/>
              </w:rPr>
              <w:t>avg</w:t>
            </w:r>
            <w:proofErr w:type="spellEnd"/>
            <w:r w:rsidRPr="00935685">
              <w:rPr>
                <w:rFonts w:ascii="Courier New" w:eastAsia="Times New Roman" w:hAnsi="Courier New" w:cs="Courier New"/>
                <w:color w:val="FBDE2D"/>
                <w:sz w:val="20"/>
              </w:rPr>
              <w:t>(</w:t>
            </w:r>
            <w:proofErr w:type="spellStart"/>
            <w:proofErr w:type="gramEnd"/>
            <w:r w:rsidRPr="00935685">
              <w:rPr>
                <w:rFonts w:ascii="Courier New" w:eastAsia="Times New Roman" w:hAnsi="Courier New" w:cs="Courier New"/>
                <w:color w:val="8DA6CE"/>
                <w:sz w:val="20"/>
              </w:rPr>
              <w:t>handpalm</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aWeight</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else: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segment the hand Palm region</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hand</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segment</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handpalm</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xml:space="preserve"># check whether </w:t>
            </w:r>
            <w:proofErr w:type="spellStart"/>
            <w:r w:rsidRPr="00935685">
              <w:rPr>
                <w:rFonts w:ascii="Courier New" w:eastAsia="Times New Roman" w:hAnsi="Courier New" w:cs="Courier New"/>
                <w:color w:val="AEAEAE"/>
                <w:sz w:val="20"/>
              </w:rPr>
              <w:t>handPalmImage</w:t>
            </w:r>
            <w:proofErr w:type="spellEnd"/>
            <w:r w:rsidRPr="00935685">
              <w:rPr>
                <w:rFonts w:ascii="Courier New" w:eastAsia="Times New Roman" w:hAnsi="Courier New" w:cs="Courier New"/>
                <w:color w:val="AEAEAE"/>
                <w:sz w:val="20"/>
              </w:rPr>
              <w:t xml:space="preserve"> region is segmented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hand</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is</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not</w:t>
            </w:r>
            <w:r w:rsidRPr="00935685">
              <w:rPr>
                <w:rFonts w:ascii="Courier New" w:eastAsia="Times New Roman" w:hAnsi="Courier New" w:cs="Courier New"/>
                <w:color w:val="F8F8F8"/>
                <w:sz w:val="20"/>
              </w:rPr>
              <w:t xml:space="preserve"> None</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xml:space="preserve"># if yes, unpack the </w:t>
            </w:r>
            <w:proofErr w:type="spellStart"/>
            <w:r w:rsidRPr="00935685">
              <w:rPr>
                <w:rFonts w:ascii="Courier New" w:eastAsia="Times New Roman" w:hAnsi="Courier New" w:cs="Courier New"/>
                <w:color w:val="AEAEAE"/>
                <w:sz w:val="20"/>
              </w:rPr>
              <w:t>thresholded</w:t>
            </w:r>
            <w:proofErr w:type="spellEnd"/>
            <w:r w:rsidRPr="00935685">
              <w:rPr>
                <w:rFonts w:ascii="Courier New" w:eastAsia="Times New Roman" w:hAnsi="Courier New" w:cs="Courier New"/>
                <w:color w:val="AEAEAE"/>
                <w:sz w:val="20"/>
              </w:rPr>
              <w:t xml:space="preserve"> image and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segmented region</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thresholded</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segmented</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handPalmImage</w:t>
            </w:r>
            <w:proofErr w:type="spellEnd"/>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draw the segmented hand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rectangle</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clone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left</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top</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right</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bottom</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increment the number of frames</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num_frames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display the frame with segmented hand</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imshow</w:t>
            </w:r>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"Video Feed"</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clone</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observe the keypress by the user</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keypress</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waitKey</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&amp;</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0xFF</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if the user pressed "q", then stop looping</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keypress</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F8F8F8"/>
                <w:sz w:val="20"/>
              </w:rPr>
              <w:t>ord</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"q"</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break</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lastRenderedPageBreak/>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keypress</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F8F8F8"/>
                <w:sz w:val="20"/>
              </w:rPr>
              <w:t>ord</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"s"</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start_recording</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True</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def</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000000"/>
                <w:sz w:val="20"/>
              </w:rPr>
              <w:t>getPredictedClass</w:t>
            </w:r>
            <w:proofErr w:type="spellEnd"/>
            <w:r w:rsidRPr="00935685">
              <w:rPr>
                <w:rFonts w:ascii="Courier New" w:eastAsia="Times New Roman" w:hAnsi="Courier New" w:cs="Courier New"/>
                <w:color w:val="FBDE2D"/>
                <w:sz w:val="20"/>
              </w:rPr>
              <w:t>(</w:t>
            </w:r>
            <w:proofErr w:type="gram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AEAEAE"/>
                <w:sz w:val="20"/>
              </w:rPr>
              <w:t># Predict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image</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imread</w:t>
            </w:r>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'Temp.png'</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handpalm_image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cvtColor</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COLOR_BGR2handpalm</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model</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predict</w:t>
            </w:r>
            <w:proofErr w:type="spellEnd"/>
            <w:proofErr w:type="gramEnd"/>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handpalm_image</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reshape</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89</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100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return</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np</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argmax</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np</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amax</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prediction</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2</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def</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000000"/>
                <w:sz w:val="20"/>
              </w:rPr>
              <w:t>showStatistics</w:t>
            </w:r>
            <w:proofErr w:type="spellEnd"/>
            <w:r w:rsidRPr="00935685">
              <w:rPr>
                <w:rFonts w:ascii="Courier New" w:eastAsia="Times New Roman" w:hAnsi="Courier New" w:cs="Courier New"/>
                <w:color w:val="FBDE2D"/>
                <w:sz w:val="20"/>
              </w:rPr>
              <w:t>(</w:t>
            </w:r>
            <w:proofErr w:type="spellStart"/>
            <w:proofErr w:type="gramEnd"/>
            <w:r w:rsidRPr="00935685">
              <w:rPr>
                <w:rFonts w:ascii="Courier New" w:eastAsia="Times New Roman" w:hAnsi="Courier New" w:cs="Courier New"/>
                <w:color w:val="8DA6CE"/>
                <w:sz w:val="20"/>
              </w:rPr>
              <w:t>predictedClass</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confidence</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textImage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proofErr w:type="gramStart"/>
            <w:r w:rsidRPr="00935685">
              <w:rPr>
                <w:rFonts w:ascii="Courier New" w:eastAsia="Times New Roman" w:hAnsi="Courier New" w:cs="Courier New"/>
                <w:color w:val="8DA6CE"/>
                <w:sz w:val="20"/>
              </w:rPr>
              <w:t>np</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zeros</w:t>
            </w:r>
            <w:proofErr w:type="spellEnd"/>
            <w:proofErr w:type="gramEnd"/>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300</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512</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3</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np</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uint8</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className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61CE3C"/>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if</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predictedClass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0</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className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61CE3C"/>
                <w:sz w:val="20"/>
              </w:rPr>
              <w:t>"Swing"</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FBDE2D"/>
                <w:sz w:val="20"/>
              </w:rPr>
              <w:t>elif</w:t>
            </w:r>
            <w:proofErr w:type="spellEnd"/>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predictedClass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className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61CE3C"/>
                <w:sz w:val="20"/>
              </w:rPr>
              <w:t>"Palm"</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FBDE2D"/>
                <w:sz w:val="20"/>
              </w:rPr>
              <w:t>elif</w:t>
            </w:r>
            <w:proofErr w:type="spellEnd"/>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predictedClass</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className</w:t>
            </w:r>
            <w:proofErr w:type="spellEnd"/>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61CE3C"/>
                <w:sz w:val="20"/>
              </w:rPr>
              <w:t>"Fist"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putText</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textImage</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w:t>
            </w:r>
            <w:proofErr w:type="spellStart"/>
            <w:r w:rsidRPr="00935685">
              <w:rPr>
                <w:rFonts w:ascii="Courier New" w:eastAsia="Times New Roman" w:hAnsi="Courier New" w:cs="Courier New"/>
                <w:color w:val="61CE3C"/>
                <w:sz w:val="20"/>
              </w:rPr>
              <w:t>Pedicted</w:t>
            </w:r>
            <w:proofErr w:type="spellEnd"/>
            <w:r w:rsidRPr="00935685">
              <w:rPr>
                <w:rFonts w:ascii="Courier New" w:eastAsia="Times New Roman" w:hAnsi="Courier New" w:cs="Courier New"/>
                <w:color w:val="61CE3C"/>
                <w:sz w:val="20"/>
              </w:rPr>
              <w:t xml:space="preserve"> </w:t>
            </w:r>
            <w:proofErr w:type="gramStart"/>
            <w:r w:rsidRPr="00935685">
              <w:rPr>
                <w:rFonts w:ascii="Courier New" w:eastAsia="Times New Roman" w:hAnsi="Courier New" w:cs="Courier New"/>
                <w:color w:val="61CE3C"/>
                <w:sz w:val="20"/>
              </w:rPr>
              <w:t>Class :</w:t>
            </w:r>
            <w:proofErr w:type="gramEnd"/>
            <w:r w:rsidRPr="00935685">
              <w:rPr>
                <w:rFonts w:ascii="Courier New" w:eastAsia="Times New Roman" w:hAnsi="Courier New" w:cs="Courier New"/>
                <w:color w:val="61CE3C"/>
                <w:sz w:val="20"/>
              </w:rPr>
              <w:t xml:space="preserve"> "</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className</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30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30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FONT_HERSHEY_SIMPLEX</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putText</w:t>
            </w:r>
            <w:r w:rsidRPr="00935685">
              <w:rPr>
                <w:rFonts w:ascii="Courier New" w:eastAsia="Times New Roman" w:hAnsi="Courier New" w:cs="Courier New"/>
                <w:color w:val="FBDE2D"/>
                <w:sz w:val="20"/>
              </w:rPr>
              <w:t>(</w:t>
            </w:r>
            <w:proofErr w:type="spellStart"/>
            <w:r w:rsidRPr="00935685">
              <w:rPr>
                <w:rFonts w:ascii="Courier New" w:eastAsia="Times New Roman" w:hAnsi="Courier New" w:cs="Courier New"/>
                <w:color w:val="8DA6CE"/>
                <w:sz w:val="20"/>
              </w:rPr>
              <w:t>textImage</w:t>
            </w:r>
            <w:proofErr w:type="spellEnd"/>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w:t>
            </w:r>
            <w:proofErr w:type="gramStart"/>
            <w:r w:rsidRPr="00935685">
              <w:rPr>
                <w:rFonts w:ascii="Courier New" w:eastAsia="Times New Roman" w:hAnsi="Courier New" w:cs="Courier New"/>
                <w:color w:val="61CE3C"/>
                <w:sz w:val="20"/>
              </w:rPr>
              <w:t>Confidence :</w:t>
            </w:r>
            <w:proofErr w:type="gramEnd"/>
            <w:r w:rsidRPr="00935685">
              <w:rPr>
                <w:rFonts w:ascii="Courier New" w:eastAsia="Times New Roman" w:hAnsi="Courier New" w:cs="Courier New"/>
                <w:color w:val="61CE3C"/>
                <w:sz w:val="20"/>
              </w:rPr>
              <w:t xml:space="preserve"> "</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str</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confidence</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100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61CE3C"/>
                <w:sz w:val="20"/>
              </w:rPr>
              <w:t>'%'</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30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100</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FONT_HERSHEY_SIMPLEX</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1</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FBDE2D"/>
                <w:sz w:val="20"/>
              </w:rPr>
              <w:t>(</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255</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D8FA3C"/>
                <w:sz w:val="20"/>
              </w:rPr>
              <w:t>2</w:t>
            </w:r>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r w:rsidRPr="00935685">
              <w:rPr>
                <w:rFonts w:ascii="Courier New" w:eastAsia="Times New Roman" w:hAnsi="Courier New" w:cs="Courier New"/>
                <w:color w:val="8DA6CE"/>
                <w:sz w:val="20"/>
              </w:rPr>
              <w:t>cv2</w:t>
            </w:r>
            <w:r w:rsidRPr="00935685">
              <w:rPr>
                <w:rFonts w:ascii="Courier New" w:eastAsia="Times New Roman" w:hAnsi="Courier New" w:cs="Courier New"/>
                <w:color w:val="FBDE2D"/>
                <w:sz w:val="20"/>
              </w:rPr>
              <w:t>.</w:t>
            </w:r>
            <w:r w:rsidRPr="00935685">
              <w:rPr>
                <w:rFonts w:ascii="Courier New" w:eastAsia="Times New Roman" w:hAnsi="Courier New" w:cs="Courier New"/>
                <w:color w:val="8DA6CE"/>
                <w:sz w:val="20"/>
              </w:rPr>
              <w:t>imshow</w:t>
            </w:r>
            <w:r w:rsidRPr="00935685">
              <w:rPr>
                <w:rFonts w:ascii="Courier New" w:eastAsia="Times New Roman" w:hAnsi="Courier New" w:cs="Courier New"/>
                <w:color w:val="FBDE2D"/>
                <w:sz w:val="20"/>
              </w:rPr>
              <w:t>(</w:t>
            </w:r>
            <w:r w:rsidRPr="00935685">
              <w:rPr>
                <w:rFonts w:ascii="Courier New" w:eastAsia="Times New Roman" w:hAnsi="Courier New" w:cs="Courier New"/>
                <w:color w:val="61CE3C"/>
                <w:sz w:val="20"/>
              </w:rPr>
              <w:t>"Statistics"</w:t>
            </w:r>
            <w:r w:rsidRPr="00935685">
              <w:rPr>
                <w:rFonts w:ascii="Courier New" w:eastAsia="Times New Roman" w:hAnsi="Courier New" w:cs="Courier New"/>
                <w:color w:val="FBDE2D"/>
                <w:sz w:val="20"/>
              </w:rPr>
              <w:t>,</w:t>
            </w:r>
            <w:r w:rsidRPr="00935685">
              <w:rPr>
                <w:rFonts w:ascii="Courier New" w:eastAsia="Times New Roman" w:hAnsi="Courier New" w:cs="Courier New"/>
                <w:color w:val="F8F8F8"/>
                <w:sz w:val="20"/>
              </w:rPr>
              <w:t xml:space="preserve"> </w:t>
            </w:r>
            <w:proofErr w:type="spellStart"/>
            <w:r w:rsidRPr="00935685">
              <w:rPr>
                <w:rFonts w:ascii="Courier New" w:eastAsia="Times New Roman" w:hAnsi="Courier New" w:cs="Courier New"/>
                <w:color w:val="8DA6CE"/>
                <w:sz w:val="20"/>
              </w:rPr>
              <w:t>textImage</w:t>
            </w:r>
            <w:proofErr w:type="spell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r w:rsidRPr="00935685">
              <w:rPr>
                <w:rFonts w:ascii="Courier New" w:eastAsia="Times New Roman" w:hAnsi="Courier New" w:cs="Courier New"/>
                <w:color w:val="F8F8F8"/>
                <w:sz w:val="20"/>
              </w:rPr>
              <w:t xml:space="preserve">    </w:t>
            </w:r>
            <w:proofErr w:type="gramStart"/>
            <w:r w:rsidRPr="00935685">
              <w:rPr>
                <w:rFonts w:ascii="Courier New" w:eastAsia="Times New Roman" w:hAnsi="Courier New" w:cs="Courier New"/>
                <w:color w:val="8DA6CE"/>
                <w:sz w:val="20"/>
              </w:rPr>
              <w:t>main</w:t>
            </w:r>
            <w:r w:rsidRPr="00935685">
              <w:rPr>
                <w:rFonts w:ascii="Courier New" w:eastAsia="Times New Roman" w:hAnsi="Courier New" w:cs="Courier New"/>
                <w:color w:val="FBDE2D"/>
                <w:sz w:val="20"/>
              </w:rPr>
              <w:t>(</w:t>
            </w:r>
            <w:proofErr w:type="gramEnd"/>
            <w:r w:rsidRPr="00935685">
              <w:rPr>
                <w:rFonts w:ascii="Courier New" w:eastAsia="Times New Roman" w:hAnsi="Courier New" w:cs="Courier New"/>
                <w:color w:val="FBDE2D"/>
                <w:sz w:val="20"/>
              </w:rPr>
              <w:t>)</w:t>
            </w:r>
          </w:p>
          <w:p w:rsidR="00935685" w:rsidRPr="00935685" w:rsidRDefault="00935685" w:rsidP="00935685">
            <w:pPr>
              <w:shd w:val="clear" w:color="auto" w:fill="0C1021"/>
              <w:spacing w:before="0" w:beforeAutospacing="0" w:after="0" w:afterAutospacing="0" w:line="240" w:lineRule="auto"/>
              <w:jc w:val="left"/>
              <w:rPr>
                <w:rFonts w:ascii="Courier New" w:eastAsia="Times New Roman" w:hAnsi="Courier New" w:cs="Courier New"/>
                <w:color w:val="F8F8F8"/>
                <w:sz w:val="20"/>
              </w:rPr>
            </w:pPr>
          </w:p>
          <w:p w:rsidR="00590F1F" w:rsidRPr="00590F1F" w:rsidRDefault="00590F1F" w:rsidP="00590F1F">
            <w:pPr>
              <w:spacing w:before="0" w:beforeAutospacing="0" w:after="0" w:afterAutospacing="0" w:line="300" w:lineRule="atLeast"/>
              <w:jc w:val="left"/>
              <w:rPr>
                <w:rFonts w:ascii="Consolas" w:eastAsia="Times New Roman" w:hAnsi="Consolas" w:cs="Segoe UI"/>
                <w:color w:val="24292E"/>
                <w:sz w:val="18"/>
                <w:szCs w:val="18"/>
              </w:rPr>
            </w:pPr>
          </w:p>
        </w:tc>
      </w:tr>
      <w:tr w:rsidR="00935685" w:rsidRPr="00590F1F" w:rsidTr="00590F1F">
        <w:trPr>
          <w:trHeight w:val="364"/>
        </w:trPr>
        <w:tc>
          <w:tcPr>
            <w:tcW w:w="0" w:type="auto"/>
            <w:shd w:val="clear" w:color="auto" w:fill="FFFFFF"/>
            <w:tcMar>
              <w:top w:w="0" w:type="dxa"/>
              <w:left w:w="150" w:type="dxa"/>
              <w:bottom w:w="0" w:type="dxa"/>
              <w:right w:w="150" w:type="dxa"/>
            </w:tcMar>
          </w:tcPr>
          <w:p w:rsidR="00935685" w:rsidRPr="00590F1F" w:rsidRDefault="00935685" w:rsidP="00590F1F">
            <w:pPr>
              <w:spacing w:before="0" w:beforeAutospacing="0" w:after="0" w:afterAutospacing="0" w:line="300" w:lineRule="atLeast"/>
              <w:jc w:val="left"/>
              <w:rPr>
                <w:rFonts w:ascii="Consolas" w:eastAsia="Times New Roman" w:hAnsi="Consolas" w:cs="Segoe UI"/>
                <w:color w:val="24292E"/>
                <w:sz w:val="18"/>
                <w:szCs w:val="18"/>
              </w:rPr>
            </w:pPr>
          </w:p>
        </w:tc>
      </w:tr>
      <w:tr w:rsidR="00935685" w:rsidRPr="00590F1F" w:rsidTr="00590F1F">
        <w:trPr>
          <w:trHeight w:val="364"/>
        </w:trPr>
        <w:tc>
          <w:tcPr>
            <w:tcW w:w="0" w:type="auto"/>
            <w:shd w:val="clear" w:color="auto" w:fill="FFFFFF"/>
            <w:tcMar>
              <w:top w:w="0" w:type="dxa"/>
              <w:left w:w="150" w:type="dxa"/>
              <w:bottom w:w="0" w:type="dxa"/>
              <w:right w:w="150" w:type="dxa"/>
            </w:tcMar>
          </w:tcPr>
          <w:p w:rsidR="00935685" w:rsidRPr="00590F1F" w:rsidRDefault="00935685" w:rsidP="00590F1F">
            <w:pPr>
              <w:spacing w:before="0" w:beforeAutospacing="0" w:after="0" w:afterAutospacing="0" w:line="300" w:lineRule="atLeast"/>
              <w:jc w:val="left"/>
              <w:rPr>
                <w:rFonts w:ascii="Consolas" w:eastAsia="Times New Roman" w:hAnsi="Consolas" w:cs="Segoe UI"/>
                <w:color w:val="24292E"/>
                <w:sz w:val="18"/>
                <w:szCs w:val="18"/>
              </w:rPr>
            </w:pPr>
          </w:p>
        </w:tc>
      </w:tr>
    </w:tbl>
    <w:p w:rsidR="00F7516E" w:rsidRDefault="00F7516E" w:rsidP="00C13044">
      <w:pPr>
        <w:spacing w:line="276" w:lineRule="auto"/>
        <w:rPr>
          <w:rFonts w:eastAsia="Times New Roman" w:cs="Times New Roman"/>
          <w:color w:val="000000"/>
          <w:sz w:val="27"/>
          <w:szCs w:val="27"/>
        </w:rPr>
      </w:pPr>
    </w:p>
    <w:sectPr w:rsidR="00F7516E" w:rsidSect="007B2012">
      <w:footerReference w:type="first" r:id="rId24"/>
      <w:pgSz w:w="12240" w:h="15840"/>
      <w:pgMar w:top="1985"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359" w:rsidRDefault="00D26359">
      <w:pPr>
        <w:spacing w:before="0" w:after="0" w:line="240" w:lineRule="auto"/>
      </w:pPr>
      <w:r>
        <w:separator/>
      </w:r>
    </w:p>
  </w:endnote>
  <w:endnote w:type="continuationSeparator" w:id="0">
    <w:p w:rsidR="00D26359" w:rsidRDefault="00D263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00"/>
    <w:family w:val="auto"/>
    <w:notTrueType/>
    <w:pitch w:val="default"/>
    <w:sig w:usb0="00000003"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300761"/>
      <w:docPartObj>
        <w:docPartGallery w:val="Page Numbers (Bottom of Page)"/>
        <w:docPartUnique/>
      </w:docPartObj>
    </w:sdtPr>
    <w:sdtEndPr>
      <w:rPr>
        <w:noProof/>
      </w:rPr>
    </w:sdtEndPr>
    <w:sdtContent>
      <w:p w:rsidR="00303049" w:rsidRDefault="00303049">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303049" w:rsidRDefault="003030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049" w:rsidRDefault="00303049">
    <w:pPr>
      <w:pStyle w:val="Footer"/>
      <w:jc w:val="center"/>
    </w:pPr>
  </w:p>
  <w:p w:rsidR="00303049" w:rsidRDefault="00303049" w:rsidP="007E3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292891"/>
      <w:docPartObj>
        <w:docPartGallery w:val="Page Numbers (Bottom of Page)"/>
        <w:docPartUnique/>
      </w:docPartObj>
    </w:sdtPr>
    <w:sdtEndPr>
      <w:rPr>
        <w:noProof/>
      </w:rPr>
    </w:sdtEndPr>
    <w:sdtContent>
      <w:p w:rsidR="00303049" w:rsidRDefault="00303049">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rsidR="00303049" w:rsidRDefault="00303049" w:rsidP="007E3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359" w:rsidRDefault="00D26359">
      <w:pPr>
        <w:spacing w:before="0" w:after="0" w:line="240" w:lineRule="auto"/>
      </w:pPr>
      <w:r>
        <w:separator/>
      </w:r>
    </w:p>
  </w:footnote>
  <w:footnote w:type="continuationSeparator" w:id="0">
    <w:p w:rsidR="00D26359" w:rsidRDefault="00D263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9A2"/>
    <w:multiLevelType w:val="hybridMultilevel"/>
    <w:tmpl w:val="314ED914"/>
    <w:lvl w:ilvl="0" w:tplc="3E325C2A">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CCB0B2E"/>
    <w:multiLevelType w:val="hybridMultilevel"/>
    <w:tmpl w:val="4860E4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E0781"/>
    <w:multiLevelType w:val="hybridMultilevel"/>
    <w:tmpl w:val="2F2C38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B3F1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0B3E79"/>
    <w:multiLevelType w:val="multilevel"/>
    <w:tmpl w:val="E612C6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446079"/>
    <w:multiLevelType w:val="hybridMultilevel"/>
    <w:tmpl w:val="AACE1E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940604"/>
    <w:multiLevelType w:val="hybridMultilevel"/>
    <w:tmpl w:val="EF1CC134"/>
    <w:lvl w:ilvl="0" w:tplc="81FC0E70">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027F8B"/>
    <w:multiLevelType w:val="multilevel"/>
    <w:tmpl w:val="B874E702"/>
    <w:lvl w:ilvl="0">
      <w:start w:val="1"/>
      <w:numFmt w:val="decimal"/>
      <w:lvlText w:val="%1.0."/>
      <w:lvlJc w:val="left"/>
      <w:pPr>
        <w:ind w:left="555" w:hanging="555"/>
      </w:pPr>
      <w:rPr>
        <w:rFonts w:hint="default"/>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2301998"/>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3104DE"/>
    <w:multiLevelType w:val="hybridMultilevel"/>
    <w:tmpl w:val="E6DE526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95211E"/>
    <w:multiLevelType w:val="multilevel"/>
    <w:tmpl w:val="675EDA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0A07CA1"/>
    <w:multiLevelType w:val="multilevel"/>
    <w:tmpl w:val="C4EE77C0"/>
    <w:lvl w:ilvl="0">
      <w:start w:val="1"/>
      <w:numFmt w:val="lowerRoman"/>
      <w:lvlText w:val="%1."/>
      <w:lvlJc w:val="righ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1A64BD4"/>
    <w:multiLevelType w:val="multilevel"/>
    <w:tmpl w:val="AF7CB444"/>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131427"/>
    <w:multiLevelType w:val="hybridMultilevel"/>
    <w:tmpl w:val="84D08CC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A2657D0"/>
    <w:multiLevelType w:val="multilevel"/>
    <w:tmpl w:val="4010F832"/>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4C35E6"/>
    <w:multiLevelType w:val="hybridMultilevel"/>
    <w:tmpl w:val="FC807CA4"/>
    <w:lvl w:ilvl="0" w:tplc="869EE188">
      <w:start w:val="1"/>
      <w:numFmt w:val="decimal"/>
      <w:lvlText w:val="%1.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F5B1D3E"/>
    <w:multiLevelType w:val="hybridMultilevel"/>
    <w:tmpl w:val="2EAE545C"/>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04005"/>
    <w:multiLevelType w:val="hybridMultilevel"/>
    <w:tmpl w:val="4A180D00"/>
    <w:lvl w:ilvl="0" w:tplc="9A96E15C">
      <w:numFmt w:val="bullet"/>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34B3897"/>
    <w:multiLevelType w:val="hybridMultilevel"/>
    <w:tmpl w:val="746A86BC"/>
    <w:lvl w:ilvl="0" w:tplc="713A3378">
      <w:start w:val="1"/>
      <w:numFmt w:val="lowerRoman"/>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B2A2E20"/>
    <w:multiLevelType w:val="multilevel"/>
    <w:tmpl w:val="5D784374"/>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7C0C20"/>
    <w:multiLevelType w:val="hybridMultilevel"/>
    <w:tmpl w:val="4860E4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3542C4"/>
    <w:multiLevelType w:val="hybridMultilevel"/>
    <w:tmpl w:val="7D84D6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3E522BD"/>
    <w:multiLevelType w:val="multilevel"/>
    <w:tmpl w:val="CF3CD0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CB112F"/>
    <w:multiLevelType w:val="multilevel"/>
    <w:tmpl w:val="C4EE77C0"/>
    <w:lvl w:ilvl="0">
      <w:start w:val="1"/>
      <w:numFmt w:val="lowerRoman"/>
      <w:lvlText w:val="%1."/>
      <w:lvlJc w:val="righ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BE45F1B"/>
    <w:multiLevelType w:val="multilevel"/>
    <w:tmpl w:val="9C04F2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997065"/>
    <w:multiLevelType w:val="multilevel"/>
    <w:tmpl w:val="CF3CD0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80E1576"/>
    <w:multiLevelType w:val="hybridMultilevel"/>
    <w:tmpl w:val="FB128A1A"/>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ABC55BE"/>
    <w:multiLevelType w:val="hybridMultilevel"/>
    <w:tmpl w:val="58F068F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F4834D4"/>
    <w:multiLevelType w:val="hybridMultilevel"/>
    <w:tmpl w:val="F3C8EEA4"/>
    <w:lvl w:ilvl="0" w:tplc="2000001B">
      <w:start w:val="1"/>
      <w:numFmt w:val="lowerRoman"/>
      <w:lvlText w:val="%1."/>
      <w:lvlJc w:val="righ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16"/>
  </w:num>
  <w:num w:numId="2">
    <w:abstractNumId w:val="2"/>
  </w:num>
  <w:num w:numId="3">
    <w:abstractNumId w:val="14"/>
  </w:num>
  <w:num w:numId="4">
    <w:abstractNumId w:val="7"/>
  </w:num>
  <w:num w:numId="5">
    <w:abstractNumId w:val="1"/>
  </w:num>
  <w:num w:numId="6">
    <w:abstractNumId w:val="23"/>
  </w:num>
  <w:num w:numId="7">
    <w:abstractNumId w:val="24"/>
  </w:num>
  <w:num w:numId="8">
    <w:abstractNumId w:val="12"/>
  </w:num>
  <w:num w:numId="9">
    <w:abstractNumId w:val="5"/>
  </w:num>
  <w:num w:numId="10">
    <w:abstractNumId w:val="9"/>
  </w:num>
  <w:num w:numId="11">
    <w:abstractNumId w:val="20"/>
  </w:num>
  <w:num w:numId="12">
    <w:abstractNumId w:val="28"/>
  </w:num>
  <w:num w:numId="13">
    <w:abstractNumId w:val="13"/>
  </w:num>
  <w:num w:numId="14">
    <w:abstractNumId w:val="11"/>
  </w:num>
  <w:num w:numId="15">
    <w:abstractNumId w:val="21"/>
  </w:num>
  <w:num w:numId="16">
    <w:abstractNumId w:val="18"/>
  </w:num>
  <w:num w:numId="17">
    <w:abstractNumId w:val="15"/>
  </w:num>
  <w:num w:numId="18">
    <w:abstractNumId w:val="8"/>
  </w:num>
  <w:num w:numId="19">
    <w:abstractNumId w:val="3"/>
  </w:num>
  <w:num w:numId="20">
    <w:abstractNumId w:val="0"/>
  </w:num>
  <w:num w:numId="21">
    <w:abstractNumId w:val="6"/>
  </w:num>
  <w:num w:numId="22">
    <w:abstractNumId w:val="4"/>
  </w:num>
  <w:num w:numId="23">
    <w:abstractNumId w:val="10"/>
  </w:num>
  <w:num w:numId="24">
    <w:abstractNumId w:val="22"/>
  </w:num>
  <w:num w:numId="25">
    <w:abstractNumId w:val="25"/>
  </w:num>
  <w:num w:numId="26">
    <w:abstractNumId w:val="27"/>
  </w:num>
  <w:num w:numId="27">
    <w:abstractNumId w:val="17"/>
  </w:num>
  <w:num w:numId="28">
    <w:abstractNumId w:val="19"/>
    <w:lvlOverride w:ilvl="0">
      <w:startOverride w:val="1"/>
    </w:lvlOverride>
    <w:lvlOverride w:ilvl="1"/>
    <w:lvlOverride w:ilvl="2"/>
    <w:lvlOverride w:ilvl="3"/>
    <w:lvlOverride w:ilvl="4"/>
    <w:lvlOverride w:ilvl="5"/>
    <w:lvlOverride w:ilvl="6"/>
    <w:lvlOverride w:ilvl="7"/>
    <w:lvlOverride w:ilvl="8"/>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wMbEwMDUBscwslXSUglOLizPz80AKjGoBltDesSwAAAA="/>
  </w:docVars>
  <w:rsids>
    <w:rsidRoot w:val="00F7516E"/>
    <w:rsid w:val="000127AD"/>
    <w:rsid w:val="00020AF7"/>
    <w:rsid w:val="00024853"/>
    <w:rsid w:val="00026EC5"/>
    <w:rsid w:val="00035B73"/>
    <w:rsid w:val="000411DF"/>
    <w:rsid w:val="00046049"/>
    <w:rsid w:val="000565E9"/>
    <w:rsid w:val="00066488"/>
    <w:rsid w:val="0007589A"/>
    <w:rsid w:val="000979C7"/>
    <w:rsid w:val="000B45BB"/>
    <w:rsid w:val="000D12CF"/>
    <w:rsid w:val="000D4579"/>
    <w:rsid w:val="000E0A05"/>
    <w:rsid w:val="000E245C"/>
    <w:rsid w:val="000F14AF"/>
    <w:rsid w:val="000F5879"/>
    <w:rsid w:val="001004E1"/>
    <w:rsid w:val="001014D5"/>
    <w:rsid w:val="0010774C"/>
    <w:rsid w:val="00112A97"/>
    <w:rsid w:val="00122254"/>
    <w:rsid w:val="001300A1"/>
    <w:rsid w:val="00133112"/>
    <w:rsid w:val="001443AA"/>
    <w:rsid w:val="00150C0A"/>
    <w:rsid w:val="001619B9"/>
    <w:rsid w:val="00163AC0"/>
    <w:rsid w:val="0016765A"/>
    <w:rsid w:val="00172B7C"/>
    <w:rsid w:val="00182100"/>
    <w:rsid w:val="00195259"/>
    <w:rsid w:val="001B1D58"/>
    <w:rsid w:val="001C00D3"/>
    <w:rsid w:val="001C7132"/>
    <w:rsid w:val="001C797D"/>
    <w:rsid w:val="001C7E9D"/>
    <w:rsid w:val="001D1D1B"/>
    <w:rsid w:val="001D7498"/>
    <w:rsid w:val="001E08E2"/>
    <w:rsid w:val="001F2D64"/>
    <w:rsid w:val="001F335B"/>
    <w:rsid w:val="001F677E"/>
    <w:rsid w:val="00216179"/>
    <w:rsid w:val="00217FD8"/>
    <w:rsid w:val="002248CC"/>
    <w:rsid w:val="00231624"/>
    <w:rsid w:val="00232B62"/>
    <w:rsid w:val="00235D99"/>
    <w:rsid w:val="00240151"/>
    <w:rsid w:val="00240EAC"/>
    <w:rsid w:val="00282E0E"/>
    <w:rsid w:val="002852D7"/>
    <w:rsid w:val="0028709C"/>
    <w:rsid w:val="002912D1"/>
    <w:rsid w:val="002A6BE2"/>
    <w:rsid w:val="002B17EA"/>
    <w:rsid w:val="002B42A4"/>
    <w:rsid w:val="002B738B"/>
    <w:rsid w:val="002D0EB0"/>
    <w:rsid w:val="002D1EEB"/>
    <w:rsid w:val="002E17E9"/>
    <w:rsid w:val="002E4EA4"/>
    <w:rsid w:val="002F506B"/>
    <w:rsid w:val="002F666D"/>
    <w:rsid w:val="002F7EE0"/>
    <w:rsid w:val="00303049"/>
    <w:rsid w:val="00317EE7"/>
    <w:rsid w:val="003358DC"/>
    <w:rsid w:val="00340A50"/>
    <w:rsid w:val="003455E3"/>
    <w:rsid w:val="00360332"/>
    <w:rsid w:val="003617B9"/>
    <w:rsid w:val="00392427"/>
    <w:rsid w:val="003A5274"/>
    <w:rsid w:val="003C3BDB"/>
    <w:rsid w:val="003D2A7E"/>
    <w:rsid w:val="003D6E6F"/>
    <w:rsid w:val="003E1FE4"/>
    <w:rsid w:val="003E3C19"/>
    <w:rsid w:val="003F26F9"/>
    <w:rsid w:val="004035FB"/>
    <w:rsid w:val="00412287"/>
    <w:rsid w:val="00427E60"/>
    <w:rsid w:val="0043106C"/>
    <w:rsid w:val="00437AEE"/>
    <w:rsid w:val="00451752"/>
    <w:rsid w:val="0045256D"/>
    <w:rsid w:val="004721AB"/>
    <w:rsid w:val="00495E0C"/>
    <w:rsid w:val="004B0FD1"/>
    <w:rsid w:val="004C6211"/>
    <w:rsid w:val="004C6C5A"/>
    <w:rsid w:val="004C6F05"/>
    <w:rsid w:val="004D64C8"/>
    <w:rsid w:val="004F0BC8"/>
    <w:rsid w:val="004F111A"/>
    <w:rsid w:val="00500FD0"/>
    <w:rsid w:val="00501FAF"/>
    <w:rsid w:val="00513386"/>
    <w:rsid w:val="00515F90"/>
    <w:rsid w:val="0052119A"/>
    <w:rsid w:val="00534A58"/>
    <w:rsid w:val="005440F5"/>
    <w:rsid w:val="0054686C"/>
    <w:rsid w:val="00550BA0"/>
    <w:rsid w:val="005554A6"/>
    <w:rsid w:val="0055604E"/>
    <w:rsid w:val="00571DED"/>
    <w:rsid w:val="00590F1F"/>
    <w:rsid w:val="005A4254"/>
    <w:rsid w:val="005F3EFB"/>
    <w:rsid w:val="00614E73"/>
    <w:rsid w:val="0061509F"/>
    <w:rsid w:val="00616166"/>
    <w:rsid w:val="00620AAC"/>
    <w:rsid w:val="0062526D"/>
    <w:rsid w:val="006310CF"/>
    <w:rsid w:val="0064150A"/>
    <w:rsid w:val="006455CF"/>
    <w:rsid w:val="006545F2"/>
    <w:rsid w:val="006569C5"/>
    <w:rsid w:val="00673D7E"/>
    <w:rsid w:val="0068524D"/>
    <w:rsid w:val="0068750D"/>
    <w:rsid w:val="0069036A"/>
    <w:rsid w:val="00694E82"/>
    <w:rsid w:val="006C1013"/>
    <w:rsid w:val="006D2435"/>
    <w:rsid w:val="006D79D3"/>
    <w:rsid w:val="006E40DF"/>
    <w:rsid w:val="006E476A"/>
    <w:rsid w:val="006F0410"/>
    <w:rsid w:val="006F59B5"/>
    <w:rsid w:val="00700DB4"/>
    <w:rsid w:val="00724868"/>
    <w:rsid w:val="00733A47"/>
    <w:rsid w:val="0073490F"/>
    <w:rsid w:val="00750F3B"/>
    <w:rsid w:val="00754595"/>
    <w:rsid w:val="00755331"/>
    <w:rsid w:val="00756972"/>
    <w:rsid w:val="00773377"/>
    <w:rsid w:val="0077382A"/>
    <w:rsid w:val="00782787"/>
    <w:rsid w:val="007833EB"/>
    <w:rsid w:val="007858EB"/>
    <w:rsid w:val="007A1E53"/>
    <w:rsid w:val="007A3241"/>
    <w:rsid w:val="007A3818"/>
    <w:rsid w:val="007B2012"/>
    <w:rsid w:val="007B5401"/>
    <w:rsid w:val="007C7ECA"/>
    <w:rsid w:val="007E023E"/>
    <w:rsid w:val="007E121F"/>
    <w:rsid w:val="007E18F1"/>
    <w:rsid w:val="007E2B02"/>
    <w:rsid w:val="007E3AD7"/>
    <w:rsid w:val="007F6D73"/>
    <w:rsid w:val="00800753"/>
    <w:rsid w:val="00807C3D"/>
    <w:rsid w:val="00813D3B"/>
    <w:rsid w:val="008276FA"/>
    <w:rsid w:val="0083362C"/>
    <w:rsid w:val="00837AE2"/>
    <w:rsid w:val="00851FDC"/>
    <w:rsid w:val="00856A35"/>
    <w:rsid w:val="00865146"/>
    <w:rsid w:val="0088015F"/>
    <w:rsid w:val="00882E03"/>
    <w:rsid w:val="00885D01"/>
    <w:rsid w:val="008A2C9F"/>
    <w:rsid w:val="008A2D31"/>
    <w:rsid w:val="008B5DFC"/>
    <w:rsid w:val="008C6FA0"/>
    <w:rsid w:val="008D7513"/>
    <w:rsid w:val="00902070"/>
    <w:rsid w:val="00907DF8"/>
    <w:rsid w:val="0091292B"/>
    <w:rsid w:val="009325C2"/>
    <w:rsid w:val="009341FC"/>
    <w:rsid w:val="00935685"/>
    <w:rsid w:val="00942B50"/>
    <w:rsid w:val="00976A89"/>
    <w:rsid w:val="00976BE0"/>
    <w:rsid w:val="0097755D"/>
    <w:rsid w:val="0098055C"/>
    <w:rsid w:val="009A529B"/>
    <w:rsid w:val="009C3997"/>
    <w:rsid w:val="009F3493"/>
    <w:rsid w:val="00A243C4"/>
    <w:rsid w:val="00A35E6D"/>
    <w:rsid w:val="00A517FF"/>
    <w:rsid w:val="00A810D4"/>
    <w:rsid w:val="00A85666"/>
    <w:rsid w:val="00A931AD"/>
    <w:rsid w:val="00AB6F9A"/>
    <w:rsid w:val="00AC3060"/>
    <w:rsid w:val="00AD099A"/>
    <w:rsid w:val="00AE40E0"/>
    <w:rsid w:val="00AE4298"/>
    <w:rsid w:val="00AF1440"/>
    <w:rsid w:val="00B0329D"/>
    <w:rsid w:val="00B108BD"/>
    <w:rsid w:val="00B25150"/>
    <w:rsid w:val="00B450E6"/>
    <w:rsid w:val="00B46409"/>
    <w:rsid w:val="00B47378"/>
    <w:rsid w:val="00B507BD"/>
    <w:rsid w:val="00B51D5D"/>
    <w:rsid w:val="00B57924"/>
    <w:rsid w:val="00B71917"/>
    <w:rsid w:val="00B80050"/>
    <w:rsid w:val="00B851AF"/>
    <w:rsid w:val="00B95870"/>
    <w:rsid w:val="00BA7EE2"/>
    <w:rsid w:val="00BC320C"/>
    <w:rsid w:val="00BF3D2D"/>
    <w:rsid w:val="00BF70E7"/>
    <w:rsid w:val="00C13044"/>
    <w:rsid w:val="00C225FD"/>
    <w:rsid w:val="00C275FE"/>
    <w:rsid w:val="00C27EF4"/>
    <w:rsid w:val="00C3237D"/>
    <w:rsid w:val="00C41992"/>
    <w:rsid w:val="00C4590F"/>
    <w:rsid w:val="00C53EFC"/>
    <w:rsid w:val="00C80A2C"/>
    <w:rsid w:val="00CA7291"/>
    <w:rsid w:val="00CB55E9"/>
    <w:rsid w:val="00CC3554"/>
    <w:rsid w:val="00CD2005"/>
    <w:rsid w:val="00D0159D"/>
    <w:rsid w:val="00D063F4"/>
    <w:rsid w:val="00D11DAD"/>
    <w:rsid w:val="00D1231F"/>
    <w:rsid w:val="00D14567"/>
    <w:rsid w:val="00D159C5"/>
    <w:rsid w:val="00D26359"/>
    <w:rsid w:val="00D30B25"/>
    <w:rsid w:val="00D43B00"/>
    <w:rsid w:val="00D63273"/>
    <w:rsid w:val="00D72A31"/>
    <w:rsid w:val="00DA430B"/>
    <w:rsid w:val="00DA4A03"/>
    <w:rsid w:val="00DB0E62"/>
    <w:rsid w:val="00DB1893"/>
    <w:rsid w:val="00DB2A8F"/>
    <w:rsid w:val="00DD29AB"/>
    <w:rsid w:val="00DD501E"/>
    <w:rsid w:val="00DE5CDC"/>
    <w:rsid w:val="00DE75B5"/>
    <w:rsid w:val="00DF5902"/>
    <w:rsid w:val="00E2136A"/>
    <w:rsid w:val="00E50A0E"/>
    <w:rsid w:val="00E63743"/>
    <w:rsid w:val="00E643A5"/>
    <w:rsid w:val="00E65458"/>
    <w:rsid w:val="00E75DA0"/>
    <w:rsid w:val="00E876B2"/>
    <w:rsid w:val="00E93D67"/>
    <w:rsid w:val="00EA06B3"/>
    <w:rsid w:val="00EB6A08"/>
    <w:rsid w:val="00EC5C19"/>
    <w:rsid w:val="00EC6B11"/>
    <w:rsid w:val="00ED1037"/>
    <w:rsid w:val="00ED4FE8"/>
    <w:rsid w:val="00EE39C8"/>
    <w:rsid w:val="00EE3E0C"/>
    <w:rsid w:val="00EF6921"/>
    <w:rsid w:val="00F21573"/>
    <w:rsid w:val="00F315D6"/>
    <w:rsid w:val="00F41E9E"/>
    <w:rsid w:val="00F44072"/>
    <w:rsid w:val="00F45E92"/>
    <w:rsid w:val="00F4774B"/>
    <w:rsid w:val="00F63D18"/>
    <w:rsid w:val="00F71249"/>
    <w:rsid w:val="00F74320"/>
    <w:rsid w:val="00F7516E"/>
    <w:rsid w:val="00F861E2"/>
    <w:rsid w:val="00F9349F"/>
    <w:rsid w:val="00FE438C"/>
    <w:rsid w:val="00FE657E"/>
    <w:rsid w:val="00FF6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C4A4A"/>
  <w15:docId w15:val="{0F10DC50-BE9F-4FCE-B685-2A60C75D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516E"/>
    <w:pPr>
      <w:spacing w:before="100" w:beforeAutospacing="1" w:after="100" w:afterAutospacing="1" w:line="480" w:lineRule="auto"/>
      <w:jc w:val="both"/>
    </w:pPr>
    <w:rPr>
      <w:rFonts w:ascii="Times New Roman" w:eastAsia="Calibri" w:hAnsi="Times New Roman" w:cs="Arial"/>
      <w:sz w:val="24"/>
      <w:szCs w:val="20"/>
    </w:rPr>
  </w:style>
  <w:style w:type="paragraph" w:styleId="Heading1">
    <w:name w:val="heading 1"/>
    <w:basedOn w:val="Normal"/>
    <w:next w:val="Normal"/>
    <w:link w:val="Heading1Char"/>
    <w:uiPriority w:val="9"/>
    <w:qFormat/>
    <w:rsid w:val="00F7516E"/>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7516E"/>
    <w:pPr>
      <w:keepNext/>
      <w:keepLines/>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516E"/>
    <w:pPr>
      <w:jc w:val="left"/>
      <w:outlineLvl w:val="2"/>
    </w:pPr>
    <w:rPr>
      <w:b/>
    </w:rPr>
  </w:style>
  <w:style w:type="paragraph" w:styleId="Heading4">
    <w:name w:val="heading 4"/>
    <w:basedOn w:val="Normal"/>
    <w:next w:val="Normal"/>
    <w:link w:val="Heading4Char"/>
    <w:uiPriority w:val="9"/>
    <w:unhideWhenUsed/>
    <w:qFormat/>
    <w:rsid w:val="00F7516E"/>
    <w:pPr>
      <w:keepNext/>
      <w:keepLines/>
      <w:spacing w:before="40" w:after="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F7516E"/>
    <w:pPr>
      <w:keepNext/>
      <w:keepLines/>
      <w:jc w:val="left"/>
      <w:outlineLvl w:val="4"/>
    </w:pPr>
    <w:rPr>
      <w:rFonts w:eastAsiaTheme="majorEastAsia" w:cstheme="majorBidi"/>
      <w:b/>
    </w:rPr>
  </w:style>
  <w:style w:type="paragraph" w:styleId="Heading6">
    <w:name w:val="heading 6"/>
    <w:basedOn w:val="Normal"/>
    <w:next w:val="Normal"/>
    <w:link w:val="Heading6Char"/>
    <w:uiPriority w:val="9"/>
    <w:unhideWhenUsed/>
    <w:qFormat/>
    <w:rsid w:val="00F7516E"/>
    <w:pPr>
      <w:keepNext/>
      <w:keepLines/>
      <w:jc w:val="lef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1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7516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7516E"/>
    <w:rPr>
      <w:rFonts w:ascii="Times New Roman" w:eastAsia="Calibri" w:hAnsi="Times New Roman" w:cs="Arial"/>
      <w:b/>
      <w:sz w:val="24"/>
      <w:szCs w:val="20"/>
    </w:rPr>
  </w:style>
  <w:style w:type="character" w:customStyle="1" w:styleId="Heading4Char">
    <w:name w:val="Heading 4 Char"/>
    <w:basedOn w:val="DefaultParagraphFont"/>
    <w:link w:val="Heading4"/>
    <w:uiPriority w:val="9"/>
    <w:rsid w:val="00F7516E"/>
    <w:rPr>
      <w:rFonts w:ascii="Times New Roman" w:eastAsiaTheme="majorEastAsia" w:hAnsi="Times New Roman" w:cstheme="majorBidi"/>
      <w:b/>
      <w:iCs/>
      <w:sz w:val="24"/>
      <w:szCs w:val="20"/>
    </w:rPr>
  </w:style>
  <w:style w:type="character" w:customStyle="1" w:styleId="Heading5Char">
    <w:name w:val="Heading 5 Char"/>
    <w:basedOn w:val="DefaultParagraphFont"/>
    <w:link w:val="Heading5"/>
    <w:uiPriority w:val="9"/>
    <w:rsid w:val="00F7516E"/>
    <w:rPr>
      <w:rFonts w:ascii="Times New Roman" w:eastAsiaTheme="majorEastAsia" w:hAnsi="Times New Roman" w:cstheme="majorBidi"/>
      <w:b/>
      <w:sz w:val="24"/>
      <w:szCs w:val="20"/>
    </w:rPr>
  </w:style>
  <w:style w:type="character" w:customStyle="1" w:styleId="Heading6Char">
    <w:name w:val="Heading 6 Char"/>
    <w:basedOn w:val="DefaultParagraphFont"/>
    <w:link w:val="Heading6"/>
    <w:uiPriority w:val="9"/>
    <w:rsid w:val="00F7516E"/>
    <w:rPr>
      <w:rFonts w:ascii="Times New Roman" w:eastAsiaTheme="majorEastAsia" w:hAnsi="Times New Roman" w:cstheme="majorBidi"/>
      <w:b/>
      <w:sz w:val="24"/>
      <w:szCs w:val="20"/>
    </w:rPr>
  </w:style>
  <w:style w:type="character" w:styleId="Strong">
    <w:name w:val="Strong"/>
    <w:basedOn w:val="DefaultParagraphFont"/>
    <w:uiPriority w:val="22"/>
    <w:qFormat/>
    <w:rsid w:val="00F7516E"/>
    <w:rPr>
      <w:b/>
      <w:bCs/>
    </w:rPr>
  </w:style>
  <w:style w:type="paragraph" w:styleId="Header">
    <w:name w:val="header"/>
    <w:basedOn w:val="Normal"/>
    <w:link w:val="HeaderChar"/>
    <w:uiPriority w:val="99"/>
    <w:unhideWhenUsed/>
    <w:rsid w:val="00F7516E"/>
    <w:pPr>
      <w:tabs>
        <w:tab w:val="center" w:pos="4680"/>
        <w:tab w:val="right" w:pos="9360"/>
      </w:tabs>
    </w:pPr>
  </w:style>
  <w:style w:type="character" w:customStyle="1" w:styleId="HeaderChar">
    <w:name w:val="Header Char"/>
    <w:basedOn w:val="DefaultParagraphFont"/>
    <w:link w:val="Header"/>
    <w:uiPriority w:val="99"/>
    <w:rsid w:val="00F7516E"/>
    <w:rPr>
      <w:rFonts w:ascii="Times New Roman" w:eastAsia="Calibri" w:hAnsi="Times New Roman" w:cs="Arial"/>
      <w:sz w:val="24"/>
      <w:szCs w:val="20"/>
    </w:rPr>
  </w:style>
  <w:style w:type="paragraph" w:styleId="Footer">
    <w:name w:val="footer"/>
    <w:basedOn w:val="Normal"/>
    <w:link w:val="FooterChar"/>
    <w:uiPriority w:val="99"/>
    <w:unhideWhenUsed/>
    <w:rsid w:val="00F7516E"/>
    <w:pPr>
      <w:tabs>
        <w:tab w:val="center" w:pos="4680"/>
        <w:tab w:val="right" w:pos="9360"/>
      </w:tabs>
    </w:pPr>
  </w:style>
  <w:style w:type="character" w:customStyle="1" w:styleId="FooterChar">
    <w:name w:val="Footer Char"/>
    <w:basedOn w:val="DefaultParagraphFont"/>
    <w:link w:val="Footer"/>
    <w:uiPriority w:val="99"/>
    <w:rsid w:val="00F7516E"/>
    <w:rPr>
      <w:rFonts w:ascii="Times New Roman" w:eastAsia="Calibri" w:hAnsi="Times New Roman" w:cs="Arial"/>
      <w:sz w:val="24"/>
      <w:szCs w:val="20"/>
    </w:rPr>
  </w:style>
  <w:style w:type="character" w:styleId="Hyperlink">
    <w:name w:val="Hyperlink"/>
    <w:basedOn w:val="DefaultParagraphFont"/>
    <w:uiPriority w:val="99"/>
    <w:unhideWhenUsed/>
    <w:rsid w:val="00F7516E"/>
    <w:rPr>
      <w:color w:val="0563C1" w:themeColor="hyperlink"/>
      <w:u w:val="single"/>
    </w:rPr>
  </w:style>
  <w:style w:type="paragraph" w:styleId="ListParagraph">
    <w:name w:val="List Paragraph"/>
    <w:basedOn w:val="Normal"/>
    <w:uiPriority w:val="34"/>
    <w:qFormat/>
    <w:rsid w:val="00F7516E"/>
    <w:pPr>
      <w:ind w:left="720"/>
      <w:contextualSpacing/>
    </w:pPr>
  </w:style>
  <w:style w:type="paragraph" w:styleId="Caption">
    <w:name w:val="caption"/>
    <w:basedOn w:val="Normal"/>
    <w:next w:val="Normal"/>
    <w:uiPriority w:val="35"/>
    <w:unhideWhenUsed/>
    <w:qFormat/>
    <w:rsid w:val="00F7516E"/>
    <w:pPr>
      <w:spacing w:after="320"/>
    </w:pPr>
    <w:rPr>
      <w:b/>
      <w:iCs/>
      <w:color w:val="44546A" w:themeColor="text2"/>
      <w:szCs w:val="18"/>
    </w:rPr>
  </w:style>
  <w:style w:type="character" w:styleId="FollowedHyperlink">
    <w:name w:val="FollowedHyperlink"/>
    <w:basedOn w:val="DefaultParagraphFont"/>
    <w:uiPriority w:val="99"/>
    <w:semiHidden/>
    <w:unhideWhenUsed/>
    <w:rsid w:val="00F7516E"/>
    <w:rPr>
      <w:color w:val="954F72" w:themeColor="followedHyperlink"/>
      <w:u w:val="single"/>
    </w:rPr>
  </w:style>
  <w:style w:type="paragraph" w:styleId="NormalWeb">
    <w:name w:val="Normal (Web)"/>
    <w:basedOn w:val="Normal"/>
    <w:uiPriority w:val="99"/>
    <w:unhideWhenUsed/>
    <w:rsid w:val="00F7516E"/>
    <w:rPr>
      <w:rFonts w:eastAsia="Times New Roman" w:cs="Times New Roman"/>
      <w:szCs w:val="24"/>
    </w:rPr>
  </w:style>
  <w:style w:type="character" w:styleId="Emphasis">
    <w:name w:val="Emphasis"/>
    <w:basedOn w:val="DefaultParagraphFont"/>
    <w:uiPriority w:val="20"/>
    <w:qFormat/>
    <w:rsid w:val="00F7516E"/>
    <w:rPr>
      <w:i/>
      <w:iCs/>
    </w:rPr>
  </w:style>
  <w:style w:type="paragraph" w:customStyle="1" w:styleId="p">
    <w:name w:val="p"/>
    <w:basedOn w:val="Normal"/>
    <w:rsid w:val="00F7516E"/>
    <w:rPr>
      <w:rFonts w:eastAsia="Times New Roman" w:cs="Times New Roman"/>
      <w:szCs w:val="24"/>
    </w:rPr>
  </w:style>
  <w:style w:type="character" w:customStyle="1" w:styleId="ls16">
    <w:name w:val="ls16"/>
    <w:basedOn w:val="DefaultParagraphFont"/>
    <w:rsid w:val="00F7516E"/>
  </w:style>
  <w:style w:type="character" w:customStyle="1" w:styleId="ls17">
    <w:name w:val="ls17"/>
    <w:basedOn w:val="DefaultParagraphFont"/>
    <w:rsid w:val="00F7516E"/>
  </w:style>
  <w:style w:type="character" w:customStyle="1" w:styleId="ls1c">
    <w:name w:val="ls1c"/>
    <w:basedOn w:val="DefaultParagraphFont"/>
    <w:rsid w:val="00F7516E"/>
  </w:style>
  <w:style w:type="character" w:customStyle="1" w:styleId="lse">
    <w:name w:val="lse"/>
    <w:basedOn w:val="DefaultParagraphFont"/>
    <w:rsid w:val="00F7516E"/>
  </w:style>
  <w:style w:type="character" w:customStyle="1" w:styleId="ls7">
    <w:name w:val="ls7"/>
    <w:basedOn w:val="DefaultParagraphFont"/>
    <w:rsid w:val="00F7516E"/>
  </w:style>
  <w:style w:type="character" w:customStyle="1" w:styleId="ls1d">
    <w:name w:val="ls1d"/>
    <w:basedOn w:val="DefaultParagraphFont"/>
    <w:rsid w:val="00F7516E"/>
  </w:style>
  <w:style w:type="character" w:customStyle="1" w:styleId="ls8">
    <w:name w:val="ls8"/>
    <w:basedOn w:val="DefaultParagraphFont"/>
    <w:rsid w:val="00F7516E"/>
  </w:style>
  <w:style w:type="character" w:customStyle="1" w:styleId="ls1b">
    <w:name w:val="ls1b"/>
    <w:basedOn w:val="DefaultParagraphFont"/>
    <w:rsid w:val="00F7516E"/>
  </w:style>
  <w:style w:type="paragraph" w:customStyle="1" w:styleId="Default">
    <w:name w:val="Default"/>
    <w:rsid w:val="00F7516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F7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F7516E"/>
  </w:style>
  <w:style w:type="paragraph" w:styleId="TOCHeading">
    <w:name w:val="TOC Heading"/>
    <w:basedOn w:val="Heading1"/>
    <w:next w:val="Normal"/>
    <w:uiPriority w:val="39"/>
    <w:unhideWhenUsed/>
    <w:qFormat/>
    <w:rsid w:val="00F7516E"/>
    <w:pPr>
      <w:spacing w:line="259" w:lineRule="auto"/>
      <w:outlineLvl w:val="9"/>
    </w:pPr>
  </w:style>
  <w:style w:type="paragraph" w:styleId="TOC1">
    <w:name w:val="toc 1"/>
    <w:basedOn w:val="Normal"/>
    <w:next w:val="Normal"/>
    <w:autoRedefine/>
    <w:uiPriority w:val="39"/>
    <w:unhideWhenUsed/>
    <w:rsid w:val="00B507BD"/>
    <w:pPr>
      <w:tabs>
        <w:tab w:val="right" w:leader="dot" w:pos="8550"/>
      </w:tabs>
      <w:spacing w:line="360" w:lineRule="auto"/>
    </w:pPr>
    <w:rPr>
      <w:rFonts w:eastAsiaTheme="minorHAnsi" w:cs="Times New Roman"/>
      <w:noProof/>
      <w:szCs w:val="22"/>
    </w:rPr>
  </w:style>
  <w:style w:type="paragraph" w:styleId="TOC2">
    <w:name w:val="toc 2"/>
    <w:basedOn w:val="Normal"/>
    <w:next w:val="Normal"/>
    <w:autoRedefine/>
    <w:uiPriority w:val="39"/>
    <w:unhideWhenUsed/>
    <w:rsid w:val="00F7516E"/>
    <w:pPr>
      <w:ind w:left="200"/>
    </w:pPr>
  </w:style>
  <w:style w:type="paragraph" w:styleId="TOC3">
    <w:name w:val="toc 3"/>
    <w:basedOn w:val="Normal"/>
    <w:next w:val="Normal"/>
    <w:autoRedefine/>
    <w:uiPriority w:val="39"/>
    <w:unhideWhenUsed/>
    <w:rsid w:val="00F7516E"/>
    <w:pPr>
      <w:ind w:left="400"/>
    </w:pPr>
  </w:style>
  <w:style w:type="paragraph" w:styleId="Title">
    <w:name w:val="Title"/>
    <w:basedOn w:val="Normal"/>
    <w:next w:val="Normal"/>
    <w:link w:val="TitleChar"/>
    <w:uiPriority w:val="1"/>
    <w:qFormat/>
    <w:rsid w:val="00F7516E"/>
    <w:pPr>
      <w:pBdr>
        <w:top w:val="single" w:sz="12" w:space="5" w:color="1F3864" w:themeColor="accent1" w:themeShade="80"/>
        <w:bottom w:val="single" w:sz="12" w:space="5" w:color="1F3864" w:themeColor="accent1" w:themeShade="80"/>
      </w:pBdr>
      <w:shd w:val="clear" w:color="auto" w:fill="D9E2F3" w:themeFill="accent1" w:themeFillTint="33"/>
      <w:jc w:val="center"/>
    </w:pPr>
    <w:rPr>
      <w:rFonts w:asciiTheme="majorHAnsi" w:eastAsiaTheme="majorEastAsia" w:hAnsiTheme="majorHAnsi" w:cstheme="majorBidi"/>
      <w:b/>
      <w:bCs/>
      <w:sz w:val="32"/>
      <w:szCs w:val="32"/>
      <w:lang w:eastAsia="ja-JP"/>
    </w:rPr>
  </w:style>
  <w:style w:type="character" w:customStyle="1" w:styleId="TitleChar">
    <w:name w:val="Title Char"/>
    <w:basedOn w:val="DefaultParagraphFont"/>
    <w:link w:val="Title"/>
    <w:uiPriority w:val="1"/>
    <w:rsid w:val="00F7516E"/>
    <w:rPr>
      <w:rFonts w:asciiTheme="majorHAnsi" w:eastAsiaTheme="majorEastAsia" w:hAnsiTheme="majorHAnsi" w:cstheme="majorBidi"/>
      <w:b/>
      <w:bCs/>
      <w:sz w:val="32"/>
      <w:szCs w:val="32"/>
      <w:shd w:val="clear" w:color="auto" w:fill="D9E2F3" w:themeFill="accent1" w:themeFillTint="33"/>
      <w:lang w:eastAsia="ja-JP"/>
    </w:rPr>
  </w:style>
  <w:style w:type="paragraph" w:styleId="TableofFigures">
    <w:name w:val="table of figures"/>
    <w:basedOn w:val="Normal"/>
    <w:next w:val="Normal"/>
    <w:uiPriority w:val="99"/>
    <w:unhideWhenUsed/>
    <w:rsid w:val="00F7516E"/>
    <w:pPr>
      <w:spacing w:before="0" w:after="0"/>
      <w:ind w:left="480" w:hanging="480"/>
      <w:jc w:val="left"/>
    </w:pPr>
    <w:rPr>
      <w:rFonts w:asciiTheme="minorHAnsi" w:hAnsiTheme="minorHAnsi" w:cstheme="minorHAnsi"/>
      <w:smallCaps/>
      <w:sz w:val="20"/>
    </w:rPr>
  </w:style>
  <w:style w:type="character" w:styleId="LineNumber">
    <w:name w:val="line number"/>
    <w:basedOn w:val="DefaultParagraphFont"/>
    <w:uiPriority w:val="99"/>
    <w:semiHidden/>
    <w:unhideWhenUsed/>
    <w:rsid w:val="00F7516E"/>
  </w:style>
  <w:style w:type="paragraph" w:styleId="BalloonText">
    <w:name w:val="Balloon Text"/>
    <w:basedOn w:val="Normal"/>
    <w:link w:val="BalloonTextChar"/>
    <w:uiPriority w:val="99"/>
    <w:semiHidden/>
    <w:unhideWhenUsed/>
    <w:rsid w:val="00F751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16E"/>
    <w:rPr>
      <w:rFonts w:ascii="Segoe UI" w:eastAsia="Calibri" w:hAnsi="Segoe UI" w:cs="Segoe UI"/>
      <w:sz w:val="18"/>
      <w:szCs w:val="18"/>
    </w:rPr>
  </w:style>
  <w:style w:type="paragraph" w:styleId="NoSpacing">
    <w:name w:val="No Spacing"/>
    <w:uiPriority w:val="1"/>
    <w:qFormat/>
    <w:rsid w:val="00F7516E"/>
    <w:pPr>
      <w:spacing w:after="0" w:line="240" w:lineRule="auto"/>
    </w:pPr>
    <w:rPr>
      <w:rFonts w:ascii="Times New Roman" w:eastAsia="Calibri" w:hAnsi="Times New Roman" w:cs="Arial"/>
      <w:sz w:val="24"/>
      <w:szCs w:val="20"/>
    </w:rPr>
  </w:style>
  <w:style w:type="character" w:customStyle="1" w:styleId="sc51">
    <w:name w:val="sc51"/>
    <w:basedOn w:val="DefaultParagraphFont"/>
    <w:rsid w:val="006F0410"/>
    <w:rPr>
      <w:rFonts w:ascii="Courier New" w:hAnsi="Courier New" w:cs="Courier New" w:hint="default"/>
      <w:color w:val="FBDE2D"/>
      <w:sz w:val="20"/>
      <w:szCs w:val="20"/>
    </w:rPr>
  </w:style>
  <w:style w:type="character" w:customStyle="1" w:styleId="sc0">
    <w:name w:val="sc0"/>
    <w:basedOn w:val="DefaultParagraphFont"/>
    <w:rsid w:val="006F0410"/>
    <w:rPr>
      <w:rFonts w:ascii="Courier New" w:hAnsi="Courier New" w:cs="Courier New" w:hint="default"/>
      <w:color w:val="F8F8F8"/>
      <w:sz w:val="20"/>
      <w:szCs w:val="20"/>
    </w:rPr>
  </w:style>
  <w:style w:type="character" w:customStyle="1" w:styleId="sc111">
    <w:name w:val="sc111"/>
    <w:basedOn w:val="DefaultParagraphFont"/>
    <w:rsid w:val="006F0410"/>
    <w:rPr>
      <w:rFonts w:ascii="Courier New" w:hAnsi="Courier New" w:cs="Courier New" w:hint="default"/>
      <w:color w:val="8DA6CE"/>
      <w:sz w:val="20"/>
      <w:szCs w:val="20"/>
    </w:rPr>
  </w:style>
  <w:style w:type="character" w:customStyle="1" w:styleId="sc101">
    <w:name w:val="sc101"/>
    <w:basedOn w:val="DefaultParagraphFont"/>
    <w:rsid w:val="006F0410"/>
    <w:rPr>
      <w:rFonts w:ascii="Courier New" w:hAnsi="Courier New" w:cs="Courier New" w:hint="default"/>
      <w:color w:val="FBDE2D"/>
      <w:sz w:val="20"/>
      <w:szCs w:val="20"/>
    </w:rPr>
  </w:style>
  <w:style w:type="character" w:customStyle="1" w:styleId="sc91">
    <w:name w:val="sc91"/>
    <w:basedOn w:val="DefaultParagraphFont"/>
    <w:rsid w:val="006F0410"/>
    <w:rPr>
      <w:rFonts w:ascii="Courier New" w:hAnsi="Courier New" w:cs="Courier New" w:hint="default"/>
      <w:color w:val="000000"/>
      <w:sz w:val="20"/>
      <w:szCs w:val="20"/>
    </w:rPr>
  </w:style>
  <w:style w:type="character" w:customStyle="1" w:styleId="sc21">
    <w:name w:val="sc21"/>
    <w:basedOn w:val="DefaultParagraphFont"/>
    <w:rsid w:val="006F0410"/>
    <w:rPr>
      <w:rFonts w:ascii="Courier New" w:hAnsi="Courier New" w:cs="Courier New" w:hint="default"/>
      <w:color w:val="D8FA3C"/>
      <w:sz w:val="20"/>
      <w:szCs w:val="20"/>
    </w:rPr>
  </w:style>
  <w:style w:type="character" w:customStyle="1" w:styleId="sc12">
    <w:name w:val="sc12"/>
    <w:basedOn w:val="DefaultParagraphFont"/>
    <w:rsid w:val="006F0410"/>
    <w:rPr>
      <w:rFonts w:ascii="Courier New" w:hAnsi="Courier New" w:cs="Courier New" w:hint="default"/>
      <w:color w:val="AEAEAE"/>
      <w:sz w:val="20"/>
      <w:szCs w:val="20"/>
    </w:rPr>
  </w:style>
  <w:style w:type="character" w:customStyle="1" w:styleId="sc14">
    <w:name w:val="sc14"/>
    <w:basedOn w:val="DefaultParagraphFont"/>
    <w:rsid w:val="006F0410"/>
    <w:rPr>
      <w:rFonts w:ascii="Courier New" w:hAnsi="Courier New" w:cs="Courier New" w:hint="default"/>
      <w:color w:val="F8F8F8"/>
      <w:sz w:val="20"/>
      <w:szCs w:val="20"/>
    </w:rPr>
  </w:style>
  <w:style w:type="character" w:customStyle="1" w:styleId="sc41">
    <w:name w:val="sc41"/>
    <w:basedOn w:val="DefaultParagraphFont"/>
    <w:rsid w:val="00F4774B"/>
    <w:rPr>
      <w:rFonts w:ascii="Courier New" w:hAnsi="Courier New" w:cs="Courier New" w:hint="default"/>
      <w:color w:val="61CE3C"/>
      <w:sz w:val="20"/>
      <w:szCs w:val="20"/>
    </w:rPr>
  </w:style>
  <w:style w:type="character" w:customStyle="1" w:styleId="sc31">
    <w:name w:val="sc31"/>
    <w:basedOn w:val="DefaultParagraphFont"/>
    <w:rsid w:val="00F4774B"/>
    <w:rPr>
      <w:rFonts w:ascii="Courier New" w:hAnsi="Courier New" w:cs="Courier New" w:hint="default"/>
      <w:color w:val="61CE3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0118">
      <w:bodyDiv w:val="1"/>
      <w:marLeft w:val="0"/>
      <w:marRight w:val="0"/>
      <w:marTop w:val="0"/>
      <w:marBottom w:val="0"/>
      <w:divBdr>
        <w:top w:val="none" w:sz="0" w:space="0" w:color="auto"/>
        <w:left w:val="none" w:sz="0" w:space="0" w:color="auto"/>
        <w:bottom w:val="none" w:sz="0" w:space="0" w:color="auto"/>
        <w:right w:val="none" w:sz="0" w:space="0" w:color="auto"/>
      </w:divBdr>
      <w:divsChild>
        <w:div w:id="1917858856">
          <w:marLeft w:val="0"/>
          <w:marRight w:val="0"/>
          <w:marTop w:val="0"/>
          <w:marBottom w:val="0"/>
          <w:divBdr>
            <w:top w:val="none" w:sz="0" w:space="0" w:color="auto"/>
            <w:left w:val="none" w:sz="0" w:space="0" w:color="auto"/>
            <w:bottom w:val="none" w:sz="0" w:space="0" w:color="auto"/>
            <w:right w:val="none" w:sz="0" w:space="0" w:color="auto"/>
          </w:divBdr>
        </w:div>
      </w:divsChild>
    </w:div>
    <w:div w:id="685135775">
      <w:bodyDiv w:val="1"/>
      <w:marLeft w:val="0"/>
      <w:marRight w:val="0"/>
      <w:marTop w:val="0"/>
      <w:marBottom w:val="0"/>
      <w:divBdr>
        <w:top w:val="none" w:sz="0" w:space="0" w:color="auto"/>
        <w:left w:val="none" w:sz="0" w:space="0" w:color="auto"/>
        <w:bottom w:val="none" w:sz="0" w:space="0" w:color="auto"/>
        <w:right w:val="none" w:sz="0" w:space="0" w:color="auto"/>
      </w:divBdr>
      <w:divsChild>
        <w:div w:id="1006664273">
          <w:marLeft w:val="0"/>
          <w:marRight w:val="0"/>
          <w:marTop w:val="0"/>
          <w:marBottom w:val="0"/>
          <w:divBdr>
            <w:top w:val="none" w:sz="0" w:space="0" w:color="auto"/>
            <w:left w:val="none" w:sz="0" w:space="0" w:color="auto"/>
            <w:bottom w:val="none" w:sz="0" w:space="0" w:color="auto"/>
            <w:right w:val="none" w:sz="0" w:space="0" w:color="auto"/>
          </w:divBdr>
        </w:div>
      </w:divsChild>
    </w:div>
    <w:div w:id="761535826">
      <w:bodyDiv w:val="1"/>
      <w:marLeft w:val="0"/>
      <w:marRight w:val="0"/>
      <w:marTop w:val="0"/>
      <w:marBottom w:val="0"/>
      <w:divBdr>
        <w:top w:val="none" w:sz="0" w:space="0" w:color="auto"/>
        <w:left w:val="none" w:sz="0" w:space="0" w:color="auto"/>
        <w:bottom w:val="none" w:sz="0" w:space="0" w:color="auto"/>
        <w:right w:val="none" w:sz="0" w:space="0" w:color="auto"/>
      </w:divBdr>
      <w:divsChild>
        <w:div w:id="1783499501">
          <w:marLeft w:val="0"/>
          <w:marRight w:val="0"/>
          <w:marTop w:val="0"/>
          <w:marBottom w:val="0"/>
          <w:divBdr>
            <w:top w:val="none" w:sz="0" w:space="0" w:color="auto"/>
            <w:left w:val="none" w:sz="0" w:space="0" w:color="auto"/>
            <w:bottom w:val="none" w:sz="0" w:space="0" w:color="auto"/>
            <w:right w:val="none" w:sz="0" w:space="0" w:color="auto"/>
          </w:divBdr>
        </w:div>
      </w:divsChild>
    </w:div>
    <w:div w:id="1028142553">
      <w:bodyDiv w:val="1"/>
      <w:marLeft w:val="0"/>
      <w:marRight w:val="0"/>
      <w:marTop w:val="0"/>
      <w:marBottom w:val="0"/>
      <w:divBdr>
        <w:top w:val="none" w:sz="0" w:space="0" w:color="auto"/>
        <w:left w:val="none" w:sz="0" w:space="0" w:color="auto"/>
        <w:bottom w:val="none" w:sz="0" w:space="0" w:color="auto"/>
        <w:right w:val="none" w:sz="0" w:space="0" w:color="auto"/>
      </w:divBdr>
    </w:div>
    <w:div w:id="1226262483">
      <w:bodyDiv w:val="1"/>
      <w:marLeft w:val="0"/>
      <w:marRight w:val="0"/>
      <w:marTop w:val="0"/>
      <w:marBottom w:val="0"/>
      <w:divBdr>
        <w:top w:val="none" w:sz="0" w:space="0" w:color="auto"/>
        <w:left w:val="none" w:sz="0" w:space="0" w:color="auto"/>
        <w:bottom w:val="none" w:sz="0" w:space="0" w:color="auto"/>
        <w:right w:val="none" w:sz="0" w:space="0" w:color="auto"/>
      </w:divBdr>
      <w:divsChild>
        <w:div w:id="1088891505">
          <w:marLeft w:val="0"/>
          <w:marRight w:val="0"/>
          <w:marTop w:val="0"/>
          <w:marBottom w:val="0"/>
          <w:divBdr>
            <w:top w:val="none" w:sz="0" w:space="0" w:color="auto"/>
            <w:left w:val="none" w:sz="0" w:space="0" w:color="auto"/>
            <w:bottom w:val="none" w:sz="0" w:space="0" w:color="auto"/>
            <w:right w:val="none" w:sz="0" w:space="0" w:color="auto"/>
          </w:divBdr>
        </w:div>
      </w:divsChild>
    </w:div>
    <w:div w:id="1266576890">
      <w:bodyDiv w:val="1"/>
      <w:marLeft w:val="0"/>
      <w:marRight w:val="0"/>
      <w:marTop w:val="0"/>
      <w:marBottom w:val="0"/>
      <w:divBdr>
        <w:top w:val="none" w:sz="0" w:space="0" w:color="auto"/>
        <w:left w:val="none" w:sz="0" w:space="0" w:color="auto"/>
        <w:bottom w:val="none" w:sz="0" w:space="0" w:color="auto"/>
        <w:right w:val="none" w:sz="0" w:space="0" w:color="auto"/>
      </w:divBdr>
    </w:div>
    <w:div w:id="1300376891">
      <w:bodyDiv w:val="1"/>
      <w:marLeft w:val="0"/>
      <w:marRight w:val="0"/>
      <w:marTop w:val="0"/>
      <w:marBottom w:val="0"/>
      <w:divBdr>
        <w:top w:val="none" w:sz="0" w:space="0" w:color="auto"/>
        <w:left w:val="none" w:sz="0" w:space="0" w:color="auto"/>
        <w:bottom w:val="none" w:sz="0" w:space="0" w:color="auto"/>
        <w:right w:val="none" w:sz="0" w:space="0" w:color="auto"/>
      </w:divBdr>
      <w:divsChild>
        <w:div w:id="1109545298">
          <w:marLeft w:val="0"/>
          <w:marRight w:val="0"/>
          <w:marTop w:val="0"/>
          <w:marBottom w:val="0"/>
          <w:divBdr>
            <w:top w:val="none" w:sz="0" w:space="0" w:color="auto"/>
            <w:left w:val="none" w:sz="0" w:space="0" w:color="auto"/>
            <w:bottom w:val="none" w:sz="0" w:space="0" w:color="auto"/>
            <w:right w:val="none" w:sz="0" w:space="0" w:color="auto"/>
          </w:divBdr>
        </w:div>
      </w:divsChild>
    </w:div>
    <w:div w:id="1744722012">
      <w:bodyDiv w:val="1"/>
      <w:marLeft w:val="0"/>
      <w:marRight w:val="0"/>
      <w:marTop w:val="0"/>
      <w:marBottom w:val="0"/>
      <w:divBdr>
        <w:top w:val="none" w:sz="0" w:space="0" w:color="auto"/>
        <w:left w:val="none" w:sz="0" w:space="0" w:color="auto"/>
        <w:bottom w:val="none" w:sz="0" w:space="0" w:color="auto"/>
        <w:right w:val="none" w:sz="0" w:space="0" w:color="auto"/>
      </w:divBdr>
      <w:divsChild>
        <w:div w:id="1375155466">
          <w:marLeft w:val="0"/>
          <w:marRight w:val="0"/>
          <w:marTop w:val="0"/>
          <w:marBottom w:val="0"/>
          <w:divBdr>
            <w:top w:val="none" w:sz="0" w:space="0" w:color="auto"/>
            <w:left w:val="none" w:sz="0" w:space="0" w:color="auto"/>
            <w:bottom w:val="none" w:sz="0" w:space="0" w:color="auto"/>
            <w:right w:val="none" w:sz="0" w:space="0" w:color="auto"/>
          </w:divBdr>
        </w:div>
      </w:divsChild>
    </w:div>
    <w:div w:id="1752238969">
      <w:bodyDiv w:val="1"/>
      <w:marLeft w:val="0"/>
      <w:marRight w:val="0"/>
      <w:marTop w:val="0"/>
      <w:marBottom w:val="0"/>
      <w:divBdr>
        <w:top w:val="none" w:sz="0" w:space="0" w:color="auto"/>
        <w:left w:val="none" w:sz="0" w:space="0" w:color="auto"/>
        <w:bottom w:val="none" w:sz="0" w:space="0" w:color="auto"/>
        <w:right w:val="none" w:sz="0" w:space="0" w:color="auto"/>
      </w:divBdr>
      <w:divsChild>
        <w:div w:id="800270358">
          <w:marLeft w:val="0"/>
          <w:marRight w:val="0"/>
          <w:marTop w:val="0"/>
          <w:marBottom w:val="0"/>
          <w:divBdr>
            <w:top w:val="none" w:sz="0" w:space="0" w:color="auto"/>
            <w:left w:val="none" w:sz="0" w:space="0" w:color="auto"/>
            <w:bottom w:val="none" w:sz="0" w:space="0" w:color="auto"/>
            <w:right w:val="none" w:sz="0" w:space="0" w:color="auto"/>
          </w:divBdr>
        </w:div>
      </w:divsChild>
    </w:div>
    <w:div w:id="181791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designorate.com/wp-content/uploads/2016/04/design-thinking-innovation-1.jpg?x2001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9ADA3-E9ED-4D20-B624-29BCDC7A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72</Pages>
  <Words>23897</Words>
  <Characters>136216</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Wambani</dc:creator>
  <cp:lastModifiedBy>Kevin Wambani</cp:lastModifiedBy>
  <cp:revision>96</cp:revision>
  <cp:lastPrinted>2019-12-06T11:10:00Z</cp:lastPrinted>
  <dcterms:created xsi:type="dcterms:W3CDTF">2019-12-06T11:12:00Z</dcterms:created>
  <dcterms:modified xsi:type="dcterms:W3CDTF">2020-08-05T15:49:00Z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94b088b8-848f-394c-9866-33cf683cafe4</vt:lpwstr>
  </property>
  <property fmtid="{D5CDD505-2E9C-101B-9397-08002B2CF9AE}" pid="24" name="Mendeley Citation Style_1">
    <vt:lpwstr>http://www.zotero.org/styles/apa</vt:lpwstr>
  </property>
</Properties>
</file>