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BI Analyst Case Study: Strategic Lending Acquisition Analysis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Context: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Our company aims to expand its reach within the unbanked and under-banked market by acquiring a strategic lending business. This target company has provided data on their loan disbursements and repayments. Your task is to conduct a comprehensive analysis of this data to evaluate the product's potential and provide actionable recommendations to the leadership team.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Identify and document the key features of the lending product.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 a Business Intelligence (BI) tool to create visualizations that provide insights into the product's performance.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Define key performance metrics and present their trends using time-series visualizations.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a 3-month profit/loss forecast.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Analyze the company's current credit exposure and risk management strategies.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Recommend appropriate provisioning and write-off thresholds.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Propose portfolio triggers / alerts to mitigate adverse portfolio shifts.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Recommend data-driven changes to the product design and features to enhance profitability and manage credit risk.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Requirements: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 SQL (or Spark SQL) for data analysis.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Employ a BI tool (your choice) for data visualization and dashboard creation.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Python for forecasting tasks.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detailed report outlining your analysis methodology, assumptions, and key findings.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SQL and Python notebooks demonstrating your analysis.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Visualizations created using your chosen BI tool.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recommendations must be supported by quantitative evidence from the provided data.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Evaluation Criteria: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Analytical rigor and thoroughness.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Clarity and effectiveness of visualizations.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Reliability of forecasts.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Practicality and feasibility of recommendations.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Creativity and innovation in your approach.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81300" cy="927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1300" cy="927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16B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16B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16B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16B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16B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16B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16B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16B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16B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16B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16B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16B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16B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16B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16B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16B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16B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16B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16B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16B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16B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16B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16B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16B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16B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16B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16B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16B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16B9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045C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83Bc9eneZAyXKWHBAZSjaJIheg==">CgMxLjA4AHIhMU5sb2dMVUFmdHJOMUhlaWFEUWhXNFFNTVcxTDk2WDRx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2025-03-03T11:17:00Z</dcterms:created>
  <dc:creator>Brian Agevi</dc:creator>
</cp:coreProperties>
</file>