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9C43" w14:textId="77777777" w:rsidR="006C627F" w:rsidRDefault="00000000">
      <w:pPr>
        <w:pStyle w:val="Heading"/>
      </w:pPr>
      <w:r>
        <w:t xml:space="preserve">Applied Math 2024 – Winter In-service </w:t>
      </w:r>
      <w:r>
        <w:rPr>
          <w:color w:val="FF0000"/>
        </w:rPr>
        <w:t>HYBRID</w:t>
      </w:r>
      <w:r>
        <w:t xml:space="preserve"> Registration</w:t>
      </w:r>
    </w:p>
    <w:p w14:paraId="5E5790DA" w14:textId="77777777" w:rsidR="006C627F" w:rsidRDefault="00000000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In-service Registration Fee: $185.00 ($200.00 on-site)</w:t>
      </w:r>
    </w:p>
    <w:p w14:paraId="605CE538" w14:textId="77777777" w:rsidR="006C627F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(Includes continental breakfast, lunch and six (6) STEM Clock Hours)</w:t>
      </w:r>
    </w:p>
    <w:p w14:paraId="66D27001" w14:textId="77777777" w:rsidR="006C627F" w:rsidRDefault="00000000">
      <w:pPr>
        <w:pStyle w:val="Standard"/>
        <w:rPr>
          <w:b/>
        </w:rPr>
      </w:pPr>
      <w:r>
        <w:rPr>
          <w:b/>
        </w:rPr>
        <w:tab/>
      </w:r>
    </w:p>
    <w:p w14:paraId="321FCE53" w14:textId="77777777" w:rsidR="006C627F" w:rsidRDefault="00000000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Send Registration to: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Washington Applied Math Council (WAMC)</w:t>
      </w:r>
    </w:p>
    <w:p w14:paraId="093B1894" w14:textId="77777777" w:rsidR="006C627F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C/O WAMC Registration</w:t>
      </w:r>
    </w:p>
    <w:p w14:paraId="3B2A91C0" w14:textId="518ECFBB" w:rsidR="006C627F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PO BOX 10</w:t>
      </w:r>
      <w:r w:rsidR="006E58E1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1</w:t>
      </w:r>
    </w:p>
    <w:p w14:paraId="6B263E20" w14:textId="77777777" w:rsidR="006C627F" w:rsidRDefault="00000000">
      <w:pPr>
        <w:pStyle w:val="Standard"/>
        <w:jc w:val="center"/>
      </w:pPr>
      <w:r>
        <w:rPr>
          <w:b/>
          <w:sz w:val="22"/>
          <w:szCs w:val="22"/>
        </w:rPr>
        <w:t>Tenino, WA 98589</w:t>
      </w:r>
    </w:p>
    <w:p w14:paraId="352A477D" w14:textId="77777777" w:rsidR="006C627F" w:rsidRDefault="00000000">
      <w:pPr>
        <w:pStyle w:val="Standard"/>
        <w:jc w:val="center"/>
      </w:pPr>
      <w:r>
        <w:rPr>
          <w:b/>
          <w:sz w:val="22"/>
          <w:szCs w:val="22"/>
        </w:rPr>
        <w:t>Phone: (509) 800-7336</w:t>
      </w:r>
    </w:p>
    <w:p w14:paraId="3205559C" w14:textId="77777777" w:rsidR="006C627F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Fax: (360) 264-7564</w:t>
      </w:r>
    </w:p>
    <w:p w14:paraId="11B21B4A" w14:textId="77777777" w:rsidR="006C627F" w:rsidRDefault="00000000">
      <w:pPr>
        <w:pStyle w:val="Standard"/>
        <w:jc w:val="center"/>
      </w:pPr>
      <w:r>
        <w:rPr>
          <w:b/>
          <w:sz w:val="22"/>
          <w:szCs w:val="22"/>
        </w:rPr>
        <w:t xml:space="preserve">E-mail to:  </w:t>
      </w:r>
      <w:hyperlink r:id="rId6" w:history="1">
        <w:r>
          <w:rPr>
            <w:rStyle w:val="Hyperlink"/>
            <w:b/>
            <w:sz w:val="22"/>
            <w:szCs w:val="22"/>
          </w:rPr>
          <w:t>katiewamc@gmail.com</w:t>
        </w:r>
      </w:hyperlink>
    </w:p>
    <w:p w14:paraId="78CDA2A6" w14:textId="77777777" w:rsidR="006C627F" w:rsidRDefault="00000000">
      <w:pPr>
        <w:pStyle w:val="Standard"/>
        <w:tabs>
          <w:tab w:val="right" w:leader="hyphen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03E5A010" w14:textId="73B01230" w:rsidR="006C627F" w:rsidRDefault="00000000">
      <w:pPr>
        <w:pStyle w:val="Standard"/>
        <w:spacing w:after="120"/>
      </w:pPr>
      <w:r>
        <w:rPr>
          <w:sz w:val="22"/>
          <w:szCs w:val="22"/>
        </w:rPr>
        <w:t>Name:</w:t>
      </w:r>
      <w:r w:rsidR="00E3107A">
        <w:rPr>
          <w:sz w:val="22"/>
          <w:szCs w:val="22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>
        <w:rPr>
          <w:sz w:val="22"/>
          <w:szCs w:val="22"/>
        </w:rPr>
        <w:t xml:space="preserve"> School District: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1B3A2CB4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 xml:space="preserve">Teacher/CTE Cert.#: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ab/>
        <w:t xml:space="preserve">  </w:t>
      </w:r>
    </w:p>
    <w:p w14:paraId="21D1B349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 xml:space="preserve">School Address: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City, Zip: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</w:t>
      </w:r>
    </w:p>
    <w:p w14:paraId="04D7AC59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>School:</w:t>
      </w:r>
      <w:r w:rsidRPr="00E3107A">
        <w:rPr>
          <w:sz w:val="22"/>
          <w:szCs w:val="22"/>
          <w:bdr w:val="single" w:sz="12" w:space="0" w:color="auto"/>
        </w:rPr>
        <w:t xml:space="preserve"> 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</w:t>
      </w:r>
      <w:r>
        <w:rPr>
          <w:sz w:val="22"/>
          <w:szCs w:val="22"/>
        </w:rPr>
        <w:t xml:space="preserve">School Phone: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60FB87FB" w14:textId="77777777" w:rsidR="006C627F" w:rsidRDefault="00000000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2C9C841F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 xml:space="preserve">Billing Address: </w:t>
      </w:r>
      <w:r w:rsidRPr="000D15F6">
        <w:rPr>
          <w:sz w:val="22"/>
          <w:szCs w:val="22"/>
          <w:bdr w:val="single" w:sz="12" w:space="0" w:color="auto"/>
        </w:rPr>
        <w:t xml:space="preserve">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City, Zip: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 </w:t>
      </w:r>
    </w:p>
    <w:p w14:paraId="0B856E3C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 xml:space="preserve">School Email: </w:t>
      </w:r>
      <w:r w:rsidRPr="000D15F6">
        <w:rPr>
          <w:sz w:val="22"/>
          <w:szCs w:val="22"/>
          <w:bdr w:val="single" w:sz="12" w:space="0" w:color="auto"/>
        </w:rPr>
        <w:t xml:space="preserve">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18E2A687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 xml:space="preserve">Alternate Email: </w:t>
      </w:r>
      <w:r w:rsidRPr="000D15F6">
        <w:rPr>
          <w:sz w:val="22"/>
          <w:szCs w:val="22"/>
          <w:bdr w:val="single" w:sz="12" w:space="0" w:color="auto"/>
        </w:rPr>
        <w:t xml:space="preserve">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  <w:t xml:space="preserve"> </w:t>
      </w:r>
      <w:r>
        <w:rPr>
          <w:sz w:val="22"/>
          <w:szCs w:val="22"/>
        </w:rPr>
        <w:t xml:space="preserve">Day of in-service Phone: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4A1B3B65" w14:textId="77777777" w:rsidR="006C627F" w:rsidRDefault="00000000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1C26DEE" w14:textId="77777777" w:rsidR="006C627F" w:rsidRDefault="00000000">
      <w:pPr>
        <w:pStyle w:val="Standard"/>
      </w:pPr>
      <w:r>
        <w:rPr>
          <w:sz w:val="22"/>
          <w:szCs w:val="22"/>
        </w:rPr>
        <w:t xml:space="preserve">Check Number: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PO Number: </w:t>
      </w:r>
      <w:r w:rsidRPr="000D15F6">
        <w:rPr>
          <w:sz w:val="22"/>
          <w:szCs w:val="22"/>
          <w:bdr w:val="single" w:sz="12" w:space="0" w:color="auto"/>
        </w:rPr>
        <w:t xml:space="preserve"> 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6B000DF0" w14:textId="77777777" w:rsidR="006C627F" w:rsidRDefault="006C627F">
      <w:pPr>
        <w:pStyle w:val="Standard"/>
        <w:tabs>
          <w:tab w:val="right" w:leader="hyphen" w:pos="10800"/>
        </w:tabs>
        <w:rPr>
          <w:sz w:val="22"/>
          <w:szCs w:val="22"/>
        </w:rPr>
      </w:pPr>
    </w:p>
    <w:p w14:paraId="7C239F27" w14:textId="77777777" w:rsidR="006C627F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Make Checks and POs payable to Washington Applied Math Council (WAMC)</w:t>
      </w:r>
    </w:p>
    <w:p w14:paraId="7D9D9BD1" w14:textId="77777777" w:rsidR="006C627F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</w:pPr>
      <w:r>
        <w:rPr>
          <w:b/>
          <w:bCs/>
          <w:sz w:val="22"/>
          <w:szCs w:val="22"/>
        </w:rPr>
        <w:t>Receipts available the day of in-service for non-preregistered</w:t>
      </w:r>
      <w:r>
        <w:rPr>
          <w:b/>
          <w:bCs/>
          <w:sz w:val="22"/>
          <w:szCs w:val="22"/>
        </w:rPr>
        <w:tab/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>P.O. Enclosed</w:t>
      </w:r>
    </w:p>
    <w:p w14:paraId="226F9C7C" w14:textId="77777777" w:rsidR="006C627F" w:rsidRDefault="00000000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regular price of $185 applies for early in-service registrations ONLY.  </w:t>
      </w:r>
    </w:p>
    <w:p w14:paraId="2ED308C1" w14:textId="77777777" w:rsidR="006C627F" w:rsidRDefault="00000000">
      <w:pPr>
        <w:pStyle w:val="Standard"/>
        <w:jc w:val="center"/>
      </w:pPr>
      <w:r>
        <w:rPr>
          <w:color w:val="000000"/>
          <w:sz w:val="22"/>
          <w:szCs w:val="22"/>
        </w:rPr>
        <w:t xml:space="preserve">For registrations postmarked after </w:t>
      </w:r>
      <w:r>
        <w:rPr>
          <w:b/>
          <w:bCs/>
          <w:color w:val="000000"/>
          <w:sz w:val="22"/>
          <w:szCs w:val="22"/>
        </w:rPr>
        <w:t>January 28, 2024</w:t>
      </w:r>
      <w:r>
        <w:rPr>
          <w:color w:val="000000"/>
          <w:sz w:val="22"/>
          <w:szCs w:val="22"/>
        </w:rPr>
        <w:t xml:space="preserve"> or on-site the cost is $200.00.</w:t>
      </w:r>
    </w:p>
    <w:p w14:paraId="7103A76E" w14:textId="77777777" w:rsidR="006C627F" w:rsidRDefault="00000000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343B2691" w14:textId="77777777" w:rsidR="006C627F" w:rsidRDefault="006C627F">
      <w:pPr>
        <w:pStyle w:val="Standard"/>
        <w:jc w:val="center"/>
        <w:rPr>
          <w:b/>
          <w:sz w:val="22"/>
          <w:szCs w:val="22"/>
          <w:u w:val="single"/>
        </w:rPr>
      </w:pPr>
    </w:p>
    <w:p w14:paraId="5C43490A" w14:textId="77777777" w:rsidR="006C627F" w:rsidRDefault="00000000">
      <w:pPr>
        <w:pStyle w:val="Standard"/>
        <w:jc w:val="center"/>
      </w:pPr>
      <w:r>
        <w:rPr>
          <w:b/>
          <w:sz w:val="22"/>
          <w:szCs w:val="22"/>
          <w:u w:val="single"/>
        </w:rPr>
        <w:t>Please specify which how you will attend</w:t>
      </w:r>
      <w:r>
        <w:rPr>
          <w:sz w:val="22"/>
          <w:szCs w:val="22"/>
        </w:rPr>
        <w:t>:</w:t>
      </w:r>
      <w:r>
        <w:tab/>
      </w:r>
      <w:r>
        <w:rPr>
          <w:b/>
          <w:bCs/>
          <w:sz w:val="22"/>
          <w:szCs w:val="22"/>
        </w:rPr>
        <w:t>In Person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  <w:t>Virtual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</w:p>
    <w:p w14:paraId="1C55DF99" w14:textId="77777777" w:rsidR="006C627F" w:rsidRDefault="00000000">
      <w:pPr>
        <w:pStyle w:val="Teri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February 23, 2024</w:t>
      </w:r>
    </w:p>
    <w:p w14:paraId="256FB7B1" w14:textId="77777777" w:rsidR="006C627F" w:rsidRDefault="00000000">
      <w:pPr>
        <w:widowControl/>
        <w:suppressAutoHyphens w:val="0"/>
        <w:autoSpaceDE w:val="0"/>
        <w:jc w:val="center"/>
        <w:textAlignment w:val="auto"/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</w:pPr>
      <w:r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  <w:t>Holiday Inn Richland On The River</w:t>
      </w:r>
    </w:p>
    <w:p w14:paraId="49E6C33D" w14:textId="77777777" w:rsidR="006C627F" w:rsidRDefault="00000000">
      <w:pPr>
        <w:widowControl/>
        <w:suppressAutoHyphens w:val="0"/>
        <w:autoSpaceDE w:val="0"/>
        <w:jc w:val="center"/>
        <w:textAlignment w:val="auto"/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</w:pPr>
      <w:r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  <w:t>802 George Washington Way</w:t>
      </w:r>
    </w:p>
    <w:p w14:paraId="34DCCF02" w14:textId="77777777" w:rsidR="006C627F" w:rsidRDefault="00000000">
      <w:pPr>
        <w:pStyle w:val="Standard"/>
        <w:jc w:val="center"/>
        <w:rPr>
          <w:rFonts w:ascii="TimesNewRomanPS-BoldMT" w:hAnsi="TimesNewRomanPS-BoldMT" w:cs="TimesNewRomanPS-BoldMT"/>
          <w:kern w:val="0"/>
        </w:rPr>
      </w:pPr>
      <w:r>
        <w:rPr>
          <w:rFonts w:ascii="TimesNewRomanPS-BoldMT" w:hAnsi="TimesNewRomanPS-BoldMT" w:cs="TimesNewRomanPS-BoldMT"/>
          <w:kern w:val="0"/>
        </w:rPr>
        <w:t>Richland, WA 99352</w:t>
      </w:r>
    </w:p>
    <w:p w14:paraId="15FE3D05" w14:textId="77777777" w:rsidR="006C627F" w:rsidRDefault="00000000">
      <w:pPr>
        <w:pStyle w:val="Standard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8:00 a.m. – 3:30 p.m. (includes lunch)</w:t>
      </w:r>
    </w:p>
    <w:p w14:paraId="5577B29F" w14:textId="77777777" w:rsidR="006C627F" w:rsidRDefault="006C627F">
      <w:pPr>
        <w:pStyle w:val="Standard"/>
        <w:rPr>
          <w:i/>
          <w:iCs/>
          <w:sz w:val="22"/>
          <w:szCs w:val="22"/>
        </w:rPr>
      </w:pPr>
    </w:p>
    <w:p w14:paraId="6C0C5460" w14:textId="77777777" w:rsidR="006C627F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</w:pPr>
      <w:r>
        <w:rPr>
          <w:b/>
          <w:bCs/>
          <w:sz w:val="22"/>
          <w:szCs w:val="22"/>
        </w:rPr>
        <w:t xml:space="preserve">For directions and additional Information check our web site at, </w:t>
      </w:r>
      <w:hyperlink r:id="rId7" w:history="1">
        <w:r>
          <w:rPr>
            <w:b/>
            <w:bCs/>
            <w:sz w:val="22"/>
            <w:szCs w:val="22"/>
          </w:rPr>
          <w:t>http://www.wa-appliedmath.org/</w:t>
        </w:r>
      </w:hyperlink>
    </w:p>
    <w:p w14:paraId="300DE62E" w14:textId="77777777" w:rsidR="006C627F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Fall, Winter, Spring, and Summer Registration forms are available to be downloaded from this site!</w:t>
      </w:r>
    </w:p>
    <w:p w14:paraId="20443D91" w14:textId="77777777" w:rsidR="006C627F" w:rsidRDefault="00000000">
      <w:pPr>
        <w:pStyle w:val="Standard"/>
        <w:tabs>
          <w:tab w:val="right" w:leader="hyphen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4FAA8C2" w14:textId="77777777" w:rsidR="006C627F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Please register early to ensure your place in this in-service.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Written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cancellations received more than two weeks prior will be charged $30. There are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no refunds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for cancellations received within two weeks of the in-service date or for no-shows.</w:t>
      </w:r>
    </w:p>
    <w:p w14:paraId="4F290673" w14:textId="77777777" w:rsidR="006C627F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73E939DF" w14:textId="77777777" w:rsidR="006C627F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six (6) STEM Clock Hours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of credit each.</w:t>
      </w:r>
    </w:p>
    <w:p w14:paraId="555E26E2" w14:textId="77777777" w:rsidR="006C627F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18068425" w14:textId="77777777" w:rsidR="006C627F" w:rsidRDefault="00000000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WAMC recommends that everyone attend in person if possible. In person participation will be more beneficial to participants.</w:t>
      </w:r>
    </w:p>
    <w:p w14:paraId="4D084353" w14:textId="77777777" w:rsidR="006C627F" w:rsidRDefault="006C627F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</w:p>
    <w:p w14:paraId="510BB6B8" w14:textId="77777777" w:rsidR="006C627F" w:rsidRDefault="00000000">
      <w:pPr>
        <w:pStyle w:val="BodyText2"/>
        <w:jc w:val="center"/>
      </w:pPr>
      <w:r>
        <w:rPr>
          <w:rFonts w:ascii="Times New Roman" w:hAnsi="Times New Roman" w:cs="Times New Roman"/>
          <w:kern w:val="0"/>
          <w:szCs w:val="24"/>
        </w:rPr>
        <w:t>For additional information e-mail Nan Johnson: njohnson@wa-appliedmath.org or call 206-249-8481</w:t>
      </w:r>
    </w:p>
    <w:sectPr w:rsidR="006C627F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65B8" w14:textId="77777777" w:rsidR="00771EA2" w:rsidRDefault="00771EA2">
      <w:r>
        <w:separator/>
      </w:r>
    </w:p>
  </w:endnote>
  <w:endnote w:type="continuationSeparator" w:id="0">
    <w:p w14:paraId="05315A24" w14:textId="77777777" w:rsidR="00771EA2" w:rsidRDefault="0077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Palatino, 'Book Antiqua'">
    <w:altName w:val="Palatino Linotype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C58E5" w14:textId="77777777" w:rsidR="00771EA2" w:rsidRDefault="00771EA2">
      <w:r>
        <w:rPr>
          <w:color w:val="000000"/>
        </w:rPr>
        <w:separator/>
      </w:r>
    </w:p>
  </w:footnote>
  <w:footnote w:type="continuationSeparator" w:id="0">
    <w:p w14:paraId="2D135C5C" w14:textId="77777777" w:rsidR="00771EA2" w:rsidRDefault="00771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27F"/>
    <w:rsid w:val="000D15F6"/>
    <w:rsid w:val="003D55AF"/>
    <w:rsid w:val="006448F6"/>
    <w:rsid w:val="006C627F"/>
    <w:rsid w:val="006E58E1"/>
    <w:rsid w:val="00771EA2"/>
    <w:rsid w:val="00E03AE5"/>
    <w:rsid w:val="00E3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ACA6"/>
  <w15:docId w15:val="{4D0BDC33-7E2A-4DF2-A63D-D540F63A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Palatino, 'Book Antiqua'" w:eastAsia="Palatino, 'Book Antiqua'" w:hAnsi="Palatino, 'Book Antiqua'" w:cs="Palatino, 'Book Antiqua'"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36"/>
    </w:rPr>
  </w:style>
  <w:style w:type="paragraph" w:customStyle="1" w:styleId="Textbody">
    <w:name w:val="Text body"/>
    <w:basedOn w:val="Standard"/>
    <w:rPr>
      <w:rFonts w:ascii="Palatino, 'Book Antiqua'" w:eastAsia="Palatino, 'Book Antiqua'" w:hAnsi="Palatino, 'Book Antiqua'" w:cs="Palatino, 'Book Antiqua'"/>
      <w:sz w:val="2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eri">
    <w:name w:val="Teri"/>
    <w:basedOn w:val="Standard"/>
    <w:rPr>
      <w:rFonts w:ascii="Palatino, 'Book Antiqua'" w:eastAsia="Palatino, 'Book Antiqua'" w:hAnsi="Palatino, 'Book Antiqua'" w:cs="Palatino, 'Book Antiqua'"/>
      <w:sz w:val="24"/>
    </w:rPr>
  </w:style>
  <w:style w:type="paragraph" w:customStyle="1" w:styleId="Textbodyindent">
    <w:name w:val="Text body indent"/>
    <w:basedOn w:val="Standard"/>
    <w:pPr>
      <w:tabs>
        <w:tab w:val="left" w:pos="9900"/>
      </w:tabs>
      <w:ind w:left="540"/>
      <w:jc w:val="center"/>
    </w:pPr>
    <w:rPr>
      <w:rFonts w:ascii="Palatino, 'Book Antiqua'" w:eastAsia="Palatino, 'Book Antiqua'" w:hAnsi="Palatino, 'Book Antiqua'" w:cs="Palatino, 'Book Antiqua'"/>
      <w:b/>
      <w:i/>
      <w:sz w:val="28"/>
    </w:rPr>
  </w:style>
  <w:style w:type="paragraph" w:styleId="BodyText2">
    <w:name w:val="Body Text 2"/>
    <w:basedOn w:val="Standard"/>
    <w:rPr>
      <w:rFonts w:ascii="Palatino, 'Book Antiqua'" w:eastAsia="Palatino, 'Book Antiqua'" w:hAnsi="Palatino, 'Book Antiqua'" w:cs="Palatino, 'Book Antiqua'"/>
      <w:b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a-appliedmath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omsi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Math 2000 – Fall Inservice</dc:title>
  <dc:creator>Ronald Noble</dc:creator>
  <cp:lastModifiedBy>Katie Ventura</cp:lastModifiedBy>
  <cp:revision>5</cp:revision>
  <cp:lastPrinted>2013-10-13T17:25:00Z</cp:lastPrinted>
  <dcterms:created xsi:type="dcterms:W3CDTF">2023-05-18T19:54:00Z</dcterms:created>
  <dcterms:modified xsi:type="dcterms:W3CDTF">2023-06-06T17:50:00Z</dcterms:modified>
</cp:coreProperties>
</file>