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5ED8" w14:textId="44C34AE4" w:rsidR="0043357E" w:rsidRDefault="00026346">
      <w:r>
        <w:rPr>
          <w:rFonts w:hint="eastAsia"/>
        </w:rPr>
        <w:t>系统功能需求</w:t>
      </w:r>
      <w:r w:rsidR="00836EB8">
        <w:rPr>
          <w:rFonts w:hint="eastAsia"/>
        </w:rPr>
        <w:t>及</w:t>
      </w:r>
      <w:r>
        <w:rPr>
          <w:rFonts w:hint="eastAsia"/>
        </w:rPr>
        <w:t>设计：</w:t>
      </w:r>
    </w:p>
    <w:p w14:paraId="40C13DCC" w14:textId="77777777" w:rsidR="00836EB8" w:rsidRDefault="00836EB8"/>
    <w:p w14:paraId="0F5F19D4" w14:textId="01FB520B" w:rsidR="00293791" w:rsidRDefault="00293791">
      <w:r>
        <w:rPr>
          <w:rFonts w:hint="eastAsia"/>
        </w:rPr>
        <w:t>基础工厂类：</w:t>
      </w:r>
    </w:p>
    <w:p w14:paraId="21871922" w14:textId="1C804CCF" w:rsidR="00293791" w:rsidRDefault="00293791">
      <w:r>
        <w:rPr>
          <w:rFonts w:hint="eastAsia"/>
        </w:rPr>
        <w:t>线程工厂</w:t>
      </w:r>
      <w:r w:rsidR="00D102BC">
        <w:rPr>
          <w:rFonts w:hint="eastAsia"/>
        </w:rPr>
        <w:t>——</w:t>
      </w:r>
      <w:r w:rsidR="00471B21">
        <w:rPr>
          <w:rFonts w:hint="eastAsia"/>
        </w:rPr>
        <w:t>spring自带线程池</w:t>
      </w:r>
      <w:r w:rsidR="00FD1C3B">
        <w:rPr>
          <w:rFonts w:hint="eastAsia"/>
        </w:rPr>
        <w:t>——并发度要求不高，先不考虑</w:t>
      </w:r>
    </w:p>
    <w:p w14:paraId="77C76F25" w14:textId="04DB6C54" w:rsidR="00293791" w:rsidRDefault="00293791">
      <w:r w:rsidRPr="00C6003A">
        <w:rPr>
          <w:rFonts w:hint="eastAsia"/>
          <w:color w:val="FF0000"/>
        </w:rPr>
        <w:t>日志工厂</w:t>
      </w:r>
      <w:r w:rsidR="00D102BC">
        <w:rPr>
          <w:rFonts w:hint="eastAsia"/>
        </w:rPr>
        <w:t>——log4</w:t>
      </w:r>
      <w:r w:rsidR="00D102BC">
        <w:t>j</w:t>
      </w:r>
    </w:p>
    <w:p w14:paraId="61F9FEC4" w14:textId="7850805A" w:rsidR="00293791" w:rsidRDefault="00293791">
      <w:r>
        <w:rPr>
          <w:rFonts w:hint="eastAsia"/>
        </w:rPr>
        <w:t>Object工厂</w:t>
      </w:r>
      <w:r w:rsidR="00D102BC">
        <w:rPr>
          <w:rFonts w:hint="eastAsia"/>
        </w:rPr>
        <w:t>——</w:t>
      </w:r>
      <w:r w:rsidR="00471B21">
        <w:rPr>
          <w:rFonts w:hint="eastAsia"/>
        </w:rPr>
        <w:t>不考虑建立</w:t>
      </w:r>
    </w:p>
    <w:p w14:paraId="3F5C385A" w14:textId="1C45DF71" w:rsidR="00D102BC" w:rsidRDefault="00D102BC">
      <w:r w:rsidRPr="00C6003A">
        <w:rPr>
          <w:rFonts w:hint="eastAsia"/>
          <w:color w:val="FF0000"/>
        </w:rPr>
        <w:t>数据库连接工厂</w:t>
      </w:r>
      <w:r>
        <w:rPr>
          <w:rFonts w:hint="eastAsia"/>
        </w:rPr>
        <w:t>——c</w:t>
      </w:r>
      <w:r>
        <w:t>3p0</w:t>
      </w:r>
      <w:r>
        <w:rPr>
          <w:rFonts w:hint="eastAsia"/>
        </w:rPr>
        <w:t>连接池</w:t>
      </w:r>
    </w:p>
    <w:p w14:paraId="3B17E9AB" w14:textId="77777777" w:rsidR="00293791" w:rsidRDefault="00293791"/>
    <w:p w14:paraId="0309FB8A" w14:textId="2E6385C3" w:rsidR="002C08AE" w:rsidRDefault="001D4811">
      <w:r>
        <w:rPr>
          <w:rFonts w:hint="eastAsia"/>
        </w:rPr>
        <w:t>基础</w:t>
      </w:r>
      <w:r w:rsidR="00293791">
        <w:rPr>
          <w:rFonts w:hint="eastAsia"/>
        </w:rPr>
        <w:t>功能子</w:t>
      </w:r>
      <w:r>
        <w:rPr>
          <w:rFonts w:hint="eastAsia"/>
        </w:rPr>
        <w:t>模块</w:t>
      </w:r>
      <w:r w:rsidR="002C08AE">
        <w:rPr>
          <w:rFonts w:hint="eastAsia"/>
        </w:rPr>
        <w:t>——设计要求：</w:t>
      </w:r>
    </w:p>
    <w:p w14:paraId="4E371B8B" w14:textId="084BD55E" w:rsidR="001D4811" w:rsidRDefault="001D4811">
      <w:r w:rsidRPr="00C6003A">
        <w:rPr>
          <w:rFonts w:hint="eastAsia"/>
          <w:color w:val="FF0000"/>
        </w:rPr>
        <w:t>日志记录模块</w:t>
      </w:r>
      <w:r w:rsidR="007C4EFF">
        <w:rPr>
          <w:rFonts w:hint="eastAsia"/>
        </w:rPr>
        <w:t>（struts2已集成）</w:t>
      </w:r>
      <w:r w:rsidR="00C8747F">
        <w:rPr>
          <w:rFonts w:hint="eastAsia"/>
        </w:rPr>
        <w:t>——定义日志记录规范</w:t>
      </w:r>
    </w:p>
    <w:p w14:paraId="4A5C5201" w14:textId="65B631FD" w:rsidR="007C4EFF" w:rsidRDefault="007C4EFF">
      <w:r w:rsidRPr="00C6003A">
        <w:rPr>
          <w:rFonts w:hint="eastAsia"/>
          <w:color w:val="FF0000"/>
        </w:rPr>
        <w:t>登陆模块</w:t>
      </w:r>
      <w:r>
        <w:rPr>
          <w:rFonts w:hint="eastAsia"/>
        </w:rPr>
        <w:t>——登陆后将用户信息写入session中，方便后续调用</w:t>
      </w:r>
    </w:p>
    <w:p w14:paraId="608EC27B" w14:textId="1044748D" w:rsidR="00427729" w:rsidRDefault="00427729">
      <w:r>
        <w:rPr>
          <w:rFonts w:hint="eastAsia"/>
        </w:rPr>
        <w:t>权限管理模块</w:t>
      </w:r>
      <w:r w:rsidR="007C4EFF">
        <w:rPr>
          <w:rFonts w:hint="eastAsia"/>
        </w:rPr>
        <w:t>——</w:t>
      </w:r>
      <w:r w:rsidR="007C4EFF" w:rsidRPr="00C6003A">
        <w:rPr>
          <w:rFonts w:hint="eastAsia"/>
          <w:color w:val="FF0000"/>
        </w:rPr>
        <w:t>简易的权限管理模块</w:t>
      </w:r>
      <w:r w:rsidR="00715185">
        <w:rPr>
          <w:rFonts w:hint="eastAsia"/>
        </w:rPr>
        <w:t>——考虑把权限提取后写入session，可以随时调用</w:t>
      </w:r>
    </w:p>
    <w:p w14:paraId="567C73AB" w14:textId="5C4DE230" w:rsidR="002C08AE" w:rsidRDefault="00427729">
      <w:r>
        <w:rPr>
          <w:rFonts w:hint="eastAsia"/>
        </w:rPr>
        <w:t>工作流模块</w:t>
      </w:r>
      <w:r w:rsidR="002B05D9">
        <w:rPr>
          <w:rFonts w:hint="eastAsia"/>
        </w:rPr>
        <w:t>——</w:t>
      </w:r>
      <w:r w:rsidR="002B05D9" w:rsidRPr="00C6003A">
        <w:rPr>
          <w:rFonts w:hint="eastAsia"/>
          <w:color w:val="FF0000"/>
        </w:rPr>
        <w:t>简易的工作流</w:t>
      </w:r>
      <w:r w:rsidR="002B05D9">
        <w:rPr>
          <w:rFonts w:hint="eastAsia"/>
        </w:rPr>
        <w:t>（依据数据表的工作流）</w:t>
      </w:r>
      <w:r w:rsidR="0063798D">
        <w:rPr>
          <w:rFonts w:hint="eastAsia"/>
        </w:rPr>
        <w:t>——考虑添加模块化设计</w:t>
      </w:r>
    </w:p>
    <w:p w14:paraId="258167C9" w14:textId="0461D23F" w:rsidR="00D102BC" w:rsidRDefault="00D102BC">
      <w:r>
        <w:rPr>
          <w:rFonts w:hint="eastAsia"/>
        </w:rPr>
        <w:t>消息提醒模块——定时提醒</w:t>
      </w:r>
      <w:r w:rsidR="000F6D2D">
        <w:rPr>
          <w:rFonts w:hint="eastAsia"/>
        </w:rPr>
        <w:t>，考虑可移植性（定义接口，调用方法）</w:t>
      </w:r>
      <w:r w:rsidR="0063798D">
        <w:rPr>
          <w:rFonts w:hint="eastAsia"/>
        </w:rPr>
        <w:t>——太过复杂先不考虑</w:t>
      </w:r>
    </w:p>
    <w:p w14:paraId="3D28A35A" w14:textId="4D02D661" w:rsidR="007C4EFF" w:rsidRDefault="007C4EFF">
      <w:r w:rsidRPr="00C6003A">
        <w:rPr>
          <w:rFonts w:hint="eastAsia"/>
          <w:color w:val="FF0000"/>
        </w:rPr>
        <w:t>国际化支持模块</w:t>
      </w:r>
      <w:r>
        <w:rPr>
          <w:rFonts w:hint="eastAsia"/>
        </w:rPr>
        <w:t>（struts2支持）</w:t>
      </w:r>
      <w:r w:rsidR="00C8747F">
        <w:rPr>
          <w:rFonts w:hint="eastAsia"/>
        </w:rPr>
        <w:t>——暂不考虑</w:t>
      </w:r>
    </w:p>
    <w:p w14:paraId="2FECC96B" w14:textId="7DCC2938" w:rsidR="007C4EFF" w:rsidRDefault="002C08AE">
      <w:r w:rsidRPr="00C6003A">
        <w:rPr>
          <w:rFonts w:hint="eastAsia"/>
          <w:color w:val="FF0000"/>
        </w:rPr>
        <w:t>文件上传下载模块</w:t>
      </w:r>
      <w:r w:rsidR="007C4EFF">
        <w:rPr>
          <w:rFonts w:hint="eastAsia"/>
        </w:rPr>
        <w:t>（struts2支持）</w:t>
      </w:r>
    </w:p>
    <w:p w14:paraId="5D07F280" w14:textId="55954426" w:rsidR="002C08AE" w:rsidRDefault="00293791">
      <w:r>
        <w:rPr>
          <w:rFonts w:hint="eastAsia"/>
        </w:rPr>
        <w:t>大量</w:t>
      </w:r>
      <w:r w:rsidR="002C08AE">
        <w:rPr>
          <w:rFonts w:hint="eastAsia"/>
        </w:rPr>
        <w:t>数据分页模块</w:t>
      </w:r>
      <w:r w:rsidR="00C6003A">
        <w:rPr>
          <w:rFonts w:hint="eastAsia"/>
        </w:rPr>
        <w:t>——</w:t>
      </w:r>
      <w:r w:rsidR="00C6003A" w:rsidRPr="00C6003A">
        <w:rPr>
          <w:rFonts w:hint="eastAsia"/>
          <w:color w:val="FF0000"/>
        </w:rPr>
        <w:t>简易实现</w:t>
      </w:r>
      <w:r w:rsidR="00C6003A" w:rsidRPr="00C6003A">
        <w:rPr>
          <w:rFonts w:hint="eastAsia"/>
        </w:rPr>
        <w:t>——考虑模块化设计</w:t>
      </w:r>
    </w:p>
    <w:p w14:paraId="5A645213" w14:textId="1C468443" w:rsidR="000E3E96" w:rsidRPr="00C6003A" w:rsidRDefault="000E3E96">
      <w:pPr>
        <w:rPr>
          <w:rFonts w:hint="eastAsia"/>
        </w:rPr>
      </w:pPr>
      <w:r w:rsidRPr="000E3E96">
        <w:rPr>
          <w:rFonts w:hint="eastAsia"/>
          <w:color w:val="FF0000"/>
        </w:rPr>
        <w:t>工作流控制模块</w:t>
      </w:r>
      <w:r>
        <w:rPr>
          <w:rFonts w:hint="eastAsia"/>
        </w:rPr>
        <w:t>——难点（自己设置的工作流</w:t>
      </w:r>
      <w:bookmarkStart w:id="0" w:name="_GoBack"/>
      <w:bookmarkEnd w:id="0"/>
      <w:r>
        <w:rPr>
          <w:rFonts w:hint="eastAsia"/>
        </w:rPr>
        <w:t>）</w:t>
      </w:r>
    </w:p>
    <w:p w14:paraId="73B931DD" w14:textId="77777777" w:rsidR="00293791" w:rsidRDefault="00293791"/>
    <w:p w14:paraId="04137993" w14:textId="26B5E774" w:rsidR="00026346" w:rsidRDefault="00926AF9">
      <w:r>
        <w:rPr>
          <w:rFonts w:hint="eastAsia"/>
        </w:rPr>
        <w:t>主要</w:t>
      </w:r>
      <w:r w:rsidR="00427729">
        <w:rPr>
          <w:rFonts w:hint="eastAsia"/>
        </w:rPr>
        <w:t>业务</w:t>
      </w:r>
      <w:r>
        <w:rPr>
          <w:rFonts w:hint="eastAsia"/>
        </w:rPr>
        <w:t>功能模块：</w:t>
      </w:r>
    </w:p>
    <w:p w14:paraId="60C077A9" w14:textId="06D90531" w:rsidR="00926AF9" w:rsidRDefault="00926AF9" w:rsidP="00926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人事管理模块：</w:t>
      </w:r>
    </w:p>
    <w:p w14:paraId="6C8ACB22" w14:textId="24047ECF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基础信息录入——人事专员</w:t>
      </w:r>
    </w:p>
    <w:p w14:paraId="4EA8D74B" w14:textId="59E140FE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人事档案录入（详细信息录入）——</w:t>
      </w:r>
      <w:r w:rsidR="001D4811">
        <w:rPr>
          <w:rFonts w:hint="eastAsia"/>
        </w:rPr>
        <w:t>人事专员</w:t>
      </w:r>
    </w:p>
    <w:p w14:paraId="1B0A21B4" w14:textId="69B3F1A7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人事档案查看——</w:t>
      </w:r>
      <w:r w:rsidR="001D4811">
        <w:rPr>
          <w:rFonts w:hint="eastAsia"/>
        </w:rPr>
        <w:t>人事专员、企业管理者</w:t>
      </w:r>
    </w:p>
    <w:p w14:paraId="7EECF818" w14:textId="05266BC2" w:rsidR="00926AF9" w:rsidRDefault="00926AF9" w:rsidP="00926AF9">
      <w:pPr>
        <w:pStyle w:val="a3"/>
        <w:ind w:left="360" w:firstLineChars="0" w:firstLine="0"/>
      </w:pPr>
      <w:r>
        <w:rPr>
          <w:rFonts w:hint="eastAsia"/>
        </w:rPr>
        <w:t>人事档案详情查看</w:t>
      </w:r>
      <w:r w:rsidR="001D4811">
        <w:rPr>
          <w:rFonts w:hint="eastAsia"/>
        </w:rPr>
        <w:t>——人事专员、档案所有者</w:t>
      </w:r>
      <w:r w:rsidR="00CE2164">
        <w:rPr>
          <w:rFonts w:hint="eastAsia"/>
        </w:rPr>
        <w:t>、</w:t>
      </w:r>
      <w:r w:rsidR="00CE2164">
        <w:rPr>
          <w:rFonts w:hint="eastAsia"/>
        </w:rPr>
        <w:t>企业管理者</w:t>
      </w:r>
    </w:p>
    <w:p w14:paraId="20A69BAE" w14:textId="0FC4CF35" w:rsidR="001D4811" w:rsidRDefault="00926AF9" w:rsidP="001D4811">
      <w:pPr>
        <w:pStyle w:val="a3"/>
        <w:ind w:left="360" w:firstLineChars="0" w:firstLine="0"/>
      </w:pPr>
      <w:r>
        <w:rPr>
          <w:rFonts w:hint="eastAsia"/>
        </w:rPr>
        <w:t>人事档案修改</w:t>
      </w:r>
      <w:r w:rsidR="001D4811">
        <w:rPr>
          <w:rFonts w:hint="eastAsia"/>
        </w:rPr>
        <w:t>——（</w:t>
      </w:r>
      <w:r w:rsidR="00A17DDB">
        <w:rPr>
          <w:rFonts w:hint="eastAsia"/>
        </w:rPr>
        <w:t>工作流</w:t>
      </w:r>
      <w:r w:rsidR="001D4811">
        <w:rPr>
          <w:rFonts w:hint="eastAsia"/>
        </w:rPr>
        <w:t>）</w:t>
      </w:r>
    </w:p>
    <w:p w14:paraId="0C4DE020" w14:textId="024F9317" w:rsidR="00A17DDB" w:rsidRDefault="00A17DDB" w:rsidP="001D4811">
      <w:pPr>
        <w:pStyle w:val="a3"/>
        <w:ind w:left="360" w:firstLineChars="0" w:firstLine="0"/>
      </w:pPr>
      <w:r>
        <w:rPr>
          <w:rFonts w:hint="eastAsia"/>
        </w:rPr>
        <w:t>人事档案归档</w:t>
      </w:r>
      <w:r w:rsidR="00716E4F">
        <w:rPr>
          <w:rFonts w:hint="eastAsia"/>
        </w:rPr>
        <w:t>——自动</w:t>
      </w:r>
    </w:p>
    <w:p w14:paraId="74B22E0E" w14:textId="2E00A242" w:rsidR="001D4811" w:rsidRDefault="00A17DDB" w:rsidP="001D4811">
      <w:pPr>
        <w:pStyle w:val="a3"/>
        <w:ind w:left="360" w:firstLineChars="0" w:firstLine="0"/>
      </w:pPr>
      <w:r>
        <w:rPr>
          <w:rFonts w:hint="eastAsia"/>
        </w:rPr>
        <w:t>人员职务查看——人事专员、企业管理者</w:t>
      </w:r>
    </w:p>
    <w:p w14:paraId="19AF788D" w14:textId="535E74CE" w:rsidR="00FE0ACB" w:rsidRPr="00FE0ACB" w:rsidRDefault="00FE0ACB" w:rsidP="00FE0A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人员职务</w:t>
      </w:r>
      <w:r w:rsidR="00CE2164">
        <w:rPr>
          <w:rFonts w:hint="eastAsia"/>
        </w:rPr>
        <w:t>详情</w:t>
      </w:r>
      <w:r>
        <w:rPr>
          <w:rFonts w:hint="eastAsia"/>
        </w:rPr>
        <w:t>查看——人事专员、档案所有者、企业管理者</w:t>
      </w:r>
    </w:p>
    <w:p w14:paraId="36FF487F" w14:textId="599433A2" w:rsidR="00A17DDB" w:rsidRDefault="00A17DDB" w:rsidP="001D4811">
      <w:pPr>
        <w:pStyle w:val="a3"/>
        <w:ind w:left="360" w:firstLineChars="0" w:firstLine="0"/>
      </w:pPr>
      <w:r>
        <w:rPr>
          <w:rFonts w:hint="eastAsia"/>
        </w:rPr>
        <w:t>人员职务修改——（工作流）</w:t>
      </w:r>
    </w:p>
    <w:p w14:paraId="258DA91E" w14:textId="2E5A84B9" w:rsidR="00BE135B" w:rsidRDefault="00BE135B" w:rsidP="001D4811">
      <w:pPr>
        <w:pStyle w:val="a3"/>
        <w:ind w:left="360" w:firstLineChars="0" w:firstLine="0"/>
      </w:pPr>
      <w:r>
        <w:rPr>
          <w:rFonts w:hint="eastAsia"/>
        </w:rPr>
        <w:t>人员职务信息归档</w:t>
      </w:r>
      <w:r w:rsidR="00716E4F">
        <w:rPr>
          <w:rFonts w:hint="eastAsia"/>
        </w:rPr>
        <w:t>——自动</w:t>
      </w:r>
    </w:p>
    <w:p w14:paraId="0DDD51DF" w14:textId="1C2D20EE" w:rsidR="00BE135B" w:rsidRDefault="00BE135B" w:rsidP="001D4811">
      <w:pPr>
        <w:pStyle w:val="a3"/>
        <w:ind w:left="360" w:firstLineChars="0" w:firstLine="0"/>
      </w:pPr>
      <w:r>
        <w:rPr>
          <w:rFonts w:hint="eastAsia"/>
        </w:rPr>
        <w:t>人员离职处理——（工作流）</w:t>
      </w:r>
    </w:p>
    <w:p w14:paraId="0A550EE0" w14:textId="70153AEA" w:rsidR="00716E4F" w:rsidRDefault="00716E4F" w:rsidP="001D4811">
      <w:pPr>
        <w:pStyle w:val="a3"/>
        <w:ind w:left="360" w:firstLineChars="0" w:firstLine="0"/>
      </w:pPr>
    </w:p>
    <w:p w14:paraId="79821F50" w14:textId="28006FCF" w:rsidR="00687968" w:rsidRPr="000E3E96" w:rsidRDefault="00687968" w:rsidP="001D4811">
      <w:pPr>
        <w:pStyle w:val="a3"/>
        <w:ind w:left="360" w:firstLineChars="0" w:firstLine="0"/>
        <w:rPr>
          <w:rFonts w:hint="eastAsia"/>
          <w:color w:val="FF0000"/>
        </w:rPr>
      </w:pPr>
      <w:r w:rsidRPr="000E3E96">
        <w:rPr>
          <w:rFonts w:hint="eastAsia"/>
          <w:color w:val="FF0000"/>
        </w:rPr>
        <w:t>考虑到工作量太大，以下部分先不考虑制作，待以后完善</w:t>
      </w:r>
    </w:p>
    <w:p w14:paraId="6FF22A1A" w14:textId="7C2854A1" w:rsidR="00926AF9" w:rsidRPr="0019508D" w:rsidRDefault="00926AF9" w:rsidP="00926AF9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工资管理模块</w:t>
      </w:r>
    </w:p>
    <w:p w14:paraId="3243999A" w14:textId="029FBF47" w:rsidR="00716E4F" w:rsidRPr="0019508D" w:rsidRDefault="00716E4F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工资设置——</w:t>
      </w:r>
      <w:r w:rsidR="00DA796D" w:rsidRPr="0019508D">
        <w:rPr>
          <w:rFonts w:hint="eastAsia"/>
          <w:color w:val="2E74B5" w:themeColor="accent5" w:themeShade="BF"/>
        </w:rPr>
        <w:t>财务专员（工作流）</w:t>
      </w:r>
    </w:p>
    <w:p w14:paraId="193587F7" w14:textId="09BDD807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工资计算——自动</w:t>
      </w:r>
    </w:p>
    <w:p w14:paraId="45D3EFD9" w14:textId="3CA94056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工资其他处理——财务专员（工作流）</w:t>
      </w:r>
    </w:p>
    <w:p w14:paraId="7E9E67AE" w14:textId="46DD551B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工资数据导出——财务专员</w:t>
      </w:r>
    </w:p>
    <w:p w14:paraId="77CFF99A" w14:textId="31EE26A6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工资条查看——档案所有者</w:t>
      </w:r>
    </w:p>
    <w:p w14:paraId="184D7185" w14:textId="1DA093B6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工资数据报表——企业管理者、财务专员</w:t>
      </w:r>
    </w:p>
    <w:p w14:paraId="344F81A3" w14:textId="34E13C81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工资数据归档——自动</w:t>
      </w:r>
    </w:p>
    <w:p w14:paraId="17AF81EE" w14:textId="77777777" w:rsidR="00DA796D" w:rsidRPr="0019508D" w:rsidRDefault="00DA796D" w:rsidP="00716E4F">
      <w:pPr>
        <w:pStyle w:val="a3"/>
        <w:ind w:left="360" w:firstLineChars="0" w:firstLine="0"/>
        <w:rPr>
          <w:color w:val="2E74B5" w:themeColor="accent5" w:themeShade="BF"/>
        </w:rPr>
      </w:pPr>
    </w:p>
    <w:p w14:paraId="61E7B6CF" w14:textId="2E8A7C60" w:rsidR="00926AF9" w:rsidRPr="0019508D" w:rsidRDefault="00926AF9" w:rsidP="00926AF9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考勤管理模块</w:t>
      </w:r>
    </w:p>
    <w:p w14:paraId="11D22CD8" w14:textId="3B06B95C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lastRenderedPageBreak/>
        <w:t>排班管理建立——人事专员（辅助计算排班表）</w:t>
      </w:r>
    </w:p>
    <w:p w14:paraId="0C01C84E" w14:textId="5BD8CF4E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主动打卡——所有人</w:t>
      </w:r>
    </w:p>
    <w:p w14:paraId="2795CEDC" w14:textId="431FE7E0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打卡结果统计——人事专员</w:t>
      </w:r>
    </w:p>
    <w:p w14:paraId="3A0F5684" w14:textId="61BB8B5D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请假管理——（工作流）</w:t>
      </w:r>
    </w:p>
    <w:p w14:paraId="72DE6731" w14:textId="5B5A90CA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考勤数据修改——（工作流）</w:t>
      </w:r>
    </w:p>
    <w:p w14:paraId="3C718C5F" w14:textId="56BD751E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考勤结果报表——人事专员、企业管理者</w:t>
      </w:r>
    </w:p>
    <w:p w14:paraId="3D42EB59" w14:textId="5660B9AD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考情结果报表归档——自动</w:t>
      </w:r>
    </w:p>
    <w:p w14:paraId="4C3657F2" w14:textId="77777777" w:rsidR="00DA796D" w:rsidRPr="0019508D" w:rsidRDefault="00DA796D" w:rsidP="00DA796D">
      <w:pPr>
        <w:pStyle w:val="a3"/>
        <w:ind w:left="360" w:firstLineChars="0" w:firstLine="0"/>
        <w:rPr>
          <w:color w:val="2E74B5" w:themeColor="accent5" w:themeShade="BF"/>
        </w:rPr>
      </w:pPr>
    </w:p>
    <w:p w14:paraId="593928D1" w14:textId="3D616EFB" w:rsidR="00926AF9" w:rsidRPr="0019508D" w:rsidRDefault="001D4811" w:rsidP="00926AF9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事务管理模块</w:t>
      </w:r>
    </w:p>
    <w:p w14:paraId="5DEB6D19" w14:textId="637AA85E" w:rsidR="00C6003A" w:rsidRPr="0019508D" w:rsidRDefault="00EA726E" w:rsidP="00DA796D">
      <w:pPr>
        <w:ind w:left="36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一般事务（工作流）</w:t>
      </w:r>
    </w:p>
    <w:p w14:paraId="739A0B77" w14:textId="708724F0" w:rsidR="00EA726E" w:rsidRPr="0019508D" w:rsidRDefault="00EA726E" w:rsidP="00DA796D">
      <w:pPr>
        <w:ind w:left="36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人员调动管理——企业管理者</w:t>
      </w:r>
    </w:p>
    <w:p w14:paraId="2D6B36E8" w14:textId="6CA1B9F2" w:rsidR="00EA726E" w:rsidRPr="0019508D" w:rsidRDefault="00EA726E" w:rsidP="00DA796D">
      <w:pPr>
        <w:ind w:left="36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事务统计——企业管理者</w:t>
      </w:r>
    </w:p>
    <w:p w14:paraId="140663DB" w14:textId="2CC203EB" w:rsidR="00EA726E" w:rsidRPr="0019508D" w:rsidRDefault="00EA726E" w:rsidP="00DA796D">
      <w:pPr>
        <w:ind w:left="360"/>
        <w:rPr>
          <w:color w:val="2E74B5" w:themeColor="accent5" w:themeShade="BF"/>
        </w:rPr>
      </w:pPr>
      <w:r w:rsidRPr="0019508D">
        <w:rPr>
          <w:rFonts w:hint="eastAsia"/>
          <w:color w:val="2E74B5" w:themeColor="accent5" w:themeShade="BF"/>
        </w:rPr>
        <w:t>事务统计归档——自动</w:t>
      </w:r>
    </w:p>
    <w:p w14:paraId="70728292" w14:textId="75B59379" w:rsidR="00EA726E" w:rsidRDefault="00EA726E" w:rsidP="00EA726E"/>
    <w:p w14:paraId="51E78A5C" w14:textId="3A59624C" w:rsidR="00EA726E" w:rsidRPr="000E3E96" w:rsidRDefault="00EA726E" w:rsidP="00EA726E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0E3E96">
        <w:rPr>
          <w:rFonts w:hint="eastAsia"/>
          <w:color w:val="2E74B5" w:themeColor="accent5" w:themeShade="BF"/>
        </w:rPr>
        <w:t>系统管理</w:t>
      </w:r>
    </w:p>
    <w:p w14:paraId="121CC731" w14:textId="12FBB44C" w:rsidR="00EA726E" w:rsidRPr="000E3E96" w:rsidRDefault="00EA726E" w:rsidP="00EA726E">
      <w:pPr>
        <w:pStyle w:val="a3"/>
        <w:ind w:left="360" w:firstLineChars="0" w:firstLine="0"/>
        <w:rPr>
          <w:color w:val="2E74B5" w:themeColor="accent5" w:themeShade="BF"/>
        </w:rPr>
      </w:pPr>
      <w:r w:rsidRPr="000E3E96">
        <w:rPr>
          <w:rFonts w:hint="eastAsia"/>
          <w:color w:val="2E74B5" w:themeColor="accent5" w:themeShade="BF"/>
        </w:rPr>
        <w:t>用户管理——系统管理员</w:t>
      </w:r>
    </w:p>
    <w:p w14:paraId="091EA131" w14:textId="599B2450" w:rsidR="00EA726E" w:rsidRPr="000E3E96" w:rsidRDefault="00EA726E" w:rsidP="00EA726E">
      <w:pPr>
        <w:pStyle w:val="a3"/>
        <w:ind w:left="360" w:firstLineChars="0" w:firstLine="0"/>
        <w:rPr>
          <w:color w:val="2E74B5" w:themeColor="accent5" w:themeShade="BF"/>
        </w:rPr>
      </w:pPr>
      <w:r w:rsidRPr="000E3E96">
        <w:rPr>
          <w:rFonts w:hint="eastAsia"/>
          <w:color w:val="2E74B5" w:themeColor="accent5" w:themeShade="BF"/>
        </w:rPr>
        <w:t>组管理——系统管理员</w:t>
      </w:r>
    </w:p>
    <w:p w14:paraId="2FCCFF5C" w14:textId="35A23730" w:rsidR="00EA726E" w:rsidRPr="000E3E96" w:rsidRDefault="00EA726E" w:rsidP="00EA726E">
      <w:pPr>
        <w:pStyle w:val="a3"/>
        <w:ind w:left="360" w:firstLineChars="0" w:firstLine="0"/>
        <w:rPr>
          <w:color w:val="2E74B5" w:themeColor="accent5" w:themeShade="BF"/>
        </w:rPr>
      </w:pPr>
      <w:r w:rsidRPr="000E3E96">
        <w:rPr>
          <w:rFonts w:hint="eastAsia"/>
          <w:color w:val="2E74B5" w:themeColor="accent5" w:themeShade="BF"/>
        </w:rPr>
        <w:t>数据备份——自动</w:t>
      </w:r>
    </w:p>
    <w:p w14:paraId="78F4A5D1" w14:textId="5C8A4AFE" w:rsidR="00C6003A" w:rsidRDefault="00C6003A" w:rsidP="00C6003A"/>
    <w:p w14:paraId="406BED15" w14:textId="677E1852" w:rsidR="00C6003A" w:rsidRDefault="00C6003A" w:rsidP="00C6003A">
      <w:r>
        <w:rPr>
          <w:rFonts w:hint="eastAsia"/>
        </w:rPr>
        <w:t>MVC设计模式分层考虑：</w:t>
      </w:r>
      <w:r w:rsidR="0000022B">
        <w:rPr>
          <w:rFonts w:hint="eastAsia"/>
        </w:rPr>
        <w:t>SSH集成</w:t>
      </w:r>
    </w:p>
    <w:p w14:paraId="43EED38B" w14:textId="1D861F62" w:rsidR="00C6003A" w:rsidRDefault="00C6003A" w:rsidP="00C600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 w14:paraId="27B0EDC3" w14:textId="02C17556" w:rsidR="00C6003A" w:rsidRDefault="00C6003A" w:rsidP="00C600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java</w:t>
      </w:r>
      <w:r>
        <w:t>B</w:t>
      </w:r>
      <w:r>
        <w:rPr>
          <w:rFonts w:hint="eastAsia"/>
        </w:rPr>
        <w:t>ean</w:t>
      </w:r>
      <w:proofErr w:type="spellEnd"/>
    </w:p>
    <w:p w14:paraId="6F966E50" w14:textId="3F5C3F63" w:rsidR="00C6003A" w:rsidRDefault="00C6003A" w:rsidP="008A2D5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dao</w:t>
      </w:r>
      <w:proofErr w:type="spellEnd"/>
    </w:p>
    <w:p w14:paraId="50F89128" w14:textId="7D515DE7" w:rsidR="008A2D5C" w:rsidRDefault="008A2D5C" w:rsidP="008A2D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action</w:t>
      </w:r>
    </w:p>
    <w:p w14:paraId="358C603A" w14:textId="542B98F2" w:rsidR="008A2D5C" w:rsidRDefault="008A2D5C" w:rsidP="008A2D5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jsp</w:t>
      </w:r>
      <w:proofErr w:type="spellEnd"/>
    </w:p>
    <w:p w14:paraId="187DC3F7" w14:textId="77777777" w:rsidR="00530BAE" w:rsidRDefault="00530BAE" w:rsidP="00530BAE"/>
    <w:sectPr w:rsidR="0053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2437A"/>
    <w:multiLevelType w:val="hybridMultilevel"/>
    <w:tmpl w:val="191228C6"/>
    <w:lvl w:ilvl="0" w:tplc="0770C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87662"/>
    <w:multiLevelType w:val="hybridMultilevel"/>
    <w:tmpl w:val="34DC6A1E"/>
    <w:lvl w:ilvl="0" w:tplc="98BCF8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40755"/>
    <w:multiLevelType w:val="hybridMultilevel"/>
    <w:tmpl w:val="72DAA6F2"/>
    <w:lvl w:ilvl="0" w:tplc="7540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E"/>
    <w:rsid w:val="0000022B"/>
    <w:rsid w:val="00026346"/>
    <w:rsid w:val="000E3E96"/>
    <w:rsid w:val="000F6D2D"/>
    <w:rsid w:val="0019508D"/>
    <w:rsid w:val="001D4811"/>
    <w:rsid w:val="002112EA"/>
    <w:rsid w:val="00293791"/>
    <w:rsid w:val="002B05D9"/>
    <w:rsid w:val="002C08AE"/>
    <w:rsid w:val="00427729"/>
    <w:rsid w:val="0043357E"/>
    <w:rsid w:val="00471B21"/>
    <w:rsid w:val="00530BAE"/>
    <w:rsid w:val="0063798D"/>
    <w:rsid w:val="00687968"/>
    <w:rsid w:val="00715185"/>
    <w:rsid w:val="00716E4F"/>
    <w:rsid w:val="007C4EFF"/>
    <w:rsid w:val="00836EB8"/>
    <w:rsid w:val="008A2D5C"/>
    <w:rsid w:val="00926AF9"/>
    <w:rsid w:val="00932A02"/>
    <w:rsid w:val="00977B80"/>
    <w:rsid w:val="00A17DDB"/>
    <w:rsid w:val="00B670C4"/>
    <w:rsid w:val="00BE135B"/>
    <w:rsid w:val="00C6003A"/>
    <w:rsid w:val="00C8747F"/>
    <w:rsid w:val="00CE2164"/>
    <w:rsid w:val="00D102BC"/>
    <w:rsid w:val="00D1464A"/>
    <w:rsid w:val="00DA796D"/>
    <w:rsid w:val="00DF0AD8"/>
    <w:rsid w:val="00E57CE4"/>
    <w:rsid w:val="00EA726E"/>
    <w:rsid w:val="00F37497"/>
    <w:rsid w:val="00FD1C3B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04C2"/>
  <w15:chartTrackingRefBased/>
  <w15:docId w15:val="{B61BDC0C-8A1C-44B7-9CFD-A1024D6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</dc:creator>
  <cp:keywords/>
  <dc:description/>
  <cp:lastModifiedBy>yao wang</cp:lastModifiedBy>
  <cp:revision>24</cp:revision>
  <dcterms:created xsi:type="dcterms:W3CDTF">2018-02-04T12:27:00Z</dcterms:created>
  <dcterms:modified xsi:type="dcterms:W3CDTF">2018-02-08T01:44:00Z</dcterms:modified>
</cp:coreProperties>
</file>