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7C" w:rsidRDefault="00651F63" w:rsidP="00C03E93">
      <w:pPr>
        <w:spacing w:after="0"/>
      </w:pPr>
      <w:r>
        <w:t>Dear Prof. Leslie Weston</w:t>
      </w:r>
    </w:p>
    <w:p w:rsidR="00C03E93" w:rsidRDefault="00C03E93" w:rsidP="00C03E93">
      <w:pPr>
        <w:spacing w:after="0"/>
      </w:pPr>
    </w:p>
    <w:p w:rsidR="003040CE" w:rsidRDefault="00651F63" w:rsidP="00C03E93">
      <w:pPr>
        <w:spacing w:after="0"/>
      </w:pPr>
      <w:r>
        <w:t>Whe</w:t>
      </w:r>
      <w:r w:rsidR="00C03E93">
        <w:t>never I wrote a paper, I always think about your dire</w:t>
      </w:r>
      <w:r w:rsidR="00B17A69">
        <w:t xml:space="preserve">ction. </w:t>
      </w:r>
      <w:r w:rsidR="00132DED">
        <w:t xml:space="preserve">I submitted manuscript to Plant Cell, tissue and Organ Culture. </w:t>
      </w:r>
      <w:r w:rsidR="00A00497">
        <w:t xml:space="preserve">The manuscript has more detailed information compared with previous published paper you already reviewed. </w:t>
      </w:r>
      <w:bookmarkStart w:id="0" w:name="_GoBack"/>
      <w:bookmarkEnd w:id="0"/>
    </w:p>
    <w:p w:rsidR="003040CE" w:rsidRDefault="003040CE" w:rsidP="00C03E93">
      <w:pPr>
        <w:spacing w:after="0"/>
      </w:pPr>
    </w:p>
    <w:p w:rsidR="003040CE" w:rsidRDefault="003040CE" w:rsidP="00C03E93">
      <w:pPr>
        <w:spacing w:after="0"/>
      </w:pPr>
      <w:r>
        <w:t xml:space="preserve">The editor of the journal requested major revision </w:t>
      </w:r>
      <w:r w:rsidR="00634F47">
        <w:t xml:space="preserve">twice for discussion and a </w:t>
      </w:r>
      <w:proofErr w:type="gramStart"/>
      <w:r w:rsidR="00634F47">
        <w:t>figure(</w:t>
      </w:r>
      <w:proofErr w:type="gramEnd"/>
      <w:r w:rsidR="00634F47">
        <w:t>figure</w:t>
      </w:r>
      <w:r>
        <w:t xml:space="preserve"> 5). </w:t>
      </w:r>
      <w:r w:rsidR="001A1B97">
        <w:t>I will very appreciate if you give me a direction for this</w:t>
      </w:r>
      <w:r w:rsidR="004B69CD">
        <w:t xml:space="preserve"> publication. I think it is very</w:t>
      </w:r>
      <w:r w:rsidR="00C13A95">
        <w:t xml:space="preserve"> close to</w:t>
      </w:r>
      <w:r w:rsidR="001A1B97">
        <w:t xml:space="preserve"> complete publication.</w:t>
      </w:r>
    </w:p>
    <w:p w:rsidR="004B69CD" w:rsidRDefault="004B69CD" w:rsidP="00C03E93">
      <w:pPr>
        <w:spacing w:after="0"/>
      </w:pPr>
    </w:p>
    <w:p w:rsidR="00C13A95" w:rsidRDefault="004B69CD" w:rsidP="00C03E93">
      <w:pPr>
        <w:spacing w:after="0"/>
      </w:pPr>
      <w:r>
        <w:t xml:space="preserve">I attached the files of </w:t>
      </w:r>
      <w:r w:rsidR="00711592">
        <w:t>each response of editor and my response for it.</w:t>
      </w:r>
      <w:r w:rsidR="00C13A95">
        <w:t xml:space="preserve"> The names of attached files are in sequential order. The </w:t>
      </w:r>
      <w:proofErr w:type="gramStart"/>
      <w:r w:rsidR="00C13A95">
        <w:t>1.manuscriptFirst</w:t>
      </w:r>
      <w:proofErr w:type="gramEnd"/>
      <w:r w:rsidR="00C13A95">
        <w:t xml:space="preserve"> is my first submission. And then editor respond is </w:t>
      </w:r>
      <w:proofErr w:type="gramStart"/>
      <w:r w:rsidR="00C13A95">
        <w:t>2.CommentsFirst</w:t>
      </w:r>
      <w:proofErr w:type="gramEnd"/>
      <w:r w:rsidR="00C13A95">
        <w:t xml:space="preserve">. And then I responded with </w:t>
      </w:r>
      <w:proofErr w:type="gramStart"/>
      <w:r w:rsidR="00C13A95">
        <w:t>3.manuscriptSecond</w:t>
      </w:r>
      <w:proofErr w:type="gramEnd"/>
      <w:r w:rsidR="00C13A95">
        <w:t xml:space="preserve">. I thought I revised the Discussion and Fig 5 completely according to </w:t>
      </w:r>
      <w:proofErr w:type="gramStart"/>
      <w:r w:rsidR="00C13A95">
        <w:t>2.CommentsFirst</w:t>
      </w:r>
      <w:proofErr w:type="gramEnd"/>
      <w:r w:rsidR="00C13A95">
        <w:t xml:space="preserve">. But the editor keeps asking to revise the Discussion and Fig 5.   </w:t>
      </w:r>
    </w:p>
    <w:p w:rsidR="00C13A95" w:rsidRDefault="00C13A95" w:rsidP="00C03E93">
      <w:pPr>
        <w:spacing w:after="0"/>
      </w:pPr>
    </w:p>
    <w:p w:rsidR="00FD7063" w:rsidRDefault="00711592" w:rsidP="00C03E93">
      <w:pPr>
        <w:spacing w:after="0"/>
      </w:pPr>
      <w:r>
        <w:t xml:space="preserve"> </w:t>
      </w:r>
      <w:r w:rsidR="00FD7063">
        <w:t>I hope t</w:t>
      </w:r>
      <w:r w:rsidR="00634F47">
        <w:t>o have a good chance again like the</w:t>
      </w:r>
      <w:r w:rsidR="00FD7063">
        <w:t xml:space="preserve"> ginseng paper</w:t>
      </w:r>
      <w:r w:rsidR="00FD7063">
        <w:fldChar w:fldCharType="begin"/>
      </w:r>
      <w:r w:rsidR="00FD7063">
        <w:instrText xml:space="preserve"> ADDIN EN.CITE &lt;EndNote&gt;&lt;Cite&gt;&lt;Author&gt;Lim&lt;/Author&gt;&lt;Year&gt;2007&lt;/Year&gt;&lt;RecNum&gt;1355&lt;/RecNum&gt;&lt;DisplayText&gt;(Lim, Kenneth et al. 2007)&lt;/DisplayText&gt;&lt;record&gt;&lt;rec-number&gt;1355&lt;/rec-number&gt;&lt;foreign-keys&gt;&lt;key app="EN" db-id="522e25tpd5rwrvefr9552ashv225vw5xtpv9"&gt;1355&lt;/key&gt;&lt;/foreign-keys&gt;&lt;ref-type name="Journal Article"&gt;17&lt;/ref-type&gt;&lt;contributors&gt;&lt;authors&gt;&lt;author&gt;Lim, Wansang&lt;/author&gt;&lt;author&gt;Kenneth, Mudge&lt;/author&gt;&lt;author&gt;Weston, Leslie&lt;/author&gt;&lt;/authors&gt;&lt;/contributors&gt;&lt;titles&gt;&lt;title&gt;&lt;style face="normal" font="default" size="100%"&gt;Utilization of RAPD Markers to Assess Genetic Diversity of Wild Populations of North American Ginseng (&lt;/style&gt;&lt;style face="italic" font="default" size="100%"&gt;Panax quinquefolium&lt;/style&gt;&lt;style face="normal" font="default" size="100%"&gt;)&lt;/style&gt;&lt;/title&gt;&lt;secondary-title&gt;Planta Medica&lt;/secondary-title&gt;&lt;/titles&gt;&lt;periodical&gt;&lt;full-title&gt;Planta Medica&lt;/full-title&gt;&lt;/periodical&gt;&lt;pages&gt;71-76&lt;/pages&gt;&lt;volume&gt;73&lt;/volume&gt;&lt;dates&gt;&lt;year&gt;2007&lt;/year&gt;&lt;/dates&gt;&lt;urls&gt;&lt;/urls&gt;&lt;/record&gt;&lt;/Cite&gt;&lt;/EndNote&gt;</w:instrText>
      </w:r>
      <w:r w:rsidR="00FD7063">
        <w:fldChar w:fldCharType="separate"/>
      </w:r>
      <w:r w:rsidR="00FD7063">
        <w:rPr>
          <w:noProof/>
        </w:rPr>
        <w:t>(</w:t>
      </w:r>
      <w:hyperlink w:anchor="_ENREF_1" w:tooltip="Lim, 2007 #1355" w:history="1">
        <w:r w:rsidR="00FD7063">
          <w:rPr>
            <w:noProof/>
          </w:rPr>
          <w:t>Lim, Kenneth et al. 2007</w:t>
        </w:r>
      </w:hyperlink>
      <w:r w:rsidR="00FD7063">
        <w:rPr>
          <w:noProof/>
        </w:rPr>
        <w:t>)</w:t>
      </w:r>
      <w:r w:rsidR="00FD7063">
        <w:fldChar w:fldCharType="end"/>
      </w:r>
      <w:r w:rsidR="00FD7063">
        <w:t>.</w:t>
      </w:r>
      <w:r w:rsidR="00634F47">
        <w:t xml:space="preserve"> You are the coauthor of it.</w:t>
      </w:r>
    </w:p>
    <w:p w:rsidR="00634F47" w:rsidRDefault="00634F47" w:rsidP="00C03E93">
      <w:pPr>
        <w:spacing w:after="0"/>
      </w:pPr>
    </w:p>
    <w:p w:rsidR="00634F47" w:rsidRDefault="00634F47" w:rsidP="00C03E93">
      <w:pPr>
        <w:spacing w:after="0"/>
      </w:pPr>
      <w:r>
        <w:t>Thank you very much</w:t>
      </w:r>
    </w:p>
    <w:p w:rsidR="00FD7063" w:rsidRDefault="00FD7063" w:rsidP="00C03E93">
      <w:pPr>
        <w:spacing w:after="0"/>
      </w:pPr>
    </w:p>
    <w:p w:rsidR="00FD7063" w:rsidRPr="00FD7063" w:rsidRDefault="00FD7063" w:rsidP="00FD7063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FD7063">
        <w:t>Lim, W., et al. (2007). "Utilization of RAPD Markers to Assess Genetic Diversity of Wild Populations of North American Ginseng (</w:t>
      </w:r>
      <w:r w:rsidRPr="00FD7063">
        <w:rPr>
          <w:i/>
        </w:rPr>
        <w:t>Panax quinquefolium</w:t>
      </w:r>
      <w:r w:rsidRPr="00FD7063">
        <w:t xml:space="preserve">)." </w:t>
      </w:r>
      <w:r w:rsidRPr="00FD7063">
        <w:rPr>
          <w:u w:val="single"/>
        </w:rPr>
        <w:t>Planta Medica</w:t>
      </w:r>
      <w:r w:rsidRPr="00FD7063">
        <w:t xml:space="preserve"> </w:t>
      </w:r>
      <w:r w:rsidRPr="00FD7063">
        <w:rPr>
          <w:b/>
        </w:rPr>
        <w:t>73</w:t>
      </w:r>
      <w:r w:rsidRPr="00FD7063">
        <w:t>: 71-76.</w:t>
      </w:r>
    </w:p>
    <w:p w:rsidR="00FD7063" w:rsidRPr="00FD7063" w:rsidRDefault="00FD7063" w:rsidP="00FD7063">
      <w:pPr>
        <w:pStyle w:val="EndNoteBibliography"/>
        <w:ind w:left="720" w:hanging="720"/>
      </w:pPr>
      <w:r w:rsidRPr="00FD7063">
        <w:tab/>
      </w:r>
      <w:bookmarkEnd w:id="1"/>
    </w:p>
    <w:p w:rsidR="004B69CD" w:rsidRDefault="00FD7063" w:rsidP="00C03E93">
      <w:pPr>
        <w:spacing w:after="0"/>
      </w:pPr>
      <w:r>
        <w:fldChar w:fldCharType="end"/>
      </w:r>
    </w:p>
    <w:sectPr w:rsidR="004B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22e25tpd5rwrvefr9552ashv225vw5xtpv9&quot;&gt;Planta medica Copy&lt;record-ids&gt;&lt;item&gt;1355&lt;/item&gt;&lt;/record-ids&gt;&lt;/item&gt;&lt;/Libraries&gt;"/>
  </w:docVars>
  <w:rsids>
    <w:rsidRoot w:val="00651F63"/>
    <w:rsid w:val="000574B5"/>
    <w:rsid w:val="00132DED"/>
    <w:rsid w:val="001A1B97"/>
    <w:rsid w:val="003040CE"/>
    <w:rsid w:val="004B69CD"/>
    <w:rsid w:val="005732A2"/>
    <w:rsid w:val="00634F47"/>
    <w:rsid w:val="00643FCD"/>
    <w:rsid w:val="00651F63"/>
    <w:rsid w:val="00672B7C"/>
    <w:rsid w:val="006C5A94"/>
    <w:rsid w:val="00711592"/>
    <w:rsid w:val="00A00497"/>
    <w:rsid w:val="00B17A69"/>
    <w:rsid w:val="00C03E93"/>
    <w:rsid w:val="00C13A95"/>
    <w:rsid w:val="00E57376"/>
    <w:rsid w:val="00F204C2"/>
    <w:rsid w:val="00FD39F3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8A3"/>
  <w15:chartTrackingRefBased/>
  <w15:docId w15:val="{FB651AA4-C2E9-4968-B503-AEEF376E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D706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D706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D7063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D7063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D7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17Win10</dc:creator>
  <cp:keywords/>
  <dc:description/>
  <cp:lastModifiedBy>macWin10</cp:lastModifiedBy>
  <cp:revision>14</cp:revision>
  <dcterms:created xsi:type="dcterms:W3CDTF">2016-07-24T20:40:00Z</dcterms:created>
  <dcterms:modified xsi:type="dcterms:W3CDTF">2016-07-26T04:08:00Z</dcterms:modified>
</cp:coreProperties>
</file>