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00" w:rsidRPr="00F318BD" w:rsidRDefault="00B00CBC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>April 5</w:t>
      </w:r>
      <w:bookmarkStart w:id="0" w:name="_GoBack"/>
      <w:bookmarkEnd w:id="0"/>
      <w:r w:rsidR="00273600" w:rsidRPr="004A051A">
        <w:rPr>
          <w:rFonts w:ascii="Times New Roman" w:eastAsia="Batang" w:hAnsi="Times New Roman"/>
          <w:sz w:val="24"/>
          <w:szCs w:val="24"/>
          <w:vertAlign w:val="superscript"/>
          <w:lang w:eastAsia="ko-KR"/>
        </w:rPr>
        <w:t>th</w:t>
      </w:r>
      <w:r w:rsidR="00DF7B92">
        <w:rPr>
          <w:rFonts w:ascii="Times New Roman" w:eastAsia="Batang" w:hAnsi="Times New Roman"/>
          <w:sz w:val="24"/>
          <w:szCs w:val="24"/>
          <w:lang w:eastAsia="ko-KR"/>
        </w:rPr>
        <w:t>, 2016</w:t>
      </w:r>
    </w:p>
    <w:p w:rsidR="00273600" w:rsidRPr="00F318BD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F318BD">
        <w:rPr>
          <w:rFonts w:ascii="Times New Roman" w:eastAsia="Batang" w:hAnsi="Times New Roman"/>
          <w:sz w:val="24"/>
          <w:szCs w:val="24"/>
          <w:lang w:eastAsia="ko-KR"/>
        </w:rPr>
        <w:t>Dear Editors:</w:t>
      </w:r>
    </w:p>
    <w:p w:rsidR="00273600" w:rsidRPr="00F318BD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We are pleased to submit this manuscript for your consideration, “Co-expression of onion </w:t>
      </w:r>
      <w:proofErr w:type="spellStart"/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>chalcone</w:t>
      </w:r>
      <w:proofErr w:type="spellEnd"/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 isomerase</w:t>
      </w: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 in </w:t>
      </w:r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>Del/Ros1</w:t>
      </w: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-expressing tomato enhances anthocyanin and </w:t>
      </w:r>
      <w:proofErr w:type="spellStart"/>
      <w:r w:rsidRPr="00F318BD">
        <w:rPr>
          <w:rFonts w:ascii="Times New Roman" w:eastAsia="Batang" w:hAnsi="Times New Roman"/>
          <w:sz w:val="24"/>
          <w:szCs w:val="24"/>
          <w:lang w:eastAsia="ko-KR"/>
        </w:rPr>
        <w:t>flavonol</w:t>
      </w:r>
      <w:proofErr w:type="spellEnd"/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 production”. This study represents a significant progress made towards the understanding of anthocyanin and </w:t>
      </w:r>
      <w:proofErr w:type="spellStart"/>
      <w:r w:rsidRPr="00F318BD">
        <w:rPr>
          <w:rFonts w:ascii="Times New Roman" w:eastAsia="Batang" w:hAnsi="Times New Roman"/>
          <w:sz w:val="24"/>
          <w:szCs w:val="24"/>
          <w:lang w:eastAsia="ko-KR"/>
        </w:rPr>
        <w:t>flavonol</w:t>
      </w:r>
      <w:proofErr w:type="spellEnd"/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 production by co-expression of onion </w:t>
      </w:r>
      <w:proofErr w:type="spellStart"/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>chalcone</w:t>
      </w:r>
      <w:proofErr w:type="spellEnd"/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 isomerase</w:t>
      </w: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 in </w:t>
      </w:r>
      <w:r w:rsidRPr="00F318BD">
        <w:rPr>
          <w:rFonts w:ascii="Times New Roman" w:eastAsia="Batang" w:hAnsi="Times New Roman"/>
          <w:i/>
          <w:sz w:val="24"/>
          <w:szCs w:val="24"/>
          <w:lang w:eastAsia="ko-KR"/>
        </w:rPr>
        <w:t>Del/Ros1</w:t>
      </w:r>
      <w:r w:rsidRPr="00F318BD">
        <w:rPr>
          <w:rFonts w:ascii="Times New Roman" w:eastAsia="Batang" w:hAnsi="Times New Roman"/>
          <w:sz w:val="24"/>
          <w:szCs w:val="24"/>
          <w:lang w:eastAsia="ko-KR"/>
        </w:rPr>
        <w:t>-expressing tomato.</w:t>
      </w:r>
    </w:p>
    <w:p w:rsidR="00273600" w:rsidRPr="00F318BD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</w:p>
    <w:p w:rsidR="00273600" w:rsidRPr="00F318BD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We believe our findings are of interest to a wide range of readers of </w:t>
      </w:r>
      <w:r w:rsidRPr="0073290C">
        <w:rPr>
          <w:rFonts w:ascii="Times New Roman" w:eastAsia="Batang" w:hAnsi="Times New Roman"/>
          <w:sz w:val="24"/>
          <w:szCs w:val="24"/>
          <w:lang w:eastAsia="ko-KR"/>
        </w:rPr>
        <w:t>Functional Plant Biology</w:t>
      </w:r>
      <w:r w:rsidRPr="00F318BD">
        <w:rPr>
          <w:rFonts w:ascii="Times New Roman" w:eastAsia="Batang" w:hAnsi="Times New Roman"/>
          <w:sz w:val="24"/>
          <w:szCs w:val="24"/>
          <w:lang w:eastAsia="ko-KR"/>
        </w:rPr>
        <w:t xml:space="preserve"> and researchers in biology, genetics, agriculture, health and nutrition. Highlights of the significance and broad impact of our work are as follows:</w:t>
      </w:r>
    </w:p>
    <w:p w:rsidR="00F318BD" w:rsidRPr="004A051A" w:rsidRDefault="00273600" w:rsidP="004A051A">
      <w:pPr>
        <w:pStyle w:val="ListParagraph"/>
        <w:numPr>
          <w:ilvl w:val="0"/>
          <w:numId w:val="4"/>
        </w:num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This study </w:t>
      </w:r>
      <w:r w:rsidR="00F318BD" w:rsidRPr="004A051A">
        <w:rPr>
          <w:rFonts w:ascii="Times New Roman" w:eastAsia="Batang" w:hAnsi="Times New Roman"/>
          <w:sz w:val="24"/>
          <w:szCs w:val="24"/>
          <w:lang w:eastAsia="ko-KR"/>
        </w:rPr>
        <w:t>focus on anthocyanins and flavonoid production in tomato, which are responsible for the purple color of various fruits and vegetables and have been associated with potentially health-beneficial effects in various diseases, such as cardiovascular disease, diabetes, and cancer;</w:t>
      </w:r>
    </w:p>
    <w:p w:rsidR="00F318BD" w:rsidRPr="004A051A" w:rsidRDefault="00F318BD" w:rsidP="004A051A">
      <w:pPr>
        <w:pStyle w:val="ListParagraph"/>
        <w:numPr>
          <w:ilvl w:val="0"/>
          <w:numId w:val="4"/>
        </w:num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>Del/Ros1 (DR)-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>expressing tomatoes have been generated, however, they cannot sufficiently upregulate all necessary key endogenous genes, for full utilization of the anthocyanin production pathway. To increase anthocyanin levels, we have cloned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 CHI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 from onion 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Allium </w:t>
      </w:r>
      <w:proofErr w:type="spellStart"/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>cepa</w:t>
      </w:r>
      <w:proofErr w:type="spellEnd"/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 and transformed it into DR-expressing tomatoes.</w:t>
      </w:r>
    </w:p>
    <w:p w:rsidR="004A051A" w:rsidRPr="004A051A" w:rsidRDefault="00F318BD" w:rsidP="004A051A">
      <w:pPr>
        <w:pStyle w:val="ListParagraph"/>
        <w:numPr>
          <w:ilvl w:val="0"/>
          <w:numId w:val="4"/>
        </w:num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Stacking 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CHI 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>with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 xml:space="preserve"> DR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 in transgenic tomato plants led to 100-fold and 120-fold increases in to</w:t>
      </w:r>
      <w:r w:rsidR="004A051A"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mato peel and flesh, compared to 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>DR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 </w:t>
      </w:r>
      <w:r w:rsidR="004A051A" w:rsidRPr="004A051A">
        <w:rPr>
          <w:rFonts w:ascii="Times New Roman" w:eastAsia="Batang" w:hAnsi="Times New Roman"/>
          <w:sz w:val="24"/>
          <w:szCs w:val="24"/>
          <w:lang w:eastAsia="ko-KR"/>
        </w:rPr>
        <w:t>over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expressing lines. Furthermore, </w:t>
      </w:r>
      <w:r w:rsidRPr="004A051A">
        <w:rPr>
          <w:rFonts w:ascii="Times New Roman" w:eastAsia="Batang" w:hAnsi="Times New Roman"/>
          <w:i/>
          <w:sz w:val="24"/>
          <w:szCs w:val="24"/>
          <w:lang w:eastAsia="ko-KR"/>
        </w:rPr>
        <w:t>CHI/DR</w:t>
      </w: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-expressing tomatoes increased up to 200-fold more total </w:t>
      </w:r>
      <w:proofErr w:type="spellStart"/>
      <w:r w:rsidRPr="004A051A">
        <w:rPr>
          <w:rFonts w:ascii="Times New Roman" w:eastAsia="Batang" w:hAnsi="Times New Roman"/>
          <w:sz w:val="24"/>
          <w:szCs w:val="24"/>
          <w:lang w:eastAsia="ko-KR"/>
        </w:rPr>
        <w:t>flavonol</w:t>
      </w:r>
      <w:proofErr w:type="spellEnd"/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 content compared with the wild-type tomatoes</w:t>
      </w:r>
      <w:r w:rsidR="004A051A" w:rsidRPr="004A051A">
        <w:rPr>
          <w:rFonts w:ascii="Times New Roman" w:eastAsia="Batang" w:hAnsi="Times New Roman"/>
          <w:sz w:val="24"/>
          <w:szCs w:val="24"/>
          <w:lang w:eastAsia="ko-KR"/>
        </w:rPr>
        <w:t>.</w:t>
      </w:r>
    </w:p>
    <w:p w:rsidR="004A051A" w:rsidRPr="004A051A" w:rsidRDefault="004A051A" w:rsidP="004A05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Batang" w:hAnsi="Times New Roman"/>
          <w:iCs/>
          <w:sz w:val="24"/>
          <w:szCs w:val="24"/>
        </w:rPr>
      </w:pPr>
      <w:r w:rsidRPr="004A051A">
        <w:rPr>
          <w:rFonts w:ascii="Times New Roman" w:eastAsia="Batang" w:hAnsi="Times New Roman"/>
          <w:sz w:val="24"/>
          <w:szCs w:val="24"/>
          <w:lang w:eastAsia="ko-KR"/>
        </w:rPr>
        <w:t xml:space="preserve">In summary, </w:t>
      </w:r>
      <w:r w:rsidRPr="004A051A">
        <w:rPr>
          <w:rFonts w:ascii="Times New Roman" w:eastAsia="Batang" w:hAnsi="Times New Roman"/>
          <w:i/>
          <w:iCs/>
          <w:sz w:val="24"/>
          <w:szCs w:val="24"/>
        </w:rPr>
        <w:t>CHI/DR-</w:t>
      </w:r>
      <w:r w:rsidRPr="004A051A">
        <w:rPr>
          <w:rFonts w:ascii="Times New Roman" w:eastAsia="Batang" w:hAnsi="Times New Roman"/>
          <w:iCs/>
          <w:sz w:val="24"/>
          <w:szCs w:val="24"/>
        </w:rPr>
        <w:t>co-expressing tomatoes could help supplement a healthy diet to lower the risk of cancer, cardiovascular disease, diabetes, and promote healthy brain function.</w:t>
      </w:r>
      <w:r w:rsidRPr="004A051A">
        <w:rPr>
          <w:rFonts w:ascii="Times New Roman" w:eastAsia="Batang" w:hAnsi="Times New Roman"/>
          <w:sz w:val="24"/>
          <w:szCs w:val="24"/>
        </w:rPr>
        <w:t xml:space="preserve"> </w:t>
      </w:r>
    </w:p>
    <w:p w:rsidR="004A051A" w:rsidRDefault="004A051A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</w:p>
    <w:p w:rsidR="00273600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F318BD">
        <w:rPr>
          <w:rFonts w:ascii="Times New Roman" w:eastAsia="Batang" w:hAnsi="Times New Roman"/>
          <w:sz w:val="24"/>
          <w:szCs w:val="24"/>
          <w:lang w:eastAsia="ko-KR"/>
        </w:rPr>
        <w:t>Thank you very much for your time and consideration</w:t>
      </w:r>
      <w:r w:rsidR="004A051A">
        <w:rPr>
          <w:rFonts w:ascii="Times New Roman" w:eastAsia="Batang" w:hAnsi="Times New Roman"/>
          <w:sz w:val="24"/>
          <w:szCs w:val="24"/>
          <w:lang w:eastAsia="ko-KR"/>
        </w:rPr>
        <w:t>!</w:t>
      </w:r>
    </w:p>
    <w:p w:rsidR="00273600" w:rsidRPr="00F318BD" w:rsidRDefault="00273600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F318BD">
        <w:rPr>
          <w:rFonts w:ascii="Times New Roman" w:eastAsia="Batang" w:hAnsi="Times New Roman"/>
          <w:sz w:val="24"/>
          <w:szCs w:val="24"/>
          <w:lang w:eastAsia="ko-KR"/>
        </w:rPr>
        <w:t>Sincerely,</w:t>
      </w:r>
    </w:p>
    <w:p w:rsidR="003170E3" w:rsidRPr="00F318BD" w:rsidRDefault="004A051A" w:rsidP="00F318BD">
      <w:pPr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proofErr w:type="spellStart"/>
      <w:r>
        <w:rPr>
          <w:rFonts w:ascii="Times New Roman" w:eastAsia="Batang" w:hAnsi="Times New Roman"/>
          <w:sz w:val="24"/>
          <w:szCs w:val="24"/>
          <w:lang w:eastAsia="ko-KR"/>
        </w:rPr>
        <w:t>Wansang</w:t>
      </w:r>
      <w:proofErr w:type="spellEnd"/>
      <w:r>
        <w:rPr>
          <w:rFonts w:ascii="Times New Roman" w:eastAsia="Batang" w:hAnsi="Times New Roman"/>
          <w:sz w:val="24"/>
          <w:szCs w:val="24"/>
          <w:lang w:eastAsia="ko-KR"/>
        </w:rPr>
        <w:t xml:space="preserve"> Lim</w:t>
      </w:r>
    </w:p>
    <w:sectPr w:rsidR="003170E3" w:rsidRPr="00F3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2CA"/>
    <w:multiLevelType w:val="hybridMultilevel"/>
    <w:tmpl w:val="6D860EF6"/>
    <w:lvl w:ilvl="0" w:tplc="49B04170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557A"/>
    <w:multiLevelType w:val="hybridMultilevel"/>
    <w:tmpl w:val="C4CEBFB2"/>
    <w:lvl w:ilvl="0" w:tplc="49B04170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55AD"/>
    <w:multiLevelType w:val="hybridMultilevel"/>
    <w:tmpl w:val="18A6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608"/>
    <w:multiLevelType w:val="hybridMultilevel"/>
    <w:tmpl w:val="0C36F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FC"/>
    <w:rsid w:val="00273600"/>
    <w:rsid w:val="003170E3"/>
    <w:rsid w:val="004A051A"/>
    <w:rsid w:val="005D353D"/>
    <w:rsid w:val="00676EFC"/>
    <w:rsid w:val="006A1089"/>
    <w:rsid w:val="0073290C"/>
    <w:rsid w:val="009B3794"/>
    <w:rsid w:val="00B00CBC"/>
    <w:rsid w:val="00C962FA"/>
    <w:rsid w:val="00DF7B92"/>
    <w:rsid w:val="00F3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5C2"/>
  <w15:docId w15:val="{8D026C12-312C-4CC0-B449-9D50E61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F7A5-AE46-4527-9BB8-4E2AB0D0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</dc:creator>
  <cp:keywords/>
  <dc:description/>
  <cp:lastModifiedBy>17Win10</cp:lastModifiedBy>
  <cp:revision>10</cp:revision>
  <dcterms:created xsi:type="dcterms:W3CDTF">2015-12-28T19:53:00Z</dcterms:created>
  <dcterms:modified xsi:type="dcterms:W3CDTF">2016-04-05T21:25:00Z</dcterms:modified>
</cp:coreProperties>
</file>