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5820E" w14:textId="77777777" w:rsidR="004E61CA" w:rsidRDefault="005A0539" w:rsidP="004E61CA">
      <w:pPr>
        <w:spacing w:after="0"/>
      </w:pPr>
      <w:r>
        <w:t>At the end of the Results, there is a section on fruit yield measurements. The presentation of this information needs to be improved and more evidence provided. Simply stating it in this way is not convincing. Perhaps a table format of the data would be best.</w:t>
      </w:r>
    </w:p>
    <w:p w14:paraId="69475AFC" w14:textId="77777777" w:rsidR="00850E01" w:rsidRPr="00850E01" w:rsidRDefault="004E61CA" w:rsidP="004E61CA">
      <w:pPr>
        <w:spacing w:after="0"/>
        <w:rPr>
          <w:b/>
          <w:i/>
          <w:sz w:val="24"/>
          <w:szCs w:val="24"/>
        </w:rPr>
      </w:pPr>
      <w:r w:rsidRPr="004E61CA">
        <w:rPr>
          <w:b/>
          <w:i/>
          <w:sz w:val="24"/>
          <w:szCs w:val="24"/>
        </w:rPr>
        <w:t>Au: I added Table 1</w:t>
      </w:r>
      <w:r>
        <w:rPr>
          <w:b/>
          <w:i/>
          <w:sz w:val="24"/>
          <w:szCs w:val="24"/>
        </w:rPr>
        <w:t xml:space="preserve"> in parenthesis</w:t>
      </w:r>
      <w:r w:rsidRPr="004E61CA">
        <w:rPr>
          <w:b/>
          <w:i/>
          <w:sz w:val="24"/>
          <w:szCs w:val="24"/>
        </w:rPr>
        <w:t>.</w:t>
      </w:r>
      <w:r>
        <w:rPr>
          <w:b/>
          <w:i/>
          <w:sz w:val="24"/>
          <w:szCs w:val="24"/>
        </w:rPr>
        <w:t xml:space="preserve"> The Table 1 was already there.</w:t>
      </w:r>
      <w:r w:rsidR="005A0539" w:rsidRPr="004E61CA">
        <w:br/>
      </w:r>
      <w:r w:rsidR="005A0539">
        <w:br/>
        <w:t>Also in the Results, the authors comment that the number of seeds were not affected and they referred to an image of cut fruit as evidence. This evidence is not sufficient. The authors should either provide some numbers to back up this claim or remove the comment.</w:t>
      </w:r>
      <w:r w:rsidR="005A0539">
        <w:br/>
      </w:r>
      <w:r w:rsidR="00850E01" w:rsidRPr="00850E01">
        <w:rPr>
          <w:b/>
          <w:i/>
          <w:sz w:val="24"/>
          <w:szCs w:val="24"/>
        </w:rPr>
        <w:t>Au: The sentence is removed.</w:t>
      </w:r>
    </w:p>
    <w:p w14:paraId="7CC5DB12" w14:textId="77777777" w:rsidR="0047511A" w:rsidRDefault="005A0539" w:rsidP="004E61CA">
      <w:pPr>
        <w:spacing w:after="0"/>
        <w:rPr>
          <w:b/>
          <w:i/>
          <w:sz w:val="24"/>
          <w:szCs w:val="24"/>
        </w:rPr>
      </w:pPr>
      <w:r>
        <w:br/>
        <w:t>The authors should be consistent in the text on how they report comparisons. Instead of saying 100 times or 400 times, they should refer to it as a "fold" increase as they do in other parts of the Results or simply remove the "times" altogether and allow the data to speak for itself.</w:t>
      </w:r>
      <w:r>
        <w:br/>
      </w:r>
      <w:r w:rsidR="0047511A" w:rsidRPr="00850E01">
        <w:rPr>
          <w:b/>
          <w:i/>
          <w:sz w:val="24"/>
          <w:szCs w:val="24"/>
        </w:rPr>
        <w:t>Au:</w:t>
      </w:r>
      <w:r w:rsidR="0047511A">
        <w:rPr>
          <w:b/>
          <w:i/>
          <w:sz w:val="24"/>
          <w:szCs w:val="24"/>
        </w:rPr>
        <w:t xml:space="preserve"> times is replaced with fold.</w:t>
      </w:r>
    </w:p>
    <w:p w14:paraId="6C2B5DCD" w14:textId="77777777" w:rsidR="00B40E82" w:rsidRDefault="005A0539" w:rsidP="004E61CA">
      <w:pPr>
        <w:spacing w:after="0"/>
      </w:pPr>
      <w:r>
        <w:br/>
        <w:t>Revisions are needed to improve the writing and organization. This is especially needed in the Discussion.</w:t>
      </w:r>
      <w:r>
        <w:br/>
      </w:r>
      <w:r>
        <w:br/>
        <w:t>The readability and organization of Figure 5 need to be improved. It is difficult to follow the line designations listed below (c) and (d) upwards to (a) and (b). The authors should also be aware that when Figure 5 is decreased in size for publication, the graph could possibly be too small to read. The size of the bars in the graphs in other figures are more appropriate.</w:t>
      </w:r>
      <w:r w:rsidR="00B40E82">
        <w:t>-</w:t>
      </w:r>
      <w:r>
        <w:br/>
      </w:r>
      <w:r w:rsidR="00B40E82" w:rsidRPr="00850E01">
        <w:rPr>
          <w:b/>
          <w:i/>
          <w:sz w:val="24"/>
          <w:szCs w:val="24"/>
        </w:rPr>
        <w:t>Au:</w:t>
      </w:r>
      <w:r w:rsidR="00B40E82">
        <w:rPr>
          <w:b/>
          <w:i/>
          <w:sz w:val="24"/>
          <w:szCs w:val="24"/>
        </w:rPr>
        <w:t xml:space="preserve"> The border of bar is increase. And font size in the graph is increased.</w:t>
      </w:r>
      <w:r>
        <w:br/>
        <w:t>T</w:t>
      </w:r>
    </w:p>
    <w:p w14:paraId="56CBF181" w14:textId="360B3612" w:rsidR="00AE389B" w:rsidRPr="00814654" w:rsidRDefault="005A0539" w:rsidP="004E61CA">
      <w:pPr>
        <w:spacing w:after="0"/>
        <w:rPr>
          <w:b/>
          <w:i/>
          <w:sz w:val="24"/>
          <w:szCs w:val="24"/>
        </w:rPr>
      </w:pPr>
      <w:r>
        <w:t>he Discussion needs major revision. There is a lack of focus and flow. In addition, some of the Discussion should be deleted. However, once the focus and flow are improved this might result in a decrease in the length.</w:t>
      </w:r>
      <w:r>
        <w:br/>
      </w:r>
      <w:r w:rsidR="00814654" w:rsidRPr="00850E01">
        <w:rPr>
          <w:b/>
          <w:i/>
          <w:sz w:val="24"/>
          <w:szCs w:val="24"/>
        </w:rPr>
        <w:t>Au:</w:t>
      </w:r>
      <w:r w:rsidR="00814654">
        <w:rPr>
          <w:b/>
          <w:i/>
          <w:sz w:val="24"/>
          <w:szCs w:val="24"/>
        </w:rPr>
        <w:t xml:space="preserve"> We reorganize the discussion section.</w:t>
      </w:r>
      <w:r w:rsidR="00463A08">
        <w:rPr>
          <w:b/>
          <w:i/>
          <w:sz w:val="24"/>
          <w:szCs w:val="24"/>
        </w:rPr>
        <w:t xml:space="preserve"> If it’s too short, we can rewrite.</w:t>
      </w:r>
      <w:bookmarkStart w:id="0" w:name="_GoBack"/>
      <w:bookmarkEnd w:id="0"/>
      <w:r>
        <w:br/>
      </w:r>
    </w:p>
    <w:sectPr w:rsidR="00AE389B" w:rsidRPr="00814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39"/>
    <w:rsid w:val="00033462"/>
    <w:rsid w:val="002E3A88"/>
    <w:rsid w:val="00463A08"/>
    <w:rsid w:val="0047511A"/>
    <w:rsid w:val="004E61CA"/>
    <w:rsid w:val="0057036F"/>
    <w:rsid w:val="005A0539"/>
    <w:rsid w:val="007D1668"/>
    <w:rsid w:val="00814654"/>
    <w:rsid w:val="00850E01"/>
    <w:rsid w:val="00AE389B"/>
    <w:rsid w:val="00AF58B0"/>
    <w:rsid w:val="00B40E82"/>
    <w:rsid w:val="00C52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2FB6A"/>
  <w15:docId w15:val="{72E0FCD3-5C90-4C7F-9B11-EFD31213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4294967102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Karunanidhi</dc:creator>
  <cp:lastModifiedBy>17Win10</cp:lastModifiedBy>
  <cp:revision>14</cp:revision>
  <dcterms:created xsi:type="dcterms:W3CDTF">2016-07-11T15:44:00Z</dcterms:created>
  <dcterms:modified xsi:type="dcterms:W3CDTF">2016-07-18T22:55:00Z</dcterms:modified>
</cp:coreProperties>
</file>