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5355D" w14:textId="77777777" w:rsidR="00641F15" w:rsidRPr="00641F15" w:rsidRDefault="00641F15" w:rsidP="00641F15">
      <w:pPr>
        <w:spacing w:after="0" w:line="240" w:lineRule="auto"/>
        <w:jc w:val="center"/>
        <w:rPr>
          <w:rFonts w:ascii="Kalpurush" w:hAnsi="Kalpurush" w:cs="Kalpurush"/>
          <w:b/>
          <w:bCs/>
          <w:noProof/>
          <w:sz w:val="28"/>
          <w:szCs w:val="28"/>
        </w:rPr>
      </w:pPr>
      <w:bookmarkStart w:id="0" w:name="_Hlk153908579"/>
      <w:r w:rsidRPr="00641F15">
        <w:rPr>
          <w:rFonts w:ascii="Kalpurush" w:hAnsi="Kalpurush" w:cs="Kalpurush"/>
          <w:b/>
          <w:bCs/>
          <w:noProof/>
          <w:sz w:val="28"/>
          <w:szCs w:val="28"/>
          <w:cs/>
        </w:rPr>
        <w:t>অগ্রগতি প্রতিবেদন</w:t>
      </w:r>
    </w:p>
    <w:p w14:paraId="0E8974AA" w14:textId="47355B14" w:rsidR="00641F15" w:rsidRPr="00641F15" w:rsidRDefault="00641F15" w:rsidP="00641F15">
      <w:pPr>
        <w:spacing w:after="0" w:line="240" w:lineRule="auto"/>
        <w:jc w:val="center"/>
        <w:rPr>
          <w:rFonts w:ascii="Kalpurush" w:hAnsi="Kalpurush" w:cs="Kalpurush"/>
          <w:b/>
          <w:bCs/>
          <w:sz w:val="28"/>
          <w:szCs w:val="28"/>
        </w:rPr>
      </w:pPr>
      <w:r w:rsidRPr="00641F15">
        <w:rPr>
          <w:rFonts w:ascii="Kalpurush" w:hAnsi="Kalpurush" w:cs="Kalpurush"/>
          <w:b/>
          <w:bCs/>
          <w:sz w:val="28"/>
          <w:szCs w:val="28"/>
          <w:cs/>
          <w:lang w:bidi="bn-BD"/>
        </w:rPr>
        <w:t>অর্থায়নে</w:t>
      </w:r>
      <w:r w:rsidRPr="00641F15">
        <w:rPr>
          <w:rFonts w:ascii="Kalpurush" w:hAnsi="Kalpurush" w:cs="Kalpurush"/>
          <w:b/>
          <w:bCs/>
          <w:sz w:val="28"/>
          <w:szCs w:val="28"/>
        </w:rPr>
        <w:t xml:space="preserve"> : </w:t>
      </w:r>
      <w:r w:rsidRPr="00641F15">
        <w:rPr>
          <w:rFonts w:ascii="Kalpurush" w:hAnsi="Kalpurush" w:cs="Kalpurush"/>
          <w:b/>
          <w:bCs/>
          <w:sz w:val="28"/>
          <w:szCs w:val="28"/>
          <w:cs/>
          <w:lang w:bidi="bn-BD"/>
        </w:rPr>
        <w:t>তথ্য ও যোগাগোযোগ প্রযুক্তি উদ্ভাবন তহবিল</w:t>
      </w:r>
    </w:p>
    <w:p w14:paraId="4A4D5E0C" w14:textId="77777777" w:rsidR="00641F15" w:rsidRPr="00641F15" w:rsidRDefault="00641F15" w:rsidP="00641F15">
      <w:pPr>
        <w:spacing w:after="0" w:line="240" w:lineRule="auto"/>
        <w:jc w:val="center"/>
        <w:rPr>
          <w:rFonts w:ascii="Kalpurush" w:hAnsi="Kalpurush" w:cs="Kalpurush"/>
          <w:b/>
          <w:bCs/>
          <w:sz w:val="28"/>
          <w:szCs w:val="28"/>
        </w:rPr>
      </w:pPr>
      <w:r w:rsidRPr="00641F15">
        <w:rPr>
          <w:rFonts w:ascii="Kalpurush" w:hAnsi="Kalpurush" w:cs="Kalpurush"/>
          <w:b/>
          <w:bCs/>
          <w:sz w:val="28"/>
          <w:szCs w:val="28"/>
          <w:cs/>
          <w:lang w:bidi="bn-BD"/>
        </w:rPr>
        <w:t>বাংলাদেশ সরকারের তথ্য ও যোগাযোগ প্রযুক্তি বিভাগ</w:t>
      </w:r>
    </w:p>
    <w:p w14:paraId="251FD00F" w14:textId="4C97001F" w:rsidR="002757C0" w:rsidRPr="00641F15" w:rsidRDefault="00641F15" w:rsidP="00641F15">
      <w:pPr>
        <w:pStyle w:val="ListParagraph"/>
        <w:spacing w:after="0"/>
        <w:ind w:left="0"/>
        <w:jc w:val="both"/>
        <w:rPr>
          <w:rFonts w:ascii="Kalpurush" w:hAnsi="Kalpurush" w:cs="Kalpurush"/>
          <w:b/>
          <w:bCs/>
          <w:sz w:val="20"/>
          <w:szCs w:val="20"/>
        </w:rPr>
      </w:pPr>
      <w:r w:rsidRPr="00641F15">
        <w:rPr>
          <w:rFonts w:ascii="Kalpurush" w:hAnsi="Kalpurush" w:cs="Kalpurush"/>
          <w:b/>
          <w:bCs/>
          <w:sz w:val="20"/>
          <w:szCs w:val="20"/>
          <w:cs/>
        </w:rPr>
        <w:t>০১।</w:t>
      </w:r>
      <w:r w:rsidRPr="00641F15">
        <w:rPr>
          <w:rFonts w:ascii="Kalpurush" w:hAnsi="Kalpurush" w:cs="Kalpurush"/>
          <w:b/>
          <w:bCs/>
          <w:sz w:val="20"/>
          <w:szCs w:val="20"/>
        </w:rPr>
        <w:t xml:space="preserve"> </w:t>
      </w:r>
      <w:r w:rsidRPr="00641F15">
        <w:rPr>
          <w:rFonts w:ascii="Kalpurush" w:hAnsi="Kalpurush" w:cs="Kalpurush"/>
          <w:b/>
          <w:bCs/>
          <w:sz w:val="20"/>
          <w:szCs w:val="20"/>
          <w:cs/>
        </w:rPr>
        <w:t>প্রকল্পের সারাংশ</w:t>
      </w:r>
    </w:p>
    <w:p w14:paraId="64341E2E" w14:textId="54662C7D" w:rsidR="00124FF5" w:rsidRPr="00641F15" w:rsidRDefault="00124FF5" w:rsidP="00641F15">
      <w:pPr>
        <w:spacing w:after="0"/>
        <w:ind w:left="360" w:hanging="360"/>
        <w:jc w:val="both"/>
        <w:rPr>
          <w:rFonts w:ascii="Kalpurush" w:hAnsi="Kalpurush" w:cs="Kalpurush"/>
          <w:sz w:val="20"/>
          <w:szCs w:val="26"/>
        </w:rPr>
      </w:pPr>
    </w:p>
    <w:tbl>
      <w:tblPr>
        <w:tblStyle w:val="TableGrid"/>
        <w:tblW w:w="9630" w:type="dxa"/>
        <w:tblInd w:w="355" w:type="dxa"/>
        <w:tblCellMar>
          <w:left w:w="72" w:type="dxa"/>
        </w:tblCellMar>
        <w:tblLook w:val="04A0" w:firstRow="1" w:lastRow="0" w:firstColumn="1" w:lastColumn="0" w:noHBand="0" w:noVBand="1"/>
      </w:tblPr>
      <w:tblGrid>
        <w:gridCol w:w="2430"/>
        <w:gridCol w:w="7200"/>
      </w:tblGrid>
      <w:tr w:rsidR="00124FF5" w:rsidRPr="00641F15" w14:paraId="2C2ADBEF" w14:textId="77777777" w:rsidTr="00641F15">
        <w:trPr>
          <w:trHeight w:val="20"/>
        </w:trPr>
        <w:tc>
          <w:tcPr>
            <w:tcW w:w="2430" w:type="dxa"/>
            <w:vAlign w:val="center"/>
          </w:tcPr>
          <w:p w14:paraId="5F6C172A" w14:textId="2F0BE1B2" w:rsidR="00124FF5" w:rsidRPr="00641F15" w:rsidRDefault="00641F15" w:rsidP="00641F15">
            <w:pPr>
              <w:pStyle w:val="ListParagraph"/>
              <w:spacing w:line="240" w:lineRule="auto"/>
              <w:ind w:left="360" w:hanging="360"/>
              <w:jc w:val="both"/>
              <w:rPr>
                <w:rFonts w:ascii="Kalpurush" w:hAnsi="Kalpurush" w:cs="Kalpurush"/>
                <w:b/>
                <w:bCs/>
                <w:sz w:val="20"/>
                <w:szCs w:val="20"/>
              </w:rPr>
            </w:pPr>
            <w:r w:rsidRPr="00641F15">
              <w:rPr>
                <w:rFonts w:ascii="Kalpurush" w:hAnsi="Kalpurush" w:cs="Kalpurush"/>
                <w:b/>
                <w:bCs/>
                <w:sz w:val="20"/>
                <w:szCs w:val="20"/>
                <w:cs/>
              </w:rPr>
              <w:t>প্রকল্প</w:t>
            </w:r>
            <w:r>
              <w:rPr>
                <w:rFonts w:ascii="Kalpurush" w:hAnsi="Kalpurush" w:cs="Kalpurush"/>
                <w:b/>
                <w:bCs/>
                <w:sz w:val="20"/>
                <w:szCs w:val="20"/>
              </w:rPr>
              <w:t xml:space="preserve"> </w:t>
            </w:r>
            <w:r w:rsidRPr="00641F15">
              <w:rPr>
                <w:rFonts w:ascii="Kalpurush" w:hAnsi="Kalpurush" w:cs="Kalpurush"/>
                <w:b/>
                <w:bCs/>
                <w:sz w:val="20"/>
                <w:szCs w:val="20"/>
                <w:cs/>
                <w:lang w:bidi="bn-IN"/>
              </w:rPr>
              <w:t>নং</w:t>
            </w:r>
            <w:r>
              <w:rPr>
                <w:rFonts w:ascii="Kalpurush" w:hAnsi="Kalpurush" w:cs="Kalpurush"/>
                <w:b/>
                <w:bCs/>
                <w:sz w:val="20"/>
                <w:szCs w:val="20"/>
                <w:lang w:bidi="bn-IN"/>
              </w:rPr>
              <w:t>.</w:t>
            </w:r>
          </w:p>
        </w:tc>
        <w:tc>
          <w:tcPr>
            <w:tcW w:w="7200" w:type="dxa"/>
            <w:vAlign w:val="center"/>
          </w:tcPr>
          <w:p w14:paraId="50C18C29" w14:textId="5DC59887" w:rsidR="00124FF5" w:rsidRPr="00641F15" w:rsidRDefault="00641F15" w:rsidP="00641F15">
            <w:pPr>
              <w:pStyle w:val="ListParagraph"/>
              <w:spacing w:line="240" w:lineRule="auto"/>
              <w:ind w:left="0"/>
              <w:jc w:val="both"/>
              <w:rPr>
                <w:rFonts w:ascii="Kalpurush" w:hAnsi="Kalpurush" w:cs="Kalpurush"/>
                <w:sz w:val="20"/>
                <w:szCs w:val="20"/>
              </w:rPr>
            </w:pPr>
            <w:r w:rsidRPr="00641F15">
              <w:rPr>
                <w:rFonts w:ascii="Kalpurush" w:hAnsi="Kalpurush" w:cs="Kalpurush"/>
                <w:sz w:val="20"/>
                <w:szCs w:val="20"/>
                <w:cs/>
              </w:rPr>
              <w:t>৫৬.০০.০০০০.০৫৩.২০.০০৪.২৩-১৬৪</w:t>
            </w:r>
          </w:p>
        </w:tc>
      </w:tr>
      <w:tr w:rsidR="00124FF5" w:rsidRPr="00641F15" w14:paraId="090DFA53" w14:textId="77777777" w:rsidTr="00641F15">
        <w:trPr>
          <w:trHeight w:val="20"/>
        </w:trPr>
        <w:tc>
          <w:tcPr>
            <w:tcW w:w="2430" w:type="dxa"/>
            <w:vAlign w:val="center"/>
          </w:tcPr>
          <w:p w14:paraId="45010E3A" w14:textId="5528258E" w:rsidR="00124FF5" w:rsidRPr="00641F15" w:rsidRDefault="00641F15" w:rsidP="00641F15">
            <w:pPr>
              <w:pStyle w:val="ListParagraph"/>
              <w:spacing w:line="240" w:lineRule="auto"/>
              <w:ind w:left="360" w:hanging="360"/>
              <w:jc w:val="both"/>
              <w:rPr>
                <w:rFonts w:ascii="Kalpurush" w:hAnsi="Kalpurush" w:cs="Kalpurush"/>
                <w:b/>
                <w:bCs/>
                <w:sz w:val="20"/>
                <w:szCs w:val="20"/>
              </w:rPr>
            </w:pPr>
            <w:r w:rsidRPr="00641F15">
              <w:rPr>
                <w:rFonts w:ascii="Kalpurush" w:hAnsi="Kalpurush" w:cs="Kalpurush"/>
                <w:b/>
                <w:bCs/>
                <w:sz w:val="20"/>
                <w:szCs w:val="20"/>
                <w:cs/>
                <w:lang w:bidi="bn-IN"/>
              </w:rPr>
              <w:t>প্রকল্পের শিরোনাম</w:t>
            </w:r>
          </w:p>
        </w:tc>
        <w:tc>
          <w:tcPr>
            <w:tcW w:w="7200" w:type="dxa"/>
            <w:vAlign w:val="center"/>
          </w:tcPr>
          <w:p w14:paraId="548B8F86" w14:textId="58E63D1B" w:rsidR="00124FF5" w:rsidRPr="00641F15" w:rsidRDefault="00641F15" w:rsidP="00641F15">
            <w:pPr>
              <w:spacing w:line="240" w:lineRule="auto"/>
              <w:jc w:val="both"/>
              <w:rPr>
                <w:rFonts w:ascii="Kalpurush" w:hAnsi="Kalpurush" w:cs="Kalpurush"/>
                <w:sz w:val="20"/>
                <w:szCs w:val="20"/>
              </w:rPr>
            </w:pPr>
            <w:r w:rsidRPr="00641F15">
              <w:rPr>
                <w:rFonts w:ascii="Kalpurush" w:hAnsi="Kalpurush" w:cs="Kalpurush"/>
                <w:sz w:val="20"/>
                <w:szCs w:val="20"/>
                <w:cs/>
                <w:lang w:bidi="bn-IN"/>
              </w:rPr>
              <w:t>শিশুদের মাঝে নিউমোনিয়া সনাক্তকরণে স্বনির্মিত</w:t>
            </w:r>
            <w:r>
              <w:rPr>
                <w:rFonts w:ascii="Kalpurush" w:hAnsi="Kalpurush" w:cs="Kalpurush"/>
                <w:sz w:val="20"/>
                <w:szCs w:val="20"/>
                <w:lang w:bidi="bn-IN"/>
              </w:rPr>
              <w:t xml:space="preserve"> </w:t>
            </w:r>
            <w:r w:rsidRPr="00641F15">
              <w:rPr>
                <w:rFonts w:ascii="Kalpurush" w:hAnsi="Kalpurush" w:cs="Kalpurush"/>
                <w:sz w:val="20"/>
                <w:szCs w:val="20"/>
                <w:cs/>
                <w:lang w:bidi="bn-IN"/>
              </w:rPr>
              <w:t>ডিজিটাল স্টেথোস্কোপের সার্থকতা এবং পর্যালোচনা: ডাটা বিশ্লেষণ এবং গ্রাহক মতামত বিশ্লেষণ</w:t>
            </w:r>
          </w:p>
        </w:tc>
      </w:tr>
      <w:tr w:rsidR="00124FF5" w:rsidRPr="00641F15" w14:paraId="1A71EB2B" w14:textId="77777777" w:rsidTr="00641F15">
        <w:trPr>
          <w:trHeight w:val="20"/>
        </w:trPr>
        <w:tc>
          <w:tcPr>
            <w:tcW w:w="2430" w:type="dxa"/>
            <w:vAlign w:val="center"/>
          </w:tcPr>
          <w:p w14:paraId="3BED3E50" w14:textId="20C2F93B" w:rsidR="00124FF5" w:rsidRPr="00641F15" w:rsidRDefault="00641F15" w:rsidP="00641F15">
            <w:pPr>
              <w:pStyle w:val="ListParagraph"/>
              <w:spacing w:line="240" w:lineRule="auto"/>
              <w:ind w:left="360" w:hanging="360"/>
              <w:jc w:val="both"/>
              <w:rPr>
                <w:rFonts w:ascii="Kalpurush" w:hAnsi="Kalpurush" w:cs="Kalpurush"/>
                <w:b/>
                <w:bCs/>
                <w:sz w:val="20"/>
                <w:szCs w:val="20"/>
              </w:rPr>
            </w:pPr>
            <w:r w:rsidRPr="00641F15">
              <w:rPr>
                <w:rFonts w:ascii="Kalpurush" w:hAnsi="Kalpurush" w:cs="Kalpurush"/>
                <w:b/>
                <w:bCs/>
                <w:sz w:val="20"/>
                <w:szCs w:val="20"/>
                <w:cs/>
              </w:rPr>
              <w:t>শুরুর তারিখ</w:t>
            </w:r>
          </w:p>
        </w:tc>
        <w:tc>
          <w:tcPr>
            <w:tcW w:w="7200" w:type="dxa"/>
            <w:vAlign w:val="center"/>
          </w:tcPr>
          <w:p w14:paraId="177C666C" w14:textId="1E622EAC" w:rsidR="00124FF5" w:rsidRPr="00641F15" w:rsidRDefault="00641F15" w:rsidP="00641F15">
            <w:pPr>
              <w:pStyle w:val="ListParagraph"/>
              <w:spacing w:line="240" w:lineRule="auto"/>
              <w:ind w:left="0"/>
              <w:jc w:val="both"/>
              <w:rPr>
                <w:rFonts w:ascii="Kalpurush" w:hAnsi="Kalpurush" w:cs="Kalpurush"/>
                <w:sz w:val="20"/>
                <w:szCs w:val="20"/>
              </w:rPr>
            </w:pPr>
            <w:r w:rsidRPr="00641F15">
              <w:rPr>
                <w:rFonts w:ascii="Kalpurush" w:hAnsi="Kalpurush" w:cs="Kalpurush"/>
                <w:sz w:val="20"/>
                <w:szCs w:val="20"/>
                <w:cs/>
              </w:rPr>
              <w:t>১৮ জুন</w:t>
            </w:r>
            <w:r w:rsidRPr="00641F15">
              <w:rPr>
                <w:rFonts w:ascii="Kalpurush" w:hAnsi="Kalpurush" w:cs="Kalpurush"/>
                <w:sz w:val="20"/>
                <w:szCs w:val="20"/>
              </w:rPr>
              <w:t xml:space="preserve">, </w:t>
            </w:r>
            <w:r w:rsidRPr="00641F15">
              <w:rPr>
                <w:rFonts w:ascii="Kalpurush" w:hAnsi="Kalpurush" w:cs="Kalpurush"/>
                <w:sz w:val="20"/>
                <w:szCs w:val="20"/>
                <w:cs/>
              </w:rPr>
              <w:t>২০২৩</w:t>
            </w:r>
          </w:p>
        </w:tc>
      </w:tr>
      <w:tr w:rsidR="00124FF5" w:rsidRPr="00641F15" w14:paraId="5867F026" w14:textId="77777777" w:rsidTr="00641F15">
        <w:trPr>
          <w:trHeight w:val="20"/>
        </w:trPr>
        <w:tc>
          <w:tcPr>
            <w:tcW w:w="2430" w:type="dxa"/>
            <w:vAlign w:val="center"/>
          </w:tcPr>
          <w:p w14:paraId="1F57915D" w14:textId="377D5130" w:rsidR="00124FF5" w:rsidRPr="00641F15" w:rsidRDefault="00641F15" w:rsidP="00641F15">
            <w:pPr>
              <w:pStyle w:val="ListParagraph"/>
              <w:spacing w:line="240" w:lineRule="auto"/>
              <w:ind w:left="360" w:hanging="360"/>
              <w:jc w:val="both"/>
              <w:rPr>
                <w:rFonts w:ascii="Kalpurush" w:hAnsi="Kalpurush" w:cs="Kalpurush"/>
                <w:b/>
                <w:bCs/>
                <w:sz w:val="20"/>
                <w:szCs w:val="20"/>
              </w:rPr>
            </w:pPr>
            <w:r w:rsidRPr="00641F15">
              <w:rPr>
                <w:rFonts w:ascii="Kalpurush" w:hAnsi="Kalpurush" w:cs="Kalpurush"/>
                <w:b/>
                <w:bCs/>
                <w:sz w:val="20"/>
                <w:szCs w:val="20"/>
                <w:cs/>
              </w:rPr>
              <w:t>প্রকল্পের সময়কাল</w:t>
            </w:r>
          </w:p>
        </w:tc>
        <w:tc>
          <w:tcPr>
            <w:tcW w:w="7200" w:type="dxa"/>
            <w:vAlign w:val="center"/>
          </w:tcPr>
          <w:p w14:paraId="7D704DDC" w14:textId="64C69570" w:rsidR="00124FF5" w:rsidRPr="00641F15" w:rsidRDefault="00641F15" w:rsidP="00641F15">
            <w:pPr>
              <w:pStyle w:val="ListParagraph"/>
              <w:spacing w:line="240" w:lineRule="auto"/>
              <w:ind w:left="0"/>
              <w:jc w:val="both"/>
              <w:rPr>
                <w:rFonts w:ascii="Kalpurush" w:hAnsi="Kalpurush" w:cs="Kalpurush"/>
                <w:sz w:val="20"/>
                <w:szCs w:val="20"/>
              </w:rPr>
            </w:pPr>
            <w:r w:rsidRPr="00641F15">
              <w:rPr>
                <w:rFonts w:ascii="Kalpurush" w:hAnsi="Kalpurush" w:cs="Kalpurush"/>
                <w:sz w:val="20"/>
                <w:szCs w:val="20"/>
                <w:cs/>
                <w:lang w:bidi="bn-IN"/>
              </w:rPr>
              <w:t>১২ মাস</w:t>
            </w:r>
          </w:p>
        </w:tc>
      </w:tr>
      <w:tr w:rsidR="00124FF5" w:rsidRPr="00641F15" w14:paraId="7B984811" w14:textId="77777777" w:rsidTr="00641F15">
        <w:trPr>
          <w:trHeight w:val="20"/>
        </w:trPr>
        <w:tc>
          <w:tcPr>
            <w:tcW w:w="2430" w:type="dxa"/>
            <w:vMerge w:val="restart"/>
            <w:vAlign w:val="center"/>
          </w:tcPr>
          <w:p w14:paraId="74557B55" w14:textId="571C381B" w:rsidR="00124FF5" w:rsidRPr="00641F15" w:rsidRDefault="00641F15" w:rsidP="00641F15">
            <w:pPr>
              <w:pStyle w:val="ListParagraph"/>
              <w:spacing w:line="240" w:lineRule="auto"/>
              <w:ind w:left="360" w:hanging="360"/>
              <w:jc w:val="both"/>
              <w:rPr>
                <w:rFonts w:ascii="Kalpurush" w:hAnsi="Kalpurush" w:cs="Kalpurush"/>
                <w:b/>
                <w:bCs/>
                <w:sz w:val="20"/>
                <w:szCs w:val="20"/>
              </w:rPr>
            </w:pPr>
            <w:r w:rsidRPr="00641F15">
              <w:rPr>
                <w:rFonts w:ascii="Kalpurush" w:hAnsi="Kalpurush" w:cs="Kalpurush"/>
                <w:b/>
                <w:bCs/>
                <w:sz w:val="20"/>
                <w:szCs w:val="20"/>
                <w:cs/>
              </w:rPr>
              <w:t>প্রধান গবেষক</w:t>
            </w:r>
          </w:p>
        </w:tc>
        <w:tc>
          <w:tcPr>
            <w:tcW w:w="7200" w:type="dxa"/>
            <w:vAlign w:val="center"/>
          </w:tcPr>
          <w:p w14:paraId="0E696019" w14:textId="5910DC35" w:rsidR="00124FF5" w:rsidRPr="00641F15" w:rsidRDefault="00641F15" w:rsidP="00641F15">
            <w:pPr>
              <w:pStyle w:val="ListParagraph"/>
              <w:spacing w:line="240" w:lineRule="auto"/>
              <w:ind w:left="0"/>
              <w:jc w:val="both"/>
              <w:rPr>
                <w:rFonts w:ascii="Kalpurush" w:hAnsi="Kalpurush" w:cs="Kalpurush"/>
                <w:sz w:val="20"/>
                <w:szCs w:val="20"/>
              </w:rPr>
            </w:pPr>
            <w:r w:rsidRPr="00641F15">
              <w:rPr>
                <w:rFonts w:ascii="Kalpurush" w:hAnsi="Kalpurush" w:cs="Kalpurush"/>
                <w:sz w:val="20"/>
                <w:szCs w:val="20"/>
                <w:cs/>
              </w:rPr>
              <w:t xml:space="preserve">ডাঃ </w:t>
            </w:r>
            <w:r w:rsidRPr="00641F15">
              <w:rPr>
                <w:rFonts w:ascii="Kalpurush" w:hAnsi="Kalpurush" w:cs="Kalpurush"/>
                <w:sz w:val="20"/>
                <w:szCs w:val="20"/>
                <w:cs/>
                <w:lang w:bidi="bn-IN"/>
              </w:rPr>
              <w:t>এ</w:t>
            </w:r>
            <w:r>
              <w:rPr>
                <w:rFonts w:ascii="Kalpurush" w:hAnsi="Kalpurush" w:cs="Kalpurush"/>
                <w:sz w:val="20"/>
                <w:szCs w:val="20"/>
                <w:lang w:bidi="bn-IN"/>
              </w:rPr>
              <w:t>.</w:t>
            </w:r>
            <w:r w:rsidRPr="00641F15">
              <w:rPr>
                <w:rFonts w:ascii="Kalpurush" w:hAnsi="Kalpurush" w:cs="Kalpurush"/>
                <w:sz w:val="20"/>
                <w:szCs w:val="20"/>
                <w:cs/>
                <w:lang w:bidi="bn-IN"/>
              </w:rPr>
              <w:t xml:space="preserve"> বি</w:t>
            </w:r>
            <w:r>
              <w:rPr>
                <w:rFonts w:ascii="Kalpurush" w:hAnsi="Kalpurush" w:cs="Kalpurush"/>
                <w:sz w:val="20"/>
                <w:szCs w:val="20"/>
                <w:lang w:bidi="bn-IN"/>
              </w:rPr>
              <w:t>.</w:t>
            </w:r>
            <w:r w:rsidRPr="00641F15">
              <w:rPr>
                <w:rFonts w:ascii="Kalpurush" w:hAnsi="Kalpurush" w:cs="Kalpurush"/>
                <w:sz w:val="20"/>
                <w:szCs w:val="20"/>
                <w:cs/>
                <w:lang w:bidi="bn-IN"/>
              </w:rPr>
              <w:t xml:space="preserve"> এম</w:t>
            </w:r>
            <w:r>
              <w:rPr>
                <w:rFonts w:ascii="Kalpurush" w:hAnsi="Kalpurush" w:cs="Kalpurush"/>
                <w:sz w:val="20"/>
                <w:szCs w:val="20"/>
                <w:lang w:bidi="bn-IN"/>
              </w:rPr>
              <w:t>.</w:t>
            </w:r>
            <w:r w:rsidRPr="00641F15">
              <w:rPr>
                <w:rFonts w:ascii="Kalpurush" w:hAnsi="Kalpurush" w:cs="Kalpurush"/>
                <w:sz w:val="20"/>
                <w:szCs w:val="20"/>
                <w:cs/>
                <w:lang w:bidi="bn-IN"/>
              </w:rPr>
              <w:t xml:space="preserve"> </w:t>
            </w:r>
            <w:r w:rsidRPr="00641F15">
              <w:rPr>
                <w:rFonts w:ascii="Kalpurush" w:hAnsi="Kalpurush" w:cs="Kalpurush"/>
                <w:sz w:val="20"/>
                <w:szCs w:val="20"/>
                <w:cs/>
              </w:rPr>
              <w:t>সাঈদ উদ দৌলা</w:t>
            </w:r>
          </w:p>
        </w:tc>
      </w:tr>
      <w:tr w:rsidR="00124FF5" w:rsidRPr="00641F15" w14:paraId="32CD73C0" w14:textId="77777777" w:rsidTr="00641F15">
        <w:trPr>
          <w:trHeight w:val="20"/>
        </w:trPr>
        <w:tc>
          <w:tcPr>
            <w:tcW w:w="2430" w:type="dxa"/>
            <w:vMerge/>
            <w:vAlign w:val="center"/>
          </w:tcPr>
          <w:p w14:paraId="1C119BBB" w14:textId="77777777" w:rsidR="00124FF5" w:rsidRPr="00641F15" w:rsidRDefault="00124FF5" w:rsidP="00641F15">
            <w:pPr>
              <w:pStyle w:val="ListParagraph"/>
              <w:spacing w:line="240" w:lineRule="auto"/>
              <w:ind w:left="360" w:hanging="360"/>
              <w:jc w:val="both"/>
              <w:rPr>
                <w:rFonts w:ascii="Kalpurush" w:hAnsi="Kalpurush" w:cs="Kalpurush"/>
                <w:b/>
                <w:bCs/>
                <w:sz w:val="20"/>
                <w:szCs w:val="20"/>
              </w:rPr>
            </w:pPr>
          </w:p>
        </w:tc>
        <w:tc>
          <w:tcPr>
            <w:tcW w:w="7200" w:type="dxa"/>
            <w:vAlign w:val="center"/>
          </w:tcPr>
          <w:p w14:paraId="6A90099B" w14:textId="42E097FC" w:rsidR="00124FF5" w:rsidRPr="00641F15" w:rsidRDefault="00641F15" w:rsidP="00641F15">
            <w:pPr>
              <w:pStyle w:val="ListParagraph"/>
              <w:spacing w:line="240" w:lineRule="auto"/>
              <w:ind w:left="0"/>
              <w:rPr>
                <w:rFonts w:ascii="Kalpurush" w:hAnsi="Kalpurush" w:cs="Kalpurush"/>
                <w:sz w:val="20"/>
                <w:szCs w:val="20"/>
              </w:rPr>
            </w:pPr>
            <w:r w:rsidRPr="00641F15">
              <w:rPr>
                <w:rFonts w:ascii="Kalpurush" w:hAnsi="Kalpurush" w:cs="Kalpurush"/>
                <w:sz w:val="20"/>
                <w:szCs w:val="20"/>
                <w:cs/>
              </w:rPr>
              <w:t>সহকারী অধ্যাপক</w:t>
            </w:r>
            <w:r w:rsidRPr="00641F15">
              <w:rPr>
                <w:rFonts w:ascii="Kalpurush" w:hAnsi="Kalpurush" w:cs="Kalpurush"/>
                <w:sz w:val="20"/>
                <w:szCs w:val="20"/>
              </w:rPr>
              <w:t>,</w:t>
            </w:r>
            <w:r>
              <w:rPr>
                <w:rFonts w:ascii="Kalpurush" w:hAnsi="Kalpurush" w:cs="Kalpurush"/>
                <w:sz w:val="20"/>
                <w:szCs w:val="20"/>
              </w:rPr>
              <w:t xml:space="preserve"> </w:t>
            </w:r>
            <w:r w:rsidRPr="00641F15">
              <w:rPr>
                <w:rFonts w:ascii="Kalpurush" w:hAnsi="Kalpurush" w:cs="Kalpurush"/>
                <w:sz w:val="20"/>
                <w:szCs w:val="20"/>
                <w:cs/>
              </w:rPr>
              <w:t>ইলেকট্রিকাল এবং ইলেকট্রনিক ইঞ্জিনিয়ারিং বিভাগ</w:t>
            </w:r>
            <w:r w:rsidRPr="00641F15">
              <w:rPr>
                <w:rFonts w:ascii="Kalpurush" w:hAnsi="Kalpurush" w:cs="Kalpurush"/>
                <w:sz w:val="20"/>
                <w:szCs w:val="20"/>
              </w:rPr>
              <w:t>,</w:t>
            </w:r>
            <w:r>
              <w:rPr>
                <w:rFonts w:ascii="Kalpurush" w:hAnsi="Kalpurush" w:cs="Kalpurush"/>
                <w:sz w:val="20"/>
                <w:szCs w:val="20"/>
              </w:rPr>
              <w:t xml:space="preserve"> </w:t>
            </w:r>
            <w:r w:rsidRPr="00641F15">
              <w:rPr>
                <w:rFonts w:ascii="Kalpurush" w:hAnsi="Kalpurush" w:cs="Kalpurush"/>
                <w:sz w:val="20"/>
                <w:szCs w:val="20"/>
                <w:cs/>
              </w:rPr>
              <w:t>ইউনিভার্সিটি অব লিবারেল আর্টস বাংলাদেশ</w:t>
            </w:r>
            <w:r>
              <w:rPr>
                <w:rFonts w:ascii="Kalpurush" w:hAnsi="Kalpurush" w:cs="Kalpurush"/>
                <w:sz w:val="20"/>
                <w:szCs w:val="20"/>
              </w:rPr>
              <w:t xml:space="preserve"> </w:t>
            </w:r>
            <w:r w:rsidRPr="00641F15">
              <w:rPr>
                <w:rFonts w:ascii="Kalpurush" w:hAnsi="Kalpurush" w:cs="Kalpurush"/>
                <w:sz w:val="20"/>
                <w:szCs w:val="20"/>
              </w:rPr>
              <w:t>(</w:t>
            </w:r>
            <w:r w:rsidRPr="00641F15">
              <w:rPr>
                <w:rFonts w:ascii="Kalpurush" w:hAnsi="Kalpurush" w:cs="Kalpurush"/>
                <w:sz w:val="20"/>
                <w:szCs w:val="20"/>
                <w:cs/>
              </w:rPr>
              <w:t>ইউল্যাব)</w:t>
            </w:r>
          </w:p>
        </w:tc>
      </w:tr>
      <w:tr w:rsidR="00124FF5" w:rsidRPr="00641F15" w14:paraId="16FAE154" w14:textId="77777777" w:rsidTr="00641F15">
        <w:trPr>
          <w:trHeight w:val="20"/>
        </w:trPr>
        <w:tc>
          <w:tcPr>
            <w:tcW w:w="2430" w:type="dxa"/>
            <w:vMerge w:val="restart"/>
            <w:vAlign w:val="center"/>
          </w:tcPr>
          <w:p w14:paraId="0EDE4A92" w14:textId="04EE3D26" w:rsidR="00124FF5" w:rsidRPr="00641F15" w:rsidRDefault="00641F15" w:rsidP="00641F15">
            <w:pPr>
              <w:pStyle w:val="ListParagraph"/>
              <w:spacing w:line="240" w:lineRule="auto"/>
              <w:ind w:left="360" w:hanging="360"/>
              <w:jc w:val="both"/>
              <w:rPr>
                <w:rFonts w:ascii="Kalpurush" w:hAnsi="Kalpurush" w:cs="Kalpurush"/>
                <w:b/>
                <w:bCs/>
                <w:sz w:val="20"/>
                <w:szCs w:val="20"/>
              </w:rPr>
            </w:pPr>
            <w:r w:rsidRPr="00641F15">
              <w:rPr>
                <w:rFonts w:ascii="Kalpurush" w:hAnsi="Kalpurush" w:cs="Kalpurush"/>
                <w:b/>
                <w:bCs/>
                <w:sz w:val="20"/>
                <w:szCs w:val="20"/>
                <w:cs/>
              </w:rPr>
              <w:t>সহযোগী গবেষক-১</w:t>
            </w:r>
          </w:p>
        </w:tc>
        <w:tc>
          <w:tcPr>
            <w:tcW w:w="7200" w:type="dxa"/>
            <w:vAlign w:val="center"/>
          </w:tcPr>
          <w:p w14:paraId="00DF70E6" w14:textId="2F205454" w:rsidR="00124FF5" w:rsidRPr="00641F15" w:rsidRDefault="00641F15" w:rsidP="00641F15">
            <w:pPr>
              <w:pStyle w:val="ListParagraph"/>
              <w:spacing w:line="240" w:lineRule="auto"/>
              <w:ind w:left="0"/>
              <w:jc w:val="both"/>
              <w:rPr>
                <w:rFonts w:ascii="Kalpurush" w:hAnsi="Kalpurush" w:cs="Kalpurush"/>
                <w:sz w:val="20"/>
                <w:szCs w:val="20"/>
              </w:rPr>
            </w:pPr>
            <w:r w:rsidRPr="00641F15">
              <w:rPr>
                <w:rFonts w:ascii="Kalpurush" w:hAnsi="Kalpurush" w:cs="Kalpurush"/>
                <w:sz w:val="20"/>
                <w:szCs w:val="20"/>
                <w:cs/>
              </w:rPr>
              <w:t>মির্জা রাশেদুজ্জামান</w:t>
            </w:r>
          </w:p>
        </w:tc>
      </w:tr>
      <w:tr w:rsidR="00124FF5" w:rsidRPr="00641F15" w14:paraId="2FB52332" w14:textId="77777777" w:rsidTr="00641F15">
        <w:trPr>
          <w:trHeight w:val="20"/>
        </w:trPr>
        <w:tc>
          <w:tcPr>
            <w:tcW w:w="2430" w:type="dxa"/>
            <w:vMerge/>
            <w:vAlign w:val="center"/>
          </w:tcPr>
          <w:p w14:paraId="7C733BC9" w14:textId="77777777" w:rsidR="00124FF5" w:rsidRPr="00641F15" w:rsidRDefault="00124FF5" w:rsidP="00641F15">
            <w:pPr>
              <w:pStyle w:val="ListParagraph"/>
              <w:spacing w:line="240" w:lineRule="auto"/>
              <w:ind w:left="360" w:hanging="360"/>
              <w:jc w:val="both"/>
              <w:rPr>
                <w:rFonts w:ascii="Kalpurush" w:hAnsi="Kalpurush" w:cs="Kalpurush"/>
                <w:b/>
                <w:bCs/>
                <w:sz w:val="20"/>
                <w:szCs w:val="20"/>
              </w:rPr>
            </w:pPr>
          </w:p>
        </w:tc>
        <w:tc>
          <w:tcPr>
            <w:tcW w:w="7200" w:type="dxa"/>
            <w:vAlign w:val="center"/>
          </w:tcPr>
          <w:p w14:paraId="6BC99710" w14:textId="6013F03A" w:rsidR="00124FF5" w:rsidRPr="00641F15" w:rsidRDefault="00641F15" w:rsidP="00641F15">
            <w:pPr>
              <w:pStyle w:val="ListParagraph"/>
              <w:spacing w:line="240" w:lineRule="auto"/>
              <w:ind w:left="0"/>
              <w:jc w:val="both"/>
              <w:rPr>
                <w:rFonts w:ascii="Kalpurush" w:hAnsi="Kalpurush" w:cs="Kalpurush"/>
                <w:sz w:val="20"/>
                <w:szCs w:val="20"/>
              </w:rPr>
            </w:pPr>
            <w:r w:rsidRPr="00641F15">
              <w:rPr>
                <w:rFonts w:ascii="Kalpurush" w:hAnsi="Kalpurush" w:cs="Kalpurush"/>
                <w:sz w:val="20"/>
                <w:szCs w:val="20"/>
                <w:cs/>
              </w:rPr>
              <w:t>সহকারী অধ্যাপক</w:t>
            </w:r>
            <w:r w:rsidRPr="00641F15">
              <w:rPr>
                <w:rFonts w:ascii="Kalpurush" w:hAnsi="Kalpurush" w:cs="Kalpurush"/>
                <w:sz w:val="20"/>
                <w:szCs w:val="20"/>
              </w:rPr>
              <w:t>,</w:t>
            </w:r>
            <w:r>
              <w:rPr>
                <w:rFonts w:ascii="Kalpurush" w:hAnsi="Kalpurush" w:cs="Kalpurush"/>
                <w:sz w:val="20"/>
                <w:szCs w:val="20"/>
              </w:rPr>
              <w:t xml:space="preserve"> </w:t>
            </w:r>
            <w:r w:rsidRPr="00641F15">
              <w:rPr>
                <w:rFonts w:ascii="Kalpurush" w:hAnsi="Kalpurush" w:cs="Kalpurush"/>
                <w:sz w:val="20"/>
                <w:szCs w:val="20"/>
                <w:cs/>
              </w:rPr>
              <w:t>ইলেকট্রিকাল এবং ইলেকট্রনিক ইঞ্জিনিয়ারিং বিভাগ</w:t>
            </w:r>
            <w:r w:rsidRPr="00641F15">
              <w:rPr>
                <w:rFonts w:ascii="Kalpurush" w:hAnsi="Kalpurush" w:cs="Kalpurush"/>
                <w:sz w:val="20"/>
                <w:szCs w:val="20"/>
              </w:rPr>
              <w:t>,</w:t>
            </w:r>
            <w:r>
              <w:rPr>
                <w:rFonts w:ascii="Kalpurush" w:hAnsi="Kalpurush" w:cs="Kalpurush"/>
                <w:sz w:val="20"/>
                <w:szCs w:val="20"/>
              </w:rPr>
              <w:t xml:space="preserve"> </w:t>
            </w:r>
            <w:r w:rsidRPr="00641F15">
              <w:rPr>
                <w:rFonts w:ascii="Kalpurush" w:hAnsi="Kalpurush" w:cs="Kalpurush"/>
                <w:sz w:val="20"/>
                <w:szCs w:val="20"/>
                <w:cs/>
              </w:rPr>
              <w:t>ব্র্যাক</w:t>
            </w:r>
            <w:r>
              <w:rPr>
                <w:rFonts w:ascii="Kalpurush" w:hAnsi="Kalpurush" w:cs="Kalpurush"/>
                <w:sz w:val="20"/>
                <w:szCs w:val="20"/>
              </w:rPr>
              <w:t xml:space="preserve"> </w:t>
            </w:r>
            <w:r w:rsidRPr="00641F15">
              <w:rPr>
                <w:rFonts w:ascii="Kalpurush" w:hAnsi="Kalpurush" w:cs="Kalpurush"/>
                <w:sz w:val="20"/>
                <w:szCs w:val="20"/>
                <w:cs/>
              </w:rPr>
              <w:t>ইউনিভার্সিটি</w:t>
            </w:r>
          </w:p>
        </w:tc>
      </w:tr>
      <w:tr w:rsidR="00AE16AC" w:rsidRPr="00641F15" w14:paraId="12608A1C" w14:textId="77777777" w:rsidTr="00641F15">
        <w:trPr>
          <w:trHeight w:val="20"/>
        </w:trPr>
        <w:tc>
          <w:tcPr>
            <w:tcW w:w="2430" w:type="dxa"/>
            <w:vMerge w:val="restart"/>
            <w:vAlign w:val="center"/>
          </w:tcPr>
          <w:p w14:paraId="0C6F6876" w14:textId="4FE55921" w:rsidR="00AE16AC" w:rsidRPr="00641F15" w:rsidRDefault="00641F15" w:rsidP="00641F15">
            <w:pPr>
              <w:pStyle w:val="ListParagraph"/>
              <w:spacing w:line="240" w:lineRule="auto"/>
              <w:ind w:left="360" w:hanging="360"/>
              <w:jc w:val="both"/>
              <w:rPr>
                <w:rFonts w:ascii="Kalpurush" w:hAnsi="Kalpurush" w:cs="Kalpurush"/>
                <w:b/>
                <w:bCs/>
                <w:sz w:val="20"/>
                <w:szCs w:val="20"/>
              </w:rPr>
            </w:pPr>
            <w:r w:rsidRPr="00641F15">
              <w:rPr>
                <w:rFonts w:ascii="Kalpurush" w:hAnsi="Kalpurush" w:cs="Kalpurush"/>
                <w:b/>
                <w:bCs/>
                <w:sz w:val="20"/>
                <w:szCs w:val="20"/>
                <w:cs/>
              </w:rPr>
              <w:t>সহযোগী গবেষক-২</w:t>
            </w:r>
          </w:p>
        </w:tc>
        <w:tc>
          <w:tcPr>
            <w:tcW w:w="7200" w:type="dxa"/>
            <w:vAlign w:val="center"/>
          </w:tcPr>
          <w:p w14:paraId="29072699" w14:textId="1BD98100" w:rsidR="00AE16AC" w:rsidRPr="00641F15" w:rsidRDefault="00641F15" w:rsidP="00641F15">
            <w:pPr>
              <w:pStyle w:val="ListParagraph"/>
              <w:spacing w:line="240" w:lineRule="auto"/>
              <w:ind w:left="0"/>
              <w:jc w:val="both"/>
              <w:rPr>
                <w:rFonts w:ascii="Kalpurush" w:hAnsi="Kalpurush" w:cs="Kalpurush"/>
                <w:sz w:val="20"/>
                <w:szCs w:val="20"/>
              </w:rPr>
            </w:pPr>
            <w:r w:rsidRPr="00641F15">
              <w:rPr>
                <w:rFonts w:ascii="Kalpurush" w:hAnsi="Kalpurush" w:cs="Kalpurush"/>
                <w:sz w:val="20"/>
                <w:szCs w:val="20"/>
                <w:cs/>
              </w:rPr>
              <w:t>মোহাম্মদ ওয়ালিদুর রহমান</w:t>
            </w:r>
          </w:p>
        </w:tc>
      </w:tr>
      <w:tr w:rsidR="00AE16AC" w:rsidRPr="00641F15" w14:paraId="6CCD3817" w14:textId="77777777" w:rsidTr="00641F15">
        <w:trPr>
          <w:trHeight w:val="20"/>
        </w:trPr>
        <w:tc>
          <w:tcPr>
            <w:tcW w:w="2430" w:type="dxa"/>
            <w:vMerge/>
            <w:vAlign w:val="center"/>
          </w:tcPr>
          <w:p w14:paraId="1C9F1570" w14:textId="77777777" w:rsidR="00AE16AC" w:rsidRPr="00641F15" w:rsidRDefault="00AE16AC" w:rsidP="00641F15">
            <w:pPr>
              <w:pStyle w:val="ListParagraph"/>
              <w:spacing w:line="240" w:lineRule="auto"/>
              <w:ind w:left="360" w:hanging="360"/>
              <w:jc w:val="both"/>
              <w:rPr>
                <w:rFonts w:ascii="Kalpurush" w:hAnsi="Kalpurush" w:cs="Kalpurush"/>
                <w:b/>
                <w:bCs/>
                <w:sz w:val="20"/>
                <w:szCs w:val="20"/>
              </w:rPr>
            </w:pPr>
          </w:p>
        </w:tc>
        <w:tc>
          <w:tcPr>
            <w:tcW w:w="7200" w:type="dxa"/>
            <w:vAlign w:val="center"/>
          </w:tcPr>
          <w:p w14:paraId="1E06252F" w14:textId="7290FFAE" w:rsidR="00AE16AC" w:rsidRPr="00641F15" w:rsidRDefault="00641F15" w:rsidP="00641F15">
            <w:pPr>
              <w:pStyle w:val="ListParagraph"/>
              <w:spacing w:line="240" w:lineRule="auto"/>
              <w:ind w:left="0"/>
              <w:jc w:val="both"/>
              <w:rPr>
                <w:rFonts w:ascii="Kalpurush" w:hAnsi="Kalpurush" w:cs="Kalpurush"/>
                <w:sz w:val="20"/>
                <w:szCs w:val="20"/>
              </w:rPr>
            </w:pPr>
            <w:r w:rsidRPr="00641F15">
              <w:rPr>
                <w:rFonts w:ascii="Kalpurush" w:hAnsi="Kalpurush" w:cs="Kalpurush"/>
                <w:sz w:val="20"/>
                <w:szCs w:val="20"/>
                <w:cs/>
              </w:rPr>
              <w:t>সহকারী অধ্যাপক</w:t>
            </w:r>
            <w:r w:rsidRPr="00641F15">
              <w:rPr>
                <w:rFonts w:ascii="Kalpurush" w:hAnsi="Kalpurush" w:cs="Kalpurush"/>
                <w:sz w:val="20"/>
                <w:szCs w:val="20"/>
              </w:rPr>
              <w:t xml:space="preserve">, </w:t>
            </w:r>
            <w:r w:rsidRPr="00641F15">
              <w:rPr>
                <w:rFonts w:ascii="Kalpurush" w:hAnsi="Kalpurush" w:cs="Kalpurush"/>
                <w:sz w:val="20"/>
                <w:szCs w:val="20"/>
                <w:cs/>
              </w:rPr>
              <w:t>কার্ডিওলজি বিভাগ</w:t>
            </w:r>
            <w:r w:rsidRPr="00641F15">
              <w:rPr>
                <w:rFonts w:ascii="Kalpurush" w:hAnsi="Kalpurush" w:cs="Kalpurush"/>
                <w:sz w:val="20"/>
                <w:szCs w:val="20"/>
              </w:rPr>
              <w:t xml:space="preserve">, </w:t>
            </w:r>
            <w:r w:rsidRPr="00641F15">
              <w:rPr>
                <w:rFonts w:ascii="Kalpurush" w:hAnsi="Kalpurush" w:cs="Kalpurush"/>
                <w:sz w:val="20"/>
                <w:szCs w:val="20"/>
                <w:cs/>
              </w:rPr>
              <w:t>বঙ্গবন্ধু শেখ মুজিব মেডিকেল বিশ্ববিদ্যালয় (বিএসএমএমইউ)</w:t>
            </w:r>
          </w:p>
        </w:tc>
      </w:tr>
    </w:tbl>
    <w:p w14:paraId="7BA256CF" w14:textId="77777777" w:rsidR="00CB044C" w:rsidRPr="00641F15" w:rsidRDefault="00CB044C" w:rsidP="00641F15">
      <w:pPr>
        <w:pStyle w:val="ListParagraph"/>
        <w:spacing w:after="0"/>
        <w:ind w:left="360" w:hanging="360"/>
        <w:jc w:val="both"/>
        <w:rPr>
          <w:rFonts w:ascii="Kalpurush" w:hAnsi="Kalpurush" w:cs="Kalpurush"/>
          <w:b/>
          <w:bCs/>
          <w:sz w:val="24"/>
          <w:szCs w:val="30"/>
        </w:rPr>
      </w:pPr>
    </w:p>
    <w:p w14:paraId="1EBBA5F8" w14:textId="6CB60F8D" w:rsidR="00CB044C" w:rsidRDefault="00641F15" w:rsidP="00641F15">
      <w:pPr>
        <w:spacing w:after="0"/>
        <w:jc w:val="both"/>
        <w:rPr>
          <w:rFonts w:ascii="Kalpurush" w:hAnsi="Kalpurush" w:cs="Kalpurush"/>
          <w:b/>
          <w:bCs/>
          <w:sz w:val="20"/>
          <w:szCs w:val="20"/>
        </w:rPr>
      </w:pPr>
      <w:r w:rsidRPr="00641F15">
        <w:rPr>
          <w:rFonts w:ascii="Kalpurush" w:hAnsi="Kalpurush" w:cs="Kalpurush"/>
          <w:b/>
          <w:bCs/>
          <w:sz w:val="20"/>
          <w:szCs w:val="20"/>
          <w:cs/>
          <w:lang w:bidi="bn-IN"/>
        </w:rPr>
        <w:t>০২। অগ্রগতি</w:t>
      </w:r>
      <w:r w:rsidR="00CB044C" w:rsidRPr="00641F15">
        <w:rPr>
          <w:rFonts w:ascii="Kalpurush" w:hAnsi="Kalpurush" w:cs="Kalpurush"/>
          <w:b/>
          <w:bCs/>
          <w:sz w:val="20"/>
          <w:szCs w:val="20"/>
        </w:rPr>
        <w:t>:</w:t>
      </w:r>
    </w:p>
    <w:p w14:paraId="453BA17E" w14:textId="2B620D61" w:rsidR="00641F15" w:rsidRPr="00641F15" w:rsidRDefault="00641F15" w:rsidP="00641F15">
      <w:pPr>
        <w:spacing w:after="0"/>
        <w:ind w:left="270"/>
        <w:jc w:val="both"/>
        <w:rPr>
          <w:rFonts w:ascii="Kalpurush" w:hAnsi="Kalpurush" w:cs="Kalpurush"/>
          <w:sz w:val="20"/>
          <w:szCs w:val="20"/>
          <w:lang w:bidi="bn-IN"/>
        </w:rPr>
      </w:pPr>
      <w:r w:rsidRPr="00641F15">
        <w:rPr>
          <w:rFonts w:ascii="Kalpurush" w:hAnsi="Kalpurush" w:cs="Kalpurush"/>
          <w:b/>
          <w:bCs/>
          <w:sz w:val="20"/>
          <w:szCs w:val="20"/>
          <w:cs/>
          <w:lang w:bidi="bn-IN"/>
        </w:rPr>
        <w:t>ক</w:t>
      </w:r>
      <w:r>
        <w:rPr>
          <w:rFonts w:ascii="Kalpurush" w:hAnsi="Kalpurush" w:cs="Kalpurush"/>
          <w:b/>
          <w:bCs/>
          <w:sz w:val="20"/>
          <w:szCs w:val="20"/>
          <w:lang w:bidi="bn-IN"/>
        </w:rPr>
        <w:t>.</w:t>
      </w:r>
      <w:r w:rsidRPr="00641F15">
        <w:rPr>
          <w:rFonts w:ascii="Kalpurush" w:hAnsi="Kalpurush" w:cs="Kalpurush"/>
          <w:b/>
          <w:bCs/>
          <w:sz w:val="20"/>
          <w:szCs w:val="20"/>
          <w:cs/>
          <w:lang w:bidi="bn-IN"/>
        </w:rPr>
        <w:t xml:space="preserve">) ডাটাসেট উন্নয়ন: </w:t>
      </w:r>
      <w:r w:rsidRPr="00641F15">
        <w:rPr>
          <w:rFonts w:ascii="Kalpurush" w:hAnsi="Kalpurush" w:cs="Kalpurush"/>
          <w:sz w:val="20"/>
          <w:szCs w:val="20"/>
          <w:cs/>
          <w:lang w:bidi="bn-IN"/>
        </w:rPr>
        <w:t>এই গবেষণার জন্য ডাটা সেটটি ঢাকার একটি সরকারি স্বাস্থ্যসেবা প্রতিষ্ঠান</w:t>
      </w:r>
      <w:r w:rsidRPr="00641F15">
        <w:rPr>
          <w:rFonts w:ascii="Kalpurush" w:hAnsi="Kalpurush" w:cs="Kalpurush"/>
          <w:sz w:val="20"/>
          <w:szCs w:val="20"/>
        </w:rPr>
        <w:t xml:space="preserve">, </w:t>
      </w:r>
      <w:r w:rsidRPr="00641F15">
        <w:rPr>
          <w:rFonts w:ascii="Kalpurush" w:hAnsi="Kalpurush" w:cs="Kalpurush"/>
          <w:sz w:val="20"/>
          <w:szCs w:val="20"/>
          <w:cs/>
          <w:lang w:bidi="bn-IN"/>
        </w:rPr>
        <w:t>শহীদ সোহরাওয়ার্দী মেডিকেল কলেজ ও হাসপাতালের শিশু বিভাগ থেকে সংগ্রহ করা হয়েছে। ০ থেকে ১১ বছর বয়সী শিশুদের মোট ৩</w:t>
      </w:r>
      <w:r w:rsidRPr="00641F15">
        <w:rPr>
          <w:rFonts w:ascii="Kalpurush" w:hAnsi="Kalpurush" w:cs="Kalpurush"/>
          <w:sz w:val="20"/>
          <w:szCs w:val="20"/>
        </w:rPr>
        <w:t>,</w:t>
      </w:r>
      <w:r w:rsidRPr="00641F15">
        <w:rPr>
          <w:rFonts w:ascii="Kalpurush" w:hAnsi="Kalpurush" w:cs="Kalpurush"/>
          <w:sz w:val="20"/>
          <w:szCs w:val="20"/>
          <w:cs/>
          <w:lang w:bidi="bn-IN"/>
        </w:rPr>
        <w:t xml:space="preserve">১৮৪ টি </w:t>
      </w:r>
      <w:r w:rsidR="00B350CC" w:rsidRPr="00641F15">
        <w:rPr>
          <w:rFonts w:ascii="Kalpurush" w:hAnsi="Kalpurush" w:cs="Kalpurush"/>
          <w:sz w:val="20"/>
          <w:szCs w:val="20"/>
          <w:cs/>
          <w:lang w:bidi="bn-IN"/>
        </w:rPr>
        <w:t xml:space="preserve">ডাটা </w:t>
      </w:r>
      <w:r w:rsidR="00F05F34" w:rsidRPr="00F05F34">
        <w:rPr>
          <w:rFonts w:ascii="Kalpurush" w:hAnsi="Kalpurush" w:cs="Kalpurush"/>
          <w:sz w:val="20"/>
          <w:szCs w:val="20"/>
          <w:cs/>
          <w:lang w:bidi="bn-IN"/>
        </w:rPr>
        <w:t>সংগ্রহ করে ডাটাসেট প্রস্তুত করা হয়েছ</w:t>
      </w:r>
      <w:r w:rsidRPr="00641F15">
        <w:rPr>
          <w:rFonts w:ascii="Kalpurush" w:hAnsi="Kalpurush" w:cs="Kalpurush"/>
          <w:sz w:val="20"/>
          <w:szCs w:val="20"/>
          <w:cs/>
          <w:lang w:bidi="bn-IN"/>
        </w:rPr>
        <w:t>। প্রতিটি অংশগ্রহণকারীর কাছ থেকে তথ্য সংগ্রহের প্রক্রিয়াটি প্রায় ৭-৮ মিনিট সময় নিয়েছে এবং হাসপাতাল কর্তৃপক্ষের কাছ থেকে প্রয়োজনীয় সব অনুমতি নেওয়া হয়েছে। ফুসফুসের সম্পূর্ণ আওাজ নিশ্চিত করার জন্য বক্ষের সামনের এবং পেছনের অঞ্চল থেকে ১৬ টি শারীরিক অবস্থান থেকে নমুনাগুলি সংগ্রহ করা হয়েছে। বাংলাদেশ মেডিকেল রিসার্চ কাউন্সিল (বিএমআরসি) এর নির্দেশাবলী অনুসরণ করে শিশুদের অভিভাবকদের কাছ থেকে লিখিত সম্মতি নেওয়া হয়েছে।</w:t>
      </w:r>
      <w:r>
        <w:rPr>
          <w:rFonts w:ascii="Kalpurush" w:hAnsi="Kalpurush" w:cs="Kalpurush"/>
          <w:sz w:val="20"/>
          <w:szCs w:val="20"/>
          <w:lang w:bidi="bn-IN"/>
        </w:rPr>
        <w:t xml:space="preserve"> </w:t>
      </w:r>
      <w:r w:rsidRPr="00641F15">
        <w:rPr>
          <w:rFonts w:ascii="Kalpurush" w:hAnsi="Kalpurush" w:cs="Kalpurush"/>
          <w:sz w:val="20"/>
          <w:szCs w:val="20"/>
          <w:lang w:bidi="bn-IN"/>
        </w:rPr>
        <w:t>(</w:t>
      </w:r>
      <w:r w:rsidRPr="00641F15">
        <w:rPr>
          <w:rFonts w:ascii="Kalpurush" w:hAnsi="Kalpurush" w:cs="Kalpurush" w:hint="cs"/>
          <w:sz w:val="20"/>
          <w:szCs w:val="20"/>
          <w:cs/>
          <w:lang w:bidi="bn-IN"/>
        </w:rPr>
        <w:t>সংযুক্তি</w:t>
      </w:r>
      <w:r w:rsidRPr="00641F15">
        <w:rPr>
          <w:rFonts w:ascii="Kalpurush" w:hAnsi="Kalpurush" w:cs="Kalpurush"/>
          <w:sz w:val="20"/>
          <w:szCs w:val="20"/>
          <w:lang w:bidi="bn-IN"/>
        </w:rPr>
        <w:t>-</w:t>
      </w:r>
      <w:r w:rsidRPr="00641F15">
        <w:rPr>
          <w:rFonts w:ascii="Kalpurush" w:hAnsi="Kalpurush" w:cs="Kalpurush"/>
          <w:sz w:val="20"/>
          <w:szCs w:val="20"/>
          <w:cs/>
          <w:lang w:bidi="bn-IN"/>
        </w:rPr>
        <w:t>ক</w:t>
      </w:r>
      <w:r w:rsidRPr="00641F15">
        <w:rPr>
          <w:rFonts w:ascii="Kalpurush" w:hAnsi="Kalpurush" w:cs="Kalpurush" w:hint="cs"/>
          <w:sz w:val="20"/>
          <w:szCs w:val="20"/>
          <w:cs/>
          <w:lang w:bidi="bn-IN"/>
        </w:rPr>
        <w:t xml:space="preserve"> দেখুন</w:t>
      </w:r>
      <w:r w:rsidRPr="00641F15">
        <w:rPr>
          <w:rFonts w:ascii="Kalpurush" w:hAnsi="Kalpurush" w:cs="Kalpurush"/>
          <w:sz w:val="20"/>
          <w:szCs w:val="20"/>
          <w:lang w:bidi="bn-IN"/>
        </w:rPr>
        <w:t>)</w:t>
      </w:r>
    </w:p>
    <w:p w14:paraId="28A79633" w14:textId="77777777" w:rsidR="00641F15" w:rsidRDefault="00641F15" w:rsidP="00641F15">
      <w:pPr>
        <w:spacing w:after="0"/>
        <w:ind w:left="270"/>
        <w:jc w:val="both"/>
        <w:rPr>
          <w:rFonts w:ascii="Kalpurush" w:hAnsi="Kalpurush" w:cs="Kalpurush"/>
          <w:sz w:val="20"/>
          <w:szCs w:val="20"/>
          <w:lang w:bidi="bn-IN"/>
        </w:rPr>
      </w:pPr>
    </w:p>
    <w:p w14:paraId="45F0CB12" w14:textId="5B9E7AD1" w:rsidR="00641F15" w:rsidRDefault="00641F15" w:rsidP="00641F15">
      <w:pPr>
        <w:spacing w:after="0"/>
        <w:ind w:left="270"/>
        <w:jc w:val="both"/>
        <w:rPr>
          <w:rFonts w:ascii="Kalpurush" w:hAnsi="Kalpurush" w:cs="Kalpurush"/>
          <w:sz w:val="20"/>
          <w:szCs w:val="20"/>
          <w:lang w:bidi="bn-IN"/>
        </w:rPr>
      </w:pPr>
      <w:r w:rsidRPr="00641F15">
        <w:rPr>
          <w:rFonts w:ascii="Kalpurush" w:hAnsi="Kalpurush" w:cs="Kalpurush"/>
          <w:b/>
          <w:bCs/>
          <w:sz w:val="20"/>
          <w:szCs w:val="20"/>
          <w:cs/>
          <w:lang w:bidi="bn-IN"/>
        </w:rPr>
        <w:t>খ) চিকিৎসকের অংশগ্রহণ:</w:t>
      </w:r>
      <w:r w:rsidRPr="00641F15">
        <w:rPr>
          <w:rFonts w:ascii="Kalpurush" w:hAnsi="Kalpurush" w:cs="Kalpurush"/>
          <w:sz w:val="20"/>
          <w:szCs w:val="20"/>
          <w:cs/>
          <w:lang w:bidi="bn-IN"/>
        </w:rPr>
        <w:t xml:space="preserve"> </w:t>
      </w:r>
      <w:r w:rsidR="00F05F34" w:rsidRPr="00F05F34">
        <w:rPr>
          <w:rFonts w:ascii="Kalpurush" w:hAnsi="Kalpurush" w:cs="Kalpurush"/>
          <w:sz w:val="20"/>
          <w:szCs w:val="20"/>
          <w:cs/>
          <w:lang w:bidi="bn-IN"/>
        </w:rPr>
        <w:t>প্রকল্পের কার্যক্রমের সঙ্গে একজন বক্ষব্যাধি বিশেষজ্ঞ</w:t>
      </w:r>
      <w:r w:rsidR="00F05F34">
        <w:rPr>
          <w:rFonts w:ascii="Kalpurush" w:hAnsi="Kalpurush" w:cs="Kalpurush"/>
          <w:sz w:val="20"/>
          <w:szCs w:val="20"/>
          <w:lang w:bidi="bn-IN"/>
        </w:rPr>
        <w:t>, (</w:t>
      </w:r>
      <w:r w:rsidR="00F05F34" w:rsidRPr="00F05F34">
        <w:rPr>
          <w:rFonts w:ascii="Kalpurush" w:hAnsi="Kalpurush" w:cs="Kalpurush"/>
          <w:sz w:val="20"/>
          <w:szCs w:val="20"/>
          <w:cs/>
          <w:lang w:bidi="bn-IN"/>
        </w:rPr>
        <w:t xml:space="preserve">জনাব </w:t>
      </w:r>
      <w:r w:rsidR="00F05F34" w:rsidRPr="00641F15">
        <w:rPr>
          <w:rFonts w:ascii="Kalpurush" w:hAnsi="Kalpurush" w:cs="Kalpurush"/>
          <w:sz w:val="20"/>
          <w:szCs w:val="20"/>
          <w:cs/>
          <w:lang w:bidi="bn-IN"/>
        </w:rPr>
        <w:t>ডাঃ মোহাম্মদ ওয়ালিদুর রহমান</w:t>
      </w:r>
      <w:r w:rsidR="00F05F34">
        <w:rPr>
          <w:rFonts w:ascii="Kalpurush" w:hAnsi="Kalpurush" w:cs="Kalpurush"/>
          <w:sz w:val="20"/>
          <w:szCs w:val="20"/>
          <w:lang w:bidi="bn-IN"/>
        </w:rPr>
        <w:t xml:space="preserve">) </w:t>
      </w:r>
      <w:r w:rsidR="00F05F34" w:rsidRPr="00F05F34">
        <w:rPr>
          <w:rFonts w:ascii="Kalpurush" w:hAnsi="Kalpurush" w:cs="Kalpurush"/>
          <w:sz w:val="20"/>
          <w:szCs w:val="20"/>
          <w:cs/>
          <w:lang w:bidi="bn-IN"/>
        </w:rPr>
        <w:t>সম্পৃক্ত করা হয়েছ</w:t>
      </w:r>
      <w:r w:rsidR="00F05F34" w:rsidRPr="00F05F34">
        <w:rPr>
          <w:rFonts w:ascii="Nirmala UI" w:hAnsi="Nirmala UI" w:cs="Nirmala UI" w:hint="cs"/>
          <w:sz w:val="20"/>
          <w:szCs w:val="20"/>
          <w:cs/>
          <w:lang w:bidi="hi-IN"/>
        </w:rPr>
        <w:t>।</w:t>
      </w:r>
      <w:r w:rsidR="00F05F34" w:rsidRPr="00F05F34">
        <w:rPr>
          <w:rFonts w:ascii="Kalpurush" w:hAnsi="Kalpurush" w:cs="Kalpurush"/>
          <w:sz w:val="20"/>
          <w:szCs w:val="20"/>
          <w:cs/>
          <w:lang w:bidi="bn-IN"/>
        </w:rPr>
        <w:t xml:space="preserve"> তিনি </w:t>
      </w:r>
      <w:r w:rsidRPr="00641F15">
        <w:rPr>
          <w:rFonts w:ascii="Kalpurush" w:hAnsi="Kalpurush" w:cs="Kalpurush"/>
          <w:sz w:val="20"/>
          <w:szCs w:val="20"/>
          <w:cs/>
          <w:lang w:bidi="bn-IN"/>
        </w:rPr>
        <w:t>বাংলাদেশ শেখ মুজিব মেডিকেল বিশ্ববিদ্যালয়ের (বিএসএমএমইউ) কার্ডিওলজি বিভাগের সহকারী অধ্যাপক। তিনি ঢাকা মেডিকেল কলেজ (ডিএমসি) থেকে এমবিবিএস</w:t>
      </w:r>
      <w:r w:rsidRPr="00641F15">
        <w:rPr>
          <w:rFonts w:ascii="Kalpurush" w:hAnsi="Kalpurush" w:cs="Kalpurush"/>
          <w:sz w:val="20"/>
          <w:szCs w:val="20"/>
        </w:rPr>
        <w:t xml:space="preserve">, </w:t>
      </w:r>
      <w:r w:rsidRPr="00641F15">
        <w:rPr>
          <w:rFonts w:ascii="Kalpurush" w:hAnsi="Kalpurush" w:cs="Kalpurush"/>
          <w:sz w:val="20"/>
          <w:szCs w:val="20"/>
          <w:cs/>
          <w:lang w:bidi="bn-IN"/>
        </w:rPr>
        <w:t>বিসিএস (স্বাস্থ্য) এবং কার্ডিওলজিতে এমডি ডিগ্রি অর্জন করেছেন। তিনি আমেরিকান কলেজ অফ ফিজিশিয়ান্স (এমএসিপি</w:t>
      </w:r>
      <w:r w:rsidRPr="00641F15">
        <w:rPr>
          <w:rFonts w:ascii="Kalpurush" w:hAnsi="Kalpurush" w:cs="Kalpurush"/>
          <w:sz w:val="20"/>
          <w:szCs w:val="20"/>
        </w:rPr>
        <w:t xml:space="preserve">, </w:t>
      </w:r>
      <w:r w:rsidRPr="00641F15">
        <w:rPr>
          <w:rFonts w:ascii="Kalpurush" w:hAnsi="Kalpurush" w:cs="Kalpurush"/>
          <w:sz w:val="20"/>
          <w:szCs w:val="20"/>
          <w:cs/>
          <w:lang w:bidi="bn-IN"/>
        </w:rPr>
        <w:t>ইউএসএ) এর সদস্য এবং কার্ডিওলজি</w:t>
      </w:r>
      <w:r w:rsidRPr="00641F15">
        <w:rPr>
          <w:rFonts w:ascii="Kalpurush" w:hAnsi="Kalpurush" w:cs="Kalpurush"/>
          <w:sz w:val="20"/>
          <w:szCs w:val="20"/>
        </w:rPr>
        <w:t xml:space="preserve">, </w:t>
      </w:r>
      <w:r w:rsidRPr="00641F15">
        <w:rPr>
          <w:rFonts w:ascii="Kalpurush" w:hAnsi="Kalpurush" w:cs="Kalpurush"/>
          <w:sz w:val="20"/>
          <w:szCs w:val="20"/>
          <w:cs/>
          <w:lang w:bidi="bn-IN"/>
        </w:rPr>
        <w:t>উচ্চ রক্তচাপ</w:t>
      </w:r>
      <w:r w:rsidRPr="00641F15">
        <w:rPr>
          <w:rFonts w:ascii="Kalpurush" w:hAnsi="Kalpurush" w:cs="Kalpurush"/>
          <w:sz w:val="20"/>
          <w:szCs w:val="20"/>
        </w:rPr>
        <w:t xml:space="preserve">, </w:t>
      </w:r>
      <w:r w:rsidRPr="00641F15">
        <w:rPr>
          <w:rFonts w:ascii="Kalpurush" w:hAnsi="Kalpurush" w:cs="Kalpurush"/>
          <w:sz w:val="20"/>
          <w:szCs w:val="20"/>
          <w:cs/>
          <w:lang w:bidi="bn-IN"/>
        </w:rPr>
        <w:t>রিউম্যাটিজম এবং সাধারণ চিকিৎসায় বিশেষজ্ঞ। ডাঃ রহমান এই প্রকল্পের জন্য ডাটা সেট যাচাই করার ক্ষেত্রে গুরুত্বপূর্ণ ভূমিকা রেখেছেন</w:t>
      </w:r>
      <w:r w:rsidRPr="00641F15">
        <w:rPr>
          <w:rFonts w:ascii="Kalpurush" w:hAnsi="Kalpurush" w:cs="Kalpurush"/>
          <w:sz w:val="20"/>
          <w:szCs w:val="20"/>
        </w:rPr>
        <w:t xml:space="preserve">, </w:t>
      </w:r>
      <w:r w:rsidRPr="00641F15">
        <w:rPr>
          <w:rFonts w:ascii="Kalpurush" w:hAnsi="Kalpurush" w:cs="Kalpurush"/>
          <w:sz w:val="20"/>
          <w:szCs w:val="20"/>
          <w:cs/>
          <w:lang w:bidi="bn-IN"/>
        </w:rPr>
        <w:t>ফুসফুসের শব্দ রেকর্ডিং পর্যালোচনা করেছেন এবং তাদের গুণগত মান সম্পর্কে গুরুত্বপূর্ণ পরামর্শ দিয়েছেন। তাঁর অবদান ডাটার নির্ভুলতা ও নির্ভরযোগ্যতা নিশ্চিত করেছে</w:t>
      </w:r>
      <w:r w:rsidRPr="00641F15">
        <w:rPr>
          <w:rFonts w:ascii="Kalpurush" w:hAnsi="Kalpurush" w:cs="Kalpurush"/>
          <w:sz w:val="20"/>
          <w:szCs w:val="20"/>
        </w:rPr>
        <w:t xml:space="preserve">, </w:t>
      </w:r>
      <w:r w:rsidRPr="00641F15">
        <w:rPr>
          <w:rFonts w:ascii="Kalpurush" w:hAnsi="Kalpurush" w:cs="Kalpurush"/>
          <w:sz w:val="20"/>
          <w:szCs w:val="20"/>
          <w:cs/>
          <w:lang w:bidi="bn-IN"/>
        </w:rPr>
        <w:t>যা প্রকল্পের বিশ্লেষণ এবং মডেল উন্নয়নের জন্য অত্যন্ত গুরুত্বপূর্ণ।</w:t>
      </w:r>
      <w:r>
        <w:rPr>
          <w:rFonts w:ascii="Kalpurush" w:hAnsi="Kalpurush" w:cs="Kalpurush"/>
          <w:sz w:val="20"/>
          <w:szCs w:val="20"/>
          <w:lang w:bidi="bn-IN"/>
        </w:rPr>
        <w:t xml:space="preserve"> </w:t>
      </w:r>
      <w:r w:rsidRPr="00641F15">
        <w:rPr>
          <w:rFonts w:ascii="Kalpurush" w:hAnsi="Kalpurush" w:cs="Kalpurush"/>
          <w:sz w:val="20"/>
          <w:szCs w:val="20"/>
          <w:lang w:bidi="bn-IN"/>
        </w:rPr>
        <w:t>(</w:t>
      </w:r>
      <w:r w:rsidRPr="00641F15">
        <w:rPr>
          <w:rFonts w:ascii="Kalpurush" w:hAnsi="Kalpurush" w:cs="Kalpurush" w:hint="cs"/>
          <w:sz w:val="20"/>
          <w:szCs w:val="20"/>
          <w:cs/>
          <w:lang w:bidi="bn-IN"/>
        </w:rPr>
        <w:t>সংযুক্তি</w:t>
      </w:r>
      <w:r w:rsidRPr="00641F15">
        <w:rPr>
          <w:rFonts w:ascii="Kalpurush" w:hAnsi="Kalpurush" w:cs="Kalpurush"/>
          <w:sz w:val="20"/>
          <w:szCs w:val="20"/>
          <w:lang w:bidi="bn-IN"/>
        </w:rPr>
        <w:t>-</w:t>
      </w:r>
      <w:r w:rsidRPr="00641F15">
        <w:rPr>
          <w:rFonts w:ascii="Kalpurush" w:hAnsi="Kalpurush" w:cs="Kalpurush"/>
          <w:sz w:val="20"/>
          <w:szCs w:val="20"/>
          <w:cs/>
          <w:lang w:bidi="bn-IN"/>
        </w:rPr>
        <w:t>খ</w:t>
      </w:r>
      <w:r w:rsidRPr="00641F15">
        <w:rPr>
          <w:rFonts w:ascii="Kalpurush" w:hAnsi="Kalpurush" w:cs="Kalpurush" w:hint="cs"/>
          <w:sz w:val="20"/>
          <w:szCs w:val="20"/>
          <w:cs/>
          <w:lang w:bidi="bn-IN"/>
        </w:rPr>
        <w:t xml:space="preserve"> দেখুন</w:t>
      </w:r>
      <w:r w:rsidRPr="00641F15">
        <w:rPr>
          <w:rFonts w:ascii="Kalpurush" w:hAnsi="Kalpurush" w:cs="Kalpurush"/>
          <w:sz w:val="20"/>
          <w:szCs w:val="20"/>
          <w:lang w:bidi="bn-IN"/>
        </w:rPr>
        <w:t>)</w:t>
      </w:r>
    </w:p>
    <w:p w14:paraId="20F7A55E" w14:textId="77777777" w:rsidR="00641F15" w:rsidRDefault="00641F15" w:rsidP="00641F15">
      <w:pPr>
        <w:spacing w:after="0"/>
        <w:ind w:left="270"/>
        <w:jc w:val="both"/>
        <w:rPr>
          <w:rFonts w:ascii="Kalpurush" w:hAnsi="Kalpurush" w:cs="Kalpurush"/>
          <w:sz w:val="20"/>
          <w:szCs w:val="20"/>
          <w:lang w:bidi="bn-IN"/>
        </w:rPr>
      </w:pPr>
    </w:p>
    <w:p w14:paraId="4908ECA6" w14:textId="7EF1CB8B" w:rsidR="00641F15" w:rsidRDefault="00641F15" w:rsidP="00641F15">
      <w:pPr>
        <w:spacing w:after="0"/>
        <w:ind w:left="270"/>
        <w:jc w:val="both"/>
        <w:rPr>
          <w:rFonts w:ascii="Kalpurush" w:hAnsi="Kalpurush" w:cs="Kalpurush"/>
          <w:sz w:val="20"/>
          <w:szCs w:val="20"/>
          <w:lang w:bidi="bn-IN"/>
        </w:rPr>
      </w:pPr>
      <w:r w:rsidRPr="00641F15">
        <w:rPr>
          <w:rFonts w:ascii="Kalpurush" w:hAnsi="Kalpurush" w:cs="Kalpurush"/>
          <w:b/>
          <w:bCs/>
          <w:sz w:val="20"/>
          <w:szCs w:val="20"/>
          <w:cs/>
          <w:lang w:bidi="bn-IN"/>
        </w:rPr>
        <w:t>গ.) ডিজিটাল স্টেথোস্কোপ উন্নয়ন:</w:t>
      </w:r>
      <w:r w:rsidRPr="00641F15">
        <w:rPr>
          <w:rFonts w:ascii="Kalpurush" w:hAnsi="Kalpurush" w:cs="Kalpurush"/>
          <w:sz w:val="20"/>
          <w:szCs w:val="20"/>
          <w:cs/>
          <w:lang w:bidi="bn-IN"/>
        </w:rPr>
        <w:t xml:space="preserve"> একটি স্বনির্মিত ডিজিটাল স্টেথোস্কোপ নির্মাণ করা হয়েছে</w:t>
      </w:r>
      <w:r w:rsidRPr="00641F15">
        <w:rPr>
          <w:rFonts w:ascii="Kalpurush" w:hAnsi="Kalpurush" w:cs="Kalpurush"/>
          <w:sz w:val="20"/>
          <w:szCs w:val="20"/>
        </w:rPr>
        <w:t xml:space="preserve">, </w:t>
      </w:r>
      <w:r w:rsidRPr="00641F15">
        <w:rPr>
          <w:rFonts w:ascii="Kalpurush" w:hAnsi="Kalpurush" w:cs="Kalpurush"/>
          <w:sz w:val="20"/>
          <w:szCs w:val="20"/>
          <w:cs/>
          <w:lang w:bidi="bn-IN"/>
        </w:rPr>
        <w:t>যা একটি লিটম্যান ক্লাসিক ৩ স্টেথোস্কোপ এবং একটি রোড ভিডিও মাইক মি মাইক্রোফোন ব্যবহার করে তৈরি করা হয়েছে। স্টেথোস্কোপ টিউবটি একটি নকশা অনুযায়ী ৩ডি-প্রিন্টেড অ্যাডাপ্টারের সাথে মাইক্রোফোনকে একীভূত করার জন্য সংশোধিত করা হয়েছে</w:t>
      </w:r>
      <w:r w:rsidRPr="00641F15">
        <w:rPr>
          <w:rFonts w:ascii="Kalpurush" w:hAnsi="Kalpurush" w:cs="Kalpurush"/>
          <w:sz w:val="20"/>
          <w:szCs w:val="20"/>
        </w:rPr>
        <w:t xml:space="preserve">, </w:t>
      </w:r>
      <w:r w:rsidRPr="00641F15">
        <w:rPr>
          <w:rFonts w:ascii="Kalpurush" w:hAnsi="Kalpurush" w:cs="Kalpurush"/>
          <w:sz w:val="20"/>
          <w:szCs w:val="20"/>
          <w:cs/>
          <w:lang w:bidi="bn-IN"/>
        </w:rPr>
        <w:t>যা উচ্চ-মানের শব্দ গ্রহণ নিশ্চিত করে।</w:t>
      </w:r>
      <w:r>
        <w:rPr>
          <w:rFonts w:ascii="Kalpurush" w:hAnsi="Kalpurush" w:cs="Kalpurush"/>
          <w:sz w:val="20"/>
          <w:szCs w:val="20"/>
          <w:lang w:bidi="bn-IN"/>
        </w:rPr>
        <w:t xml:space="preserve"> </w:t>
      </w:r>
      <w:r w:rsidRPr="00641F15">
        <w:rPr>
          <w:rFonts w:ascii="Kalpurush" w:hAnsi="Kalpurush" w:cs="Kalpurush"/>
          <w:sz w:val="20"/>
          <w:szCs w:val="20"/>
          <w:lang w:bidi="bn-IN"/>
        </w:rPr>
        <w:t>(</w:t>
      </w:r>
      <w:r w:rsidRPr="00641F15">
        <w:rPr>
          <w:rFonts w:ascii="Kalpurush" w:hAnsi="Kalpurush" w:cs="Kalpurush" w:hint="cs"/>
          <w:sz w:val="20"/>
          <w:szCs w:val="20"/>
          <w:cs/>
          <w:lang w:bidi="bn-IN"/>
        </w:rPr>
        <w:t>সংযুক্তি</w:t>
      </w:r>
      <w:r w:rsidRPr="00641F15">
        <w:rPr>
          <w:rFonts w:ascii="Kalpurush" w:hAnsi="Kalpurush" w:cs="Kalpurush"/>
          <w:sz w:val="20"/>
          <w:szCs w:val="20"/>
          <w:lang w:bidi="bn-IN"/>
        </w:rPr>
        <w:t>-</w:t>
      </w:r>
      <w:r w:rsidRPr="00641F15">
        <w:rPr>
          <w:rFonts w:ascii="Kalpurush" w:hAnsi="Kalpurush" w:cs="Kalpurush"/>
          <w:sz w:val="20"/>
          <w:szCs w:val="20"/>
          <w:cs/>
          <w:lang w:bidi="bn-IN"/>
        </w:rPr>
        <w:t>গ</w:t>
      </w:r>
      <w:r w:rsidRPr="00641F15">
        <w:rPr>
          <w:rFonts w:ascii="Kalpurush" w:hAnsi="Kalpurush" w:cs="Kalpurush" w:hint="cs"/>
          <w:sz w:val="20"/>
          <w:szCs w:val="20"/>
          <w:cs/>
          <w:lang w:bidi="bn-IN"/>
        </w:rPr>
        <w:t xml:space="preserve"> দেখুন</w:t>
      </w:r>
      <w:r w:rsidRPr="00641F15">
        <w:rPr>
          <w:rFonts w:ascii="Kalpurush" w:hAnsi="Kalpurush" w:cs="Kalpurush"/>
          <w:sz w:val="20"/>
          <w:szCs w:val="20"/>
          <w:lang w:bidi="bn-IN"/>
        </w:rPr>
        <w:t>)</w:t>
      </w:r>
    </w:p>
    <w:p w14:paraId="41614B0E" w14:textId="77777777" w:rsidR="00641F15" w:rsidRDefault="00641F15" w:rsidP="00641F15">
      <w:pPr>
        <w:spacing w:after="0"/>
        <w:ind w:left="270"/>
        <w:jc w:val="both"/>
        <w:rPr>
          <w:rFonts w:ascii="Kalpurush" w:hAnsi="Kalpurush" w:cs="Kalpurush"/>
          <w:sz w:val="20"/>
          <w:szCs w:val="20"/>
          <w:lang w:bidi="bn-IN"/>
        </w:rPr>
      </w:pPr>
    </w:p>
    <w:p w14:paraId="70E15F0C" w14:textId="042E36DD" w:rsidR="00641F15" w:rsidRDefault="00641F15" w:rsidP="00641F15">
      <w:pPr>
        <w:spacing w:after="0"/>
        <w:ind w:left="270"/>
        <w:jc w:val="both"/>
        <w:rPr>
          <w:rFonts w:ascii="Kalpurush" w:hAnsi="Kalpurush" w:cs="Kalpurush"/>
          <w:sz w:val="20"/>
          <w:szCs w:val="20"/>
          <w:lang w:bidi="bn-IN"/>
        </w:rPr>
      </w:pPr>
      <w:r w:rsidRPr="00641F15">
        <w:rPr>
          <w:rFonts w:ascii="Kalpurush" w:hAnsi="Kalpurush" w:cs="Kalpurush"/>
          <w:b/>
          <w:bCs/>
          <w:sz w:val="20"/>
          <w:szCs w:val="20"/>
          <w:cs/>
          <w:lang w:bidi="bn-IN"/>
        </w:rPr>
        <w:t>ঘ.) মেশিন লার্নিং মডেল উন্নয়ন:</w:t>
      </w:r>
      <w:r w:rsidRPr="00641F15">
        <w:rPr>
          <w:rFonts w:ascii="Kalpurush" w:hAnsi="Kalpurush" w:cs="Kalpurush"/>
          <w:sz w:val="20"/>
          <w:szCs w:val="20"/>
          <w:cs/>
          <w:lang w:bidi="bn-IN"/>
        </w:rPr>
        <w:t xml:space="preserve"> দুটি মডেল (ভিজিজি-১৬ এবং জিআরইউ-সিএনএন) উন্নত করা হয়েছে এবং প্রশিক্ষিত করা হয়েছে</w:t>
      </w:r>
      <w:r w:rsidRPr="00641F15">
        <w:rPr>
          <w:rFonts w:ascii="Kalpurush" w:hAnsi="Kalpurush" w:cs="Kalpurush"/>
          <w:sz w:val="20"/>
          <w:szCs w:val="20"/>
        </w:rPr>
        <w:t xml:space="preserve">, </w:t>
      </w:r>
      <w:r w:rsidRPr="00641F15">
        <w:rPr>
          <w:rFonts w:ascii="Kalpurush" w:hAnsi="Kalpurush" w:cs="Kalpurush"/>
          <w:sz w:val="20"/>
          <w:szCs w:val="20"/>
          <w:cs/>
          <w:lang w:bidi="bn-IN"/>
        </w:rPr>
        <w:t>যা ফুসফুসের শব্দ থেকে নিউমোনিয়া সনাক্ত করতে পারে নির্ভুলতার সাথে।</w:t>
      </w:r>
      <w:r>
        <w:rPr>
          <w:rFonts w:ascii="Kalpurush" w:hAnsi="Kalpurush" w:cs="Kalpurush"/>
          <w:sz w:val="20"/>
          <w:szCs w:val="20"/>
          <w:lang w:bidi="bn-IN"/>
        </w:rPr>
        <w:t xml:space="preserve"> </w:t>
      </w:r>
      <w:r w:rsidRPr="00641F15">
        <w:rPr>
          <w:rFonts w:ascii="Kalpurush" w:hAnsi="Kalpurush" w:cs="Kalpurush"/>
          <w:sz w:val="20"/>
          <w:szCs w:val="20"/>
          <w:lang w:bidi="bn-IN"/>
        </w:rPr>
        <w:t>(</w:t>
      </w:r>
      <w:r w:rsidRPr="00641F15">
        <w:rPr>
          <w:rFonts w:ascii="Kalpurush" w:hAnsi="Kalpurush" w:cs="Kalpurush" w:hint="cs"/>
          <w:sz w:val="20"/>
          <w:szCs w:val="20"/>
          <w:cs/>
          <w:lang w:bidi="bn-IN"/>
        </w:rPr>
        <w:t>সংযুক্তি</w:t>
      </w:r>
      <w:r w:rsidRPr="00641F15">
        <w:rPr>
          <w:rFonts w:ascii="Kalpurush" w:hAnsi="Kalpurush" w:cs="Kalpurush"/>
          <w:sz w:val="20"/>
          <w:szCs w:val="20"/>
          <w:lang w:bidi="bn-IN"/>
        </w:rPr>
        <w:t>-</w:t>
      </w:r>
      <w:r w:rsidRPr="00641F15">
        <w:rPr>
          <w:rFonts w:ascii="Kalpurush" w:hAnsi="Kalpurush" w:cs="Kalpurush"/>
          <w:sz w:val="20"/>
          <w:szCs w:val="20"/>
          <w:cs/>
          <w:lang w:bidi="bn-IN"/>
        </w:rPr>
        <w:t>ঘ</w:t>
      </w:r>
      <w:r w:rsidRPr="00641F15">
        <w:rPr>
          <w:rFonts w:ascii="Kalpurush" w:hAnsi="Kalpurush" w:cs="Kalpurush" w:hint="cs"/>
          <w:sz w:val="20"/>
          <w:szCs w:val="20"/>
          <w:cs/>
          <w:lang w:bidi="bn-IN"/>
        </w:rPr>
        <w:t xml:space="preserve"> দেখুন</w:t>
      </w:r>
      <w:r w:rsidRPr="00641F15">
        <w:rPr>
          <w:rFonts w:ascii="Kalpurush" w:hAnsi="Kalpurush" w:cs="Kalpurush"/>
          <w:sz w:val="20"/>
          <w:szCs w:val="20"/>
          <w:lang w:bidi="bn-IN"/>
        </w:rPr>
        <w:t>)</w:t>
      </w:r>
    </w:p>
    <w:p w14:paraId="7DABA033" w14:textId="77777777" w:rsidR="00641F15" w:rsidRDefault="00641F15" w:rsidP="00641F15">
      <w:pPr>
        <w:spacing w:after="0"/>
        <w:ind w:left="270"/>
        <w:jc w:val="both"/>
        <w:rPr>
          <w:rFonts w:ascii="Kalpurush" w:hAnsi="Kalpurush" w:cs="Kalpurush"/>
          <w:b/>
          <w:bCs/>
          <w:sz w:val="24"/>
          <w:szCs w:val="30"/>
        </w:rPr>
      </w:pPr>
    </w:p>
    <w:p w14:paraId="61F8AF97" w14:textId="13754E98" w:rsidR="00641F15" w:rsidRDefault="00641F15" w:rsidP="00641F15">
      <w:pPr>
        <w:spacing w:after="0"/>
        <w:ind w:left="270"/>
        <w:jc w:val="both"/>
        <w:rPr>
          <w:rFonts w:ascii="Kalpurush" w:hAnsi="Kalpurush" w:cs="Kalpurush"/>
          <w:sz w:val="16"/>
          <w:szCs w:val="20"/>
          <w:lang w:bidi="bn-IN"/>
        </w:rPr>
      </w:pPr>
      <w:r w:rsidRPr="00641F15">
        <w:rPr>
          <w:rFonts w:ascii="Kalpurush" w:hAnsi="Kalpurush" w:cs="Kalpurush"/>
          <w:b/>
          <w:bCs/>
          <w:sz w:val="16"/>
          <w:szCs w:val="20"/>
          <w:cs/>
          <w:lang w:bidi="bn-IN"/>
        </w:rPr>
        <w:lastRenderedPageBreak/>
        <w:t xml:space="preserve">ঙ.) প্রকাশনা: </w:t>
      </w:r>
      <w:r w:rsidRPr="00641F15">
        <w:rPr>
          <w:rFonts w:ascii="Kalpurush" w:hAnsi="Kalpurush" w:cs="Kalpurush"/>
          <w:sz w:val="16"/>
          <w:szCs w:val="20"/>
          <w:cs/>
          <w:lang w:bidi="bn-IN"/>
        </w:rPr>
        <w:t>এলসেভিয়ারের ই-প্রাইম জার্নালে দুটি প্রকাশনার খসড়া তৈরি করা হয়েছে:</w:t>
      </w:r>
      <w:r>
        <w:rPr>
          <w:rFonts w:ascii="Kalpurush" w:hAnsi="Kalpurush" w:cs="Kalpurush"/>
          <w:sz w:val="16"/>
          <w:szCs w:val="20"/>
          <w:lang w:bidi="bn-IN"/>
        </w:rPr>
        <w:t xml:space="preserve"> </w:t>
      </w:r>
    </w:p>
    <w:p w14:paraId="3D77E7D9" w14:textId="77777777" w:rsidR="00641F15" w:rsidRPr="00641F15" w:rsidRDefault="00641F15" w:rsidP="00641F15">
      <w:pPr>
        <w:pStyle w:val="ListParagraph"/>
        <w:numPr>
          <w:ilvl w:val="0"/>
          <w:numId w:val="16"/>
        </w:numPr>
        <w:spacing w:after="0"/>
        <w:ind w:left="810" w:hanging="270"/>
        <w:jc w:val="both"/>
        <w:rPr>
          <w:rFonts w:ascii="Times New Roman" w:hAnsi="Times New Roman" w:cs="Times New Roman"/>
          <w:sz w:val="20"/>
          <w:szCs w:val="26"/>
        </w:rPr>
      </w:pPr>
      <w:r w:rsidRPr="00641F15">
        <w:rPr>
          <w:rFonts w:ascii="Times New Roman" w:hAnsi="Times New Roman" w:cs="Times New Roman"/>
          <w:i/>
          <w:iCs/>
          <w:sz w:val="20"/>
          <w:szCs w:val="26"/>
        </w:rPr>
        <w:t>"A Novel Approach: Utilizing ChatGPT as a Classifier for Pneumonia Detection in Children with a Self-Assembled Digital Stethoscope"</w:t>
      </w:r>
    </w:p>
    <w:p w14:paraId="3C06360A" w14:textId="77777777" w:rsidR="00641F15" w:rsidRPr="00641F15" w:rsidRDefault="00641F15" w:rsidP="00641F15">
      <w:pPr>
        <w:pStyle w:val="ListParagraph"/>
        <w:numPr>
          <w:ilvl w:val="0"/>
          <w:numId w:val="16"/>
        </w:numPr>
        <w:spacing w:after="0"/>
        <w:ind w:left="810" w:hanging="270"/>
        <w:jc w:val="both"/>
        <w:rPr>
          <w:rFonts w:ascii="Times New Roman" w:hAnsi="Times New Roman" w:cs="Times New Roman"/>
          <w:sz w:val="20"/>
          <w:szCs w:val="26"/>
        </w:rPr>
      </w:pPr>
      <w:r w:rsidRPr="00641F15">
        <w:rPr>
          <w:rFonts w:ascii="Times New Roman" w:hAnsi="Times New Roman" w:cs="Times New Roman"/>
          <w:i/>
          <w:iCs/>
          <w:sz w:val="20"/>
          <w:szCs w:val="26"/>
        </w:rPr>
        <w:t>"Pediatric Pneumonia Detection via VGG16: A Study Using Self-Assembled Digital Stethoscope Recordings"</w:t>
      </w:r>
    </w:p>
    <w:p w14:paraId="05E42472" w14:textId="400ACD19" w:rsidR="00641F15" w:rsidRDefault="00641F15" w:rsidP="00641F15">
      <w:pPr>
        <w:pStyle w:val="ListParagraph"/>
        <w:spacing w:after="0"/>
        <w:ind w:left="630"/>
        <w:jc w:val="both"/>
        <w:rPr>
          <w:rFonts w:ascii="Kalpurush" w:hAnsi="Kalpurush" w:cs="Kalpurush"/>
          <w:sz w:val="20"/>
          <w:szCs w:val="26"/>
        </w:rPr>
      </w:pPr>
      <w:r w:rsidRPr="00641F15">
        <w:rPr>
          <w:rFonts w:ascii="Kalpurush" w:hAnsi="Kalpurush" w:cs="Kalpurush"/>
          <w:sz w:val="20"/>
          <w:szCs w:val="20"/>
          <w:lang w:bidi="bn-IN"/>
        </w:rPr>
        <w:t>(</w:t>
      </w:r>
      <w:r w:rsidRPr="00641F15">
        <w:rPr>
          <w:rFonts w:ascii="Kalpurush" w:hAnsi="Kalpurush" w:cs="Kalpurush" w:hint="cs"/>
          <w:sz w:val="20"/>
          <w:szCs w:val="20"/>
          <w:cs/>
          <w:lang w:bidi="bn-IN"/>
        </w:rPr>
        <w:t>সংযুক্তি</w:t>
      </w:r>
      <w:r w:rsidRPr="00641F15">
        <w:rPr>
          <w:rFonts w:ascii="Kalpurush" w:hAnsi="Kalpurush" w:cs="Kalpurush"/>
          <w:sz w:val="20"/>
          <w:szCs w:val="20"/>
          <w:lang w:bidi="bn-IN"/>
        </w:rPr>
        <w:t>-</w:t>
      </w:r>
      <w:r w:rsidRPr="00641F15">
        <w:rPr>
          <w:rFonts w:ascii="Kalpurush" w:hAnsi="Kalpurush" w:cs="Kalpurush"/>
          <w:sz w:val="16"/>
          <w:szCs w:val="20"/>
          <w:cs/>
          <w:lang w:bidi="bn-IN"/>
        </w:rPr>
        <w:t>ঙ</w:t>
      </w:r>
      <w:r w:rsidRPr="00641F15">
        <w:rPr>
          <w:rFonts w:ascii="Kalpurush" w:hAnsi="Kalpurush" w:cs="Kalpurush" w:hint="cs"/>
          <w:sz w:val="20"/>
          <w:szCs w:val="20"/>
          <w:cs/>
          <w:lang w:bidi="bn-IN"/>
        </w:rPr>
        <w:t xml:space="preserve"> দেখুন</w:t>
      </w:r>
      <w:r w:rsidRPr="00641F15">
        <w:rPr>
          <w:rFonts w:ascii="Kalpurush" w:hAnsi="Kalpurush" w:cs="Kalpurush"/>
          <w:sz w:val="20"/>
          <w:szCs w:val="20"/>
          <w:lang w:bidi="bn-IN"/>
        </w:rPr>
        <w:t>)</w:t>
      </w:r>
    </w:p>
    <w:p w14:paraId="1443A18D" w14:textId="77777777" w:rsidR="00641F15" w:rsidRDefault="00641F15" w:rsidP="00641F15">
      <w:pPr>
        <w:pStyle w:val="ListParagraph"/>
        <w:spacing w:after="0"/>
        <w:ind w:left="630"/>
        <w:jc w:val="both"/>
        <w:rPr>
          <w:rFonts w:ascii="Kalpurush" w:hAnsi="Kalpurush" w:cs="Kalpurush"/>
          <w:sz w:val="20"/>
          <w:szCs w:val="26"/>
        </w:rPr>
      </w:pPr>
    </w:p>
    <w:p w14:paraId="59A8E359" w14:textId="77777777" w:rsidR="00641F15" w:rsidRPr="00641F15" w:rsidRDefault="00641F15" w:rsidP="00641F15">
      <w:pPr>
        <w:pStyle w:val="ListParagraph"/>
        <w:spacing w:after="0"/>
        <w:ind w:left="270"/>
        <w:jc w:val="both"/>
        <w:rPr>
          <w:rFonts w:ascii="Kalpurush" w:hAnsi="Kalpurush" w:cs="Kalpurush"/>
          <w:sz w:val="20"/>
          <w:szCs w:val="20"/>
        </w:rPr>
      </w:pPr>
      <w:r w:rsidRPr="00641F15">
        <w:rPr>
          <w:rFonts w:ascii="Kalpurush" w:hAnsi="Kalpurush" w:cs="Kalpurush"/>
          <w:b/>
          <w:bCs/>
          <w:sz w:val="20"/>
          <w:szCs w:val="20"/>
          <w:cs/>
          <w:lang w:bidi="bn-IN"/>
        </w:rPr>
        <w:t>চ.) জার্নাল পরিসংখ্যান:</w:t>
      </w:r>
      <w:r w:rsidRPr="00641F15">
        <w:rPr>
          <w:rFonts w:ascii="Kalpurush" w:hAnsi="Kalpurush" w:cs="Kalpurush"/>
          <w:sz w:val="20"/>
          <w:szCs w:val="20"/>
          <w:cs/>
          <w:lang w:bidi="bn-IN"/>
        </w:rPr>
        <w:t xml:space="preserve">  ই-প্রাইম জার্নাল - অগ্রগতি ইলেকট্রিক্যাল প্রকৌশলী</w:t>
      </w:r>
      <w:r w:rsidRPr="00641F15">
        <w:rPr>
          <w:rFonts w:ascii="Kalpurush" w:hAnsi="Kalpurush" w:cs="Kalpurush"/>
          <w:sz w:val="20"/>
          <w:szCs w:val="20"/>
        </w:rPr>
        <w:t xml:space="preserve">, </w:t>
      </w:r>
      <w:r w:rsidRPr="00641F15">
        <w:rPr>
          <w:rFonts w:ascii="Kalpurush" w:hAnsi="Kalpurush" w:cs="Kalpurush"/>
          <w:sz w:val="20"/>
          <w:szCs w:val="20"/>
          <w:cs/>
          <w:lang w:bidi="bn-IN"/>
        </w:rPr>
        <w:t>ইলেকট্রনিক্স এবং শক্তি বিষয়ে ২০২৩-২০২৪ সালের জন্য নিম্নলিখিত গুরুত্বপূর্ণ পরিসংখ্যান:</w:t>
      </w:r>
    </w:p>
    <w:p w14:paraId="4B29DAA9" w14:textId="77777777" w:rsidR="00641F15" w:rsidRPr="00641F15" w:rsidRDefault="00641F15" w:rsidP="00641F15">
      <w:pPr>
        <w:pStyle w:val="ListParagraph"/>
        <w:numPr>
          <w:ilvl w:val="0"/>
          <w:numId w:val="17"/>
        </w:numPr>
        <w:tabs>
          <w:tab w:val="left" w:pos="540"/>
        </w:tabs>
        <w:spacing w:after="0"/>
        <w:ind w:left="810" w:hanging="270"/>
        <w:jc w:val="both"/>
        <w:rPr>
          <w:rFonts w:ascii="Kalpurush" w:hAnsi="Kalpurush" w:cs="Kalpurush"/>
          <w:sz w:val="20"/>
          <w:szCs w:val="20"/>
        </w:rPr>
      </w:pPr>
      <w:r w:rsidRPr="00641F15">
        <w:rPr>
          <w:rFonts w:ascii="Kalpurush" w:hAnsi="Kalpurush" w:cs="Kalpurush"/>
          <w:b/>
          <w:bCs/>
          <w:sz w:val="20"/>
          <w:szCs w:val="20"/>
          <w:cs/>
          <w:lang w:bidi="bn-IN"/>
        </w:rPr>
        <w:t xml:space="preserve">প্রভাব স্কোর: </w:t>
      </w:r>
      <w:r w:rsidRPr="00641F15">
        <w:rPr>
          <w:rFonts w:ascii="Kalpurush" w:hAnsi="Kalpurush" w:cs="Kalpurush"/>
          <w:sz w:val="20"/>
          <w:szCs w:val="20"/>
          <w:cs/>
          <w:lang w:bidi="bn-IN"/>
        </w:rPr>
        <w:t>৪.৪০</w:t>
      </w:r>
    </w:p>
    <w:p w14:paraId="1FB66E72" w14:textId="77777777" w:rsidR="00641F15" w:rsidRPr="00641F15" w:rsidRDefault="00641F15" w:rsidP="00641F15">
      <w:pPr>
        <w:pStyle w:val="ListParagraph"/>
        <w:numPr>
          <w:ilvl w:val="0"/>
          <w:numId w:val="17"/>
        </w:numPr>
        <w:tabs>
          <w:tab w:val="left" w:pos="540"/>
        </w:tabs>
        <w:spacing w:after="0"/>
        <w:ind w:left="810" w:hanging="270"/>
        <w:jc w:val="both"/>
        <w:rPr>
          <w:rFonts w:ascii="Kalpurush" w:hAnsi="Kalpurush" w:cs="Kalpurush"/>
          <w:sz w:val="20"/>
          <w:szCs w:val="20"/>
        </w:rPr>
      </w:pPr>
      <w:r w:rsidRPr="00641F15">
        <w:rPr>
          <w:rFonts w:ascii="Kalpurush" w:hAnsi="Kalpurush" w:cs="Kalpurush"/>
          <w:b/>
          <w:bCs/>
          <w:sz w:val="20"/>
          <w:szCs w:val="20"/>
          <w:cs/>
          <w:lang w:bidi="bn-IN"/>
        </w:rPr>
        <w:t xml:space="preserve">এইচ-ইনডেক্স: </w:t>
      </w:r>
      <w:r w:rsidRPr="00641F15">
        <w:rPr>
          <w:rFonts w:ascii="Kalpurush" w:hAnsi="Kalpurush" w:cs="Kalpurush"/>
          <w:sz w:val="20"/>
          <w:szCs w:val="20"/>
          <w:cs/>
          <w:lang w:bidi="bn-IN"/>
        </w:rPr>
        <w:t>১২</w:t>
      </w:r>
    </w:p>
    <w:p w14:paraId="34B7D837" w14:textId="77777777" w:rsidR="00641F15" w:rsidRPr="00641F15" w:rsidRDefault="00641F15" w:rsidP="00641F15">
      <w:pPr>
        <w:pStyle w:val="ListParagraph"/>
        <w:numPr>
          <w:ilvl w:val="0"/>
          <w:numId w:val="17"/>
        </w:numPr>
        <w:tabs>
          <w:tab w:val="left" w:pos="540"/>
        </w:tabs>
        <w:spacing w:after="0"/>
        <w:ind w:left="810" w:hanging="270"/>
        <w:jc w:val="both"/>
        <w:rPr>
          <w:rFonts w:ascii="Kalpurush" w:hAnsi="Kalpurush" w:cs="Kalpurush"/>
          <w:sz w:val="20"/>
          <w:szCs w:val="20"/>
        </w:rPr>
      </w:pPr>
      <w:r w:rsidRPr="00641F15">
        <w:rPr>
          <w:rFonts w:ascii="Kalpurush" w:hAnsi="Kalpurush" w:cs="Kalpurush"/>
          <w:b/>
          <w:bCs/>
          <w:sz w:val="20"/>
          <w:szCs w:val="20"/>
          <w:cs/>
          <w:lang w:bidi="bn-IN"/>
        </w:rPr>
        <w:t>স্কিমাগো জার্নাল র‍্যাঙ্ক (</w:t>
      </w:r>
      <w:r w:rsidRPr="00641F15">
        <w:rPr>
          <w:rFonts w:ascii="Kalpurush" w:hAnsi="Kalpurush" w:cs="Kalpurush"/>
          <w:b/>
          <w:bCs/>
          <w:sz w:val="20"/>
          <w:szCs w:val="20"/>
        </w:rPr>
        <w:t xml:space="preserve">SCImago Journal Rank - SJR): </w:t>
      </w:r>
      <w:r w:rsidRPr="00641F15">
        <w:rPr>
          <w:rFonts w:ascii="Kalpurush" w:hAnsi="Kalpurush" w:cs="Kalpurush"/>
          <w:sz w:val="20"/>
          <w:szCs w:val="20"/>
          <w:cs/>
          <w:lang w:bidi="bn-IN"/>
        </w:rPr>
        <w:t>০.৬৪৯</w:t>
      </w:r>
    </w:p>
    <w:p w14:paraId="0BEE96CB" w14:textId="77777777" w:rsidR="00641F15" w:rsidRPr="00641F15" w:rsidRDefault="00641F15" w:rsidP="00641F15">
      <w:pPr>
        <w:pStyle w:val="ListParagraph"/>
        <w:numPr>
          <w:ilvl w:val="0"/>
          <w:numId w:val="17"/>
        </w:numPr>
        <w:tabs>
          <w:tab w:val="left" w:pos="540"/>
        </w:tabs>
        <w:spacing w:after="0"/>
        <w:ind w:left="810" w:hanging="270"/>
        <w:jc w:val="both"/>
        <w:rPr>
          <w:rFonts w:ascii="Kalpurush" w:hAnsi="Kalpurush" w:cs="Kalpurush"/>
          <w:sz w:val="20"/>
          <w:szCs w:val="20"/>
        </w:rPr>
      </w:pPr>
      <w:r w:rsidRPr="00641F15">
        <w:rPr>
          <w:rFonts w:ascii="Kalpurush" w:hAnsi="Kalpurush" w:cs="Kalpurush"/>
          <w:b/>
          <w:bCs/>
          <w:sz w:val="20"/>
          <w:szCs w:val="20"/>
          <w:cs/>
          <w:lang w:bidi="bn-IN"/>
        </w:rPr>
        <w:t>র‍্যাঙ্ক:</w:t>
      </w:r>
      <w:r w:rsidRPr="00641F15">
        <w:rPr>
          <w:rFonts w:ascii="Kalpurush" w:hAnsi="Kalpurush" w:cs="Kalpurush"/>
          <w:sz w:val="20"/>
          <w:szCs w:val="20"/>
          <w:cs/>
          <w:lang w:bidi="bn-IN"/>
        </w:rPr>
        <w:t xml:space="preserve"> ৮১৯৮ (২৭</w:t>
      </w:r>
      <w:r w:rsidRPr="00641F15">
        <w:rPr>
          <w:rFonts w:ascii="Kalpurush" w:hAnsi="Kalpurush" w:cs="Kalpurush"/>
          <w:sz w:val="20"/>
          <w:szCs w:val="20"/>
        </w:rPr>
        <w:t>,</w:t>
      </w:r>
      <w:r w:rsidRPr="00641F15">
        <w:rPr>
          <w:rFonts w:ascii="Kalpurush" w:hAnsi="Kalpurush" w:cs="Kalpurush"/>
          <w:sz w:val="20"/>
          <w:szCs w:val="20"/>
          <w:cs/>
          <w:lang w:bidi="bn-IN"/>
        </w:rPr>
        <w:t>৯৫৫ টি জার্নাল এবং সম্মেলনের মধ্যে)</w:t>
      </w:r>
    </w:p>
    <w:p w14:paraId="5B1B90EF" w14:textId="77777777" w:rsidR="00641F15" w:rsidRPr="00641F15" w:rsidRDefault="00641F15" w:rsidP="00641F15">
      <w:pPr>
        <w:pStyle w:val="ListParagraph"/>
        <w:numPr>
          <w:ilvl w:val="0"/>
          <w:numId w:val="17"/>
        </w:numPr>
        <w:tabs>
          <w:tab w:val="left" w:pos="540"/>
        </w:tabs>
        <w:spacing w:after="0"/>
        <w:ind w:left="810" w:hanging="270"/>
        <w:jc w:val="both"/>
        <w:rPr>
          <w:rFonts w:ascii="Kalpurush" w:hAnsi="Kalpurush" w:cs="Kalpurush"/>
          <w:sz w:val="20"/>
          <w:szCs w:val="20"/>
        </w:rPr>
      </w:pPr>
      <w:r w:rsidRPr="00641F15">
        <w:rPr>
          <w:rFonts w:ascii="Kalpurush" w:hAnsi="Kalpurush" w:cs="Kalpurush"/>
          <w:b/>
          <w:bCs/>
          <w:sz w:val="20"/>
          <w:szCs w:val="20"/>
          <w:cs/>
          <w:lang w:bidi="bn-IN"/>
        </w:rPr>
        <w:t>সেরা কোয়ার্টাইল (</w:t>
      </w:r>
      <w:r w:rsidRPr="00641F15">
        <w:rPr>
          <w:rFonts w:ascii="Kalpurush" w:hAnsi="Kalpurush" w:cs="Kalpurush"/>
          <w:b/>
          <w:bCs/>
          <w:sz w:val="20"/>
          <w:szCs w:val="20"/>
        </w:rPr>
        <w:t>Best Quartile):</w:t>
      </w:r>
      <w:r w:rsidRPr="00641F15">
        <w:rPr>
          <w:rFonts w:ascii="Kalpurush" w:hAnsi="Kalpurush" w:cs="Kalpurush"/>
          <w:sz w:val="20"/>
          <w:szCs w:val="20"/>
        </w:rPr>
        <w:t xml:space="preserve"> </w:t>
      </w:r>
      <w:r w:rsidRPr="00641F15">
        <w:rPr>
          <w:rFonts w:ascii="Kalpurush" w:hAnsi="Kalpurush" w:cs="Kalpurush"/>
          <w:sz w:val="20"/>
          <w:szCs w:val="20"/>
          <w:cs/>
          <w:lang w:bidi="bn-IN"/>
        </w:rPr>
        <w:t>কিউ-১ (</w:t>
      </w:r>
      <w:r w:rsidRPr="00641F15">
        <w:rPr>
          <w:rFonts w:ascii="Kalpurush" w:hAnsi="Kalpurush" w:cs="Kalpurush"/>
          <w:sz w:val="20"/>
          <w:szCs w:val="20"/>
        </w:rPr>
        <w:t>Q1)</w:t>
      </w:r>
    </w:p>
    <w:p w14:paraId="4423CB9F" w14:textId="55573096" w:rsidR="00641F15" w:rsidRDefault="00641F15" w:rsidP="00641F15">
      <w:pPr>
        <w:pStyle w:val="ListParagraph"/>
        <w:numPr>
          <w:ilvl w:val="0"/>
          <w:numId w:val="17"/>
        </w:numPr>
        <w:tabs>
          <w:tab w:val="left" w:pos="540"/>
        </w:tabs>
        <w:spacing w:after="0"/>
        <w:ind w:left="810" w:hanging="270"/>
        <w:rPr>
          <w:rFonts w:ascii="Kalpurush" w:hAnsi="Kalpurush" w:cs="Kalpurush"/>
          <w:sz w:val="20"/>
          <w:szCs w:val="20"/>
        </w:rPr>
      </w:pPr>
      <w:r w:rsidRPr="00641F15">
        <w:rPr>
          <w:rFonts w:ascii="Kalpurush" w:hAnsi="Kalpurush" w:cs="Kalpurush"/>
          <w:b/>
          <w:bCs/>
          <w:sz w:val="20"/>
          <w:szCs w:val="20"/>
          <w:cs/>
          <w:lang w:bidi="bn-IN"/>
        </w:rPr>
        <w:t>লিঙ্ক:</w:t>
      </w:r>
      <w:r>
        <w:rPr>
          <w:rFonts w:ascii="Kalpurush" w:hAnsi="Kalpurush" w:cs="Kalpurush"/>
          <w:sz w:val="20"/>
          <w:szCs w:val="20"/>
          <w:lang w:bidi="bn-IN"/>
        </w:rPr>
        <w:t xml:space="preserve"> </w:t>
      </w:r>
      <w:hyperlink r:id="rId7" w:history="1">
        <w:r w:rsidRPr="0072249D">
          <w:rPr>
            <w:rStyle w:val="Hyperlink"/>
            <w:rFonts w:ascii="Kalpurush" w:hAnsi="Kalpurush" w:cs="Kalpurush"/>
            <w:sz w:val="20"/>
            <w:szCs w:val="20"/>
          </w:rPr>
          <w:t>https://www.sciencedirect.com/journal/e-prime-advances-in-electrical-engineering-electronics-and-energy</w:t>
        </w:r>
      </w:hyperlink>
    </w:p>
    <w:p w14:paraId="42EFB386" w14:textId="77777777" w:rsidR="00641F15" w:rsidRDefault="00641F15" w:rsidP="00641F15">
      <w:pPr>
        <w:pStyle w:val="ListParagraph"/>
        <w:spacing w:after="0"/>
        <w:ind w:left="990"/>
        <w:jc w:val="both"/>
        <w:rPr>
          <w:rFonts w:ascii="Kalpurush" w:hAnsi="Kalpurush" w:cs="Kalpurush"/>
          <w:sz w:val="20"/>
          <w:szCs w:val="20"/>
        </w:rPr>
      </w:pPr>
    </w:p>
    <w:p w14:paraId="383ADB05" w14:textId="0D778B7E" w:rsidR="00641F15" w:rsidRPr="00641F15" w:rsidRDefault="00641F15" w:rsidP="00641F15">
      <w:pPr>
        <w:pStyle w:val="ListParagraph"/>
        <w:spacing w:after="0"/>
        <w:ind w:left="360" w:hanging="360"/>
        <w:jc w:val="both"/>
        <w:rPr>
          <w:rFonts w:ascii="Kalpurush" w:hAnsi="Kalpurush" w:cs="Kalpurush"/>
          <w:b/>
          <w:bCs/>
          <w:sz w:val="20"/>
          <w:szCs w:val="20"/>
        </w:rPr>
      </w:pPr>
      <w:r w:rsidRPr="00641F15">
        <w:rPr>
          <w:rFonts w:ascii="Kalpurush" w:hAnsi="Kalpurush" w:cs="Kalpurush"/>
          <w:b/>
          <w:bCs/>
          <w:sz w:val="20"/>
          <w:szCs w:val="20"/>
          <w:cs/>
          <w:lang w:bidi="bn-BD"/>
        </w:rPr>
        <w:t>০৩। ফলাফল:</w:t>
      </w:r>
    </w:p>
    <w:p w14:paraId="44F12D4D" w14:textId="12241564" w:rsidR="00641F15" w:rsidRPr="00641F15" w:rsidRDefault="00641F15" w:rsidP="00641F15">
      <w:pPr>
        <w:pStyle w:val="ListParagraph"/>
        <w:spacing w:after="0"/>
        <w:ind w:left="360"/>
        <w:jc w:val="both"/>
        <w:rPr>
          <w:rFonts w:ascii="Kalpurush" w:hAnsi="Kalpurush" w:cs="Kalpurush"/>
          <w:sz w:val="20"/>
          <w:szCs w:val="20"/>
        </w:rPr>
      </w:pPr>
      <w:r w:rsidRPr="00641F15">
        <w:rPr>
          <w:rFonts w:ascii="Kalpurush" w:hAnsi="Kalpurush" w:cs="Kalpurush"/>
          <w:sz w:val="20"/>
          <w:szCs w:val="20"/>
          <w:cs/>
          <w:lang w:bidi="bn-BD"/>
        </w:rPr>
        <w:t>এই প্রকল্পটিতে ঢাকার একটি সরকারি স্বাস্থ্যসেবা প্রতিষ্ঠান</w:t>
      </w:r>
      <w:r w:rsidRPr="00641F15">
        <w:rPr>
          <w:rFonts w:ascii="Kalpurush" w:hAnsi="Kalpurush" w:cs="Kalpurush"/>
          <w:sz w:val="20"/>
          <w:szCs w:val="20"/>
        </w:rPr>
        <w:t xml:space="preserve">, </w:t>
      </w:r>
      <w:r w:rsidRPr="00641F15">
        <w:rPr>
          <w:rFonts w:ascii="Kalpurush" w:hAnsi="Kalpurush" w:cs="Kalpurush"/>
          <w:sz w:val="20"/>
          <w:szCs w:val="20"/>
          <w:cs/>
          <w:lang w:bidi="bn-BD"/>
        </w:rPr>
        <w:t>শহীদ সোহরাওয়ার্দী মেডিকেল কলেজ ও হাসপাতাল থেকে শিশুদের ৩</w:t>
      </w:r>
      <w:r w:rsidRPr="00641F15">
        <w:rPr>
          <w:rFonts w:ascii="Kalpurush" w:hAnsi="Kalpurush" w:cs="Kalpurush"/>
          <w:sz w:val="20"/>
          <w:szCs w:val="20"/>
        </w:rPr>
        <w:t>,</w:t>
      </w:r>
      <w:r w:rsidRPr="00641F15">
        <w:rPr>
          <w:rFonts w:ascii="Kalpurush" w:hAnsi="Kalpurush" w:cs="Kalpurush"/>
          <w:sz w:val="20"/>
          <w:szCs w:val="20"/>
          <w:cs/>
          <w:lang w:bidi="bn-BD"/>
        </w:rPr>
        <w:t>১৮৪ টি ফুসফুসের শব্দ নমুনা সংগ্রহ করা হয়েছে। বিএমআরসি নির্দেশিকা অনুসরণ করে শিশুদের অভিভাবকদের কাছ থেকে লিখিত সম্মতি নেওয়া হয়েছে। ডাঃ মোহাম্মদ ওয়ালিদুর রহমান</w:t>
      </w:r>
      <w:r w:rsidRPr="00641F15">
        <w:rPr>
          <w:rFonts w:ascii="Kalpurush" w:hAnsi="Kalpurush" w:cs="Kalpurush"/>
          <w:sz w:val="20"/>
          <w:szCs w:val="20"/>
        </w:rPr>
        <w:t xml:space="preserve">, </w:t>
      </w:r>
      <w:r w:rsidRPr="00641F15">
        <w:rPr>
          <w:rFonts w:ascii="Kalpurush" w:hAnsi="Kalpurush" w:cs="Kalpurush"/>
          <w:sz w:val="20"/>
          <w:szCs w:val="20"/>
          <w:cs/>
          <w:lang w:bidi="bn-BD"/>
        </w:rPr>
        <w:t>একজন বিসিএস (স্বাস্থ্য) চিকিৎসক</w:t>
      </w:r>
      <w:r w:rsidRPr="00641F15">
        <w:rPr>
          <w:rFonts w:ascii="Kalpurush" w:hAnsi="Kalpurush" w:cs="Kalpurush"/>
          <w:sz w:val="20"/>
          <w:szCs w:val="20"/>
        </w:rPr>
        <w:t xml:space="preserve">, </w:t>
      </w:r>
      <w:r w:rsidRPr="00641F15">
        <w:rPr>
          <w:rFonts w:ascii="Kalpurush" w:hAnsi="Kalpurush" w:cs="Kalpurush"/>
          <w:sz w:val="20"/>
          <w:szCs w:val="20"/>
          <w:cs/>
          <w:lang w:bidi="bn-BD"/>
        </w:rPr>
        <w:t xml:space="preserve">ডাটাসেট যাচাই করার ক্ষেত্রে গুরুত্বপূর্ণ ভূমিকা রেখেছেন। এই প্রকল্পটি নিউমোনিয়া সনাক্তকরণের জন্য একটি </w:t>
      </w:r>
      <w:r w:rsidRPr="00641F15">
        <w:rPr>
          <w:rFonts w:ascii="Kalpurush" w:hAnsi="Kalpurush" w:cs="Kalpurush"/>
          <w:sz w:val="20"/>
          <w:szCs w:val="20"/>
          <w:cs/>
          <w:lang w:bidi="bn-IN"/>
        </w:rPr>
        <w:t>স্বনির্মিত</w:t>
      </w:r>
      <w:r w:rsidRPr="00641F15">
        <w:rPr>
          <w:rFonts w:ascii="Kalpurush" w:hAnsi="Kalpurush" w:cs="Kalpurush"/>
          <w:sz w:val="20"/>
          <w:szCs w:val="20"/>
          <w:cs/>
          <w:lang w:bidi="bn-BD"/>
        </w:rPr>
        <w:t xml:space="preserve"> ডিজিটাল স্টেথোস্কোপ এবং মেশিন লার্নিং মডেল (ভিজিজি-১৬ এবং জিআরইউ-সিএনএন) উন্নয়নে পরিণত হয়েছে। এই ফলাফলগুলি ই-প্রাইম জার্নালে প্রকাশিত হতে যাওয়া দুটি পেপারে </w:t>
      </w:r>
      <w:r w:rsidRPr="00641F15">
        <w:rPr>
          <w:rFonts w:ascii="Kalpurush" w:hAnsi="Kalpurush" w:cs="Kalpurush"/>
          <w:sz w:val="16"/>
          <w:szCs w:val="20"/>
          <w:cs/>
          <w:lang w:bidi="bn-IN"/>
        </w:rPr>
        <w:t>খসড়া</w:t>
      </w:r>
      <w:r>
        <w:rPr>
          <w:rFonts w:ascii="Kalpurush" w:hAnsi="Kalpurush" w:cs="Kalpurush"/>
          <w:sz w:val="16"/>
          <w:szCs w:val="20"/>
          <w:lang w:bidi="bn-IN"/>
        </w:rPr>
        <w:t xml:space="preserve"> </w:t>
      </w:r>
      <w:r w:rsidRPr="00641F15">
        <w:rPr>
          <w:rFonts w:ascii="Kalpurush" w:hAnsi="Kalpurush" w:cs="Kalpurush"/>
          <w:sz w:val="16"/>
          <w:szCs w:val="20"/>
          <w:cs/>
          <w:lang w:bidi="bn-IN"/>
        </w:rPr>
        <w:t>তৈরি</w:t>
      </w:r>
      <w:r w:rsidRPr="00641F15">
        <w:rPr>
          <w:rFonts w:ascii="Kalpurush" w:hAnsi="Kalpurush" w:cs="Kalpurush"/>
          <w:sz w:val="20"/>
          <w:szCs w:val="20"/>
          <w:cs/>
          <w:lang w:bidi="bn-BD"/>
        </w:rPr>
        <w:t xml:space="preserve"> করা হয়েছে।</w:t>
      </w:r>
    </w:p>
    <w:p w14:paraId="383800A4" w14:textId="7DD0A219" w:rsidR="00641F15" w:rsidRPr="00641F15" w:rsidRDefault="00641F15" w:rsidP="00641F15">
      <w:pPr>
        <w:pStyle w:val="ListParagraph"/>
        <w:spacing w:after="0"/>
        <w:ind w:left="360"/>
        <w:jc w:val="both"/>
        <w:rPr>
          <w:rFonts w:ascii="Kalpurush" w:hAnsi="Kalpurush" w:cs="Kalpurush"/>
          <w:sz w:val="20"/>
          <w:szCs w:val="26"/>
        </w:rPr>
      </w:pPr>
    </w:p>
    <w:p w14:paraId="18FC2DC6" w14:textId="5B3F8D75" w:rsidR="00641F15" w:rsidRPr="00641F15" w:rsidRDefault="00641F15" w:rsidP="00641F15">
      <w:pPr>
        <w:pStyle w:val="ListParagraph"/>
        <w:spacing w:after="0"/>
        <w:ind w:left="360" w:hanging="360"/>
        <w:jc w:val="both"/>
        <w:rPr>
          <w:rFonts w:ascii="Kalpurush" w:hAnsi="Kalpurush" w:cs="Kalpurush"/>
          <w:sz w:val="14"/>
          <w:szCs w:val="20"/>
        </w:rPr>
      </w:pPr>
      <w:r w:rsidRPr="00641F15">
        <w:rPr>
          <w:rFonts w:ascii="Kalpurush" w:hAnsi="Kalpurush" w:cs="Kalpurush"/>
          <w:b/>
          <w:bCs/>
          <w:sz w:val="14"/>
          <w:szCs w:val="20"/>
          <w:cs/>
          <w:lang w:bidi="bn-IN"/>
        </w:rPr>
        <w:t xml:space="preserve">০৪। </w:t>
      </w:r>
      <w:r w:rsidRPr="00641F15">
        <w:rPr>
          <w:rFonts w:ascii="Kalpurush" w:hAnsi="Kalpurush" w:cs="Kalpurush"/>
          <w:b/>
          <w:bCs/>
          <w:sz w:val="14"/>
          <w:szCs w:val="20"/>
          <w:cs/>
        </w:rPr>
        <w:t>চ্যালেঞ্জ:</w:t>
      </w:r>
    </w:p>
    <w:p w14:paraId="210728A3" w14:textId="6C742224" w:rsidR="00641F15" w:rsidRDefault="00641F15" w:rsidP="00641F15">
      <w:pPr>
        <w:pStyle w:val="ListParagraph"/>
        <w:spacing w:after="0"/>
        <w:ind w:left="360"/>
        <w:jc w:val="both"/>
        <w:rPr>
          <w:rFonts w:ascii="Kalpurush" w:hAnsi="Kalpurush" w:cs="Kalpurush"/>
          <w:sz w:val="20"/>
          <w:szCs w:val="20"/>
          <w:lang w:bidi="bn-IN"/>
        </w:rPr>
      </w:pPr>
      <w:r w:rsidRPr="00641F15">
        <w:rPr>
          <w:rFonts w:ascii="Kalpurush" w:hAnsi="Kalpurush" w:cs="Kalpurush"/>
          <w:b/>
          <w:bCs/>
          <w:sz w:val="20"/>
          <w:szCs w:val="20"/>
          <w:cs/>
          <w:lang w:bidi="bn-IN"/>
        </w:rPr>
        <w:t>ক.) ডাটা সংগ্রহের অনুমোদন:</w:t>
      </w:r>
      <w:r w:rsidRPr="00641F15">
        <w:rPr>
          <w:rFonts w:ascii="Kalpurush" w:hAnsi="Kalpurush" w:cs="Kalpurush"/>
          <w:sz w:val="20"/>
          <w:szCs w:val="20"/>
          <w:cs/>
          <w:lang w:bidi="bn-IN"/>
        </w:rPr>
        <w:t xml:space="preserve"> অনেক সরকারি হাসপাতালে প্রাতিষ্ঠানিক পর্যালোচনা বোর্ড না থাকার কারণে অনুমোদন পাওয়া কঠিন ছিল। শহীদ সোহরাওয়ার্দী মেডিকেল কলেজ হাসপাতাল (এসএসএমসি)</w:t>
      </w:r>
      <w:r w:rsidRPr="00641F15">
        <w:rPr>
          <w:rFonts w:ascii="Kalpurush" w:hAnsi="Kalpurush" w:cs="Kalpurush"/>
          <w:sz w:val="20"/>
          <w:szCs w:val="20"/>
        </w:rPr>
        <w:t xml:space="preserve">, </w:t>
      </w:r>
      <w:r w:rsidRPr="00641F15">
        <w:rPr>
          <w:rFonts w:ascii="Kalpurush" w:hAnsi="Kalpurush" w:cs="Kalpurush"/>
          <w:sz w:val="20"/>
          <w:szCs w:val="20"/>
          <w:cs/>
          <w:lang w:bidi="bn-IN"/>
        </w:rPr>
        <w:t>ঢাকা শিশু হাসপাতাল (ডিএসএইচ) এবং ধামরাই ও সাভারের মতো উপজেলা স্বাস্থ্য কমপ্লেক্স সহ একাধিক হাসপাতালের সাথে যোগাযোগ করতে হয়েছিল। তবে পরের দুটিতে নিউমোনিয়ার প্রাদুর্ভাব কম ছিল এবং অভিভাকরা চিকিৎসার জন্য শিশুদের ঢাকায় নিয়ে আসার প্রাদুর্ভাব বেশি।</w:t>
      </w:r>
    </w:p>
    <w:p w14:paraId="5BD26696" w14:textId="77777777" w:rsidR="00641F15" w:rsidRDefault="00641F15" w:rsidP="00641F15">
      <w:pPr>
        <w:pStyle w:val="ListParagraph"/>
        <w:spacing w:after="0"/>
        <w:ind w:left="360"/>
        <w:jc w:val="both"/>
        <w:rPr>
          <w:rFonts w:ascii="Kalpurush" w:hAnsi="Kalpurush" w:cs="Kalpurush"/>
          <w:sz w:val="20"/>
          <w:szCs w:val="20"/>
          <w:lang w:bidi="bn-IN"/>
        </w:rPr>
      </w:pPr>
    </w:p>
    <w:p w14:paraId="44AB980C" w14:textId="5753B19E" w:rsidR="00641F15" w:rsidRDefault="00641F15" w:rsidP="00641F15">
      <w:pPr>
        <w:pStyle w:val="ListParagraph"/>
        <w:spacing w:after="0"/>
        <w:ind w:left="360"/>
        <w:jc w:val="both"/>
        <w:rPr>
          <w:rFonts w:ascii="Kalpurush" w:hAnsi="Kalpurush" w:cs="Kalpurush"/>
          <w:sz w:val="20"/>
          <w:szCs w:val="20"/>
          <w:lang w:bidi="bn-IN"/>
        </w:rPr>
      </w:pPr>
      <w:r w:rsidRPr="00641F15">
        <w:rPr>
          <w:rFonts w:ascii="Kalpurush" w:hAnsi="Kalpurush" w:cs="Kalpurush"/>
          <w:b/>
          <w:bCs/>
          <w:sz w:val="20"/>
          <w:szCs w:val="20"/>
          <w:cs/>
          <w:lang w:bidi="bn-IN"/>
        </w:rPr>
        <w:t>খ</w:t>
      </w:r>
      <w:r>
        <w:rPr>
          <w:rFonts w:ascii="Kalpurush" w:hAnsi="Kalpurush" w:cs="Kalpurush"/>
          <w:b/>
          <w:bCs/>
          <w:sz w:val="20"/>
          <w:szCs w:val="20"/>
          <w:lang w:bidi="bn-IN"/>
        </w:rPr>
        <w:t>.</w:t>
      </w:r>
      <w:r w:rsidRPr="00641F15">
        <w:rPr>
          <w:rFonts w:ascii="Kalpurush" w:hAnsi="Kalpurush" w:cs="Kalpurush"/>
          <w:b/>
          <w:bCs/>
          <w:sz w:val="20"/>
          <w:szCs w:val="20"/>
          <w:cs/>
          <w:lang w:bidi="bn-IN"/>
        </w:rPr>
        <w:t>) ডাটা সংগ্রহের গুণগত মান:</w:t>
      </w:r>
      <w:r w:rsidRPr="00641F15">
        <w:rPr>
          <w:rFonts w:ascii="Kalpurush" w:hAnsi="Kalpurush" w:cs="Kalpurush"/>
          <w:sz w:val="20"/>
          <w:szCs w:val="20"/>
          <w:cs/>
          <w:lang w:bidi="bn-IN"/>
        </w:rPr>
        <w:t xml:space="preserve"> পরিবেশগত আওাজ (যেমন</w:t>
      </w:r>
      <w:r w:rsidRPr="00641F15">
        <w:rPr>
          <w:rFonts w:ascii="Kalpurush" w:hAnsi="Kalpurush" w:cs="Kalpurush"/>
          <w:sz w:val="20"/>
          <w:szCs w:val="20"/>
        </w:rPr>
        <w:t xml:space="preserve">, </w:t>
      </w:r>
      <w:r w:rsidRPr="00641F15">
        <w:rPr>
          <w:rFonts w:ascii="Kalpurush" w:hAnsi="Kalpurush" w:cs="Kalpurush"/>
          <w:sz w:val="20"/>
          <w:szCs w:val="20"/>
          <w:cs/>
          <w:lang w:bidi="bn-IN"/>
        </w:rPr>
        <w:t>কাঁদতে থাকা শিশু</w:t>
      </w:r>
      <w:r w:rsidRPr="00641F15">
        <w:rPr>
          <w:rFonts w:ascii="Kalpurush" w:hAnsi="Kalpurush" w:cs="Kalpurush"/>
          <w:sz w:val="20"/>
          <w:szCs w:val="20"/>
        </w:rPr>
        <w:t xml:space="preserve">, </w:t>
      </w:r>
      <w:r w:rsidRPr="00641F15">
        <w:rPr>
          <w:rFonts w:ascii="Kalpurush" w:hAnsi="Kalpurush" w:cs="Kalpurush"/>
          <w:sz w:val="20"/>
          <w:szCs w:val="20"/>
          <w:cs/>
          <w:lang w:bidi="bn-IN"/>
        </w:rPr>
        <w:t>ভিড়ের শব্দ</w:t>
      </w:r>
      <w:r w:rsidRPr="00641F15">
        <w:rPr>
          <w:rFonts w:ascii="Kalpurush" w:hAnsi="Kalpurush" w:cs="Kalpurush"/>
          <w:sz w:val="20"/>
          <w:szCs w:val="20"/>
        </w:rPr>
        <w:t xml:space="preserve">, </w:t>
      </w:r>
      <w:r w:rsidRPr="00641F15">
        <w:rPr>
          <w:rFonts w:ascii="Kalpurush" w:hAnsi="Kalpurush" w:cs="Kalpurush"/>
          <w:sz w:val="20"/>
          <w:szCs w:val="20"/>
          <w:cs/>
          <w:lang w:bidi="bn-IN"/>
        </w:rPr>
        <w:t>যান-বাহনের শব্দ ) এবং অধিবেশনের সময় শিশুদের নড়াচড়ার কারণে অনেক ফুসফুসের রেকর্ডিং বাতিল করতে হয়েছে। এই সমস্যার  সমাধানের জন্য রেকর্ডিং ফিল্টার এবং স্বাভাবিক করার জন্য উন্নত সিগন্যাল প্রসেসিং কৌশল ব্যাবহার করা হয়েছ।</w:t>
      </w:r>
    </w:p>
    <w:p w14:paraId="650DA3D9" w14:textId="77777777" w:rsidR="00641F15" w:rsidRDefault="00641F15" w:rsidP="00641F15">
      <w:pPr>
        <w:pStyle w:val="ListParagraph"/>
        <w:spacing w:after="0"/>
        <w:ind w:left="360"/>
        <w:jc w:val="both"/>
        <w:rPr>
          <w:rFonts w:ascii="Kalpurush" w:hAnsi="Kalpurush" w:cs="Kalpurush"/>
          <w:sz w:val="20"/>
          <w:szCs w:val="20"/>
          <w:lang w:bidi="bn-IN"/>
        </w:rPr>
      </w:pPr>
    </w:p>
    <w:p w14:paraId="415C5535" w14:textId="0B7C6EFE" w:rsidR="00641F15" w:rsidRDefault="00641F15" w:rsidP="00641F15">
      <w:pPr>
        <w:pStyle w:val="ListParagraph"/>
        <w:spacing w:after="0"/>
        <w:ind w:left="360"/>
        <w:jc w:val="both"/>
        <w:rPr>
          <w:rFonts w:ascii="Kalpurush" w:hAnsi="Kalpurush" w:cs="Kalpurush"/>
          <w:sz w:val="20"/>
          <w:szCs w:val="20"/>
          <w:lang w:bidi="bn-IN"/>
        </w:rPr>
      </w:pPr>
      <w:r w:rsidRPr="00641F15">
        <w:rPr>
          <w:rFonts w:ascii="Kalpurush" w:hAnsi="Kalpurush" w:cs="Kalpurush"/>
          <w:b/>
          <w:bCs/>
          <w:sz w:val="20"/>
          <w:szCs w:val="20"/>
          <w:cs/>
          <w:lang w:bidi="bn-IN"/>
        </w:rPr>
        <w:t>গ.) স্টেথোস্কোপ উন্নয়ন</w:t>
      </w:r>
      <w:r w:rsidRPr="00641F15">
        <w:rPr>
          <w:rFonts w:ascii="Kalpurush" w:hAnsi="Kalpurush" w:cs="Kalpurush"/>
          <w:sz w:val="20"/>
          <w:szCs w:val="20"/>
          <w:cs/>
          <w:lang w:bidi="bn-IN"/>
        </w:rPr>
        <w:t xml:space="preserve">: স্বনির্মিত ডিজিটাল স্টেথোস্কোপ উন্নয়নের প্রক্রিয়াটি </w:t>
      </w:r>
      <w:r w:rsidRPr="00641F15">
        <w:rPr>
          <w:rFonts w:ascii="Kalpurush" w:hAnsi="Kalpurush" w:cs="Kalpurush"/>
          <w:sz w:val="20"/>
          <w:szCs w:val="20"/>
          <w:cs/>
        </w:rPr>
        <w:t>মুশকিল</w:t>
      </w:r>
      <w:r w:rsidRPr="00641F15">
        <w:rPr>
          <w:rFonts w:ascii="Kalpurush" w:hAnsi="Kalpurush" w:cs="Kalpurush"/>
          <w:sz w:val="20"/>
          <w:szCs w:val="20"/>
          <w:cs/>
          <w:lang w:bidi="bn-IN"/>
        </w:rPr>
        <w:t xml:space="preserve"> ছিল</w:t>
      </w:r>
      <w:r w:rsidRPr="00641F15">
        <w:rPr>
          <w:rFonts w:ascii="Kalpurush" w:hAnsi="Kalpurush" w:cs="Kalpurush"/>
          <w:sz w:val="20"/>
          <w:szCs w:val="20"/>
        </w:rPr>
        <w:t xml:space="preserve">, </w:t>
      </w:r>
      <w:r w:rsidRPr="00641F15">
        <w:rPr>
          <w:rFonts w:ascii="Kalpurush" w:hAnsi="Kalpurush" w:cs="Kalpurush"/>
          <w:sz w:val="20"/>
          <w:szCs w:val="20"/>
          <w:cs/>
          <w:lang w:bidi="bn-IN"/>
        </w:rPr>
        <w:t>কারণ স্টেথোস্কোপ টিউবে মাইক্রোফোন একীভূত করার জন্য সুনির্দিষ্ট সংশোধনের প্রয়োজন ছিল। নকশা অনুযায়ী অ্যাডাপ্টারের পুনরাবৃত্তিমূলক ৩ডি প্রিন্টিং প্রাথমিকভাবে অনুমানের চেয়ে আরও জটিল প্রমাণিত হয়েছে।</w:t>
      </w:r>
      <w:bookmarkEnd w:id="0"/>
    </w:p>
    <w:sectPr w:rsidR="00641F15" w:rsidSect="00641F15">
      <w:headerReference w:type="default" r:id="rId8"/>
      <w:pgSz w:w="11906" w:h="16838" w:code="9"/>
      <w:pgMar w:top="1152" w:right="936" w:bottom="1152" w:left="936" w:header="720" w:footer="7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6F4B5" w14:textId="77777777" w:rsidR="009C3178" w:rsidRDefault="009C3178" w:rsidP="00846895">
      <w:pPr>
        <w:spacing w:after="0" w:line="240" w:lineRule="auto"/>
      </w:pPr>
      <w:r>
        <w:separator/>
      </w:r>
    </w:p>
  </w:endnote>
  <w:endnote w:type="continuationSeparator" w:id="0">
    <w:p w14:paraId="2E572CC1" w14:textId="77777777" w:rsidR="009C3178" w:rsidRDefault="009C3178" w:rsidP="00846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Kalpurush">
    <w:panose1 w:val="02000600000000000000"/>
    <w:charset w:val="00"/>
    <w:family w:val="auto"/>
    <w:pitch w:val="variable"/>
    <w:sig w:usb0="0001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18FE7" w14:textId="77777777" w:rsidR="009C3178" w:rsidRDefault="009C3178" w:rsidP="00846895">
      <w:pPr>
        <w:spacing w:after="0" w:line="240" w:lineRule="auto"/>
      </w:pPr>
      <w:r>
        <w:separator/>
      </w:r>
    </w:p>
  </w:footnote>
  <w:footnote w:type="continuationSeparator" w:id="0">
    <w:p w14:paraId="32D9AB78" w14:textId="77777777" w:rsidR="009C3178" w:rsidRDefault="009C3178" w:rsidP="008468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 w:name="_Hlk153908601"/>
  <w:bookmarkStart w:id="2" w:name="_Hlk153908602"/>
  <w:p w14:paraId="4955FF4E" w14:textId="6754A82A" w:rsidR="00846895" w:rsidRDefault="00846895" w:rsidP="00846895">
    <w:pPr>
      <w:pStyle w:val="Header"/>
      <w:rPr>
        <w:noProof/>
      </w:rPr>
    </w:pPr>
    <w:r>
      <w:rPr>
        <w:noProof/>
      </w:rPr>
      <mc:AlternateContent>
        <mc:Choice Requires="wps">
          <w:drawing>
            <wp:anchor distT="0" distB="0" distL="114300" distR="114300" simplePos="0" relativeHeight="251656704" behindDoc="0" locked="0" layoutInCell="1" allowOverlap="1" wp14:anchorId="4DE1B3EE" wp14:editId="04FB95EC">
              <wp:simplePos x="0" y="0"/>
              <wp:positionH relativeFrom="column">
                <wp:posOffset>3677285</wp:posOffset>
              </wp:positionH>
              <wp:positionV relativeFrom="paragraph">
                <wp:posOffset>-665643</wp:posOffset>
              </wp:positionV>
              <wp:extent cx="4739005" cy="974872"/>
              <wp:effectExtent l="0" t="0" r="4445" b="0"/>
              <wp:wrapNone/>
              <wp:docPr id="2090063909" name="Flowchart: Merge 7"/>
              <wp:cNvGraphicFramePr/>
              <a:graphic xmlns:a="http://schemas.openxmlformats.org/drawingml/2006/main">
                <a:graphicData uri="http://schemas.microsoft.com/office/word/2010/wordprocessingShape">
                  <wps:wsp>
                    <wps:cNvSpPr/>
                    <wps:spPr>
                      <a:xfrm>
                        <a:off x="0" y="0"/>
                        <a:ext cx="4739005" cy="974872"/>
                      </a:xfrm>
                      <a:prstGeom prst="flowChartMerg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BF447B" id="_x0000_t128" coordsize="21600,21600" o:spt="128" path="m,l21600,,10800,21600xe">
              <v:stroke joinstyle="miter"/>
              <v:path gradientshapeok="t" o:connecttype="custom" o:connectlocs="10800,0;5400,10800;10800,21600;16200,10800" textboxrect="5400,0,16200,10800"/>
            </v:shapetype>
            <v:shape id="Flowchart: Merge 7" o:spid="_x0000_s1026" type="#_x0000_t128" style="position:absolute;margin-left:289.55pt;margin-top:-52.4pt;width:373.15pt;height:76.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" fillcolor="red" stroked="f" strokeweight="1pt"/>
          </w:pict>
        </mc:Fallback>
      </mc:AlternateContent>
    </w:r>
    <w:r>
      <w:rPr>
        <w:noProof/>
      </w:rPr>
      <mc:AlternateContent>
        <mc:Choice Requires="wps">
          <w:drawing>
            <wp:anchor distT="0" distB="0" distL="114300" distR="114300" simplePos="0" relativeHeight="251649536" behindDoc="0" locked="0" layoutInCell="1" allowOverlap="1" wp14:anchorId="02458AD0" wp14:editId="60D1A8A5">
              <wp:simplePos x="0" y="0"/>
              <wp:positionH relativeFrom="column">
                <wp:posOffset>-717973</wp:posOffset>
              </wp:positionH>
              <wp:positionV relativeFrom="paragraph">
                <wp:posOffset>-482600</wp:posOffset>
              </wp:positionV>
              <wp:extent cx="7823200" cy="816610"/>
              <wp:effectExtent l="0" t="0" r="6350" b="2540"/>
              <wp:wrapNone/>
              <wp:docPr id="592022338" name="Rectangle 6"/>
              <wp:cNvGraphicFramePr/>
              <a:graphic xmlns:a="http://schemas.openxmlformats.org/drawingml/2006/main">
                <a:graphicData uri="http://schemas.microsoft.com/office/word/2010/wordprocessingShape">
                  <wps:wsp>
                    <wps:cNvSpPr/>
                    <wps:spPr>
                      <a:xfrm>
                        <a:off x="0" y="0"/>
                        <a:ext cx="7823200" cy="816610"/>
                      </a:xfrm>
                      <a:prstGeom prst="rect">
                        <a:avLst/>
                      </a:prstGeom>
                      <a:gradFill flip="none" rotWithShape="1">
                        <a:gsLst>
                          <a:gs pos="31000">
                            <a:srgbClr val="60943D"/>
                          </a:gs>
                          <a:gs pos="0">
                            <a:schemeClr val="accent6">
                              <a:lumMod val="67000"/>
                            </a:schemeClr>
                          </a:gs>
                          <a:gs pos="54000">
                            <a:schemeClr val="accent6">
                              <a:lumMod val="97000"/>
                              <a:lumOff val="3000"/>
                            </a:schemeClr>
                          </a:gs>
                          <a:gs pos="100000">
                            <a:schemeClr val="bg1"/>
                          </a:gs>
                        </a:gsLst>
                        <a:lin ang="108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18431C" id="Rectangle 6" o:spid="_x0000_s1026" style="position:absolute;margin-left:-56.55pt;margin-top:-38pt;width:616pt;height:64.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" fillcolor="#336f1e [2153]" stroked="f">
              <v:fill color2="white [3212]" rotate="t" angle="270" colors="0 #34701f;20316f #60943d;35389f #51ae30;1 white" focus="100%" type="gradient"/>
            </v:rect>
          </w:pict>
        </mc:Fallback>
      </mc:AlternateContent>
    </w:r>
    <w:r>
      <w:rPr>
        <w:noProof/>
      </w:rPr>
      <w:drawing>
        <wp:anchor distT="0" distB="0" distL="114300" distR="114300" simplePos="0" relativeHeight="251665920" behindDoc="0" locked="0" layoutInCell="1" allowOverlap="1" wp14:anchorId="680302E2" wp14:editId="2F7CEB9C">
          <wp:simplePos x="0" y="0"/>
          <wp:positionH relativeFrom="column">
            <wp:posOffset>-368300</wp:posOffset>
          </wp:positionH>
          <wp:positionV relativeFrom="paragraph">
            <wp:posOffset>-368372</wp:posOffset>
          </wp:positionV>
          <wp:extent cx="1392555" cy="660400"/>
          <wp:effectExtent l="0" t="0" r="0" b="6350"/>
          <wp:wrapNone/>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05401" name="Picture 1166905401"/>
                  <pic:cNvPicPr/>
                </pic:nvPicPr>
                <pic:blipFill rotWithShape="1">
                  <a:blip r:embed="rId1">
                    <a:extLst>
                      <a:ext uri="{28A0092B-C50C-407E-A947-70E740481C1C}">
                        <a14:useLocalDpi xmlns:a14="http://schemas.microsoft.com/office/drawing/2010/main" val="0"/>
                      </a:ext>
                    </a:extLst>
                  </a:blip>
                  <a:srcRect t="21628" b="30912"/>
                  <a:stretch/>
                </pic:blipFill>
                <pic:spPr bwMode="auto">
                  <a:xfrm>
                    <a:off x="0" y="0"/>
                    <a:ext cx="1392555" cy="66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301E31" w14:textId="77777777" w:rsidR="00846895" w:rsidRDefault="00000000" w:rsidP="00846895">
    <w:pPr>
      <w:pStyle w:val="Header"/>
    </w:pPr>
    <w:sdt>
      <w:sdtPr>
        <w:id w:val="780530867"/>
        <w:docPartObj>
          <w:docPartGallery w:val="Page Numbers (Margins)"/>
          <w:docPartUnique/>
        </w:docPartObj>
      </w:sdtPr>
      <w:sdtContent/>
    </w:sdt>
    <w:bookmarkEnd w:id="1"/>
    <w:bookmarkEnd w:id="2"/>
  </w:p>
  <w:p w14:paraId="6A1CEEB2" w14:textId="77777777" w:rsidR="00846895" w:rsidRDefault="008468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D51F0"/>
    <w:multiLevelType w:val="multilevel"/>
    <w:tmpl w:val="3DE6FC3E"/>
    <w:numStyleLink w:val="Style1"/>
  </w:abstractNum>
  <w:abstractNum w:abstractNumId="1" w15:restartNumberingAfterBreak="0">
    <w:nsid w:val="19D712E6"/>
    <w:multiLevelType w:val="hybridMultilevel"/>
    <w:tmpl w:val="5414E04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1C39631A"/>
    <w:multiLevelType w:val="multilevel"/>
    <w:tmpl w:val="3DE6FC3E"/>
    <w:styleLink w:val="Style1"/>
    <w:lvl w:ilvl="0">
      <w:start w:val="7"/>
      <w:numFmt w:val="lowerRoman"/>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08B1E05"/>
    <w:multiLevelType w:val="hybridMultilevel"/>
    <w:tmpl w:val="467670F2"/>
    <w:lvl w:ilvl="0" w:tplc="8586E19C">
      <w:start w:val="1"/>
      <w:numFmt w:val="lowerRoman"/>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3B7299"/>
    <w:multiLevelType w:val="hybridMultilevel"/>
    <w:tmpl w:val="ECD2BD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B381AA6"/>
    <w:multiLevelType w:val="hybridMultilevel"/>
    <w:tmpl w:val="148A629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6" w15:restartNumberingAfterBreak="0">
    <w:nsid w:val="3ED077DF"/>
    <w:multiLevelType w:val="hybridMultilevel"/>
    <w:tmpl w:val="0804BF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1CC764E"/>
    <w:multiLevelType w:val="hybridMultilevel"/>
    <w:tmpl w:val="C29A2D76"/>
    <w:lvl w:ilvl="0" w:tplc="0409000F">
      <w:start w:val="1"/>
      <w:numFmt w:val="decimal"/>
      <w:lvlText w:val="%1."/>
      <w:lvlJc w:val="lef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8" w15:restartNumberingAfterBreak="0">
    <w:nsid w:val="41E81030"/>
    <w:multiLevelType w:val="hybridMultilevel"/>
    <w:tmpl w:val="B546E0F2"/>
    <w:lvl w:ilvl="0" w:tplc="57B8827C">
      <w:start w:val="1"/>
      <w:numFmt w:val="lowerRoman"/>
      <w:lvlText w:val="%1.)"/>
      <w:lvlJc w:val="left"/>
      <w:pPr>
        <w:ind w:left="720" w:hanging="360"/>
      </w:pPr>
      <w:rPr>
        <w:rFonts w:hint="default"/>
        <w:b/>
        <w:bCs w:val="0"/>
        <w:i w:val="0"/>
        <w:iCs w:val="0"/>
        <w:sz w:val="20"/>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E0C7652"/>
    <w:multiLevelType w:val="hybridMultilevel"/>
    <w:tmpl w:val="067E7A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E2F0611"/>
    <w:multiLevelType w:val="multilevel"/>
    <w:tmpl w:val="D982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E82587"/>
    <w:multiLevelType w:val="hybridMultilevel"/>
    <w:tmpl w:val="D44AB9D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6DBB5BCA"/>
    <w:multiLevelType w:val="hybridMultilevel"/>
    <w:tmpl w:val="D6A4EED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6DE95C8F"/>
    <w:multiLevelType w:val="hybridMultilevel"/>
    <w:tmpl w:val="3ECA4DA2"/>
    <w:lvl w:ilvl="0" w:tplc="0409000F">
      <w:start w:val="1"/>
      <w:numFmt w:val="decimal"/>
      <w:lvlText w:val="%1."/>
      <w:lvlJc w:val="left"/>
      <w:pPr>
        <w:ind w:left="9360" w:hanging="360"/>
      </w:pPr>
    </w:lvl>
    <w:lvl w:ilvl="1" w:tplc="04090019" w:tentative="1">
      <w:start w:val="1"/>
      <w:numFmt w:val="lowerLetter"/>
      <w:lvlText w:val="%2."/>
      <w:lvlJc w:val="left"/>
      <w:pPr>
        <w:ind w:left="10080" w:hanging="360"/>
      </w:pPr>
    </w:lvl>
    <w:lvl w:ilvl="2" w:tplc="0409001B" w:tentative="1">
      <w:start w:val="1"/>
      <w:numFmt w:val="lowerRoman"/>
      <w:lvlText w:val="%3."/>
      <w:lvlJc w:val="right"/>
      <w:pPr>
        <w:ind w:left="10800" w:hanging="180"/>
      </w:pPr>
    </w:lvl>
    <w:lvl w:ilvl="3" w:tplc="0409000F" w:tentative="1">
      <w:start w:val="1"/>
      <w:numFmt w:val="decimal"/>
      <w:lvlText w:val="%4."/>
      <w:lvlJc w:val="left"/>
      <w:pPr>
        <w:ind w:left="11520" w:hanging="360"/>
      </w:pPr>
    </w:lvl>
    <w:lvl w:ilvl="4" w:tplc="04090019" w:tentative="1">
      <w:start w:val="1"/>
      <w:numFmt w:val="lowerLetter"/>
      <w:lvlText w:val="%5."/>
      <w:lvlJc w:val="left"/>
      <w:pPr>
        <w:ind w:left="12240" w:hanging="360"/>
      </w:pPr>
    </w:lvl>
    <w:lvl w:ilvl="5" w:tplc="0409001B" w:tentative="1">
      <w:start w:val="1"/>
      <w:numFmt w:val="lowerRoman"/>
      <w:lvlText w:val="%6."/>
      <w:lvlJc w:val="right"/>
      <w:pPr>
        <w:ind w:left="12960" w:hanging="180"/>
      </w:pPr>
    </w:lvl>
    <w:lvl w:ilvl="6" w:tplc="0409000F" w:tentative="1">
      <w:start w:val="1"/>
      <w:numFmt w:val="decimal"/>
      <w:lvlText w:val="%7."/>
      <w:lvlJc w:val="left"/>
      <w:pPr>
        <w:ind w:left="13680" w:hanging="360"/>
      </w:pPr>
    </w:lvl>
    <w:lvl w:ilvl="7" w:tplc="04090019" w:tentative="1">
      <w:start w:val="1"/>
      <w:numFmt w:val="lowerLetter"/>
      <w:lvlText w:val="%8."/>
      <w:lvlJc w:val="left"/>
      <w:pPr>
        <w:ind w:left="14400" w:hanging="360"/>
      </w:pPr>
    </w:lvl>
    <w:lvl w:ilvl="8" w:tplc="0409001B" w:tentative="1">
      <w:start w:val="1"/>
      <w:numFmt w:val="lowerRoman"/>
      <w:lvlText w:val="%9."/>
      <w:lvlJc w:val="right"/>
      <w:pPr>
        <w:ind w:left="15120" w:hanging="180"/>
      </w:pPr>
    </w:lvl>
  </w:abstractNum>
  <w:abstractNum w:abstractNumId="14" w15:restartNumberingAfterBreak="0">
    <w:nsid w:val="750F0EA6"/>
    <w:multiLevelType w:val="hybridMultilevel"/>
    <w:tmpl w:val="0D9EB2AA"/>
    <w:lvl w:ilvl="0" w:tplc="7AE879C8">
      <w:start w:val="2"/>
      <w:numFmt w:val="decimal"/>
      <w:lvlText w:val="%1."/>
      <w:lvlJc w:val="left"/>
      <w:pPr>
        <w:ind w:left="720" w:hanging="360"/>
      </w:pPr>
      <w:rPr>
        <w:rFonts w:hint="default"/>
        <w:sz w:val="22"/>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551632F"/>
    <w:multiLevelType w:val="hybridMultilevel"/>
    <w:tmpl w:val="91C60442"/>
    <w:lvl w:ilvl="0" w:tplc="C9404CDC">
      <w:start w:val="1"/>
      <w:numFmt w:val="decimal"/>
      <w:lvlText w:val="%1."/>
      <w:lvlJc w:val="left"/>
      <w:pPr>
        <w:ind w:left="720" w:hanging="360"/>
      </w:pPr>
      <w:rPr>
        <w:b/>
        <w:bCs/>
        <w:sz w:val="20"/>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164079"/>
    <w:multiLevelType w:val="hybridMultilevel"/>
    <w:tmpl w:val="51326E9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16cid:durableId="1088120364">
    <w:abstractNumId w:val="15"/>
  </w:num>
  <w:num w:numId="2" w16cid:durableId="323626704">
    <w:abstractNumId w:val="6"/>
  </w:num>
  <w:num w:numId="3" w16cid:durableId="933901789">
    <w:abstractNumId w:val="1"/>
  </w:num>
  <w:num w:numId="4" w16cid:durableId="800732963">
    <w:abstractNumId w:val="12"/>
  </w:num>
  <w:num w:numId="5" w16cid:durableId="992221036">
    <w:abstractNumId w:val="14"/>
  </w:num>
  <w:num w:numId="6" w16cid:durableId="1728526447">
    <w:abstractNumId w:val="8"/>
  </w:num>
  <w:num w:numId="7" w16cid:durableId="94131384">
    <w:abstractNumId w:val="9"/>
  </w:num>
  <w:num w:numId="8" w16cid:durableId="1411191602">
    <w:abstractNumId w:val="0"/>
  </w:num>
  <w:num w:numId="9" w16cid:durableId="679939473">
    <w:abstractNumId w:val="2"/>
  </w:num>
  <w:num w:numId="10" w16cid:durableId="506796097">
    <w:abstractNumId w:val="5"/>
  </w:num>
  <w:num w:numId="11" w16cid:durableId="757291774">
    <w:abstractNumId w:val="16"/>
  </w:num>
  <w:num w:numId="12" w16cid:durableId="1601639646">
    <w:abstractNumId w:val="7"/>
  </w:num>
  <w:num w:numId="13" w16cid:durableId="1478037951">
    <w:abstractNumId w:val="13"/>
  </w:num>
  <w:num w:numId="14" w16cid:durableId="1181698970">
    <w:abstractNumId w:val="3"/>
  </w:num>
  <w:num w:numId="15" w16cid:durableId="866603441">
    <w:abstractNumId w:val="10"/>
  </w:num>
  <w:num w:numId="16" w16cid:durableId="2112821590">
    <w:abstractNumId w:val="4"/>
  </w:num>
  <w:num w:numId="17" w16cid:durableId="9430038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895"/>
    <w:rsid w:val="00084D3D"/>
    <w:rsid w:val="00085849"/>
    <w:rsid w:val="00124FF5"/>
    <w:rsid w:val="001569A5"/>
    <w:rsid w:val="001E4B39"/>
    <w:rsid w:val="002757C0"/>
    <w:rsid w:val="00320D76"/>
    <w:rsid w:val="004E54D5"/>
    <w:rsid w:val="00543369"/>
    <w:rsid w:val="0061191C"/>
    <w:rsid w:val="0062214A"/>
    <w:rsid w:val="00635378"/>
    <w:rsid w:val="00641F15"/>
    <w:rsid w:val="006A746B"/>
    <w:rsid w:val="007354CA"/>
    <w:rsid w:val="00762F23"/>
    <w:rsid w:val="0076546A"/>
    <w:rsid w:val="007C67E8"/>
    <w:rsid w:val="00846895"/>
    <w:rsid w:val="008A0D74"/>
    <w:rsid w:val="008D1181"/>
    <w:rsid w:val="009C3178"/>
    <w:rsid w:val="00AC4913"/>
    <w:rsid w:val="00AE16AC"/>
    <w:rsid w:val="00B350CC"/>
    <w:rsid w:val="00BF4E19"/>
    <w:rsid w:val="00CA454C"/>
    <w:rsid w:val="00CB044C"/>
    <w:rsid w:val="00D966C8"/>
    <w:rsid w:val="00E71232"/>
    <w:rsid w:val="00EA0207"/>
    <w:rsid w:val="00F05F3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247949"/>
  <w15:chartTrackingRefBased/>
  <w15:docId w15:val="{2F0D34E5-E65D-4D7D-AAAC-7B8345D6C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232"/>
    <w:pPr>
      <w:spacing w:line="259" w:lineRule="auto"/>
    </w:pPr>
    <w:rPr>
      <w:sz w:val="22"/>
      <w:szCs w:val="22"/>
      <w:lang w:bidi="ar-SA"/>
    </w:rPr>
  </w:style>
  <w:style w:type="paragraph" w:styleId="Heading1">
    <w:name w:val="heading 1"/>
    <w:basedOn w:val="Normal"/>
    <w:next w:val="Normal"/>
    <w:link w:val="Heading1Char"/>
    <w:uiPriority w:val="9"/>
    <w:qFormat/>
    <w:rsid w:val="0084689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4689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4689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46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89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4689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4689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46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895"/>
    <w:rPr>
      <w:rFonts w:eastAsiaTheme="majorEastAsia" w:cstheme="majorBidi"/>
      <w:color w:val="272727" w:themeColor="text1" w:themeTint="D8"/>
    </w:rPr>
  </w:style>
  <w:style w:type="paragraph" w:styleId="Title">
    <w:name w:val="Title"/>
    <w:basedOn w:val="Normal"/>
    <w:next w:val="Normal"/>
    <w:link w:val="TitleChar"/>
    <w:uiPriority w:val="10"/>
    <w:qFormat/>
    <w:rsid w:val="0084689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4689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4689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4689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46895"/>
    <w:pPr>
      <w:spacing w:before="160"/>
      <w:jc w:val="center"/>
    </w:pPr>
    <w:rPr>
      <w:i/>
      <w:iCs/>
      <w:color w:val="404040" w:themeColor="text1" w:themeTint="BF"/>
    </w:rPr>
  </w:style>
  <w:style w:type="character" w:customStyle="1" w:styleId="QuoteChar">
    <w:name w:val="Quote Char"/>
    <w:basedOn w:val="DefaultParagraphFont"/>
    <w:link w:val="Quote"/>
    <w:uiPriority w:val="29"/>
    <w:rsid w:val="00846895"/>
    <w:rPr>
      <w:rFonts w:cs="Vrinda"/>
      <w:i/>
      <w:iCs/>
      <w:color w:val="404040" w:themeColor="text1" w:themeTint="BF"/>
    </w:rPr>
  </w:style>
  <w:style w:type="paragraph" w:styleId="ListParagraph">
    <w:name w:val="List Paragraph"/>
    <w:basedOn w:val="Normal"/>
    <w:uiPriority w:val="34"/>
    <w:qFormat/>
    <w:rsid w:val="00846895"/>
    <w:pPr>
      <w:ind w:left="720"/>
      <w:contextualSpacing/>
    </w:pPr>
  </w:style>
  <w:style w:type="character" w:styleId="IntenseEmphasis">
    <w:name w:val="Intense Emphasis"/>
    <w:basedOn w:val="DefaultParagraphFont"/>
    <w:uiPriority w:val="21"/>
    <w:qFormat/>
    <w:rsid w:val="00846895"/>
    <w:rPr>
      <w:i/>
      <w:iCs/>
      <w:color w:val="0F4761" w:themeColor="accent1" w:themeShade="BF"/>
    </w:rPr>
  </w:style>
  <w:style w:type="paragraph" w:styleId="IntenseQuote">
    <w:name w:val="Intense Quote"/>
    <w:basedOn w:val="Normal"/>
    <w:next w:val="Normal"/>
    <w:link w:val="IntenseQuoteChar"/>
    <w:uiPriority w:val="30"/>
    <w:qFormat/>
    <w:rsid w:val="00846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895"/>
    <w:rPr>
      <w:rFonts w:cs="Vrinda"/>
      <w:i/>
      <w:iCs/>
      <w:color w:val="0F4761" w:themeColor="accent1" w:themeShade="BF"/>
    </w:rPr>
  </w:style>
  <w:style w:type="character" w:styleId="IntenseReference">
    <w:name w:val="Intense Reference"/>
    <w:basedOn w:val="DefaultParagraphFont"/>
    <w:uiPriority w:val="32"/>
    <w:qFormat/>
    <w:rsid w:val="00846895"/>
    <w:rPr>
      <w:b/>
      <w:bCs/>
      <w:smallCaps/>
      <w:color w:val="0F4761" w:themeColor="accent1" w:themeShade="BF"/>
      <w:spacing w:val="5"/>
    </w:rPr>
  </w:style>
  <w:style w:type="paragraph" w:customStyle="1" w:styleId="MDPI13authornames">
    <w:name w:val="MDPI_1.3_authornames"/>
    <w:next w:val="Normal"/>
    <w:qFormat/>
    <w:rsid w:val="00846895"/>
    <w:pPr>
      <w:adjustRightInd w:val="0"/>
      <w:snapToGrid w:val="0"/>
      <w:spacing w:after="360" w:line="260" w:lineRule="atLeast"/>
    </w:pPr>
    <w:rPr>
      <w:rFonts w:ascii="Palatino Linotype" w:eastAsia="Times New Roman" w:hAnsi="Palatino Linotype" w:cs="Times New Roman"/>
      <w:b/>
      <w:color w:val="000000"/>
      <w:kern w:val="0"/>
      <w:sz w:val="20"/>
      <w:szCs w:val="22"/>
      <w:lang w:eastAsia="de-DE" w:bidi="en-US"/>
      <w14:ligatures w14:val="none"/>
    </w:rPr>
  </w:style>
  <w:style w:type="paragraph" w:customStyle="1" w:styleId="MDPI16affiliation">
    <w:name w:val="MDPI_1.6_affiliation"/>
    <w:qFormat/>
    <w:rsid w:val="00846895"/>
    <w:pPr>
      <w:adjustRightInd w:val="0"/>
      <w:snapToGrid w:val="0"/>
      <w:spacing w:after="0" w:line="200" w:lineRule="atLeast"/>
      <w:ind w:left="2806" w:hanging="198"/>
    </w:pPr>
    <w:rPr>
      <w:rFonts w:ascii="Palatino Linotype" w:eastAsia="Times New Roman" w:hAnsi="Palatino Linotype" w:cs="Times New Roman"/>
      <w:color w:val="000000"/>
      <w:kern w:val="0"/>
      <w:sz w:val="16"/>
      <w:szCs w:val="18"/>
      <w:lang w:eastAsia="de-DE" w:bidi="en-US"/>
      <w14:ligatures w14:val="none"/>
    </w:rPr>
  </w:style>
  <w:style w:type="paragraph" w:customStyle="1" w:styleId="MDPI17abstract">
    <w:name w:val="MDPI_1.7_abstract"/>
    <w:next w:val="Normal"/>
    <w:qFormat/>
    <w:rsid w:val="00846895"/>
    <w:pPr>
      <w:adjustRightInd w:val="0"/>
      <w:snapToGrid w:val="0"/>
      <w:spacing w:before="240" w:after="0" w:line="260" w:lineRule="atLeast"/>
      <w:ind w:left="2608"/>
      <w:jc w:val="both"/>
    </w:pPr>
    <w:rPr>
      <w:rFonts w:ascii="Palatino Linotype" w:eastAsia="Times New Roman" w:hAnsi="Palatino Linotype" w:cs="Times New Roman"/>
      <w:color w:val="000000"/>
      <w:kern w:val="0"/>
      <w:sz w:val="18"/>
      <w:szCs w:val="22"/>
      <w:lang w:eastAsia="de-DE" w:bidi="en-US"/>
      <w14:ligatures w14:val="none"/>
    </w:rPr>
  </w:style>
  <w:style w:type="paragraph" w:customStyle="1" w:styleId="MDPI19line">
    <w:name w:val="MDPI_1.9_line"/>
    <w:qFormat/>
    <w:rsid w:val="00846895"/>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kern w:val="0"/>
      <w:sz w:val="20"/>
      <w:szCs w:val="24"/>
      <w:lang w:eastAsia="de-DE" w:bidi="en-US"/>
      <w14:ligatures w14:val="none"/>
    </w:rPr>
  </w:style>
  <w:style w:type="paragraph" w:customStyle="1" w:styleId="MDPI21heading1">
    <w:name w:val="MDPI_2.1_heading1"/>
    <w:qFormat/>
    <w:rsid w:val="00846895"/>
    <w:pPr>
      <w:adjustRightInd w:val="0"/>
      <w:snapToGrid w:val="0"/>
      <w:spacing w:before="240" w:after="60" w:line="228" w:lineRule="auto"/>
      <w:ind w:left="2608"/>
      <w:outlineLvl w:val="0"/>
    </w:pPr>
    <w:rPr>
      <w:rFonts w:ascii="Palatino Linotype" w:eastAsia="Times New Roman" w:hAnsi="Palatino Linotype" w:cs="Times New Roman"/>
      <w:b/>
      <w:color w:val="000000"/>
      <w:kern w:val="0"/>
      <w:sz w:val="20"/>
      <w:szCs w:val="22"/>
      <w:lang w:eastAsia="de-DE" w:bidi="en-US"/>
      <w14:ligatures w14:val="none"/>
    </w:rPr>
  </w:style>
  <w:style w:type="paragraph" w:styleId="Header">
    <w:name w:val="header"/>
    <w:basedOn w:val="Normal"/>
    <w:link w:val="HeaderChar"/>
    <w:uiPriority w:val="99"/>
    <w:unhideWhenUsed/>
    <w:rsid w:val="008468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895"/>
    <w:rPr>
      <w:sz w:val="22"/>
      <w:szCs w:val="22"/>
      <w:lang w:bidi="ar-SA"/>
    </w:rPr>
  </w:style>
  <w:style w:type="paragraph" w:styleId="Footer">
    <w:name w:val="footer"/>
    <w:basedOn w:val="Normal"/>
    <w:link w:val="FooterChar"/>
    <w:uiPriority w:val="99"/>
    <w:unhideWhenUsed/>
    <w:rsid w:val="008468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6895"/>
    <w:rPr>
      <w:sz w:val="22"/>
      <w:szCs w:val="22"/>
      <w:lang w:bidi="ar-SA"/>
    </w:rPr>
  </w:style>
  <w:style w:type="table" w:styleId="TableGrid">
    <w:name w:val="Table Grid"/>
    <w:basedOn w:val="TableNormal"/>
    <w:uiPriority w:val="39"/>
    <w:rsid w:val="00124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24FF5"/>
    <w:rPr>
      <w:b/>
      <w:bCs/>
    </w:rPr>
  </w:style>
  <w:style w:type="character" w:styleId="Hyperlink">
    <w:name w:val="Hyperlink"/>
    <w:basedOn w:val="DefaultParagraphFont"/>
    <w:uiPriority w:val="99"/>
    <w:unhideWhenUsed/>
    <w:rsid w:val="00AE16AC"/>
    <w:rPr>
      <w:color w:val="467886" w:themeColor="hyperlink"/>
      <w:u w:val="single"/>
    </w:rPr>
  </w:style>
  <w:style w:type="character" w:styleId="UnresolvedMention">
    <w:name w:val="Unresolved Mention"/>
    <w:basedOn w:val="DefaultParagraphFont"/>
    <w:uiPriority w:val="99"/>
    <w:semiHidden/>
    <w:unhideWhenUsed/>
    <w:rsid w:val="00AE16AC"/>
    <w:rPr>
      <w:color w:val="605E5C"/>
      <w:shd w:val="clear" w:color="auto" w:fill="E1DFDD"/>
    </w:rPr>
  </w:style>
  <w:style w:type="paragraph" w:styleId="NormalWeb">
    <w:name w:val="Normal (Web)"/>
    <w:basedOn w:val="Normal"/>
    <w:uiPriority w:val="99"/>
    <w:semiHidden/>
    <w:unhideWhenUsed/>
    <w:rsid w:val="00543369"/>
    <w:rPr>
      <w:rFonts w:ascii="Times New Roman" w:hAnsi="Times New Roman" w:cs="Times New Roman"/>
      <w:sz w:val="24"/>
      <w:szCs w:val="24"/>
    </w:rPr>
  </w:style>
  <w:style w:type="numbering" w:customStyle="1" w:styleId="Style1">
    <w:name w:val="Style1"/>
    <w:uiPriority w:val="99"/>
    <w:rsid w:val="00635378"/>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66918">
      <w:bodyDiv w:val="1"/>
      <w:marLeft w:val="0"/>
      <w:marRight w:val="0"/>
      <w:marTop w:val="0"/>
      <w:marBottom w:val="0"/>
      <w:divBdr>
        <w:top w:val="none" w:sz="0" w:space="0" w:color="auto"/>
        <w:left w:val="none" w:sz="0" w:space="0" w:color="auto"/>
        <w:bottom w:val="none" w:sz="0" w:space="0" w:color="auto"/>
        <w:right w:val="none" w:sz="0" w:space="0" w:color="auto"/>
      </w:divBdr>
      <w:divsChild>
        <w:div w:id="733818827">
          <w:marLeft w:val="0"/>
          <w:marRight w:val="0"/>
          <w:marTop w:val="0"/>
          <w:marBottom w:val="0"/>
          <w:divBdr>
            <w:top w:val="none" w:sz="0" w:space="0" w:color="auto"/>
            <w:left w:val="none" w:sz="0" w:space="0" w:color="auto"/>
            <w:bottom w:val="none" w:sz="0" w:space="0" w:color="auto"/>
            <w:right w:val="none" w:sz="0" w:space="0" w:color="auto"/>
          </w:divBdr>
          <w:divsChild>
            <w:div w:id="511339452">
              <w:marLeft w:val="0"/>
              <w:marRight w:val="0"/>
              <w:marTop w:val="0"/>
              <w:marBottom w:val="0"/>
              <w:divBdr>
                <w:top w:val="none" w:sz="0" w:space="0" w:color="auto"/>
                <w:left w:val="none" w:sz="0" w:space="0" w:color="auto"/>
                <w:bottom w:val="none" w:sz="0" w:space="0" w:color="auto"/>
                <w:right w:val="none" w:sz="0" w:space="0" w:color="auto"/>
              </w:divBdr>
              <w:divsChild>
                <w:div w:id="1934431197">
                  <w:marLeft w:val="0"/>
                  <w:marRight w:val="0"/>
                  <w:marTop w:val="0"/>
                  <w:marBottom w:val="0"/>
                  <w:divBdr>
                    <w:top w:val="none" w:sz="0" w:space="0" w:color="auto"/>
                    <w:left w:val="none" w:sz="0" w:space="0" w:color="auto"/>
                    <w:bottom w:val="none" w:sz="0" w:space="0" w:color="auto"/>
                    <w:right w:val="none" w:sz="0" w:space="0" w:color="auto"/>
                  </w:divBdr>
                  <w:divsChild>
                    <w:div w:id="421535042">
                      <w:marLeft w:val="0"/>
                      <w:marRight w:val="0"/>
                      <w:marTop w:val="0"/>
                      <w:marBottom w:val="0"/>
                      <w:divBdr>
                        <w:top w:val="none" w:sz="0" w:space="0" w:color="auto"/>
                        <w:left w:val="none" w:sz="0" w:space="0" w:color="auto"/>
                        <w:bottom w:val="none" w:sz="0" w:space="0" w:color="auto"/>
                        <w:right w:val="none" w:sz="0" w:space="0" w:color="auto"/>
                      </w:divBdr>
                      <w:divsChild>
                        <w:div w:id="1643072911">
                          <w:marLeft w:val="0"/>
                          <w:marRight w:val="0"/>
                          <w:marTop w:val="0"/>
                          <w:marBottom w:val="0"/>
                          <w:divBdr>
                            <w:top w:val="none" w:sz="0" w:space="0" w:color="auto"/>
                            <w:left w:val="none" w:sz="0" w:space="0" w:color="auto"/>
                            <w:bottom w:val="none" w:sz="0" w:space="0" w:color="auto"/>
                            <w:right w:val="none" w:sz="0" w:space="0" w:color="auto"/>
                          </w:divBdr>
                          <w:divsChild>
                            <w:div w:id="192814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79272">
      <w:bodyDiv w:val="1"/>
      <w:marLeft w:val="0"/>
      <w:marRight w:val="0"/>
      <w:marTop w:val="0"/>
      <w:marBottom w:val="0"/>
      <w:divBdr>
        <w:top w:val="none" w:sz="0" w:space="0" w:color="auto"/>
        <w:left w:val="none" w:sz="0" w:space="0" w:color="auto"/>
        <w:bottom w:val="none" w:sz="0" w:space="0" w:color="auto"/>
        <w:right w:val="none" w:sz="0" w:space="0" w:color="auto"/>
      </w:divBdr>
    </w:div>
    <w:div w:id="269095326">
      <w:bodyDiv w:val="1"/>
      <w:marLeft w:val="0"/>
      <w:marRight w:val="0"/>
      <w:marTop w:val="0"/>
      <w:marBottom w:val="0"/>
      <w:divBdr>
        <w:top w:val="none" w:sz="0" w:space="0" w:color="auto"/>
        <w:left w:val="none" w:sz="0" w:space="0" w:color="auto"/>
        <w:bottom w:val="none" w:sz="0" w:space="0" w:color="auto"/>
        <w:right w:val="none" w:sz="0" w:space="0" w:color="auto"/>
      </w:divBdr>
    </w:div>
    <w:div w:id="358360408">
      <w:bodyDiv w:val="1"/>
      <w:marLeft w:val="0"/>
      <w:marRight w:val="0"/>
      <w:marTop w:val="0"/>
      <w:marBottom w:val="0"/>
      <w:divBdr>
        <w:top w:val="none" w:sz="0" w:space="0" w:color="auto"/>
        <w:left w:val="none" w:sz="0" w:space="0" w:color="auto"/>
        <w:bottom w:val="none" w:sz="0" w:space="0" w:color="auto"/>
        <w:right w:val="none" w:sz="0" w:space="0" w:color="auto"/>
      </w:divBdr>
      <w:divsChild>
        <w:div w:id="1492595431">
          <w:marLeft w:val="0"/>
          <w:marRight w:val="0"/>
          <w:marTop w:val="0"/>
          <w:marBottom w:val="0"/>
          <w:divBdr>
            <w:top w:val="none" w:sz="0" w:space="0" w:color="auto"/>
            <w:left w:val="none" w:sz="0" w:space="0" w:color="auto"/>
            <w:bottom w:val="none" w:sz="0" w:space="0" w:color="auto"/>
            <w:right w:val="none" w:sz="0" w:space="0" w:color="auto"/>
          </w:divBdr>
          <w:divsChild>
            <w:div w:id="325403892">
              <w:marLeft w:val="0"/>
              <w:marRight w:val="0"/>
              <w:marTop w:val="0"/>
              <w:marBottom w:val="0"/>
              <w:divBdr>
                <w:top w:val="none" w:sz="0" w:space="0" w:color="auto"/>
                <w:left w:val="none" w:sz="0" w:space="0" w:color="auto"/>
                <w:bottom w:val="none" w:sz="0" w:space="0" w:color="auto"/>
                <w:right w:val="none" w:sz="0" w:space="0" w:color="auto"/>
              </w:divBdr>
            </w:div>
          </w:divsChild>
        </w:div>
        <w:div w:id="1178958440">
          <w:marLeft w:val="0"/>
          <w:marRight w:val="0"/>
          <w:marTop w:val="0"/>
          <w:marBottom w:val="0"/>
          <w:divBdr>
            <w:top w:val="none" w:sz="0" w:space="0" w:color="auto"/>
            <w:left w:val="none" w:sz="0" w:space="0" w:color="auto"/>
            <w:bottom w:val="none" w:sz="0" w:space="0" w:color="auto"/>
            <w:right w:val="none" w:sz="0" w:space="0" w:color="auto"/>
          </w:divBdr>
          <w:divsChild>
            <w:div w:id="1413041783">
              <w:marLeft w:val="0"/>
              <w:marRight w:val="0"/>
              <w:marTop w:val="0"/>
              <w:marBottom w:val="0"/>
              <w:divBdr>
                <w:top w:val="none" w:sz="0" w:space="0" w:color="auto"/>
                <w:left w:val="none" w:sz="0" w:space="0" w:color="auto"/>
                <w:bottom w:val="none" w:sz="0" w:space="0" w:color="auto"/>
                <w:right w:val="none" w:sz="0" w:space="0" w:color="auto"/>
              </w:divBdr>
              <w:divsChild>
                <w:div w:id="549271331">
                  <w:marLeft w:val="0"/>
                  <w:marRight w:val="0"/>
                  <w:marTop w:val="0"/>
                  <w:marBottom w:val="0"/>
                  <w:divBdr>
                    <w:top w:val="none" w:sz="0" w:space="0" w:color="auto"/>
                    <w:left w:val="none" w:sz="0" w:space="0" w:color="auto"/>
                    <w:bottom w:val="none" w:sz="0" w:space="0" w:color="auto"/>
                    <w:right w:val="none" w:sz="0" w:space="0" w:color="auto"/>
                  </w:divBdr>
                  <w:divsChild>
                    <w:div w:id="166785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6434">
      <w:bodyDiv w:val="1"/>
      <w:marLeft w:val="0"/>
      <w:marRight w:val="0"/>
      <w:marTop w:val="0"/>
      <w:marBottom w:val="0"/>
      <w:divBdr>
        <w:top w:val="none" w:sz="0" w:space="0" w:color="auto"/>
        <w:left w:val="none" w:sz="0" w:space="0" w:color="auto"/>
        <w:bottom w:val="none" w:sz="0" w:space="0" w:color="auto"/>
        <w:right w:val="none" w:sz="0" w:space="0" w:color="auto"/>
      </w:divBdr>
      <w:divsChild>
        <w:div w:id="1030496045">
          <w:marLeft w:val="0"/>
          <w:marRight w:val="0"/>
          <w:marTop w:val="0"/>
          <w:marBottom w:val="0"/>
          <w:divBdr>
            <w:top w:val="none" w:sz="0" w:space="0" w:color="auto"/>
            <w:left w:val="none" w:sz="0" w:space="0" w:color="auto"/>
            <w:bottom w:val="none" w:sz="0" w:space="0" w:color="auto"/>
            <w:right w:val="none" w:sz="0" w:space="0" w:color="auto"/>
          </w:divBdr>
          <w:divsChild>
            <w:div w:id="144861416">
              <w:marLeft w:val="0"/>
              <w:marRight w:val="0"/>
              <w:marTop w:val="0"/>
              <w:marBottom w:val="0"/>
              <w:divBdr>
                <w:top w:val="none" w:sz="0" w:space="0" w:color="auto"/>
                <w:left w:val="none" w:sz="0" w:space="0" w:color="auto"/>
                <w:bottom w:val="none" w:sz="0" w:space="0" w:color="auto"/>
                <w:right w:val="none" w:sz="0" w:space="0" w:color="auto"/>
              </w:divBdr>
            </w:div>
          </w:divsChild>
        </w:div>
        <w:div w:id="1963534196">
          <w:marLeft w:val="0"/>
          <w:marRight w:val="0"/>
          <w:marTop w:val="0"/>
          <w:marBottom w:val="0"/>
          <w:divBdr>
            <w:top w:val="none" w:sz="0" w:space="0" w:color="auto"/>
            <w:left w:val="none" w:sz="0" w:space="0" w:color="auto"/>
            <w:bottom w:val="none" w:sz="0" w:space="0" w:color="auto"/>
            <w:right w:val="none" w:sz="0" w:space="0" w:color="auto"/>
          </w:divBdr>
          <w:divsChild>
            <w:div w:id="1190097324">
              <w:marLeft w:val="0"/>
              <w:marRight w:val="0"/>
              <w:marTop w:val="0"/>
              <w:marBottom w:val="0"/>
              <w:divBdr>
                <w:top w:val="none" w:sz="0" w:space="0" w:color="auto"/>
                <w:left w:val="none" w:sz="0" w:space="0" w:color="auto"/>
                <w:bottom w:val="none" w:sz="0" w:space="0" w:color="auto"/>
                <w:right w:val="none" w:sz="0" w:space="0" w:color="auto"/>
              </w:divBdr>
              <w:divsChild>
                <w:div w:id="887179484">
                  <w:marLeft w:val="0"/>
                  <w:marRight w:val="0"/>
                  <w:marTop w:val="0"/>
                  <w:marBottom w:val="0"/>
                  <w:divBdr>
                    <w:top w:val="none" w:sz="0" w:space="0" w:color="auto"/>
                    <w:left w:val="none" w:sz="0" w:space="0" w:color="auto"/>
                    <w:bottom w:val="none" w:sz="0" w:space="0" w:color="auto"/>
                    <w:right w:val="none" w:sz="0" w:space="0" w:color="auto"/>
                  </w:divBdr>
                  <w:divsChild>
                    <w:div w:id="16089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266731">
      <w:bodyDiv w:val="1"/>
      <w:marLeft w:val="0"/>
      <w:marRight w:val="0"/>
      <w:marTop w:val="0"/>
      <w:marBottom w:val="0"/>
      <w:divBdr>
        <w:top w:val="none" w:sz="0" w:space="0" w:color="auto"/>
        <w:left w:val="none" w:sz="0" w:space="0" w:color="auto"/>
        <w:bottom w:val="none" w:sz="0" w:space="0" w:color="auto"/>
        <w:right w:val="none" w:sz="0" w:space="0" w:color="auto"/>
      </w:divBdr>
      <w:divsChild>
        <w:div w:id="1541281903">
          <w:marLeft w:val="0"/>
          <w:marRight w:val="0"/>
          <w:marTop w:val="0"/>
          <w:marBottom w:val="0"/>
          <w:divBdr>
            <w:top w:val="none" w:sz="0" w:space="0" w:color="auto"/>
            <w:left w:val="none" w:sz="0" w:space="0" w:color="auto"/>
            <w:bottom w:val="none" w:sz="0" w:space="0" w:color="auto"/>
            <w:right w:val="none" w:sz="0" w:space="0" w:color="auto"/>
          </w:divBdr>
          <w:divsChild>
            <w:div w:id="1213468705">
              <w:marLeft w:val="0"/>
              <w:marRight w:val="0"/>
              <w:marTop w:val="0"/>
              <w:marBottom w:val="0"/>
              <w:divBdr>
                <w:top w:val="none" w:sz="0" w:space="0" w:color="auto"/>
                <w:left w:val="none" w:sz="0" w:space="0" w:color="auto"/>
                <w:bottom w:val="none" w:sz="0" w:space="0" w:color="auto"/>
                <w:right w:val="none" w:sz="0" w:space="0" w:color="auto"/>
              </w:divBdr>
            </w:div>
          </w:divsChild>
        </w:div>
        <w:div w:id="1985770652">
          <w:marLeft w:val="0"/>
          <w:marRight w:val="0"/>
          <w:marTop w:val="0"/>
          <w:marBottom w:val="0"/>
          <w:divBdr>
            <w:top w:val="none" w:sz="0" w:space="0" w:color="auto"/>
            <w:left w:val="none" w:sz="0" w:space="0" w:color="auto"/>
            <w:bottom w:val="none" w:sz="0" w:space="0" w:color="auto"/>
            <w:right w:val="none" w:sz="0" w:space="0" w:color="auto"/>
          </w:divBdr>
          <w:divsChild>
            <w:div w:id="112867815">
              <w:marLeft w:val="0"/>
              <w:marRight w:val="0"/>
              <w:marTop w:val="0"/>
              <w:marBottom w:val="0"/>
              <w:divBdr>
                <w:top w:val="none" w:sz="0" w:space="0" w:color="auto"/>
                <w:left w:val="none" w:sz="0" w:space="0" w:color="auto"/>
                <w:bottom w:val="none" w:sz="0" w:space="0" w:color="auto"/>
                <w:right w:val="none" w:sz="0" w:space="0" w:color="auto"/>
              </w:divBdr>
              <w:divsChild>
                <w:div w:id="1084886487">
                  <w:marLeft w:val="0"/>
                  <w:marRight w:val="0"/>
                  <w:marTop w:val="0"/>
                  <w:marBottom w:val="0"/>
                  <w:divBdr>
                    <w:top w:val="none" w:sz="0" w:space="0" w:color="auto"/>
                    <w:left w:val="none" w:sz="0" w:space="0" w:color="auto"/>
                    <w:bottom w:val="none" w:sz="0" w:space="0" w:color="auto"/>
                    <w:right w:val="none" w:sz="0" w:space="0" w:color="auto"/>
                  </w:divBdr>
                  <w:divsChild>
                    <w:div w:id="183005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438743">
      <w:bodyDiv w:val="1"/>
      <w:marLeft w:val="0"/>
      <w:marRight w:val="0"/>
      <w:marTop w:val="0"/>
      <w:marBottom w:val="0"/>
      <w:divBdr>
        <w:top w:val="none" w:sz="0" w:space="0" w:color="auto"/>
        <w:left w:val="none" w:sz="0" w:space="0" w:color="auto"/>
        <w:bottom w:val="none" w:sz="0" w:space="0" w:color="auto"/>
        <w:right w:val="none" w:sz="0" w:space="0" w:color="auto"/>
      </w:divBdr>
    </w:div>
    <w:div w:id="568271536">
      <w:bodyDiv w:val="1"/>
      <w:marLeft w:val="0"/>
      <w:marRight w:val="0"/>
      <w:marTop w:val="0"/>
      <w:marBottom w:val="0"/>
      <w:divBdr>
        <w:top w:val="none" w:sz="0" w:space="0" w:color="auto"/>
        <w:left w:val="none" w:sz="0" w:space="0" w:color="auto"/>
        <w:bottom w:val="none" w:sz="0" w:space="0" w:color="auto"/>
        <w:right w:val="none" w:sz="0" w:space="0" w:color="auto"/>
      </w:divBdr>
    </w:div>
    <w:div w:id="590774197">
      <w:bodyDiv w:val="1"/>
      <w:marLeft w:val="0"/>
      <w:marRight w:val="0"/>
      <w:marTop w:val="0"/>
      <w:marBottom w:val="0"/>
      <w:divBdr>
        <w:top w:val="none" w:sz="0" w:space="0" w:color="auto"/>
        <w:left w:val="none" w:sz="0" w:space="0" w:color="auto"/>
        <w:bottom w:val="none" w:sz="0" w:space="0" w:color="auto"/>
        <w:right w:val="none" w:sz="0" w:space="0" w:color="auto"/>
      </w:divBdr>
      <w:divsChild>
        <w:div w:id="973943846">
          <w:marLeft w:val="0"/>
          <w:marRight w:val="0"/>
          <w:marTop w:val="0"/>
          <w:marBottom w:val="0"/>
          <w:divBdr>
            <w:top w:val="none" w:sz="0" w:space="0" w:color="auto"/>
            <w:left w:val="none" w:sz="0" w:space="0" w:color="auto"/>
            <w:bottom w:val="none" w:sz="0" w:space="0" w:color="auto"/>
            <w:right w:val="none" w:sz="0" w:space="0" w:color="auto"/>
          </w:divBdr>
          <w:divsChild>
            <w:div w:id="1641762419">
              <w:marLeft w:val="0"/>
              <w:marRight w:val="0"/>
              <w:marTop w:val="0"/>
              <w:marBottom w:val="0"/>
              <w:divBdr>
                <w:top w:val="none" w:sz="0" w:space="0" w:color="auto"/>
                <w:left w:val="none" w:sz="0" w:space="0" w:color="auto"/>
                <w:bottom w:val="none" w:sz="0" w:space="0" w:color="auto"/>
                <w:right w:val="none" w:sz="0" w:space="0" w:color="auto"/>
              </w:divBdr>
            </w:div>
          </w:divsChild>
        </w:div>
        <w:div w:id="976761080">
          <w:marLeft w:val="0"/>
          <w:marRight w:val="0"/>
          <w:marTop w:val="0"/>
          <w:marBottom w:val="0"/>
          <w:divBdr>
            <w:top w:val="none" w:sz="0" w:space="0" w:color="auto"/>
            <w:left w:val="none" w:sz="0" w:space="0" w:color="auto"/>
            <w:bottom w:val="none" w:sz="0" w:space="0" w:color="auto"/>
            <w:right w:val="none" w:sz="0" w:space="0" w:color="auto"/>
          </w:divBdr>
          <w:divsChild>
            <w:div w:id="1054815868">
              <w:marLeft w:val="0"/>
              <w:marRight w:val="0"/>
              <w:marTop w:val="0"/>
              <w:marBottom w:val="0"/>
              <w:divBdr>
                <w:top w:val="none" w:sz="0" w:space="0" w:color="auto"/>
                <w:left w:val="none" w:sz="0" w:space="0" w:color="auto"/>
                <w:bottom w:val="none" w:sz="0" w:space="0" w:color="auto"/>
                <w:right w:val="none" w:sz="0" w:space="0" w:color="auto"/>
              </w:divBdr>
              <w:divsChild>
                <w:div w:id="1808350761">
                  <w:marLeft w:val="0"/>
                  <w:marRight w:val="0"/>
                  <w:marTop w:val="0"/>
                  <w:marBottom w:val="0"/>
                  <w:divBdr>
                    <w:top w:val="none" w:sz="0" w:space="0" w:color="auto"/>
                    <w:left w:val="none" w:sz="0" w:space="0" w:color="auto"/>
                    <w:bottom w:val="none" w:sz="0" w:space="0" w:color="auto"/>
                    <w:right w:val="none" w:sz="0" w:space="0" w:color="auto"/>
                  </w:divBdr>
                  <w:divsChild>
                    <w:div w:id="62792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277159">
      <w:bodyDiv w:val="1"/>
      <w:marLeft w:val="0"/>
      <w:marRight w:val="0"/>
      <w:marTop w:val="0"/>
      <w:marBottom w:val="0"/>
      <w:divBdr>
        <w:top w:val="none" w:sz="0" w:space="0" w:color="auto"/>
        <w:left w:val="none" w:sz="0" w:space="0" w:color="auto"/>
        <w:bottom w:val="none" w:sz="0" w:space="0" w:color="auto"/>
        <w:right w:val="none" w:sz="0" w:space="0" w:color="auto"/>
      </w:divBdr>
    </w:div>
    <w:div w:id="711811167">
      <w:bodyDiv w:val="1"/>
      <w:marLeft w:val="0"/>
      <w:marRight w:val="0"/>
      <w:marTop w:val="0"/>
      <w:marBottom w:val="0"/>
      <w:divBdr>
        <w:top w:val="none" w:sz="0" w:space="0" w:color="auto"/>
        <w:left w:val="none" w:sz="0" w:space="0" w:color="auto"/>
        <w:bottom w:val="none" w:sz="0" w:space="0" w:color="auto"/>
        <w:right w:val="none" w:sz="0" w:space="0" w:color="auto"/>
      </w:divBdr>
    </w:div>
    <w:div w:id="791288011">
      <w:bodyDiv w:val="1"/>
      <w:marLeft w:val="0"/>
      <w:marRight w:val="0"/>
      <w:marTop w:val="0"/>
      <w:marBottom w:val="0"/>
      <w:divBdr>
        <w:top w:val="none" w:sz="0" w:space="0" w:color="auto"/>
        <w:left w:val="none" w:sz="0" w:space="0" w:color="auto"/>
        <w:bottom w:val="none" w:sz="0" w:space="0" w:color="auto"/>
        <w:right w:val="none" w:sz="0" w:space="0" w:color="auto"/>
      </w:divBdr>
    </w:div>
    <w:div w:id="914317834">
      <w:bodyDiv w:val="1"/>
      <w:marLeft w:val="0"/>
      <w:marRight w:val="0"/>
      <w:marTop w:val="0"/>
      <w:marBottom w:val="0"/>
      <w:divBdr>
        <w:top w:val="none" w:sz="0" w:space="0" w:color="auto"/>
        <w:left w:val="none" w:sz="0" w:space="0" w:color="auto"/>
        <w:bottom w:val="none" w:sz="0" w:space="0" w:color="auto"/>
        <w:right w:val="none" w:sz="0" w:space="0" w:color="auto"/>
      </w:divBdr>
    </w:div>
    <w:div w:id="1027218170">
      <w:bodyDiv w:val="1"/>
      <w:marLeft w:val="0"/>
      <w:marRight w:val="0"/>
      <w:marTop w:val="0"/>
      <w:marBottom w:val="0"/>
      <w:divBdr>
        <w:top w:val="none" w:sz="0" w:space="0" w:color="auto"/>
        <w:left w:val="none" w:sz="0" w:space="0" w:color="auto"/>
        <w:bottom w:val="none" w:sz="0" w:space="0" w:color="auto"/>
        <w:right w:val="none" w:sz="0" w:space="0" w:color="auto"/>
      </w:divBdr>
    </w:div>
    <w:div w:id="1085759628">
      <w:bodyDiv w:val="1"/>
      <w:marLeft w:val="0"/>
      <w:marRight w:val="0"/>
      <w:marTop w:val="0"/>
      <w:marBottom w:val="0"/>
      <w:divBdr>
        <w:top w:val="none" w:sz="0" w:space="0" w:color="auto"/>
        <w:left w:val="none" w:sz="0" w:space="0" w:color="auto"/>
        <w:bottom w:val="none" w:sz="0" w:space="0" w:color="auto"/>
        <w:right w:val="none" w:sz="0" w:space="0" w:color="auto"/>
      </w:divBdr>
    </w:div>
    <w:div w:id="1273703072">
      <w:bodyDiv w:val="1"/>
      <w:marLeft w:val="0"/>
      <w:marRight w:val="0"/>
      <w:marTop w:val="0"/>
      <w:marBottom w:val="0"/>
      <w:divBdr>
        <w:top w:val="none" w:sz="0" w:space="0" w:color="auto"/>
        <w:left w:val="none" w:sz="0" w:space="0" w:color="auto"/>
        <w:bottom w:val="none" w:sz="0" w:space="0" w:color="auto"/>
        <w:right w:val="none" w:sz="0" w:space="0" w:color="auto"/>
      </w:divBdr>
    </w:div>
    <w:div w:id="1319312372">
      <w:bodyDiv w:val="1"/>
      <w:marLeft w:val="0"/>
      <w:marRight w:val="0"/>
      <w:marTop w:val="0"/>
      <w:marBottom w:val="0"/>
      <w:divBdr>
        <w:top w:val="none" w:sz="0" w:space="0" w:color="auto"/>
        <w:left w:val="none" w:sz="0" w:space="0" w:color="auto"/>
        <w:bottom w:val="none" w:sz="0" w:space="0" w:color="auto"/>
        <w:right w:val="none" w:sz="0" w:space="0" w:color="auto"/>
      </w:divBdr>
      <w:divsChild>
        <w:div w:id="189494769">
          <w:marLeft w:val="0"/>
          <w:marRight w:val="0"/>
          <w:marTop w:val="0"/>
          <w:marBottom w:val="0"/>
          <w:divBdr>
            <w:top w:val="none" w:sz="0" w:space="0" w:color="auto"/>
            <w:left w:val="none" w:sz="0" w:space="0" w:color="auto"/>
            <w:bottom w:val="none" w:sz="0" w:space="0" w:color="auto"/>
            <w:right w:val="none" w:sz="0" w:space="0" w:color="auto"/>
          </w:divBdr>
          <w:divsChild>
            <w:div w:id="582031535">
              <w:marLeft w:val="0"/>
              <w:marRight w:val="0"/>
              <w:marTop w:val="0"/>
              <w:marBottom w:val="0"/>
              <w:divBdr>
                <w:top w:val="none" w:sz="0" w:space="0" w:color="auto"/>
                <w:left w:val="none" w:sz="0" w:space="0" w:color="auto"/>
                <w:bottom w:val="none" w:sz="0" w:space="0" w:color="auto"/>
                <w:right w:val="none" w:sz="0" w:space="0" w:color="auto"/>
              </w:divBdr>
              <w:divsChild>
                <w:div w:id="749740729">
                  <w:marLeft w:val="0"/>
                  <w:marRight w:val="0"/>
                  <w:marTop w:val="0"/>
                  <w:marBottom w:val="0"/>
                  <w:divBdr>
                    <w:top w:val="none" w:sz="0" w:space="0" w:color="auto"/>
                    <w:left w:val="none" w:sz="0" w:space="0" w:color="auto"/>
                    <w:bottom w:val="none" w:sz="0" w:space="0" w:color="auto"/>
                    <w:right w:val="none" w:sz="0" w:space="0" w:color="auto"/>
                  </w:divBdr>
                  <w:divsChild>
                    <w:div w:id="1762800548">
                      <w:marLeft w:val="0"/>
                      <w:marRight w:val="0"/>
                      <w:marTop w:val="0"/>
                      <w:marBottom w:val="0"/>
                      <w:divBdr>
                        <w:top w:val="none" w:sz="0" w:space="0" w:color="auto"/>
                        <w:left w:val="none" w:sz="0" w:space="0" w:color="auto"/>
                        <w:bottom w:val="none" w:sz="0" w:space="0" w:color="auto"/>
                        <w:right w:val="none" w:sz="0" w:space="0" w:color="auto"/>
                      </w:divBdr>
                      <w:divsChild>
                        <w:div w:id="2064909925">
                          <w:marLeft w:val="0"/>
                          <w:marRight w:val="0"/>
                          <w:marTop w:val="0"/>
                          <w:marBottom w:val="0"/>
                          <w:divBdr>
                            <w:top w:val="none" w:sz="0" w:space="0" w:color="auto"/>
                            <w:left w:val="none" w:sz="0" w:space="0" w:color="auto"/>
                            <w:bottom w:val="none" w:sz="0" w:space="0" w:color="auto"/>
                            <w:right w:val="none" w:sz="0" w:space="0" w:color="auto"/>
                          </w:divBdr>
                          <w:divsChild>
                            <w:div w:id="47718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087877">
      <w:bodyDiv w:val="1"/>
      <w:marLeft w:val="0"/>
      <w:marRight w:val="0"/>
      <w:marTop w:val="0"/>
      <w:marBottom w:val="0"/>
      <w:divBdr>
        <w:top w:val="none" w:sz="0" w:space="0" w:color="auto"/>
        <w:left w:val="none" w:sz="0" w:space="0" w:color="auto"/>
        <w:bottom w:val="none" w:sz="0" w:space="0" w:color="auto"/>
        <w:right w:val="none" w:sz="0" w:space="0" w:color="auto"/>
      </w:divBdr>
    </w:div>
    <w:div w:id="1420904055">
      <w:bodyDiv w:val="1"/>
      <w:marLeft w:val="0"/>
      <w:marRight w:val="0"/>
      <w:marTop w:val="0"/>
      <w:marBottom w:val="0"/>
      <w:divBdr>
        <w:top w:val="none" w:sz="0" w:space="0" w:color="auto"/>
        <w:left w:val="none" w:sz="0" w:space="0" w:color="auto"/>
        <w:bottom w:val="none" w:sz="0" w:space="0" w:color="auto"/>
        <w:right w:val="none" w:sz="0" w:space="0" w:color="auto"/>
      </w:divBdr>
      <w:divsChild>
        <w:div w:id="1718699218">
          <w:marLeft w:val="0"/>
          <w:marRight w:val="0"/>
          <w:marTop w:val="0"/>
          <w:marBottom w:val="0"/>
          <w:divBdr>
            <w:top w:val="none" w:sz="0" w:space="0" w:color="auto"/>
            <w:left w:val="none" w:sz="0" w:space="0" w:color="auto"/>
            <w:bottom w:val="none" w:sz="0" w:space="0" w:color="auto"/>
            <w:right w:val="none" w:sz="0" w:space="0" w:color="auto"/>
          </w:divBdr>
          <w:divsChild>
            <w:div w:id="109125894">
              <w:marLeft w:val="0"/>
              <w:marRight w:val="0"/>
              <w:marTop w:val="0"/>
              <w:marBottom w:val="0"/>
              <w:divBdr>
                <w:top w:val="none" w:sz="0" w:space="0" w:color="auto"/>
                <w:left w:val="none" w:sz="0" w:space="0" w:color="auto"/>
                <w:bottom w:val="none" w:sz="0" w:space="0" w:color="auto"/>
                <w:right w:val="none" w:sz="0" w:space="0" w:color="auto"/>
              </w:divBdr>
            </w:div>
          </w:divsChild>
        </w:div>
        <w:div w:id="726879887">
          <w:marLeft w:val="0"/>
          <w:marRight w:val="0"/>
          <w:marTop w:val="0"/>
          <w:marBottom w:val="0"/>
          <w:divBdr>
            <w:top w:val="none" w:sz="0" w:space="0" w:color="auto"/>
            <w:left w:val="none" w:sz="0" w:space="0" w:color="auto"/>
            <w:bottom w:val="none" w:sz="0" w:space="0" w:color="auto"/>
            <w:right w:val="none" w:sz="0" w:space="0" w:color="auto"/>
          </w:divBdr>
          <w:divsChild>
            <w:div w:id="2007635006">
              <w:marLeft w:val="0"/>
              <w:marRight w:val="0"/>
              <w:marTop w:val="0"/>
              <w:marBottom w:val="0"/>
              <w:divBdr>
                <w:top w:val="none" w:sz="0" w:space="0" w:color="auto"/>
                <w:left w:val="none" w:sz="0" w:space="0" w:color="auto"/>
                <w:bottom w:val="none" w:sz="0" w:space="0" w:color="auto"/>
                <w:right w:val="none" w:sz="0" w:space="0" w:color="auto"/>
              </w:divBdr>
              <w:divsChild>
                <w:div w:id="2079009231">
                  <w:marLeft w:val="0"/>
                  <w:marRight w:val="0"/>
                  <w:marTop w:val="0"/>
                  <w:marBottom w:val="0"/>
                  <w:divBdr>
                    <w:top w:val="none" w:sz="0" w:space="0" w:color="auto"/>
                    <w:left w:val="none" w:sz="0" w:space="0" w:color="auto"/>
                    <w:bottom w:val="none" w:sz="0" w:space="0" w:color="auto"/>
                    <w:right w:val="none" w:sz="0" w:space="0" w:color="auto"/>
                  </w:divBdr>
                  <w:divsChild>
                    <w:div w:id="146226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8323">
      <w:bodyDiv w:val="1"/>
      <w:marLeft w:val="0"/>
      <w:marRight w:val="0"/>
      <w:marTop w:val="0"/>
      <w:marBottom w:val="0"/>
      <w:divBdr>
        <w:top w:val="none" w:sz="0" w:space="0" w:color="auto"/>
        <w:left w:val="none" w:sz="0" w:space="0" w:color="auto"/>
        <w:bottom w:val="none" w:sz="0" w:space="0" w:color="auto"/>
        <w:right w:val="none" w:sz="0" w:space="0" w:color="auto"/>
      </w:divBdr>
      <w:divsChild>
        <w:div w:id="787048009">
          <w:marLeft w:val="0"/>
          <w:marRight w:val="0"/>
          <w:marTop w:val="0"/>
          <w:marBottom w:val="0"/>
          <w:divBdr>
            <w:top w:val="none" w:sz="0" w:space="0" w:color="auto"/>
            <w:left w:val="none" w:sz="0" w:space="0" w:color="auto"/>
            <w:bottom w:val="none" w:sz="0" w:space="0" w:color="auto"/>
            <w:right w:val="none" w:sz="0" w:space="0" w:color="auto"/>
          </w:divBdr>
          <w:divsChild>
            <w:div w:id="1555391513">
              <w:marLeft w:val="0"/>
              <w:marRight w:val="0"/>
              <w:marTop w:val="0"/>
              <w:marBottom w:val="0"/>
              <w:divBdr>
                <w:top w:val="none" w:sz="0" w:space="0" w:color="auto"/>
                <w:left w:val="none" w:sz="0" w:space="0" w:color="auto"/>
                <w:bottom w:val="none" w:sz="0" w:space="0" w:color="auto"/>
                <w:right w:val="none" w:sz="0" w:space="0" w:color="auto"/>
              </w:divBdr>
            </w:div>
          </w:divsChild>
        </w:div>
        <w:div w:id="1974478059">
          <w:marLeft w:val="0"/>
          <w:marRight w:val="0"/>
          <w:marTop w:val="0"/>
          <w:marBottom w:val="0"/>
          <w:divBdr>
            <w:top w:val="none" w:sz="0" w:space="0" w:color="auto"/>
            <w:left w:val="none" w:sz="0" w:space="0" w:color="auto"/>
            <w:bottom w:val="none" w:sz="0" w:space="0" w:color="auto"/>
            <w:right w:val="none" w:sz="0" w:space="0" w:color="auto"/>
          </w:divBdr>
          <w:divsChild>
            <w:div w:id="1820922107">
              <w:marLeft w:val="0"/>
              <w:marRight w:val="0"/>
              <w:marTop w:val="0"/>
              <w:marBottom w:val="0"/>
              <w:divBdr>
                <w:top w:val="none" w:sz="0" w:space="0" w:color="auto"/>
                <w:left w:val="none" w:sz="0" w:space="0" w:color="auto"/>
                <w:bottom w:val="none" w:sz="0" w:space="0" w:color="auto"/>
                <w:right w:val="none" w:sz="0" w:space="0" w:color="auto"/>
              </w:divBdr>
              <w:divsChild>
                <w:div w:id="3679654">
                  <w:marLeft w:val="0"/>
                  <w:marRight w:val="0"/>
                  <w:marTop w:val="0"/>
                  <w:marBottom w:val="0"/>
                  <w:divBdr>
                    <w:top w:val="none" w:sz="0" w:space="0" w:color="auto"/>
                    <w:left w:val="none" w:sz="0" w:space="0" w:color="auto"/>
                    <w:bottom w:val="none" w:sz="0" w:space="0" w:color="auto"/>
                    <w:right w:val="none" w:sz="0" w:space="0" w:color="auto"/>
                  </w:divBdr>
                  <w:divsChild>
                    <w:div w:id="73374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081583">
      <w:bodyDiv w:val="1"/>
      <w:marLeft w:val="0"/>
      <w:marRight w:val="0"/>
      <w:marTop w:val="0"/>
      <w:marBottom w:val="0"/>
      <w:divBdr>
        <w:top w:val="none" w:sz="0" w:space="0" w:color="auto"/>
        <w:left w:val="none" w:sz="0" w:space="0" w:color="auto"/>
        <w:bottom w:val="none" w:sz="0" w:space="0" w:color="auto"/>
        <w:right w:val="none" w:sz="0" w:space="0" w:color="auto"/>
      </w:divBdr>
    </w:div>
    <w:div w:id="1733191241">
      <w:bodyDiv w:val="1"/>
      <w:marLeft w:val="0"/>
      <w:marRight w:val="0"/>
      <w:marTop w:val="0"/>
      <w:marBottom w:val="0"/>
      <w:divBdr>
        <w:top w:val="none" w:sz="0" w:space="0" w:color="auto"/>
        <w:left w:val="none" w:sz="0" w:space="0" w:color="auto"/>
        <w:bottom w:val="none" w:sz="0" w:space="0" w:color="auto"/>
        <w:right w:val="none" w:sz="0" w:space="0" w:color="auto"/>
      </w:divBdr>
      <w:divsChild>
        <w:div w:id="892153320">
          <w:marLeft w:val="0"/>
          <w:marRight w:val="0"/>
          <w:marTop w:val="0"/>
          <w:marBottom w:val="0"/>
          <w:divBdr>
            <w:top w:val="none" w:sz="0" w:space="0" w:color="auto"/>
            <w:left w:val="none" w:sz="0" w:space="0" w:color="auto"/>
            <w:bottom w:val="none" w:sz="0" w:space="0" w:color="auto"/>
            <w:right w:val="none" w:sz="0" w:space="0" w:color="auto"/>
          </w:divBdr>
          <w:divsChild>
            <w:div w:id="1550721074">
              <w:marLeft w:val="0"/>
              <w:marRight w:val="0"/>
              <w:marTop w:val="0"/>
              <w:marBottom w:val="0"/>
              <w:divBdr>
                <w:top w:val="none" w:sz="0" w:space="0" w:color="auto"/>
                <w:left w:val="none" w:sz="0" w:space="0" w:color="auto"/>
                <w:bottom w:val="none" w:sz="0" w:space="0" w:color="auto"/>
                <w:right w:val="none" w:sz="0" w:space="0" w:color="auto"/>
              </w:divBdr>
            </w:div>
          </w:divsChild>
        </w:div>
        <w:div w:id="1587767943">
          <w:marLeft w:val="0"/>
          <w:marRight w:val="0"/>
          <w:marTop w:val="0"/>
          <w:marBottom w:val="0"/>
          <w:divBdr>
            <w:top w:val="none" w:sz="0" w:space="0" w:color="auto"/>
            <w:left w:val="none" w:sz="0" w:space="0" w:color="auto"/>
            <w:bottom w:val="none" w:sz="0" w:space="0" w:color="auto"/>
            <w:right w:val="none" w:sz="0" w:space="0" w:color="auto"/>
          </w:divBdr>
          <w:divsChild>
            <w:div w:id="1686399810">
              <w:marLeft w:val="0"/>
              <w:marRight w:val="0"/>
              <w:marTop w:val="0"/>
              <w:marBottom w:val="0"/>
              <w:divBdr>
                <w:top w:val="none" w:sz="0" w:space="0" w:color="auto"/>
                <w:left w:val="none" w:sz="0" w:space="0" w:color="auto"/>
                <w:bottom w:val="none" w:sz="0" w:space="0" w:color="auto"/>
                <w:right w:val="none" w:sz="0" w:space="0" w:color="auto"/>
              </w:divBdr>
              <w:divsChild>
                <w:div w:id="1914969379">
                  <w:marLeft w:val="0"/>
                  <w:marRight w:val="0"/>
                  <w:marTop w:val="0"/>
                  <w:marBottom w:val="0"/>
                  <w:divBdr>
                    <w:top w:val="none" w:sz="0" w:space="0" w:color="auto"/>
                    <w:left w:val="none" w:sz="0" w:space="0" w:color="auto"/>
                    <w:bottom w:val="none" w:sz="0" w:space="0" w:color="auto"/>
                    <w:right w:val="none" w:sz="0" w:space="0" w:color="auto"/>
                  </w:divBdr>
                  <w:divsChild>
                    <w:div w:id="105080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815039">
      <w:bodyDiv w:val="1"/>
      <w:marLeft w:val="0"/>
      <w:marRight w:val="0"/>
      <w:marTop w:val="0"/>
      <w:marBottom w:val="0"/>
      <w:divBdr>
        <w:top w:val="none" w:sz="0" w:space="0" w:color="auto"/>
        <w:left w:val="none" w:sz="0" w:space="0" w:color="auto"/>
        <w:bottom w:val="none" w:sz="0" w:space="0" w:color="auto"/>
        <w:right w:val="none" w:sz="0" w:space="0" w:color="auto"/>
      </w:divBdr>
    </w:div>
    <w:div w:id="2054960576">
      <w:bodyDiv w:val="1"/>
      <w:marLeft w:val="0"/>
      <w:marRight w:val="0"/>
      <w:marTop w:val="0"/>
      <w:marBottom w:val="0"/>
      <w:divBdr>
        <w:top w:val="none" w:sz="0" w:space="0" w:color="auto"/>
        <w:left w:val="none" w:sz="0" w:space="0" w:color="auto"/>
        <w:bottom w:val="none" w:sz="0" w:space="0" w:color="auto"/>
        <w:right w:val="none" w:sz="0" w:space="0" w:color="auto"/>
      </w:divBdr>
      <w:divsChild>
        <w:div w:id="2132438872">
          <w:marLeft w:val="0"/>
          <w:marRight w:val="0"/>
          <w:marTop w:val="0"/>
          <w:marBottom w:val="0"/>
          <w:divBdr>
            <w:top w:val="none" w:sz="0" w:space="0" w:color="auto"/>
            <w:left w:val="none" w:sz="0" w:space="0" w:color="auto"/>
            <w:bottom w:val="none" w:sz="0" w:space="0" w:color="auto"/>
            <w:right w:val="none" w:sz="0" w:space="0" w:color="auto"/>
          </w:divBdr>
          <w:divsChild>
            <w:div w:id="1176921799">
              <w:marLeft w:val="0"/>
              <w:marRight w:val="0"/>
              <w:marTop w:val="0"/>
              <w:marBottom w:val="0"/>
              <w:divBdr>
                <w:top w:val="none" w:sz="0" w:space="0" w:color="auto"/>
                <w:left w:val="none" w:sz="0" w:space="0" w:color="auto"/>
                <w:bottom w:val="none" w:sz="0" w:space="0" w:color="auto"/>
                <w:right w:val="none" w:sz="0" w:space="0" w:color="auto"/>
              </w:divBdr>
            </w:div>
          </w:divsChild>
        </w:div>
        <w:div w:id="755440545">
          <w:marLeft w:val="0"/>
          <w:marRight w:val="0"/>
          <w:marTop w:val="0"/>
          <w:marBottom w:val="0"/>
          <w:divBdr>
            <w:top w:val="none" w:sz="0" w:space="0" w:color="auto"/>
            <w:left w:val="none" w:sz="0" w:space="0" w:color="auto"/>
            <w:bottom w:val="none" w:sz="0" w:space="0" w:color="auto"/>
            <w:right w:val="none" w:sz="0" w:space="0" w:color="auto"/>
          </w:divBdr>
          <w:divsChild>
            <w:div w:id="2131583214">
              <w:marLeft w:val="0"/>
              <w:marRight w:val="0"/>
              <w:marTop w:val="0"/>
              <w:marBottom w:val="0"/>
              <w:divBdr>
                <w:top w:val="none" w:sz="0" w:space="0" w:color="auto"/>
                <w:left w:val="none" w:sz="0" w:space="0" w:color="auto"/>
                <w:bottom w:val="none" w:sz="0" w:space="0" w:color="auto"/>
                <w:right w:val="none" w:sz="0" w:space="0" w:color="auto"/>
              </w:divBdr>
              <w:divsChild>
                <w:div w:id="1114254506">
                  <w:marLeft w:val="0"/>
                  <w:marRight w:val="0"/>
                  <w:marTop w:val="0"/>
                  <w:marBottom w:val="0"/>
                  <w:divBdr>
                    <w:top w:val="none" w:sz="0" w:space="0" w:color="auto"/>
                    <w:left w:val="none" w:sz="0" w:space="0" w:color="auto"/>
                    <w:bottom w:val="none" w:sz="0" w:space="0" w:color="auto"/>
                    <w:right w:val="none" w:sz="0" w:space="0" w:color="auto"/>
                  </w:divBdr>
                  <w:divsChild>
                    <w:div w:id="85302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947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sciencedirect.com/journal/e-prime-advances-in-electrical-engineering-electronics-and-energ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815</Words>
  <Characters>4648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Sowrav Chowdhury</dc:creator>
  <cp:keywords/>
  <dc:description/>
  <cp:lastModifiedBy>Sowrav Chowdhury</cp:lastModifiedBy>
  <cp:revision>2</cp:revision>
  <cp:lastPrinted>2024-12-16T15:27:00Z</cp:lastPrinted>
  <dcterms:created xsi:type="dcterms:W3CDTF">2024-12-17T09:34:00Z</dcterms:created>
  <dcterms:modified xsi:type="dcterms:W3CDTF">2024-12-17T09:34:00Z</dcterms:modified>
</cp:coreProperties>
</file>