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08" w:type="dxa"/>
        <w:jc w:val="center"/>
        <w:tblLayout w:type="fixed"/>
        <w:tblLook w:val="04A0" w:firstRow="1" w:lastRow="0" w:firstColumn="1" w:lastColumn="0" w:noHBand="0" w:noVBand="1"/>
      </w:tblPr>
      <w:tblGrid>
        <w:gridCol w:w="6805"/>
        <w:gridCol w:w="2603"/>
      </w:tblGrid>
      <w:tr w:rsidR="00F31BA4" w:rsidTr="00495D6A">
        <w:trPr>
          <w:jc w:val="center"/>
        </w:trPr>
        <w:tc>
          <w:tcPr>
            <w:tcW w:w="6805" w:type="dxa"/>
            <w:vMerge w:val="restart"/>
            <w:vAlign w:val="center"/>
          </w:tcPr>
          <w:p w:rsidR="00F31BA4" w:rsidRDefault="00D40988" w:rsidP="00D40988">
            <w:r>
              <w:rPr>
                <w:noProof/>
                <w:lang w:bidi="th-TH"/>
              </w:rPr>
              <w:drawing>
                <wp:inline distT="0" distB="0" distL="0" distR="0" wp14:anchorId="5370FFC9" wp14:editId="3111B57C">
                  <wp:extent cx="3825240" cy="7721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977" cy="793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3" w:type="dxa"/>
          </w:tcPr>
          <w:p w:rsidR="00F31BA4" w:rsidRDefault="00F31BA4"/>
          <w:p w:rsidR="00F31BA4" w:rsidRDefault="007D3014">
            <w:pPr>
              <w:jc w:val="center"/>
            </w:pPr>
            <w:r>
              <w:rPr>
                <w:rFonts w:ascii="TH SarabunPSK" w:hAnsi="TH SarabunPSK" w:cs="TH SarabunPSK"/>
                <w:b/>
                <w:bCs/>
                <w:sz w:val="40"/>
                <w:szCs w:val="40"/>
                <w:cs/>
                <w:lang w:bidi="th-TH"/>
              </w:rPr>
              <w:t>บันทึกข้อความ</w:t>
            </w:r>
          </w:p>
        </w:tc>
      </w:tr>
      <w:tr w:rsidR="00F31BA4" w:rsidTr="00495D6A">
        <w:trPr>
          <w:trHeight w:val="269"/>
          <w:jc w:val="center"/>
        </w:trPr>
        <w:tc>
          <w:tcPr>
            <w:tcW w:w="6805" w:type="dxa"/>
            <w:vMerge/>
          </w:tcPr>
          <w:p w:rsidR="00F31BA4" w:rsidRDefault="00F31BA4"/>
        </w:tc>
        <w:tc>
          <w:tcPr>
            <w:tcW w:w="2603" w:type="dxa"/>
            <w:vMerge w:val="restart"/>
          </w:tcPr>
          <w:p w:rsidR="00F31BA4" w:rsidRDefault="00F31BA4"/>
          <w:p w:rsidR="00F31BA4" w:rsidRDefault="007D3014">
            <w:pPr>
              <w:rPr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จาก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  <w:lang w:bidi="th-TH"/>
              </w:rPr>
              <w:t>[from]</w:t>
            </w:r>
          </w:p>
          <w:p w:rsidR="00F31BA4" w:rsidRPr="004B72D4" w:rsidRDefault="007D3014">
            <w:pPr>
              <w:rPr>
                <w:color w:val="FF0000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ถึง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[to]</w:t>
            </w:r>
          </w:p>
          <w:p w:rsidR="00F31BA4" w:rsidRDefault="007D3014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ที่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[at]</w:t>
            </w:r>
          </w:p>
          <w:p w:rsidR="004B72D4" w:rsidRDefault="007D3014" w:rsidP="004B72D4">
            <w:r w:rsidRPr="00495D6A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วันที่</w:t>
            </w:r>
            <w:r w:rsidR="004B72D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E17CA7">
              <w:rPr>
                <w:rFonts w:ascii="TH SarabunPSK" w:hAnsi="TH SarabunPSK" w:cs="TH SarabunPSK"/>
                <w:color w:val="FF0000"/>
                <w:sz w:val="32"/>
                <w:szCs w:val="32"/>
              </w:rPr>
              <w:t>[d</w:t>
            </w:r>
            <w:r w:rsid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ate</w:t>
            </w:r>
            <w:r w:rsidR="004B72D4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  <w:p w:rsidR="00F31BA4" w:rsidRPr="00495D6A" w:rsidRDefault="00F31BA4" w:rsidP="004B72D4"/>
        </w:tc>
      </w:tr>
      <w:tr w:rsidR="00F31BA4" w:rsidTr="00495D6A">
        <w:trPr>
          <w:jc w:val="center"/>
        </w:trPr>
        <w:tc>
          <w:tcPr>
            <w:tcW w:w="6805" w:type="dxa"/>
          </w:tcPr>
          <w:p w:rsidR="00F31BA4" w:rsidRDefault="00F31BA4"/>
          <w:p w:rsidR="00F31BA4" w:rsidRPr="008370F8" w:rsidRDefault="007D3014" w:rsidP="008370F8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คลองจั่น  เขตบางกะปิ  กทม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๑</w:t>
            </w:r>
            <w:r>
              <w:rPr>
                <w:rFonts w:ascii="TH SarabunPSK" w:hAnsi="TH SarabunPSK" w:cs="TH SarabunPSK"/>
                <w:sz w:val="32"/>
                <w:szCs w:val="32"/>
              </w:rPr>
              <w:t>o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๒๔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o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โทร</w:t>
            </w:r>
            <w:r>
              <w:rPr>
                <w:rFonts w:ascii="TH SarabunPSK" w:hAnsi="TH SarabunPSK" w:cs="TH SarabunPSK"/>
                <w:sz w:val="32"/>
                <w:szCs w:val="32"/>
              </w:rPr>
              <w:t>. o-</w:t>
            </w:r>
            <w:r w:rsidR="008370F8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๒๓๕๑๗๗๗๗  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 xml:space="preserve"> ต่อ</w:t>
            </w:r>
            <w:r w:rsidR="008370F8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8370F8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๑๖๓๗๖</w:t>
            </w:r>
          </w:p>
        </w:tc>
        <w:tc>
          <w:tcPr>
            <w:tcW w:w="2603" w:type="dxa"/>
            <w:vMerge/>
          </w:tcPr>
          <w:p w:rsidR="00F31BA4" w:rsidRDefault="00F31BA4"/>
        </w:tc>
      </w:tr>
      <w:tr w:rsidR="00F31BA4" w:rsidTr="00495D6A">
        <w:trPr>
          <w:jc w:val="center"/>
        </w:trPr>
        <w:tc>
          <w:tcPr>
            <w:tcW w:w="6805" w:type="dxa"/>
          </w:tcPr>
          <w:p w:rsidR="00F31BA4" w:rsidRDefault="00F31BA4"/>
          <w:p w:rsidR="00F31BA4" w:rsidRDefault="007D3014" w:rsidP="008370F8">
            <w: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เรื่อง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แจ้งได้รับอนุมัติข้อกำหนด</w:t>
            </w:r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[</w:t>
            </w:r>
            <w:proofErr w:type="spellStart"/>
            <w:r w:rsidR="00A81777">
              <w:rPr>
                <w:rFonts w:ascii="TH SarabunPSK" w:hAnsi="TH SarabunPSK" w:cs="TH SarabunPSK"/>
                <w:color w:val="FF0000"/>
                <w:sz w:val="32"/>
                <w:szCs w:val="32"/>
              </w:rPr>
              <w:t>projectName</w:t>
            </w:r>
            <w:proofErr w:type="spellEnd"/>
            <w:r w:rsidR="008370F8" w:rsidRPr="004B72D4">
              <w:rPr>
                <w:rFonts w:ascii="TH SarabunPSK" w:hAnsi="TH SarabunPSK" w:cs="TH SarabunPSK"/>
                <w:color w:val="FF0000"/>
                <w:sz w:val="32"/>
                <w:szCs w:val="32"/>
              </w:rPr>
              <w:t>]</w:t>
            </w:r>
          </w:p>
        </w:tc>
        <w:tc>
          <w:tcPr>
            <w:tcW w:w="2603" w:type="dxa"/>
            <w:vMerge/>
          </w:tcPr>
          <w:p w:rsidR="00F31BA4" w:rsidRDefault="00F31BA4"/>
        </w:tc>
      </w:tr>
      <w:tr w:rsidR="007D3014" w:rsidTr="00495D6A">
        <w:trPr>
          <w:jc w:val="center"/>
        </w:trPr>
        <w:tc>
          <w:tcPr>
            <w:tcW w:w="6805" w:type="dxa"/>
          </w:tcPr>
          <w:p w:rsidR="007D3014" w:rsidRDefault="007D3014"/>
        </w:tc>
        <w:tc>
          <w:tcPr>
            <w:tcW w:w="2603" w:type="dxa"/>
          </w:tcPr>
          <w:p w:rsidR="007D3014" w:rsidRDefault="007D3014"/>
        </w:tc>
      </w:tr>
    </w:tbl>
    <w:p w:rsidR="00F31BA4" w:rsidRPr="000F3245" w:rsidRDefault="005F3671">
      <w:pPr>
        <w:rPr>
          <w:color w:val="FF0000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-4.5pt;width:454.8pt;height:0;z-index:251658240;mso-position-horizontal-relative:text;mso-position-vertical-relative:text" o:connectortype="straight"/>
        </w:pic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 xml:space="preserve">เรียน  </w:t>
      </w:r>
      <w:r w:rsidR="000F3245" w:rsidRPr="004B72D4">
        <w:rPr>
          <w:rFonts w:ascii="TH SarabunPSK" w:hAnsi="TH SarabunPSK" w:cs="TH SarabunPSK"/>
          <w:color w:val="FF0000"/>
          <w:sz w:val="32"/>
          <w:szCs w:val="32"/>
        </w:rPr>
        <w:t>[to]</w:t>
      </w:r>
      <w:r w:rsidR="000F3245">
        <w:rPr>
          <w:color w:val="FF0000"/>
        </w:rPr>
        <w:t xml:space="preserve"> </w:t>
      </w:r>
      <w:r w:rsidR="007D3014">
        <w:rPr>
          <w:rFonts w:ascii="TH SarabunPSK" w:hAnsi="TH SarabunPSK" w:cs="TH SarabunPSK"/>
          <w:sz w:val="32"/>
          <w:szCs w:val="32"/>
        </w:rPr>
        <w:t xml:space="preserve">-  </w:t>
      </w:r>
      <w:r w:rsidR="007D3014">
        <w:rPr>
          <w:rFonts w:ascii="TH SarabunPSK" w:hAnsi="TH SarabunPSK" w:cs="TH SarabunPSK"/>
          <w:sz w:val="32"/>
          <w:szCs w:val="32"/>
          <w:cs/>
          <w:lang w:bidi="th-TH"/>
        </w:rPr>
        <w:t>ประธานกรรมการจัดจ้าง</w:t>
      </w:r>
    </w:p>
    <w:p w:rsidR="007D3014" w:rsidRDefault="007D3014">
      <w:pPr>
        <w:rPr>
          <w:lang w:bidi="th-TH"/>
        </w:rPr>
      </w:pP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0210A">
        <w:rPr>
          <w:rFonts w:ascii="TH SarabunPSK" w:hAnsi="TH SarabunPSK" w:cs="TH SarabunPSK"/>
          <w:color w:val="FF0000"/>
          <w:sz w:val="32"/>
          <w:szCs w:val="32"/>
          <w:lang w:bidi="th-TH"/>
        </w:rPr>
        <w:t>[approve]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ได้อนุมัติข้อกำหนด </w:t>
      </w:r>
      <w:r>
        <w:rPr>
          <w:rFonts w:ascii="TH SarabunPSK" w:hAnsi="TH SarabunPSK" w:cs="TH SarabunPSK"/>
          <w:sz w:val="32"/>
          <w:szCs w:val="32"/>
        </w:rPr>
        <w:t>"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A81777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"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กำหนดระยะเวลาการศึกษา</w:t>
      </w:r>
      <w:r w:rsidR="008370F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</w:rPr>
        <w:t>[day]</w:t>
      </w:r>
      <w:r w:rsidR="008370F8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วันภายในวงเงินงบประมาณ </w:t>
      </w:r>
      <w:r w:rsidR="008370F8"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[budget]</w:t>
      </w:r>
      <w:r>
        <w:rPr>
          <w:rFonts w:ascii="TH SarabunPSK" w:hAnsi="TH SarabunPSK" w:cs="TH SarabunPSK"/>
          <w:sz w:val="32"/>
          <w:szCs w:val="32"/>
        </w:rPr>
        <w:t xml:space="preserve"> .-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บาท </w:t>
      </w:r>
      <w:r w:rsidR="009C7D73">
        <w:rPr>
          <w:rFonts w:ascii="TH SarabunPSK" w:hAnsi="TH SarabunPSK" w:cs="TH SarabunPSK"/>
          <w:sz w:val="32"/>
          <w:szCs w:val="32"/>
        </w:rPr>
        <w:t>(</w:t>
      </w:r>
      <w:r w:rsidR="009C7D73"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spellStart"/>
      <w:r w:rsidR="009C7D73"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budget</w:t>
      </w:r>
      <w:r w:rsidR="009C7D73">
        <w:rPr>
          <w:rFonts w:ascii="TH SarabunPSK" w:hAnsi="TH SarabunPSK" w:cs="TH SarabunPSK"/>
          <w:color w:val="FF0000"/>
          <w:sz w:val="32"/>
          <w:szCs w:val="32"/>
          <w:lang w:bidi="th-TH"/>
        </w:rPr>
        <w:t>Thai</w:t>
      </w:r>
      <w:proofErr w:type="spellEnd"/>
      <w:r w:rsidR="009C7D73" w:rsidRPr="00AD4A7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และให้ พด</w:t>
      </w:r>
      <w:r>
        <w:rPr>
          <w:rFonts w:ascii="TH SarabunPSK" w:hAnsi="TH SarabunPSK" w:cs="TH SarabunPSK"/>
          <w:sz w:val="32"/>
          <w:szCs w:val="32"/>
        </w:rPr>
        <w:t>.</w:t>
      </w:r>
      <w:proofErr w:type="spellStart"/>
      <w:r>
        <w:rPr>
          <w:rFonts w:ascii="TH SarabunPSK" w:hAnsi="TH SarabunPSK" w:cs="TH SarabunPSK"/>
          <w:sz w:val="32"/>
          <w:szCs w:val="32"/>
          <w:cs/>
          <w:lang w:bidi="th-TH"/>
        </w:rPr>
        <w:t>พค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ดำเนินการจัดห</w:t>
      </w:r>
      <w:r w:rsidR="00E62BD3">
        <w:rPr>
          <w:rFonts w:ascii="TH SarabunPSK" w:hAnsi="TH SarabunPSK" w:cs="TH SarabunPSK"/>
          <w:sz w:val="32"/>
          <w:szCs w:val="32"/>
          <w:cs/>
          <w:lang w:bidi="th-TH"/>
        </w:rPr>
        <w:t>าผู้รับจ้างด้วยวิธีพิเศษหรือวิธี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กรณีกรณีพิเศษพร้อมแต่งตั้งคณะกรรมการจัดจ้างและคณะกรรมการตรวจการจ้าง</w:t>
      </w:r>
      <w:r w:rsidR="004B72D4">
        <w:rPr>
          <w:rFonts w:ascii="TH SarabunPSK" w:hAnsi="TH SarabunPSK" w:cs="TH SarabunPSK"/>
          <w:sz w:val="32"/>
          <w:szCs w:val="32"/>
        </w:rPr>
        <w:br/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วพ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วช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ขอส่งสำเนาเอกสารที่เกี่ยวข้องตามรายการ  เพื่อใช้ประกอบประชุมคัดสรรหาผู้รับจ้างต่อไป  ดังนี้</w:t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(1) </w:t>
      </w:r>
      <w:proofErr w:type="gramStart"/>
      <w:r>
        <w:rPr>
          <w:rFonts w:ascii="TH SarabunPSK" w:hAnsi="TH SarabunPSK" w:cs="TH SarabunPSK"/>
          <w:sz w:val="32"/>
          <w:szCs w:val="32"/>
          <w:cs/>
          <w:lang w:bidi="th-TH"/>
        </w:rPr>
        <w:t>สำเนาบันทึกอนุมัติข้อกำหนดโครงการ  พร้อมแต่งตั้งคณะกรรมการจัดจ้าง</w:t>
      </w:r>
      <w:proofErr w:type="gramEnd"/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  และคณะกรรมการตรวจการจ้าง </w:t>
      </w:r>
      <w:r>
        <w:rPr>
          <w:rFonts w:ascii="TH SarabunPSK" w:hAnsi="TH SarabunPSK" w:cs="TH SarabunPSK"/>
          <w:sz w:val="32"/>
          <w:szCs w:val="32"/>
        </w:rPr>
        <w:t>"</w:t>
      </w:r>
      <w:r w:rsidRPr="00B05D25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A81777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Pr="00B05D25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"</w:t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(2)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ข้อกำหนดโครงการ </w:t>
      </w:r>
      <w:r>
        <w:rPr>
          <w:rFonts w:ascii="TH SarabunPSK" w:hAnsi="TH SarabunPSK" w:cs="TH SarabunPSK"/>
          <w:sz w:val="32"/>
          <w:szCs w:val="32"/>
        </w:rPr>
        <w:t>(TOR) "</w:t>
      </w:r>
      <w:r w:rsidRPr="009C7D73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A81777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Pr="009C7D73">
        <w:rPr>
          <w:rFonts w:ascii="TH SarabunPSK" w:hAnsi="TH SarabunPSK" w:cs="TH SarabunPSK"/>
          <w:color w:val="FF0000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"</w:t>
      </w:r>
    </w:p>
    <w:p w:rsidR="00F31BA4" w:rsidRDefault="007D3014">
      <w:r>
        <w:rPr>
          <w:rFonts w:ascii="TH SarabunPSK" w:hAnsi="TH SarabunPSK" w:cs="TH SarabunPSK"/>
          <w:sz w:val="32"/>
          <w:szCs w:val="32"/>
        </w:rPr>
        <w:t xml:space="preserve">      (3)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ราคากลางจ้างงานวิจัย </w:t>
      </w:r>
      <w:r w:rsidR="00357522">
        <w:rPr>
          <w:rFonts w:ascii="TH SarabunPSK" w:hAnsi="TH SarabunPSK" w:cs="TH SarabunPSK"/>
          <w:sz w:val="32"/>
          <w:szCs w:val="32"/>
        </w:rPr>
        <w:t>"</w:t>
      </w:r>
      <w:r w:rsidR="00357522" w:rsidRPr="009C7D73">
        <w:rPr>
          <w:rFonts w:ascii="TH SarabunPSK" w:hAnsi="TH SarabunPSK" w:cs="TH SarabunPSK"/>
          <w:color w:val="FF0000"/>
          <w:sz w:val="32"/>
          <w:szCs w:val="32"/>
        </w:rPr>
        <w:t>[</w:t>
      </w:r>
      <w:proofErr w:type="spellStart"/>
      <w:r w:rsidR="00A81777">
        <w:rPr>
          <w:rFonts w:ascii="TH SarabunPSK" w:hAnsi="TH SarabunPSK" w:cs="TH SarabunPSK"/>
          <w:color w:val="FF0000"/>
          <w:sz w:val="32"/>
          <w:szCs w:val="32"/>
        </w:rPr>
        <w:t>projectName</w:t>
      </w:r>
      <w:proofErr w:type="spellEnd"/>
      <w:r w:rsidR="00357522" w:rsidRPr="009C7D73">
        <w:rPr>
          <w:rFonts w:ascii="TH SarabunPSK" w:hAnsi="TH SarabunPSK" w:cs="TH SarabunPSK"/>
          <w:color w:val="FF0000"/>
          <w:sz w:val="32"/>
          <w:szCs w:val="32"/>
        </w:rPr>
        <w:t>]</w:t>
      </w:r>
      <w:r w:rsidR="009A0807">
        <w:rPr>
          <w:rFonts w:ascii="TH SarabunPSK" w:hAnsi="TH SarabunPSK" w:cs="TH SarabunPSK"/>
          <w:sz w:val="32"/>
          <w:szCs w:val="32"/>
        </w:rPr>
        <w:t>"</w:t>
      </w:r>
    </w:p>
    <w:p w:rsidR="00E62BD3" w:rsidRDefault="007D3014" w:rsidP="0005117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>จึงเรียนมาเพื่อโปรดทราบและเก็บเอกสารไว้ประกอบการประชุมในครั้งต่อไป</w:t>
      </w:r>
      <w:r w:rsidR="00357522">
        <w:rPr>
          <w:rFonts w:ascii="TH SarabunPSK" w:hAnsi="TH SarabunPSK" w:cs="TH SarabunPSK"/>
          <w:sz w:val="32"/>
          <w:szCs w:val="32"/>
        </w:rPr>
        <w:br/>
      </w:r>
    </w:p>
    <w:p w:rsidR="003B1A7D" w:rsidRPr="00051172" w:rsidRDefault="003B1A7D" w:rsidP="00051172">
      <w:pPr>
        <w:rPr>
          <w:rFonts w:ascii="TH SarabunPSK" w:hAnsi="TH SarabunPSK" w:cs="TH SarabunPSK"/>
          <w:sz w:val="32"/>
          <w:szCs w:val="32"/>
        </w:rPr>
      </w:pPr>
    </w:p>
    <w:p w:rsidR="00F31BA4" w:rsidRDefault="00CA27F6" w:rsidP="00E62BD3">
      <w:pPr>
        <w:ind w:left="5760" w:firstLine="720"/>
        <w:rPr>
          <w:rFonts w:ascii="TH SarabunPSK" w:hAnsi="TH SarabunPSK" w:cs="TH SarabunPSK"/>
          <w:color w:val="FF0000"/>
          <w:sz w:val="32"/>
          <w:szCs w:val="32"/>
          <w:lang w:bidi="th-TH"/>
        </w:rPr>
      </w:pPr>
      <w:r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[</w:t>
      </w:r>
      <w:proofErr w:type="gramStart"/>
      <w:r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from</w:t>
      </w:r>
      <w:proofErr w:type="gramEnd"/>
      <w:r w:rsidRPr="004B72D4">
        <w:rPr>
          <w:rFonts w:ascii="TH SarabunPSK" w:hAnsi="TH SarabunPSK" w:cs="TH SarabunPSK"/>
          <w:color w:val="FF0000"/>
          <w:sz w:val="32"/>
          <w:szCs w:val="32"/>
          <w:lang w:bidi="th-TH"/>
        </w:rPr>
        <w:t>]</w:t>
      </w:r>
    </w:p>
    <w:p w:rsidR="00E62BD3" w:rsidRDefault="00E62BD3" w:rsidP="00E62BD3"/>
    <w:p w:rsidR="00F31BA4" w:rsidRDefault="007D3014">
      <w:r>
        <w:rPr>
          <w:rFonts w:ascii="TH SarabunPSK" w:hAnsi="TH SarabunPSK" w:cs="TH SarabunPSK"/>
          <w:sz w:val="32"/>
          <w:szCs w:val="32"/>
          <w:u w:val="single" w:color="000000"/>
          <w:cs/>
          <w:lang w:bidi="th-TH"/>
        </w:rPr>
        <w:t>แจ้งท้าย</w:t>
      </w:r>
    </w:p>
    <w:p w:rsidR="00F31BA4" w:rsidRDefault="007D3014">
      <w:pPr>
        <w:rPr>
          <w:rFonts w:ascii="TH SarabunPSK" w:hAnsi="TH SarabunPSK" w:cs="TH SarabunPSK"/>
          <w:sz w:val="32"/>
          <w:szCs w:val="32"/>
          <w:u w:val="single" w:color="000000"/>
          <w:lang w:bidi="th-TH"/>
        </w:rPr>
      </w:pPr>
      <w:r>
        <w:rPr>
          <w:rFonts w:ascii="TH SarabunPSK" w:hAnsi="TH SarabunPSK" w:cs="TH SarabunPSK"/>
          <w:sz w:val="32"/>
          <w:szCs w:val="32"/>
          <w:u w:val="single" w:color="000000"/>
          <w:cs/>
          <w:lang w:bidi="th-TH"/>
        </w:rPr>
        <w:t>รายชื่อคณะกรรมการจัดจ้าง</w:t>
      </w:r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  <w:gridCol w:w="2410"/>
      </w:tblGrid>
      <w:tr w:rsidR="000A728A" w:rsidRPr="00886A06" w:rsidTr="005F3671">
        <w:tc>
          <w:tcPr>
            <w:tcW w:w="2235" w:type="dxa"/>
          </w:tcPr>
          <w:p w:rsidR="000A728A" w:rsidRPr="00886A06" w:rsidRDefault="000A728A">
            <w:pPr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committeeFirst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1984" w:type="dxa"/>
          </w:tcPr>
          <w:p w:rsidR="000A728A" w:rsidRPr="00886A06" w:rsidRDefault="000A728A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committeeLast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3260" w:type="dxa"/>
          </w:tcPr>
          <w:p w:rsidR="000A728A" w:rsidRPr="00886A06" w:rsidRDefault="000A728A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committeePrefix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0A728A" w:rsidRPr="00886A06" w:rsidRDefault="000A728A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committeePosition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</w:tr>
    </w:tbl>
    <w:p w:rsidR="002824CC" w:rsidRDefault="007D3014">
      <w:pPr>
        <w:rPr>
          <w:rFonts w:ascii="TH SarabunPSK" w:hAnsi="TH SarabunPSK" w:cs="TH SarabunPSK"/>
          <w:sz w:val="32"/>
          <w:szCs w:val="32"/>
          <w:u w:val="single" w:color="000000"/>
          <w:lang w:bidi="th-TH"/>
        </w:rPr>
      </w:pPr>
      <w:r>
        <w:rPr>
          <w:rFonts w:ascii="TH SarabunPSK" w:hAnsi="TH SarabunPSK" w:cs="TH SarabunPSK"/>
          <w:sz w:val="32"/>
          <w:szCs w:val="32"/>
          <w:u w:val="single" w:color="000000"/>
          <w:cs/>
          <w:lang w:bidi="th-TH"/>
        </w:rPr>
        <w:t>รายชื่อคณะกรรมการตรวจการจ้าง</w:t>
      </w:r>
      <w:bookmarkStart w:id="0" w:name="_GoBack"/>
      <w:bookmarkEnd w:id="0"/>
    </w:p>
    <w:tbl>
      <w:tblPr>
        <w:tblStyle w:val="TableGrid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3260"/>
        <w:gridCol w:w="2410"/>
      </w:tblGrid>
      <w:tr w:rsidR="000A728A" w:rsidRPr="00886A06" w:rsidTr="005F3671">
        <w:tc>
          <w:tcPr>
            <w:tcW w:w="2235" w:type="dxa"/>
          </w:tcPr>
          <w:p w:rsidR="000A728A" w:rsidRPr="00886A06" w:rsidRDefault="000A728A" w:rsidP="00D40038">
            <w:pPr>
              <w:rPr>
                <w:rFonts w:ascii="TH SarabunPSK" w:hAnsi="TH SarabunPSK" w:cs="TH SarabunPSK"/>
                <w:sz w:val="30"/>
                <w:szCs w:val="3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committeeCFirst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1984" w:type="dxa"/>
          </w:tcPr>
          <w:p w:rsidR="000A728A" w:rsidRPr="00886A06" w:rsidRDefault="000A728A" w:rsidP="00D40038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committeeCLast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3260" w:type="dxa"/>
          </w:tcPr>
          <w:p w:rsidR="000A728A" w:rsidRPr="00886A06" w:rsidRDefault="000A728A" w:rsidP="00D40038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committeeCPrefix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  <w:tc>
          <w:tcPr>
            <w:tcW w:w="2410" w:type="dxa"/>
          </w:tcPr>
          <w:p w:rsidR="000A728A" w:rsidRPr="00886A06" w:rsidRDefault="000A728A" w:rsidP="00D40038">
            <w:pPr>
              <w:rPr>
                <w:rFonts w:ascii="TH SarabunPSK" w:hAnsi="TH SarabunPSK" w:cs="TH SarabunPSK"/>
                <w:sz w:val="30"/>
                <w:szCs w:val="30"/>
                <w:u w:val="single" w:color="000000"/>
                <w:lang w:bidi="th-TH"/>
              </w:rPr>
            </w:pPr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[</w:t>
            </w:r>
            <w:proofErr w:type="spellStart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committeeCPosition</w:t>
            </w:r>
            <w:proofErr w:type="spellEnd"/>
            <w:r w:rsidRPr="00886A06">
              <w:rPr>
                <w:rFonts w:ascii="TH SarabunPSK" w:hAnsi="TH SarabunPSK" w:cs="TH SarabunPSK"/>
                <w:color w:val="FF0000"/>
                <w:sz w:val="30"/>
                <w:szCs w:val="30"/>
              </w:rPr>
              <w:t>]</w:t>
            </w:r>
          </w:p>
        </w:tc>
      </w:tr>
    </w:tbl>
    <w:p w:rsidR="005F4DE3" w:rsidRPr="00F04E7D" w:rsidRDefault="005F4DE3" w:rsidP="00F14320">
      <w:pPr>
        <w:pStyle w:val="HTMLPreformatted"/>
        <w:shd w:val="clear" w:color="auto" w:fill="FFFFFF"/>
        <w:rPr>
          <w:rFonts w:ascii="inherit" w:hAnsi="inherit"/>
          <w:color w:val="FF0000"/>
        </w:rPr>
      </w:pPr>
    </w:p>
    <w:sectPr w:rsidR="005F4DE3" w:rsidRPr="00F04E7D" w:rsidSect="00A2233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217F62"/>
    <w:rsid w:val="00051172"/>
    <w:rsid w:val="000A728A"/>
    <w:rsid w:val="000F3245"/>
    <w:rsid w:val="00157AF0"/>
    <w:rsid w:val="0016028F"/>
    <w:rsid w:val="001915A3"/>
    <w:rsid w:val="00217F62"/>
    <w:rsid w:val="002824CC"/>
    <w:rsid w:val="002E3A7A"/>
    <w:rsid w:val="00357522"/>
    <w:rsid w:val="003B1A7D"/>
    <w:rsid w:val="00433FA5"/>
    <w:rsid w:val="00495D6A"/>
    <w:rsid w:val="004B72D4"/>
    <w:rsid w:val="005F3671"/>
    <w:rsid w:val="005F4DE3"/>
    <w:rsid w:val="005F68AE"/>
    <w:rsid w:val="006115B0"/>
    <w:rsid w:val="00677C81"/>
    <w:rsid w:val="006D17A4"/>
    <w:rsid w:val="00700628"/>
    <w:rsid w:val="007A01C9"/>
    <w:rsid w:val="007D3014"/>
    <w:rsid w:val="007F5A47"/>
    <w:rsid w:val="008370F8"/>
    <w:rsid w:val="00850F55"/>
    <w:rsid w:val="00886A06"/>
    <w:rsid w:val="008E76E2"/>
    <w:rsid w:val="009A0807"/>
    <w:rsid w:val="009B7829"/>
    <w:rsid w:val="009C7D73"/>
    <w:rsid w:val="00A22337"/>
    <w:rsid w:val="00A81777"/>
    <w:rsid w:val="00A829A3"/>
    <w:rsid w:val="00A906D8"/>
    <w:rsid w:val="00AB5A74"/>
    <w:rsid w:val="00AD3295"/>
    <w:rsid w:val="00AD4A74"/>
    <w:rsid w:val="00AE5713"/>
    <w:rsid w:val="00AF31E9"/>
    <w:rsid w:val="00B0210A"/>
    <w:rsid w:val="00B05D25"/>
    <w:rsid w:val="00B23EF5"/>
    <w:rsid w:val="00C00F97"/>
    <w:rsid w:val="00C37DA5"/>
    <w:rsid w:val="00CA27F6"/>
    <w:rsid w:val="00CF2268"/>
    <w:rsid w:val="00D402FE"/>
    <w:rsid w:val="00D40988"/>
    <w:rsid w:val="00D8648D"/>
    <w:rsid w:val="00E17CA7"/>
    <w:rsid w:val="00E62BD3"/>
    <w:rsid w:val="00F04E7D"/>
    <w:rsid w:val="00F071AE"/>
    <w:rsid w:val="00F14320"/>
    <w:rsid w:val="00F31BA4"/>
    <w:rsid w:val="00F6035D"/>
    <w:rsid w:val="00F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9CE762BE-35C6-435E-B2E5-2CBE70F0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0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0F97"/>
    <w:rPr>
      <w:rFonts w:ascii="Courier New" w:eastAsia="Times New Roman" w:hAnsi="Courier New" w:cs="Courier New"/>
      <w:sz w:val="20"/>
      <w:szCs w:val="20"/>
      <w:lang w:bidi="th-TH"/>
    </w:rPr>
  </w:style>
  <w:style w:type="table" w:styleId="TableGrid">
    <w:name w:val="Table Grid"/>
    <w:basedOn w:val="TableNormal"/>
    <w:uiPriority w:val="59"/>
    <w:rsid w:val="00F143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Porza X-Jamer CfC</cp:lastModifiedBy>
  <cp:revision>54</cp:revision>
  <dcterms:created xsi:type="dcterms:W3CDTF">2017-04-20T09:50:00Z</dcterms:created>
  <dcterms:modified xsi:type="dcterms:W3CDTF">2017-05-28T07:50:00Z</dcterms:modified>
</cp:coreProperties>
</file>