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jc w:val="center"/>
        <w:rPr>
          <w:rFonts w:ascii="Times" w:cs="Times" w:eastAsia="Times" w:hAnsi="Times"/>
          <w:sz w:val="42"/>
          <w:szCs w:val="42"/>
          <w:u w:val="single"/>
        </w:rPr>
      </w:pPr>
      <w:r w:rsidDel="00000000" w:rsidR="00000000" w:rsidRPr="00000000">
        <w:rPr>
          <w:rFonts w:ascii="Times" w:cs="Times" w:eastAsia="Times" w:hAnsi="Times"/>
          <w:sz w:val="42"/>
          <w:szCs w:val="42"/>
          <w:u w:val="single"/>
          <w:rtl w:val="0"/>
        </w:rPr>
        <w:t xml:space="preserve">Project Proposal Format</w:t>
      </w:r>
    </w:p>
    <w:p w:rsidR="00000000" w:rsidDel="00000000" w:rsidP="00000000" w:rsidRDefault="00000000" w:rsidRPr="00000000" w14:paraId="00000002">
      <w:pPr>
        <w:spacing w:after="240" w:lineRule="auto"/>
        <w:rPr>
          <w:rFonts w:ascii="Times" w:cs="Times" w:eastAsia="Times" w:hAnsi="Times"/>
          <w:color w:val="0000ff"/>
          <w:sz w:val="30"/>
          <w:szCs w:val="30"/>
        </w:rPr>
      </w:pPr>
      <w:r w:rsidDel="00000000" w:rsidR="00000000" w:rsidRPr="00000000">
        <w:rPr>
          <w:rFonts w:ascii="Times" w:cs="Times" w:eastAsia="Times" w:hAnsi="Times"/>
          <w:sz w:val="30"/>
          <w:szCs w:val="30"/>
          <w:rtl w:val="0"/>
        </w:rPr>
        <w:t xml:space="preserve">Project Title:</w:t>
      </w:r>
      <w:r w:rsidDel="00000000" w:rsidR="00000000" w:rsidRPr="00000000">
        <w:rPr>
          <w:rFonts w:ascii="Times" w:cs="Times" w:eastAsia="Times" w:hAnsi="Times"/>
          <w:color w:val="0000ff"/>
          <w:sz w:val="30"/>
          <w:szCs w:val="30"/>
          <w:rtl w:val="0"/>
        </w:rPr>
        <w:t xml:space="preserve"> Water Quality Monitoring System</w:t>
      </w:r>
    </w:p>
    <w:p w:rsidR="00000000" w:rsidDel="00000000" w:rsidP="00000000" w:rsidRDefault="00000000" w:rsidRPr="00000000" w14:paraId="00000003">
      <w:pPr>
        <w:spacing w:after="240" w:lineRule="auto"/>
        <w:rPr>
          <w:rFonts w:ascii="Times" w:cs="Times" w:eastAsia="Times" w:hAnsi="Times"/>
          <w:color w:val="0000ff"/>
          <w:sz w:val="30"/>
          <w:szCs w:val="30"/>
        </w:rPr>
      </w:pPr>
      <w:r w:rsidDel="00000000" w:rsidR="00000000" w:rsidRPr="00000000">
        <w:rPr>
          <w:rFonts w:ascii="Times" w:cs="Times" w:eastAsia="Times" w:hAnsi="Times"/>
          <w:sz w:val="30"/>
          <w:szCs w:val="30"/>
          <w:rtl w:val="0"/>
        </w:rPr>
        <w:t xml:space="preserve">Team ID: </w:t>
      </w:r>
      <w:r w:rsidDel="00000000" w:rsidR="00000000" w:rsidRPr="00000000">
        <w:rPr>
          <w:rFonts w:ascii="Times" w:cs="Times" w:eastAsia="Times" w:hAnsi="Times"/>
          <w:color w:val="0000ff"/>
          <w:sz w:val="30"/>
          <w:szCs w:val="30"/>
          <w:rtl w:val="0"/>
        </w:rPr>
        <w:t xml:space="preserve">1</w:t>
      </w:r>
    </w:p>
    <w:p w:rsidR="00000000" w:rsidDel="00000000" w:rsidP="00000000" w:rsidRDefault="00000000" w:rsidRPr="00000000" w14:paraId="00000004">
      <w:pPr>
        <w:spacing w:after="240" w:lineRule="auto"/>
        <w:rPr>
          <w:rFonts w:ascii="Times" w:cs="Times" w:eastAsia="Times" w:hAnsi="Times"/>
          <w:sz w:val="30"/>
          <w:szCs w:val="30"/>
        </w:rPr>
      </w:pPr>
      <w:r w:rsidDel="00000000" w:rsidR="00000000" w:rsidRPr="00000000">
        <w:rPr>
          <w:rFonts w:ascii="Times" w:cs="Times" w:eastAsia="Times" w:hAnsi="Times"/>
          <w:sz w:val="30"/>
          <w:szCs w:val="30"/>
          <w:rtl w:val="0"/>
        </w:rPr>
        <w:t xml:space="preserve">Team Members:</w:t>
      </w:r>
    </w:p>
    <w:p w:rsidR="00000000" w:rsidDel="00000000" w:rsidP="00000000" w:rsidRDefault="00000000" w:rsidRPr="00000000" w14:paraId="00000005">
      <w:pPr>
        <w:spacing w:after="240" w:lineRule="auto"/>
        <w:rPr>
          <w:rFonts w:ascii="Times" w:cs="Times" w:eastAsia="Times" w:hAnsi="Times"/>
          <w:color w:val="0000ff"/>
          <w:sz w:val="30"/>
          <w:szCs w:val="30"/>
        </w:rPr>
      </w:pPr>
      <w:r w:rsidDel="00000000" w:rsidR="00000000" w:rsidRPr="00000000">
        <w:rPr>
          <w:rFonts w:ascii="Times" w:cs="Times" w:eastAsia="Times" w:hAnsi="Times"/>
          <w:color w:val="0000ff"/>
          <w:sz w:val="30"/>
          <w:szCs w:val="30"/>
          <w:rtl w:val="0"/>
        </w:rPr>
        <w:tab/>
        <w:t xml:space="preserve">Sarah Roomi</w:t>
      </w:r>
    </w:p>
    <w:p w:rsidR="00000000" w:rsidDel="00000000" w:rsidP="00000000" w:rsidRDefault="00000000" w:rsidRPr="00000000" w14:paraId="00000006">
      <w:pPr>
        <w:spacing w:after="240" w:lineRule="auto"/>
        <w:rPr>
          <w:rFonts w:ascii="Times" w:cs="Times" w:eastAsia="Times" w:hAnsi="Times"/>
          <w:color w:val="0000ff"/>
          <w:sz w:val="30"/>
          <w:szCs w:val="30"/>
        </w:rPr>
      </w:pPr>
      <w:r w:rsidDel="00000000" w:rsidR="00000000" w:rsidRPr="00000000">
        <w:rPr>
          <w:rFonts w:ascii="Times" w:cs="Times" w:eastAsia="Times" w:hAnsi="Times"/>
          <w:color w:val="0000ff"/>
          <w:sz w:val="30"/>
          <w:szCs w:val="30"/>
          <w:rtl w:val="0"/>
        </w:rPr>
        <w:tab/>
        <w:t xml:space="preserve">Janya Kaushal Bhatt</w:t>
      </w:r>
    </w:p>
    <w:p w:rsidR="00000000" w:rsidDel="00000000" w:rsidP="00000000" w:rsidRDefault="00000000" w:rsidRPr="00000000" w14:paraId="00000007">
      <w:pPr>
        <w:spacing w:after="240" w:lineRule="auto"/>
        <w:rPr>
          <w:rFonts w:ascii="Times" w:cs="Times" w:eastAsia="Times" w:hAnsi="Times"/>
          <w:sz w:val="34"/>
          <w:szCs w:val="34"/>
        </w:rPr>
      </w:pPr>
      <w:r w:rsidDel="00000000" w:rsidR="00000000" w:rsidRPr="00000000">
        <w:rPr>
          <w:rFonts w:ascii="Times" w:cs="Times" w:eastAsia="Times" w:hAnsi="Times"/>
          <w:color w:val="0000ff"/>
          <w:sz w:val="30"/>
          <w:szCs w:val="30"/>
          <w:rtl w:val="0"/>
        </w:rPr>
        <w:tab/>
        <w:t xml:space="preserve">Priyanka Agarwal</w:t>
      </w:r>
      <w:r w:rsidDel="00000000" w:rsidR="00000000" w:rsidRPr="00000000">
        <w:rPr>
          <w:rtl w:val="0"/>
        </w:rPr>
      </w:r>
    </w:p>
    <w:p w:rsidR="00000000" w:rsidDel="00000000" w:rsidP="00000000" w:rsidRDefault="00000000" w:rsidRPr="00000000" w14:paraId="00000008">
      <w:pPr>
        <w:spacing w:after="240" w:lineRule="auto"/>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Introduction:</w:t>
      </w:r>
    </w:p>
    <w:p w:rsidR="00000000" w:rsidDel="00000000" w:rsidP="00000000" w:rsidRDefault="00000000" w:rsidRPr="00000000" w14:paraId="00000009">
      <w:pPr>
        <w:spacing w:after="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a. Explain the problem the project aims to solve or the opportunity it seeks to capitalize on.</w:t>
      </w:r>
    </w:p>
    <w:p w:rsidR="00000000" w:rsidDel="00000000" w:rsidP="00000000" w:rsidRDefault="00000000" w:rsidRPr="00000000" w14:paraId="0000000A">
      <w:pPr>
        <w:keepNext w:val="1"/>
        <w:keepLines w:val="1"/>
        <w:spacing w:after="240" w:lineRule="auto"/>
        <w:ind w:left="0" w:firstLine="0"/>
        <w:rPr>
          <w:rFonts w:ascii="Times" w:cs="Times" w:eastAsia="Times" w:hAnsi="Times"/>
          <w:color w:val="ff0000"/>
          <w:sz w:val="26"/>
          <w:szCs w:val="26"/>
        </w:rPr>
      </w:pPr>
      <w:r w:rsidDel="00000000" w:rsidR="00000000" w:rsidRPr="00000000">
        <w:rPr>
          <w:rFonts w:ascii="Times" w:cs="Times" w:eastAsia="Times" w:hAnsi="Times"/>
          <w:color w:val="0000ff"/>
          <w:sz w:val="26"/>
          <w:szCs w:val="26"/>
          <w:rtl w:val="0"/>
        </w:rPr>
        <w:t xml:space="preserve">Access to clean and safe drinking water is a fundamental necessity. Contaminated water can lead to serious health hazards, including waterborne diseases such as cholera, dysentery, and typhoid. Many drinking water sources, such as water coolers in hostels or mess kitchens, do not have continuous monitoring systems, making it difficult to detect contamination before consumption.</w:t>
      </w:r>
      <w:r w:rsidDel="00000000" w:rsidR="00000000" w:rsidRPr="00000000">
        <w:rPr>
          <w:rtl w:val="0"/>
        </w:rPr>
      </w:r>
    </w:p>
    <w:p w:rsidR="00000000" w:rsidDel="00000000" w:rsidP="00000000" w:rsidRDefault="00000000" w:rsidRPr="00000000" w14:paraId="0000000B">
      <w:pPr>
        <w:spacing w:after="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b. Describe the project's objectives and deliverables.</w:t>
      </w:r>
    </w:p>
    <w:p w:rsidR="00000000" w:rsidDel="00000000" w:rsidP="00000000" w:rsidRDefault="00000000" w:rsidRPr="00000000" w14:paraId="0000000C">
      <w:pPr>
        <w:keepNext w:val="0"/>
        <w:keepLines w:val="1"/>
        <w:spacing w:after="0" w:lineRule="auto"/>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This project aims to develop a portable water quality monitoring system that can be attached to a drinking water source to measure key water quality parameters in real time. The system will:</w:t>
      </w:r>
    </w:p>
    <w:p w:rsidR="00000000" w:rsidDel="00000000" w:rsidP="00000000" w:rsidRDefault="00000000" w:rsidRPr="00000000" w14:paraId="0000000D">
      <w:pPr>
        <w:keepNext w:val="0"/>
        <w:keepLines w:val="1"/>
        <w:numPr>
          <w:ilvl w:val="0"/>
          <w:numId w:val="6"/>
        </w:numPr>
        <w:spacing w:after="0" w:lineRule="auto"/>
        <w:ind w:left="72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Utilize sensors to measure pH level, turbidity, Total Dissolved Solids (TDS), temperature, and volatile organic compounds (VOC).</w:t>
      </w:r>
    </w:p>
    <w:p w:rsidR="00000000" w:rsidDel="00000000" w:rsidP="00000000" w:rsidRDefault="00000000" w:rsidRPr="00000000" w14:paraId="0000000E">
      <w:pPr>
        <w:keepNext w:val="0"/>
        <w:keepLines w:val="1"/>
        <w:numPr>
          <w:ilvl w:val="0"/>
          <w:numId w:val="6"/>
        </w:numPr>
        <w:spacing w:after="0" w:before="0" w:lineRule="auto"/>
        <w:ind w:left="72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Implement a centralized dashboard for authorities  to monitor real-time data, receive alerts for abnormal conditions, and manage water treatment actions.</w:t>
      </w:r>
    </w:p>
    <w:p w:rsidR="00000000" w:rsidDel="00000000" w:rsidP="00000000" w:rsidRDefault="00000000" w:rsidRPr="00000000" w14:paraId="0000000F">
      <w:pPr>
        <w:keepNext w:val="0"/>
        <w:keepLines w:val="1"/>
        <w:numPr>
          <w:ilvl w:val="0"/>
          <w:numId w:val="6"/>
        </w:numPr>
        <w:spacing w:after="0" w:before="0" w:lineRule="auto"/>
        <w:ind w:left="72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The system uses ESP32 to collect water quality data from multiple sensors and transmits it via bluetooth / NRF to a ThingsBoard (not sure </w:t>
      </w:r>
      <w:r w:rsidDel="00000000" w:rsidR="00000000" w:rsidRPr="00000000">
        <w:rPr>
          <w:rFonts w:ascii="Times" w:cs="Times" w:eastAsia="Times" w:hAnsi="Times"/>
          <w:color w:val="0000ff"/>
          <w:sz w:val="26"/>
          <w:szCs w:val="26"/>
          <w:rtl w:val="0"/>
        </w:rPr>
        <w:t xml:space="preserve">that we will use this</w:t>
      </w:r>
      <w:r w:rsidDel="00000000" w:rsidR="00000000" w:rsidRPr="00000000">
        <w:rPr>
          <w:rFonts w:ascii="Times" w:cs="Times" w:eastAsia="Times" w:hAnsi="Times"/>
          <w:color w:val="0000ff"/>
          <w:sz w:val="26"/>
          <w:szCs w:val="26"/>
          <w:rtl w:val="0"/>
        </w:rPr>
        <w:t xml:space="preserve"> particular platform for dashboard might use another one) dashboard for real-time monitoring and alerts.</w:t>
      </w:r>
    </w:p>
    <w:p w:rsidR="00000000" w:rsidDel="00000000" w:rsidP="00000000" w:rsidRDefault="00000000" w:rsidRPr="00000000" w14:paraId="00000010">
      <w:pPr>
        <w:keepNext w:val="0"/>
        <w:keepLines w:val="1"/>
        <w:numPr>
          <w:ilvl w:val="0"/>
          <w:numId w:val="6"/>
        </w:numPr>
        <w:spacing w:after="0" w:before="0" w:lineRule="auto"/>
        <w:ind w:left="72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An OLED display provides local readings, and if unsafe levels are detected, notifications are sent, and corrective actions (e.g., chemical dosing) are triggered automatically.</w:t>
      </w:r>
      <w:r w:rsidDel="00000000" w:rsidR="00000000" w:rsidRPr="00000000">
        <w:rPr>
          <w:rFonts w:ascii="Times" w:cs="Times" w:eastAsia="Times" w:hAnsi="Times"/>
          <w:color w:val="ff0000"/>
          <w:sz w:val="26"/>
          <w:szCs w:val="26"/>
          <w:rtl w:val="0"/>
        </w:rPr>
        <w:t xml:space="preserve"> </w:t>
      </w:r>
      <w:r w:rsidDel="00000000" w:rsidR="00000000" w:rsidRPr="00000000">
        <w:rPr>
          <w:rtl w:val="0"/>
        </w:rPr>
      </w:r>
    </w:p>
    <w:p w:rsidR="00000000" w:rsidDel="00000000" w:rsidP="00000000" w:rsidRDefault="00000000" w:rsidRPr="00000000" w14:paraId="00000011">
      <w:pPr>
        <w:keepNext w:val="0"/>
        <w:keepLines w:val="1"/>
        <w:numPr>
          <w:ilvl w:val="0"/>
          <w:numId w:val="6"/>
        </w:numPr>
        <w:spacing w:after="0" w:before="0" w:lineRule="auto"/>
        <w:ind w:left="72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Store and visualize historical data to analyze trends and detect anomalies.</w:t>
      </w:r>
    </w:p>
    <w:p w:rsidR="00000000" w:rsidDel="00000000" w:rsidP="00000000" w:rsidRDefault="00000000" w:rsidRPr="00000000" w14:paraId="00000012">
      <w:pPr>
        <w:keepNext w:val="0"/>
        <w:keepLines w:val="1"/>
        <w:numPr>
          <w:ilvl w:val="0"/>
          <w:numId w:val="6"/>
        </w:numPr>
        <w:spacing w:after="0" w:before="0" w:lineRule="auto"/>
        <w:ind w:left="72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Use peristaltic pumps to dispense corrective chemicals when water quality deviates from safe thresholds.</w:t>
      </w:r>
      <w:r w:rsidDel="00000000" w:rsidR="00000000" w:rsidRPr="00000000">
        <w:rPr>
          <w:rtl w:val="0"/>
        </w:rPr>
      </w:r>
    </w:p>
    <w:p w:rsidR="00000000" w:rsidDel="00000000" w:rsidP="00000000" w:rsidRDefault="00000000" w:rsidRPr="00000000" w14:paraId="00000013">
      <w:pPr>
        <w:keepNext w:val="0"/>
        <w:keepLines w:val="1"/>
        <w:numPr>
          <w:ilvl w:val="0"/>
          <w:numId w:val="6"/>
        </w:numPr>
        <w:spacing w:after="0" w:lineRule="auto"/>
        <w:ind w:left="72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Perform failure analysis and calibration to ensure accuracy and reliability.</w:t>
      </w:r>
    </w:p>
    <w:p w:rsidR="00000000" w:rsidDel="00000000" w:rsidP="00000000" w:rsidRDefault="00000000" w:rsidRPr="00000000" w14:paraId="00000014">
      <w:pPr>
        <w:keepNext w:val="0"/>
        <w:keepLines w:val="1"/>
        <w:numPr>
          <w:ilvl w:val="0"/>
          <w:numId w:val="6"/>
        </w:numPr>
        <w:spacing w:after="0" w:lineRule="auto"/>
        <w:ind w:left="72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Display real-time sensor readings on an OLED display for instant local monitoring without relying on internet connectivity.</w:t>
      </w:r>
    </w:p>
    <w:p w:rsidR="00000000" w:rsidDel="00000000" w:rsidP="00000000" w:rsidRDefault="00000000" w:rsidRPr="00000000" w14:paraId="00000015">
      <w:pPr>
        <w:keepNext w:val="0"/>
        <w:keepLines w:val="1"/>
        <w:spacing w:after="0" w:lineRule="auto"/>
        <w:rPr>
          <w:rFonts w:ascii="Times" w:cs="Times" w:eastAsia="Times" w:hAnsi="Times"/>
          <w:color w:val="0000ff"/>
          <w:sz w:val="26"/>
          <w:szCs w:val="26"/>
        </w:rPr>
      </w:pPr>
      <w:r w:rsidDel="00000000" w:rsidR="00000000" w:rsidRPr="00000000">
        <w:rPr>
          <w:rtl w:val="0"/>
        </w:rPr>
      </w:r>
    </w:p>
    <w:p w:rsidR="00000000" w:rsidDel="00000000" w:rsidP="00000000" w:rsidRDefault="00000000" w:rsidRPr="00000000" w14:paraId="00000016">
      <w:pPr>
        <w:spacing w:after="240" w:lineRule="auto"/>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Hardware Requirements:</w:t>
      </w:r>
    </w:p>
    <w:p w:rsidR="00000000" w:rsidDel="00000000" w:rsidP="00000000" w:rsidRDefault="00000000" w:rsidRPr="00000000" w14:paraId="00000017">
      <w:pPr>
        <w:spacing w:after="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a. List the required hardware components such as sensors, actuators, controllers, and other Devices.</w:t>
      </w:r>
    </w:p>
    <w:p w:rsidR="00000000" w:rsidDel="00000000" w:rsidP="00000000" w:rsidRDefault="00000000" w:rsidRPr="00000000" w14:paraId="00000018">
      <w:pPr>
        <w:spacing w:after="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b. Specify the quantities and series of each component that is required.</w:t>
      </w:r>
    </w:p>
    <w:p w:rsidR="00000000" w:rsidDel="00000000" w:rsidP="00000000" w:rsidRDefault="00000000" w:rsidRPr="00000000" w14:paraId="00000019">
      <w:pPr>
        <w:numPr>
          <w:ilvl w:val="0"/>
          <w:numId w:val="2"/>
        </w:numPr>
        <w:spacing w:after="0" w:afterAutospacing="0" w:lineRule="auto"/>
        <w:ind w:left="720" w:hanging="36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Controllers</w:t>
      </w:r>
    </w:p>
    <w:p w:rsidR="00000000" w:rsidDel="00000000" w:rsidP="00000000" w:rsidRDefault="00000000" w:rsidRPr="00000000" w14:paraId="0000001A">
      <w:pPr>
        <w:numPr>
          <w:ilvl w:val="1"/>
          <w:numId w:val="2"/>
        </w:numPr>
        <w:spacing w:after="0" w:afterAutospacing="0" w:lineRule="auto"/>
        <w:ind w:left="1440" w:hanging="36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ESP32 - (1)</w:t>
      </w:r>
    </w:p>
    <w:p w:rsidR="00000000" w:rsidDel="00000000" w:rsidP="00000000" w:rsidRDefault="00000000" w:rsidRPr="00000000" w14:paraId="0000001B">
      <w:pPr>
        <w:numPr>
          <w:ilvl w:val="0"/>
          <w:numId w:val="2"/>
        </w:numPr>
        <w:spacing w:after="0" w:afterAutospacing="0" w:lineRule="auto"/>
        <w:ind w:left="720" w:hanging="36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Sensors</w:t>
      </w:r>
    </w:p>
    <w:p w:rsidR="00000000" w:rsidDel="00000000" w:rsidP="00000000" w:rsidRDefault="00000000" w:rsidRPr="00000000" w14:paraId="0000001C">
      <w:pPr>
        <w:numPr>
          <w:ilvl w:val="1"/>
          <w:numId w:val="2"/>
        </w:numPr>
        <w:spacing w:after="0" w:afterAutospacing="0" w:lineRule="auto"/>
        <w:ind w:left="1440" w:hanging="36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VOC Sensor - (1)</w:t>
      </w:r>
    </w:p>
    <w:p w:rsidR="00000000" w:rsidDel="00000000" w:rsidP="00000000" w:rsidRDefault="00000000" w:rsidRPr="00000000" w14:paraId="0000001D">
      <w:pPr>
        <w:numPr>
          <w:ilvl w:val="1"/>
          <w:numId w:val="2"/>
        </w:numPr>
        <w:spacing w:after="0" w:afterAutospacing="0" w:lineRule="auto"/>
        <w:ind w:left="1440" w:hanging="36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pH level - (1)</w:t>
      </w:r>
    </w:p>
    <w:p w:rsidR="00000000" w:rsidDel="00000000" w:rsidP="00000000" w:rsidRDefault="00000000" w:rsidRPr="00000000" w14:paraId="0000001E">
      <w:pPr>
        <w:numPr>
          <w:ilvl w:val="1"/>
          <w:numId w:val="2"/>
        </w:numPr>
        <w:spacing w:after="0" w:afterAutospacing="0" w:lineRule="auto"/>
        <w:ind w:left="1440" w:hanging="36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Turbidity - (1)</w:t>
      </w:r>
    </w:p>
    <w:p w:rsidR="00000000" w:rsidDel="00000000" w:rsidP="00000000" w:rsidRDefault="00000000" w:rsidRPr="00000000" w14:paraId="0000001F">
      <w:pPr>
        <w:numPr>
          <w:ilvl w:val="1"/>
          <w:numId w:val="2"/>
        </w:numPr>
        <w:spacing w:after="0" w:afterAutospacing="0" w:lineRule="auto"/>
        <w:ind w:left="1440" w:hanging="36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TDS - (1)</w:t>
      </w:r>
    </w:p>
    <w:p w:rsidR="00000000" w:rsidDel="00000000" w:rsidP="00000000" w:rsidRDefault="00000000" w:rsidRPr="00000000" w14:paraId="00000020">
      <w:pPr>
        <w:numPr>
          <w:ilvl w:val="1"/>
          <w:numId w:val="2"/>
        </w:numPr>
        <w:spacing w:after="0" w:afterAutospacing="0" w:lineRule="auto"/>
        <w:ind w:left="1440" w:hanging="36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Temperature - (1)</w:t>
      </w:r>
    </w:p>
    <w:p w:rsidR="00000000" w:rsidDel="00000000" w:rsidP="00000000" w:rsidRDefault="00000000" w:rsidRPr="00000000" w14:paraId="00000021">
      <w:pPr>
        <w:numPr>
          <w:ilvl w:val="0"/>
          <w:numId w:val="2"/>
        </w:numPr>
        <w:spacing w:after="0" w:afterAutospacing="0" w:lineRule="auto"/>
        <w:ind w:left="720" w:hanging="36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Actuators</w:t>
      </w:r>
    </w:p>
    <w:p w:rsidR="00000000" w:rsidDel="00000000" w:rsidP="00000000" w:rsidRDefault="00000000" w:rsidRPr="00000000" w14:paraId="00000022">
      <w:pPr>
        <w:numPr>
          <w:ilvl w:val="1"/>
          <w:numId w:val="2"/>
        </w:numPr>
        <w:spacing w:after="0" w:afterAutospacing="0" w:lineRule="auto"/>
        <w:ind w:left="1440" w:hanging="36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Peristaltic Pump (4)</w:t>
      </w:r>
    </w:p>
    <w:p w:rsidR="00000000" w:rsidDel="00000000" w:rsidP="00000000" w:rsidRDefault="00000000" w:rsidRPr="00000000" w14:paraId="00000023">
      <w:pPr>
        <w:numPr>
          <w:ilvl w:val="0"/>
          <w:numId w:val="2"/>
        </w:numPr>
        <w:spacing w:after="0" w:afterAutospacing="0" w:lineRule="auto"/>
        <w:ind w:left="72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Other Devices</w:t>
      </w:r>
    </w:p>
    <w:p w:rsidR="00000000" w:rsidDel="00000000" w:rsidP="00000000" w:rsidRDefault="00000000" w:rsidRPr="00000000" w14:paraId="00000024">
      <w:pPr>
        <w:numPr>
          <w:ilvl w:val="1"/>
          <w:numId w:val="2"/>
        </w:numPr>
        <w:ind w:left="1440" w:hanging="36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OLED Display (1)</w:t>
      </w:r>
    </w:p>
    <w:p w:rsidR="00000000" w:rsidDel="00000000" w:rsidP="00000000" w:rsidRDefault="00000000" w:rsidRPr="00000000" w14:paraId="00000025">
      <w:pPr>
        <w:numPr>
          <w:ilvl w:val="1"/>
          <w:numId w:val="2"/>
        </w:numPr>
        <w:ind w:left="1440" w:hanging="36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Relay Module (1)</w:t>
      </w:r>
    </w:p>
    <w:p w:rsidR="00000000" w:rsidDel="00000000" w:rsidP="00000000" w:rsidRDefault="00000000" w:rsidRPr="00000000" w14:paraId="00000026">
      <w:pPr>
        <w:numPr>
          <w:ilvl w:val="1"/>
          <w:numId w:val="2"/>
        </w:numPr>
        <w:ind w:left="144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NRF module (2) (if we used NRF for communication)</w:t>
      </w:r>
    </w:p>
    <w:p w:rsidR="00000000" w:rsidDel="00000000" w:rsidP="00000000" w:rsidRDefault="00000000" w:rsidRPr="00000000" w14:paraId="00000027">
      <w:pPr>
        <w:numPr>
          <w:ilvl w:val="0"/>
          <w:numId w:val="2"/>
        </w:numPr>
        <w:ind w:left="720" w:hanging="36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Miscellaneous</w:t>
      </w:r>
    </w:p>
    <w:p w:rsidR="00000000" w:rsidDel="00000000" w:rsidP="00000000" w:rsidRDefault="00000000" w:rsidRPr="00000000" w14:paraId="00000028">
      <w:pPr>
        <w:numPr>
          <w:ilvl w:val="1"/>
          <w:numId w:val="2"/>
        </w:numPr>
        <w:ind w:left="1440" w:hanging="36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Jumper Wires </w:t>
      </w:r>
    </w:p>
    <w:p w:rsidR="00000000" w:rsidDel="00000000" w:rsidP="00000000" w:rsidRDefault="00000000" w:rsidRPr="00000000" w14:paraId="00000029">
      <w:pPr>
        <w:numPr>
          <w:ilvl w:val="1"/>
          <w:numId w:val="2"/>
        </w:numPr>
        <w:ind w:left="1440" w:hanging="36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Resistors</w:t>
      </w:r>
    </w:p>
    <w:p w:rsidR="00000000" w:rsidDel="00000000" w:rsidP="00000000" w:rsidRDefault="00000000" w:rsidRPr="00000000" w14:paraId="0000002A">
      <w:pPr>
        <w:numPr>
          <w:ilvl w:val="1"/>
          <w:numId w:val="2"/>
        </w:numPr>
        <w:ind w:left="1440" w:hanging="36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PCB</w:t>
      </w:r>
    </w:p>
    <w:p w:rsidR="00000000" w:rsidDel="00000000" w:rsidP="00000000" w:rsidRDefault="00000000" w:rsidRPr="00000000" w14:paraId="0000002B">
      <w:pPr>
        <w:spacing w:after="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c. Explain why each component is needed and how it will contribute to the project's goals.</w:t>
      </w:r>
    </w:p>
    <w:p w:rsidR="00000000" w:rsidDel="00000000" w:rsidP="00000000" w:rsidRDefault="00000000" w:rsidRPr="00000000" w14:paraId="0000002C">
      <w:pPr>
        <w:spacing w:after="240" w:lineRule="auto"/>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ESP32 – Acts as the central controller for processing and transmitting sensor data.</w:t>
      </w:r>
    </w:p>
    <w:p w:rsidR="00000000" w:rsidDel="00000000" w:rsidP="00000000" w:rsidRDefault="00000000" w:rsidRPr="00000000" w14:paraId="0000002D">
      <w:pPr>
        <w:spacing w:after="240" w:lineRule="auto"/>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Table 1.1</w:t>
      </w:r>
    </w:p>
    <w:tbl>
      <w:tblPr>
        <w:tblStyle w:val="Table1"/>
        <w:tblW w:w="9420.0" w:type="dxa"/>
        <w:jc w:val="left"/>
        <w:tblInd w:w="-3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10"/>
        <w:gridCol w:w="7110"/>
        <w:tblGridChange w:id="0">
          <w:tblGrid>
            <w:gridCol w:w="2310"/>
            <w:gridCol w:w="7110"/>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2E">
            <w:pPr>
              <w:widowControl w:val="0"/>
              <w:jc w:val="center"/>
              <w:rPr>
                <w:rFonts w:ascii="Times" w:cs="Times" w:eastAsia="Times" w:hAnsi="Times"/>
                <w:color w:val="0000ff"/>
                <w:sz w:val="32"/>
                <w:szCs w:val="32"/>
              </w:rPr>
            </w:pPr>
            <w:r w:rsidDel="00000000" w:rsidR="00000000" w:rsidRPr="00000000">
              <w:rPr>
                <w:rFonts w:ascii="Times" w:cs="Times" w:eastAsia="Times" w:hAnsi="Times"/>
                <w:color w:val="0000ff"/>
                <w:sz w:val="32"/>
                <w:szCs w:val="32"/>
                <w:rtl w:val="0"/>
              </w:rPr>
              <w:t xml:space="preserve">Sensor</w:t>
            </w:r>
          </w:p>
        </w:tc>
        <w:tc>
          <w:tcPr>
            <w:tcMar>
              <w:top w:w="40.0" w:type="dxa"/>
              <w:left w:w="40.0" w:type="dxa"/>
              <w:bottom w:w="40.0" w:type="dxa"/>
              <w:right w:w="40.0" w:type="dxa"/>
            </w:tcMar>
            <w:vAlign w:val="bottom"/>
          </w:tcPr>
          <w:p w:rsidR="00000000" w:rsidDel="00000000" w:rsidP="00000000" w:rsidRDefault="00000000" w:rsidRPr="00000000" w14:paraId="0000002F">
            <w:pPr>
              <w:widowControl w:val="0"/>
              <w:jc w:val="center"/>
              <w:rPr>
                <w:rFonts w:ascii="Times" w:cs="Times" w:eastAsia="Times" w:hAnsi="Times"/>
                <w:color w:val="0000ff"/>
                <w:sz w:val="32"/>
                <w:szCs w:val="32"/>
              </w:rPr>
            </w:pPr>
            <w:r w:rsidDel="00000000" w:rsidR="00000000" w:rsidRPr="00000000">
              <w:rPr>
                <w:rFonts w:ascii="Times" w:cs="Times" w:eastAsia="Times" w:hAnsi="Times"/>
                <w:color w:val="0000ff"/>
                <w:sz w:val="32"/>
                <w:szCs w:val="32"/>
                <w:rtl w:val="0"/>
              </w:rPr>
              <w:t xml:space="preserve">Purpose</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0">
            <w:pPr>
              <w:widowControl w:val="0"/>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VOC Sensor</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31">
            <w:pPr>
              <w:widowControl w:val="0"/>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Detects volatile organic compounds that may indicate contamination.</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pH Sensor</w:t>
            </w:r>
          </w:p>
        </w:tc>
        <w:tc>
          <w:tcPr>
            <w:tcMar>
              <w:top w:w="40.0" w:type="dxa"/>
              <w:left w:w="40.0" w:type="dxa"/>
              <w:bottom w:w="40.0" w:type="dxa"/>
              <w:right w:w="40.0" w:type="dxa"/>
            </w:tcMar>
            <w:vAlign w:val="bottom"/>
          </w:tcPr>
          <w:p w:rsidR="00000000" w:rsidDel="00000000" w:rsidP="00000000" w:rsidRDefault="00000000" w:rsidRPr="00000000" w14:paraId="00000033">
            <w:pPr>
              <w:widowControl w:val="0"/>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Measures acidity/alkalinity of water to detect unsafe conditions.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4">
            <w:pPr>
              <w:widowControl w:val="0"/>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Turbidity Sensor</w:t>
            </w:r>
          </w:p>
        </w:tc>
        <w:tc>
          <w:tcPr>
            <w:tcMar>
              <w:top w:w="40.0" w:type="dxa"/>
              <w:left w:w="40.0" w:type="dxa"/>
              <w:bottom w:w="40.0" w:type="dxa"/>
              <w:right w:w="40.0" w:type="dxa"/>
            </w:tcMar>
            <w:vAlign w:val="bottom"/>
          </w:tcPr>
          <w:p w:rsidR="00000000" w:rsidDel="00000000" w:rsidP="00000000" w:rsidRDefault="00000000" w:rsidRPr="00000000" w14:paraId="00000035">
            <w:pPr>
              <w:widowControl w:val="0"/>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Detects cloudiness/clarity of water, highlighting contamination.</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TDS Sensor</w:t>
            </w:r>
          </w:p>
        </w:tc>
        <w:tc>
          <w:tcPr>
            <w:tcMar>
              <w:top w:w="40.0" w:type="dxa"/>
              <w:left w:w="40.0" w:type="dxa"/>
              <w:bottom w:w="40.0" w:type="dxa"/>
              <w:right w:w="40.0" w:type="dxa"/>
            </w:tcMar>
            <w:vAlign w:val="bottom"/>
          </w:tcPr>
          <w:p w:rsidR="00000000" w:rsidDel="00000000" w:rsidP="00000000" w:rsidRDefault="00000000" w:rsidRPr="00000000" w14:paraId="00000037">
            <w:pPr>
              <w:widowControl w:val="0"/>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Determines dissolved solids concentration, indicating purity.</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8">
            <w:pPr>
              <w:widowControl w:val="0"/>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Temperature Sensor</w:t>
            </w:r>
          </w:p>
        </w:tc>
        <w:tc>
          <w:tcPr>
            <w:tcMar>
              <w:top w:w="40.0" w:type="dxa"/>
              <w:left w:w="40.0" w:type="dxa"/>
              <w:bottom w:w="40.0" w:type="dxa"/>
              <w:right w:w="40.0" w:type="dxa"/>
            </w:tcMar>
            <w:vAlign w:val="bottom"/>
          </w:tcPr>
          <w:p w:rsidR="00000000" w:rsidDel="00000000" w:rsidP="00000000" w:rsidRDefault="00000000" w:rsidRPr="00000000" w14:paraId="00000039">
            <w:pPr>
              <w:widowControl w:val="0"/>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Ensures water temperature is within safe limits for consumption.</w:t>
            </w:r>
          </w:p>
        </w:tc>
      </w:tr>
    </w:tbl>
    <w:p w:rsidR="00000000" w:rsidDel="00000000" w:rsidP="00000000" w:rsidRDefault="00000000" w:rsidRPr="00000000" w14:paraId="0000003A">
      <w:pPr>
        <w:spacing w:after="240" w:lineRule="auto"/>
        <w:rPr>
          <w:rFonts w:ascii="Times" w:cs="Times" w:eastAsia="Times" w:hAnsi="Times"/>
          <w:color w:val="0000ff"/>
          <w:sz w:val="26"/>
          <w:szCs w:val="26"/>
        </w:rPr>
      </w:pPr>
      <w:r w:rsidDel="00000000" w:rsidR="00000000" w:rsidRPr="00000000">
        <w:rPr>
          <w:rtl w:val="0"/>
        </w:rPr>
      </w:r>
    </w:p>
    <w:p w:rsidR="00000000" w:rsidDel="00000000" w:rsidP="00000000" w:rsidRDefault="00000000" w:rsidRPr="00000000" w14:paraId="0000003B">
      <w:pPr>
        <w:spacing w:after="240" w:lineRule="auto"/>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Table 1.2</w:t>
      </w:r>
    </w:p>
    <w:tbl>
      <w:tblPr>
        <w:tblStyle w:val="Table2"/>
        <w:tblW w:w="936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05"/>
        <w:gridCol w:w="1365"/>
        <w:gridCol w:w="2460"/>
        <w:gridCol w:w="2730"/>
        <w:tblGridChange w:id="0">
          <w:tblGrid>
            <w:gridCol w:w="2805"/>
            <w:gridCol w:w="1365"/>
            <w:gridCol w:w="2460"/>
            <w:gridCol w:w="2730"/>
          </w:tblGrid>
        </w:tblGridChange>
      </w:tblGrid>
      <w:tr>
        <w:trPr>
          <w:cantSplit w:val="0"/>
          <w:trHeight w:val="315" w:hRule="atLeast"/>
          <w:tblHeader w:val="1"/>
        </w:trPr>
        <w:tc>
          <w:tcPr>
            <w:tcMar>
              <w:top w:w="40.0" w:type="dxa"/>
              <w:left w:w="40.0" w:type="dxa"/>
              <w:bottom w:w="40.0" w:type="dxa"/>
              <w:right w:w="40.0" w:type="dxa"/>
            </w:tcMar>
            <w:vAlign w:val="center"/>
          </w:tcPr>
          <w:p w:rsidR="00000000" w:rsidDel="00000000" w:rsidP="00000000" w:rsidRDefault="00000000" w:rsidRPr="00000000" w14:paraId="0000003C">
            <w:pPr>
              <w:widowControl w:val="0"/>
              <w:jc w:val="center"/>
              <w:rPr>
                <w:rFonts w:ascii="Times" w:cs="Times" w:eastAsia="Times" w:hAnsi="Times"/>
                <w:color w:val="0000ff"/>
                <w:sz w:val="32"/>
                <w:szCs w:val="32"/>
              </w:rPr>
            </w:pPr>
            <w:r w:rsidDel="00000000" w:rsidR="00000000" w:rsidRPr="00000000">
              <w:rPr>
                <w:rFonts w:ascii="Times" w:cs="Times" w:eastAsia="Times" w:hAnsi="Times"/>
                <w:color w:val="0000ff"/>
                <w:sz w:val="32"/>
                <w:szCs w:val="32"/>
                <w:rtl w:val="0"/>
              </w:rPr>
              <w:t xml:space="preserve">Parameter</w:t>
            </w:r>
          </w:p>
        </w:tc>
        <w:tc>
          <w:tcPr>
            <w:tcMar>
              <w:top w:w="40.0" w:type="dxa"/>
              <w:left w:w="40.0" w:type="dxa"/>
              <w:bottom w:w="40.0" w:type="dxa"/>
              <w:right w:w="40.0" w:type="dxa"/>
            </w:tcMar>
            <w:vAlign w:val="center"/>
          </w:tcPr>
          <w:p w:rsidR="00000000" w:rsidDel="00000000" w:rsidP="00000000" w:rsidRDefault="00000000" w:rsidRPr="00000000" w14:paraId="0000003D">
            <w:pPr>
              <w:widowControl w:val="0"/>
              <w:jc w:val="center"/>
              <w:rPr>
                <w:rFonts w:ascii="Times" w:cs="Times" w:eastAsia="Times" w:hAnsi="Times"/>
                <w:color w:val="0000ff"/>
                <w:sz w:val="32"/>
                <w:szCs w:val="32"/>
              </w:rPr>
            </w:pPr>
            <w:r w:rsidDel="00000000" w:rsidR="00000000" w:rsidRPr="00000000">
              <w:rPr>
                <w:rFonts w:ascii="Times" w:cs="Times" w:eastAsia="Times" w:hAnsi="Times"/>
                <w:color w:val="0000ff"/>
                <w:sz w:val="32"/>
                <w:szCs w:val="32"/>
                <w:rtl w:val="0"/>
              </w:rPr>
              <w:t xml:space="preserve">Pump</w:t>
            </w:r>
          </w:p>
        </w:tc>
        <w:tc>
          <w:tcPr>
            <w:tcMar>
              <w:top w:w="40.0" w:type="dxa"/>
              <w:left w:w="40.0" w:type="dxa"/>
              <w:bottom w:w="40.0" w:type="dxa"/>
              <w:right w:w="40.0" w:type="dxa"/>
            </w:tcMar>
            <w:vAlign w:val="center"/>
          </w:tcPr>
          <w:p w:rsidR="00000000" w:rsidDel="00000000" w:rsidP="00000000" w:rsidRDefault="00000000" w:rsidRPr="00000000" w14:paraId="0000003E">
            <w:pPr>
              <w:widowControl w:val="0"/>
              <w:jc w:val="center"/>
              <w:rPr>
                <w:rFonts w:ascii="Times" w:cs="Times" w:eastAsia="Times" w:hAnsi="Times"/>
                <w:color w:val="0000ff"/>
                <w:sz w:val="32"/>
                <w:szCs w:val="32"/>
              </w:rPr>
            </w:pPr>
            <w:r w:rsidDel="00000000" w:rsidR="00000000" w:rsidRPr="00000000">
              <w:rPr>
                <w:rFonts w:ascii="Times" w:cs="Times" w:eastAsia="Times" w:hAnsi="Times"/>
                <w:color w:val="0000ff"/>
                <w:sz w:val="32"/>
                <w:szCs w:val="32"/>
                <w:rtl w:val="0"/>
              </w:rPr>
              <w:t xml:space="preserve">Chemical Used</w:t>
            </w:r>
          </w:p>
        </w:tc>
        <w:tc>
          <w:tcPr>
            <w:tcMar>
              <w:top w:w="40.0" w:type="dxa"/>
              <w:left w:w="40.0" w:type="dxa"/>
              <w:bottom w:w="40.0" w:type="dxa"/>
              <w:right w:w="40.0" w:type="dxa"/>
            </w:tcMar>
            <w:vAlign w:val="center"/>
          </w:tcPr>
          <w:p w:rsidR="00000000" w:rsidDel="00000000" w:rsidP="00000000" w:rsidRDefault="00000000" w:rsidRPr="00000000" w14:paraId="0000003F">
            <w:pPr>
              <w:widowControl w:val="0"/>
              <w:jc w:val="center"/>
              <w:rPr>
                <w:rFonts w:ascii="Times" w:cs="Times" w:eastAsia="Times" w:hAnsi="Times"/>
                <w:color w:val="0000ff"/>
                <w:sz w:val="32"/>
                <w:szCs w:val="32"/>
              </w:rPr>
            </w:pPr>
            <w:r w:rsidDel="00000000" w:rsidR="00000000" w:rsidRPr="00000000">
              <w:rPr>
                <w:rFonts w:ascii="Times" w:cs="Times" w:eastAsia="Times" w:hAnsi="Times"/>
                <w:color w:val="0000ff"/>
                <w:sz w:val="32"/>
                <w:szCs w:val="32"/>
                <w:rtl w:val="0"/>
              </w:rPr>
              <w:t xml:space="preserve">Expected Effect</w:t>
            </w:r>
          </w:p>
        </w:tc>
      </w:tr>
      <w:tr>
        <w:trPr>
          <w:cantSplit w:val="0"/>
          <w:trHeight w:val="315" w:hRule="atLeast"/>
          <w:tblHeader w:val="1"/>
        </w:trPr>
        <w:tc>
          <w:tcPr>
            <w:tcMar>
              <w:top w:w="40.0" w:type="dxa"/>
              <w:left w:w="40.0" w:type="dxa"/>
              <w:bottom w:w="40.0" w:type="dxa"/>
              <w:right w:w="40.0" w:type="dxa"/>
            </w:tcMar>
            <w:vAlign w:val="center"/>
          </w:tcPr>
          <w:p w:rsidR="00000000" w:rsidDel="00000000" w:rsidP="00000000" w:rsidRDefault="00000000" w:rsidRPr="00000000" w14:paraId="00000040">
            <w:pPr>
              <w:widowControl w:val="0"/>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pH &gt; 8.5 (Too Alkaline)</w:t>
            </w:r>
          </w:p>
        </w:tc>
        <w:tc>
          <w:tcPr>
            <w:tcMar>
              <w:top w:w="40.0" w:type="dxa"/>
              <w:left w:w="40.0" w:type="dxa"/>
              <w:bottom w:w="40.0" w:type="dxa"/>
              <w:right w:w="40.0" w:type="dxa"/>
            </w:tcMar>
            <w:vAlign w:val="center"/>
          </w:tcPr>
          <w:p w:rsidR="00000000" w:rsidDel="00000000" w:rsidP="00000000" w:rsidRDefault="00000000" w:rsidRPr="00000000" w14:paraId="00000041">
            <w:pPr>
              <w:widowControl w:val="0"/>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Peristaltic Pump 1</w:t>
            </w:r>
          </w:p>
        </w:tc>
        <w:tc>
          <w:tcPr>
            <w:tcMar>
              <w:top w:w="40.0" w:type="dxa"/>
              <w:left w:w="40.0" w:type="dxa"/>
              <w:bottom w:w="40.0" w:type="dxa"/>
              <w:right w:w="40.0" w:type="dxa"/>
            </w:tcMar>
            <w:vAlign w:val="center"/>
          </w:tcPr>
          <w:p w:rsidR="00000000" w:rsidDel="00000000" w:rsidP="00000000" w:rsidRDefault="00000000" w:rsidRPr="00000000" w14:paraId="00000042">
            <w:pPr>
              <w:widowControl w:val="0"/>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Diluted HCl or Citric Acid</w:t>
            </w:r>
          </w:p>
        </w:tc>
        <w:tc>
          <w:tcPr>
            <w:tcMar>
              <w:top w:w="40.0" w:type="dxa"/>
              <w:left w:w="40.0" w:type="dxa"/>
              <w:bottom w:w="40.0" w:type="dxa"/>
              <w:right w:w="40.0" w:type="dxa"/>
            </w:tcMar>
            <w:vAlign w:val="center"/>
          </w:tcPr>
          <w:p w:rsidR="00000000" w:rsidDel="00000000" w:rsidP="00000000" w:rsidRDefault="00000000" w:rsidRPr="00000000" w14:paraId="00000043">
            <w:pPr>
              <w:widowControl w:val="0"/>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Reduces pH to normal</w:t>
            </w:r>
          </w:p>
        </w:tc>
      </w:tr>
      <w:tr>
        <w:trPr>
          <w:cantSplit w:val="0"/>
          <w:trHeight w:val="315" w:hRule="atLeast"/>
          <w:tblHeader w:val="0"/>
        </w:trPr>
        <w:tc>
          <w:tcPr>
            <w:tcMar>
              <w:top w:w="40.0" w:type="dxa"/>
              <w:left w:w="40.0" w:type="dxa"/>
              <w:bottom w:w="40.0" w:type="dxa"/>
              <w:right w:w="40.0" w:type="dxa"/>
            </w:tcMar>
            <w:vAlign w:val="center"/>
          </w:tcPr>
          <w:p w:rsidR="00000000" w:rsidDel="00000000" w:rsidP="00000000" w:rsidRDefault="00000000" w:rsidRPr="00000000" w14:paraId="00000044">
            <w:pPr>
              <w:widowControl w:val="0"/>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pH &lt; 6.5 (Too Acidic)</w:t>
            </w:r>
          </w:p>
        </w:tc>
        <w:tc>
          <w:tcPr>
            <w:tcMar>
              <w:top w:w="40.0" w:type="dxa"/>
              <w:left w:w="40.0" w:type="dxa"/>
              <w:bottom w:w="40.0" w:type="dxa"/>
              <w:right w:w="40.0" w:type="dxa"/>
            </w:tcMar>
            <w:vAlign w:val="center"/>
          </w:tcPr>
          <w:p w:rsidR="00000000" w:rsidDel="00000000" w:rsidP="00000000" w:rsidRDefault="00000000" w:rsidRPr="00000000" w14:paraId="00000045">
            <w:pPr>
              <w:widowControl w:val="0"/>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Peristaltic Pump 2</w:t>
            </w:r>
          </w:p>
        </w:tc>
        <w:tc>
          <w:tcPr>
            <w:tcMar>
              <w:top w:w="40.0" w:type="dxa"/>
              <w:left w:w="40.0" w:type="dxa"/>
              <w:bottom w:w="40.0" w:type="dxa"/>
              <w:right w:w="40.0" w:type="dxa"/>
            </w:tcMar>
            <w:vAlign w:val="center"/>
          </w:tcPr>
          <w:p w:rsidR="00000000" w:rsidDel="00000000" w:rsidP="00000000" w:rsidRDefault="00000000" w:rsidRPr="00000000" w14:paraId="00000046">
            <w:pPr>
              <w:widowControl w:val="0"/>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Sodium Bicarbonate or Calcium Carbonate</w:t>
            </w:r>
          </w:p>
        </w:tc>
        <w:tc>
          <w:tcPr>
            <w:tcMar>
              <w:top w:w="40.0" w:type="dxa"/>
              <w:left w:w="40.0" w:type="dxa"/>
              <w:bottom w:w="40.0" w:type="dxa"/>
              <w:right w:w="40.0" w:type="dxa"/>
            </w:tcMar>
            <w:vAlign w:val="center"/>
          </w:tcPr>
          <w:p w:rsidR="00000000" w:rsidDel="00000000" w:rsidP="00000000" w:rsidRDefault="00000000" w:rsidRPr="00000000" w14:paraId="00000047">
            <w:pPr>
              <w:widowControl w:val="0"/>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Raises pH to normal</w:t>
            </w:r>
          </w:p>
        </w:tc>
      </w:tr>
      <w:tr>
        <w:trPr>
          <w:cantSplit w:val="0"/>
          <w:trHeight w:val="315" w:hRule="atLeast"/>
          <w:tblHeader w:val="0"/>
        </w:trPr>
        <w:tc>
          <w:tcPr>
            <w:tcMar>
              <w:top w:w="40.0" w:type="dxa"/>
              <w:left w:w="40.0" w:type="dxa"/>
              <w:bottom w:w="40.0" w:type="dxa"/>
              <w:right w:w="40.0" w:type="dxa"/>
            </w:tcMar>
            <w:vAlign w:val="center"/>
          </w:tcPr>
          <w:p w:rsidR="00000000" w:rsidDel="00000000" w:rsidP="00000000" w:rsidRDefault="00000000" w:rsidRPr="00000000" w14:paraId="00000048">
            <w:pPr>
              <w:widowControl w:val="0"/>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TDS &gt; 500 ppm (Too High)</w:t>
            </w:r>
          </w:p>
        </w:tc>
        <w:tc>
          <w:tcPr>
            <w:tcMar>
              <w:top w:w="40.0" w:type="dxa"/>
              <w:left w:w="40.0" w:type="dxa"/>
              <w:bottom w:w="40.0" w:type="dxa"/>
              <w:right w:w="40.0" w:type="dxa"/>
            </w:tcMar>
            <w:vAlign w:val="center"/>
          </w:tcPr>
          <w:p w:rsidR="00000000" w:rsidDel="00000000" w:rsidP="00000000" w:rsidRDefault="00000000" w:rsidRPr="00000000" w14:paraId="00000049">
            <w:pPr>
              <w:widowControl w:val="0"/>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Peristaltic Pump 3</w:t>
            </w:r>
          </w:p>
        </w:tc>
        <w:tc>
          <w:tcPr>
            <w:tcMar>
              <w:top w:w="40.0" w:type="dxa"/>
              <w:left w:w="40.0" w:type="dxa"/>
              <w:bottom w:w="40.0" w:type="dxa"/>
              <w:right w:w="40.0" w:type="dxa"/>
            </w:tcMar>
            <w:vAlign w:val="center"/>
          </w:tcPr>
          <w:p w:rsidR="00000000" w:rsidDel="00000000" w:rsidP="00000000" w:rsidRDefault="00000000" w:rsidRPr="00000000" w14:paraId="0000004A">
            <w:pPr>
              <w:widowControl w:val="0"/>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Distilled Water or Deionization Resin</w:t>
            </w:r>
          </w:p>
        </w:tc>
        <w:tc>
          <w:tcPr>
            <w:tcMar>
              <w:top w:w="40.0" w:type="dxa"/>
              <w:left w:w="40.0" w:type="dxa"/>
              <w:bottom w:w="40.0" w:type="dxa"/>
              <w:right w:w="40.0" w:type="dxa"/>
            </w:tcMar>
            <w:vAlign w:val="center"/>
          </w:tcPr>
          <w:p w:rsidR="00000000" w:rsidDel="00000000" w:rsidP="00000000" w:rsidRDefault="00000000" w:rsidRPr="00000000" w14:paraId="0000004B">
            <w:pPr>
              <w:widowControl w:val="0"/>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Reduces excess minerals</w:t>
            </w:r>
          </w:p>
        </w:tc>
      </w:tr>
      <w:tr>
        <w:trPr>
          <w:cantSplit w:val="0"/>
          <w:trHeight w:val="315" w:hRule="atLeast"/>
          <w:tblHeader w:val="0"/>
        </w:trPr>
        <w:tc>
          <w:tcPr>
            <w:tcMar>
              <w:top w:w="40.0" w:type="dxa"/>
              <w:left w:w="40.0" w:type="dxa"/>
              <w:bottom w:w="40.0" w:type="dxa"/>
              <w:right w:w="40.0" w:type="dxa"/>
            </w:tcMar>
            <w:vAlign w:val="center"/>
          </w:tcPr>
          <w:p w:rsidR="00000000" w:rsidDel="00000000" w:rsidP="00000000" w:rsidRDefault="00000000" w:rsidRPr="00000000" w14:paraId="0000004C">
            <w:pPr>
              <w:widowControl w:val="0"/>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TDS &lt; 50 ppm (Too Low)</w:t>
            </w:r>
          </w:p>
        </w:tc>
        <w:tc>
          <w:tcPr>
            <w:tcMar>
              <w:top w:w="40.0" w:type="dxa"/>
              <w:left w:w="40.0" w:type="dxa"/>
              <w:bottom w:w="40.0" w:type="dxa"/>
              <w:right w:w="40.0" w:type="dxa"/>
            </w:tcMar>
            <w:vAlign w:val="center"/>
          </w:tcPr>
          <w:p w:rsidR="00000000" w:rsidDel="00000000" w:rsidP="00000000" w:rsidRDefault="00000000" w:rsidRPr="00000000" w14:paraId="0000004D">
            <w:pPr>
              <w:widowControl w:val="0"/>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Peristaltic Pump 4</w:t>
            </w:r>
          </w:p>
        </w:tc>
        <w:tc>
          <w:tcPr>
            <w:tcMar>
              <w:top w:w="40.0" w:type="dxa"/>
              <w:left w:w="40.0" w:type="dxa"/>
              <w:bottom w:w="40.0" w:type="dxa"/>
              <w:right w:w="40.0" w:type="dxa"/>
            </w:tcMar>
            <w:vAlign w:val="center"/>
          </w:tcPr>
          <w:p w:rsidR="00000000" w:rsidDel="00000000" w:rsidP="00000000" w:rsidRDefault="00000000" w:rsidRPr="00000000" w14:paraId="0000004E">
            <w:pPr>
              <w:widowControl w:val="0"/>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Calcium &amp; Magnesium Mineral Solution</w:t>
            </w:r>
          </w:p>
        </w:tc>
        <w:tc>
          <w:tcPr>
            <w:tcMar>
              <w:top w:w="40.0" w:type="dxa"/>
              <w:left w:w="40.0" w:type="dxa"/>
              <w:bottom w:w="40.0" w:type="dxa"/>
              <w:right w:w="40.0" w:type="dxa"/>
            </w:tcMar>
            <w:vAlign w:val="center"/>
          </w:tcPr>
          <w:p w:rsidR="00000000" w:rsidDel="00000000" w:rsidP="00000000" w:rsidRDefault="00000000" w:rsidRPr="00000000" w14:paraId="0000004F">
            <w:pPr>
              <w:widowControl w:val="0"/>
              <w:jc w:val="center"/>
              <w:rPr>
                <w:rFonts w:ascii="Times" w:cs="Times" w:eastAsia="Times" w:hAnsi="Times"/>
                <w:color w:val="ff0000"/>
                <w:sz w:val="24"/>
                <w:szCs w:val="24"/>
              </w:rPr>
            </w:pPr>
            <w:r w:rsidDel="00000000" w:rsidR="00000000" w:rsidRPr="00000000">
              <w:rPr>
                <w:rFonts w:ascii="Times" w:cs="Times" w:eastAsia="Times" w:hAnsi="Times"/>
                <w:color w:val="0000ff"/>
                <w:sz w:val="24"/>
                <w:szCs w:val="24"/>
                <w:rtl w:val="0"/>
              </w:rPr>
              <w:t xml:space="preserve">Adds minerals</w:t>
            </w:r>
            <w:r w:rsidDel="00000000" w:rsidR="00000000" w:rsidRPr="00000000">
              <w:rPr>
                <w:rtl w:val="0"/>
              </w:rPr>
            </w:r>
          </w:p>
          <w:p w:rsidR="00000000" w:rsidDel="00000000" w:rsidP="00000000" w:rsidRDefault="00000000" w:rsidRPr="00000000" w14:paraId="00000050">
            <w:pPr>
              <w:widowControl w:val="0"/>
              <w:jc w:val="center"/>
              <w:rPr>
                <w:rFonts w:ascii="Times" w:cs="Times" w:eastAsia="Times" w:hAnsi="Times"/>
                <w:color w:val="ff0000"/>
                <w:sz w:val="24"/>
                <w:szCs w:val="24"/>
              </w:rPr>
            </w:pPr>
            <w:r w:rsidDel="00000000" w:rsidR="00000000" w:rsidRPr="00000000">
              <w:rPr>
                <w:rtl w:val="0"/>
              </w:rPr>
            </w:r>
          </w:p>
        </w:tc>
      </w:tr>
    </w:tbl>
    <w:p w:rsidR="00000000" w:rsidDel="00000000" w:rsidP="00000000" w:rsidRDefault="00000000" w:rsidRPr="00000000" w14:paraId="00000051">
      <w:pPr>
        <w:widowControl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Note: TDS less than 50 is safe only. Lacks minerals but it is technically safe to consume.</w:t>
      </w:r>
    </w:p>
    <w:p w:rsidR="00000000" w:rsidDel="00000000" w:rsidP="00000000" w:rsidRDefault="00000000" w:rsidRPr="00000000" w14:paraId="00000052">
      <w:pPr>
        <w:widowControl w:val="0"/>
        <w:rPr>
          <w:rFonts w:ascii="Times" w:cs="Times" w:eastAsia="Times" w:hAnsi="Times"/>
          <w:color w:val="0000ff"/>
          <w:sz w:val="24"/>
          <w:szCs w:val="24"/>
        </w:rPr>
      </w:pPr>
      <w:r w:rsidDel="00000000" w:rsidR="00000000" w:rsidRPr="00000000">
        <w:rPr>
          <w:rtl w:val="0"/>
        </w:rPr>
      </w:r>
    </w:p>
    <w:p w:rsidR="00000000" w:rsidDel="00000000" w:rsidP="00000000" w:rsidRDefault="00000000" w:rsidRPr="00000000" w14:paraId="00000053">
      <w:pPr>
        <w:spacing w:after="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d. Mention the details of the hardware features that you intend to implement.</w:t>
      </w:r>
    </w:p>
    <w:p w:rsidR="00000000" w:rsidDel="00000000" w:rsidP="00000000" w:rsidRDefault="00000000" w:rsidRPr="00000000" w14:paraId="00000054">
      <w:pPr>
        <w:spacing w:after="0" w:lineRule="auto"/>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OLED Display – Displays real-time sensor readings for local monitoring.</w:t>
      </w:r>
    </w:p>
    <w:p w:rsidR="00000000" w:rsidDel="00000000" w:rsidP="00000000" w:rsidRDefault="00000000" w:rsidRPr="00000000" w14:paraId="00000055">
      <w:pPr>
        <w:spacing w:after="0" w:lineRule="auto"/>
        <w:ind w:left="0" w:firstLine="0"/>
        <w:rPr>
          <w:rFonts w:ascii="Times" w:cs="Times" w:eastAsia="Times" w:hAnsi="Times"/>
          <w:color w:val="ff0000"/>
          <w:sz w:val="26"/>
          <w:szCs w:val="26"/>
        </w:rPr>
      </w:pPr>
      <w:r w:rsidDel="00000000" w:rsidR="00000000" w:rsidRPr="00000000">
        <w:rPr>
          <w:rFonts w:ascii="Times" w:cs="Times" w:eastAsia="Times" w:hAnsi="Times"/>
          <w:color w:val="0000ff"/>
          <w:sz w:val="26"/>
          <w:szCs w:val="26"/>
          <w:rtl w:val="0"/>
        </w:rPr>
        <w:t xml:space="preserve">Cloud Integration – Stores sensor data, historical analysis and generates real-time visualizations. (ThingSpeak/Firebase/ThingsBoard/Blynk) (We are not 100% sure which of these we will use in the final implementation of the project yet)</w:t>
      </w:r>
      <w:r w:rsidDel="00000000" w:rsidR="00000000" w:rsidRPr="00000000">
        <w:rPr>
          <w:rtl w:val="0"/>
        </w:rPr>
      </w:r>
    </w:p>
    <w:p w:rsidR="00000000" w:rsidDel="00000000" w:rsidP="00000000" w:rsidRDefault="00000000" w:rsidRPr="00000000" w14:paraId="00000056">
      <w:pPr>
        <w:spacing w:after="0" w:lineRule="auto"/>
        <w:ind w:left="0" w:firstLine="0"/>
        <w:rPr>
          <w:rFonts w:ascii="Times" w:cs="Times" w:eastAsia="Times" w:hAnsi="Times"/>
          <w:color w:val="ff0000"/>
          <w:sz w:val="26"/>
          <w:szCs w:val="26"/>
        </w:rPr>
      </w:pPr>
      <w:r w:rsidDel="00000000" w:rsidR="00000000" w:rsidRPr="00000000">
        <w:rPr>
          <w:rFonts w:ascii="Times" w:cs="Times" w:eastAsia="Times" w:hAnsi="Times"/>
          <w:color w:val="0000ff"/>
          <w:sz w:val="26"/>
          <w:szCs w:val="26"/>
          <w:rtl w:val="0"/>
        </w:rPr>
        <w:t xml:space="preserve">Battery / Power Bank– Provides portability and ensures uninterrupted operation. </w:t>
      </w:r>
      <w:r w:rsidDel="00000000" w:rsidR="00000000" w:rsidRPr="00000000">
        <w:rPr>
          <w:rtl w:val="0"/>
        </w:rPr>
      </w:r>
    </w:p>
    <w:p w:rsidR="00000000" w:rsidDel="00000000" w:rsidP="00000000" w:rsidRDefault="00000000" w:rsidRPr="00000000" w14:paraId="00000057">
      <w:pPr>
        <w:spacing w:after="0" w:lineRule="auto"/>
        <w:ind w:left="0" w:firstLine="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Relay Module – Controls peristaltic pumps based on sensor readings.</w:t>
      </w:r>
    </w:p>
    <w:p w:rsidR="00000000" w:rsidDel="00000000" w:rsidP="00000000" w:rsidRDefault="00000000" w:rsidRPr="00000000" w14:paraId="00000058">
      <w:pPr>
        <w:spacing w:after="0" w:lineRule="auto"/>
        <w:ind w:left="0" w:firstLine="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Jumper Wires, Resistors, PCB – Necessary for circuit assembly and connections.</w:t>
      </w:r>
    </w:p>
    <w:p w:rsidR="00000000" w:rsidDel="00000000" w:rsidP="00000000" w:rsidRDefault="00000000" w:rsidRPr="00000000" w14:paraId="00000059">
      <w:pPr>
        <w:spacing w:after="0" w:lineRule="auto"/>
        <w:ind w:left="0" w:firstLine="0"/>
        <w:rPr>
          <w:rFonts w:ascii="Times" w:cs="Times" w:eastAsia="Times" w:hAnsi="Times"/>
          <w:color w:val="0000ff"/>
          <w:sz w:val="26"/>
          <w:szCs w:val="26"/>
        </w:rPr>
      </w:pPr>
      <w:r w:rsidDel="00000000" w:rsidR="00000000" w:rsidRPr="00000000">
        <w:rPr>
          <w:rtl w:val="0"/>
        </w:rPr>
      </w:r>
    </w:p>
    <w:p w:rsidR="00000000" w:rsidDel="00000000" w:rsidP="00000000" w:rsidRDefault="00000000" w:rsidRPr="00000000" w14:paraId="0000005A">
      <w:pPr>
        <w:spacing w:after="240" w:lineRule="auto"/>
        <w:rPr>
          <w:rFonts w:ascii="Times" w:cs="Times" w:eastAsia="Times" w:hAnsi="Times"/>
          <w:b w:val="1"/>
          <w:sz w:val="26"/>
          <w:szCs w:val="26"/>
        </w:rPr>
      </w:pPr>
      <w:r w:rsidDel="00000000" w:rsidR="00000000" w:rsidRPr="00000000">
        <w:rPr>
          <w:rFonts w:ascii="Times" w:cs="Times" w:eastAsia="Times" w:hAnsi="Times"/>
          <w:b w:val="1"/>
          <w:sz w:val="30"/>
          <w:szCs w:val="30"/>
          <w:rtl w:val="0"/>
        </w:rPr>
        <w:t xml:space="preserve">Data Collection Plan:</w:t>
      </w:r>
      <w:r w:rsidDel="00000000" w:rsidR="00000000" w:rsidRPr="00000000">
        <w:rPr>
          <w:rtl w:val="0"/>
        </w:rPr>
      </w:r>
    </w:p>
    <w:p w:rsidR="00000000" w:rsidDel="00000000" w:rsidP="00000000" w:rsidRDefault="00000000" w:rsidRPr="00000000" w14:paraId="0000005B">
      <w:pPr>
        <w:spacing w:after="240" w:lineRule="auto"/>
        <w:rPr>
          <w:rFonts w:ascii="Times" w:cs="Times" w:eastAsia="Times" w:hAnsi="Times"/>
          <w:color w:val="0000ff"/>
          <w:sz w:val="26"/>
          <w:szCs w:val="26"/>
        </w:rPr>
      </w:pPr>
      <w:r w:rsidDel="00000000" w:rsidR="00000000" w:rsidRPr="00000000">
        <w:rPr>
          <w:rFonts w:ascii="Times" w:cs="Times" w:eastAsia="Times" w:hAnsi="Times"/>
          <w:sz w:val="26"/>
          <w:szCs w:val="26"/>
          <w:rtl w:val="0"/>
        </w:rPr>
        <w:t xml:space="preserve">a. Explain how you are planning to collect the data. </w:t>
      </w:r>
      <w:r w:rsidDel="00000000" w:rsidR="00000000" w:rsidRPr="00000000">
        <w:rPr>
          <w:rtl w:val="0"/>
        </w:rPr>
      </w:r>
    </w:p>
    <w:p w:rsidR="00000000" w:rsidDel="00000000" w:rsidP="00000000" w:rsidRDefault="00000000" w:rsidRPr="00000000" w14:paraId="0000005C">
      <w:pPr>
        <w:keepLines w:val="1"/>
        <w:ind w:left="0" w:firstLine="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 Our system will use a cloud-based dashboard for real-time monitoring, with ThingsBoard as the primary option; however, the final platform may vary based on project requirements and feasibility, including alternatives like ThingSpeak or Firebase.</w:t>
      </w:r>
    </w:p>
    <w:p w:rsidR="00000000" w:rsidDel="00000000" w:rsidP="00000000" w:rsidRDefault="00000000" w:rsidRPr="00000000" w14:paraId="0000005D">
      <w:pPr>
        <w:keepLines w:val="1"/>
        <w:ind w:left="0" w:firstLine="0"/>
        <w:rPr>
          <w:rFonts w:ascii="Times" w:cs="Times" w:eastAsia="Times" w:hAnsi="Times"/>
          <w:color w:val="0000ff"/>
          <w:sz w:val="26"/>
          <w:szCs w:val="26"/>
        </w:rPr>
      </w:pPr>
      <w:r w:rsidDel="00000000" w:rsidR="00000000" w:rsidRPr="00000000">
        <w:rPr>
          <w:rtl w:val="0"/>
        </w:rPr>
      </w:r>
    </w:p>
    <w:p w:rsidR="00000000" w:rsidDel="00000000" w:rsidP="00000000" w:rsidRDefault="00000000" w:rsidRPr="00000000" w14:paraId="0000005E">
      <w:pPr>
        <w:keepLines w:val="1"/>
        <w:ind w:left="0" w:firstLine="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 The system will utilize wireless communication methods such as Bluetooth or NRF, though the final choice may vary based on project requirements and potential exploration of alternative technologies.</w:t>
      </w:r>
    </w:p>
    <w:p w:rsidR="00000000" w:rsidDel="00000000" w:rsidP="00000000" w:rsidRDefault="00000000" w:rsidRPr="00000000" w14:paraId="0000005F">
      <w:pPr>
        <w:keepLines w:val="1"/>
        <w:ind w:left="0" w:firstLine="0"/>
        <w:rPr>
          <w:rFonts w:ascii="Times" w:cs="Times" w:eastAsia="Times" w:hAnsi="Times"/>
          <w:color w:val="0000ff"/>
          <w:sz w:val="26"/>
          <w:szCs w:val="26"/>
        </w:rPr>
      </w:pPr>
      <w:r w:rsidDel="00000000" w:rsidR="00000000" w:rsidRPr="00000000">
        <w:rPr>
          <w:rtl w:val="0"/>
        </w:rPr>
      </w:r>
    </w:p>
    <w:p w:rsidR="00000000" w:rsidDel="00000000" w:rsidP="00000000" w:rsidRDefault="00000000" w:rsidRPr="00000000" w14:paraId="00000060">
      <w:pPr>
        <w:spacing w:after="240" w:lineRule="auto"/>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1. Data Collection from Sensors :</w:t>
      </w:r>
    </w:p>
    <w:p w:rsidR="00000000" w:rsidDel="00000000" w:rsidP="00000000" w:rsidRDefault="00000000" w:rsidRPr="00000000" w14:paraId="00000061">
      <w:pPr>
        <w:spacing w:after="240" w:lineRule="auto"/>
        <w:ind w:left="720" w:firstLine="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The system will use multiple sensors to measure water quality parameters in real-time. The ESP32 microcontroller will interface with these sensors to acquire data periodically.</w:t>
      </w:r>
    </w:p>
    <w:p w:rsidR="00000000" w:rsidDel="00000000" w:rsidP="00000000" w:rsidRDefault="00000000" w:rsidRPr="00000000" w14:paraId="00000062">
      <w:pPr>
        <w:spacing w:after="240" w:before="240" w:lineRule="auto"/>
        <w:ind w:left="720" w:firstLine="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1.) Sensors will be connected to ESP32 through analog/digital/GPIO/I2C interfaces depending on their type.</w:t>
        <w:br w:type="textWrapping"/>
        <w:t xml:space="preserve">2.) The ESP32 will read sensor values every 10</w:t>
      </w:r>
      <w:r w:rsidDel="00000000" w:rsidR="00000000" w:rsidRPr="00000000">
        <w:rPr>
          <w:rFonts w:ascii="Times" w:cs="Times" w:eastAsia="Times" w:hAnsi="Times"/>
          <w:color w:val="ff0000"/>
          <w:sz w:val="26"/>
          <w:szCs w:val="26"/>
          <w:rtl w:val="0"/>
        </w:rPr>
        <w:t xml:space="preserve"> </w:t>
      </w:r>
      <w:r w:rsidDel="00000000" w:rsidR="00000000" w:rsidRPr="00000000">
        <w:rPr>
          <w:rFonts w:ascii="Times" w:cs="Times" w:eastAsia="Times" w:hAnsi="Times"/>
          <w:color w:val="0000ff"/>
          <w:sz w:val="26"/>
          <w:szCs w:val="26"/>
          <w:rtl w:val="0"/>
        </w:rPr>
        <w:t xml:space="preserve">minutes (adjustable interval).</w:t>
        <w:br w:type="textWrapping"/>
        <w:t xml:space="preserve">3.) Error Checking: If a sensor reading is out of range or inconsistent, it will be flagged and re-measured.</w:t>
        <w:br w:type="textWrapping"/>
        <w:t xml:space="preserve">4.) Calibration: Each sensor will be pre-calibrated, and offset values will be stored in memory.</w:t>
      </w:r>
    </w:p>
    <w:tbl>
      <w:tblPr>
        <w:tblStyle w:val="Table3"/>
        <w:tblW w:w="85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315"/>
        <w:gridCol w:w="2235"/>
        <w:tblGridChange w:id="0">
          <w:tblGrid>
            <w:gridCol w:w="3000"/>
            <w:gridCol w:w="331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Parameters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Data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Ph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Acidity / Alkalinity(0-14)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Turbidity sensor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Cloudiness (NTU)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integer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TDS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Total dissolved solids (ppm)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integer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Temperature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Temperature (degree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VOC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Volatile organic compound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float</w:t>
            </w:r>
          </w:p>
        </w:tc>
      </w:tr>
    </w:tbl>
    <w:p w:rsidR="00000000" w:rsidDel="00000000" w:rsidP="00000000" w:rsidRDefault="00000000" w:rsidRPr="00000000" w14:paraId="00000075">
      <w:pPr>
        <w:pStyle w:val="Heading2"/>
        <w:keepNext w:val="0"/>
        <w:keepLines w:val="0"/>
        <w:spacing w:after="80" w:lineRule="auto"/>
        <w:rPr>
          <w:rFonts w:ascii="Times" w:cs="Times" w:eastAsia="Times" w:hAnsi="Times"/>
          <w:color w:val="0000ff"/>
          <w:sz w:val="26"/>
          <w:szCs w:val="26"/>
        </w:rPr>
      </w:pPr>
      <w:bookmarkStart w:colFirst="0" w:colLast="0" w:name="_b2jlb4vw3bar" w:id="0"/>
      <w:bookmarkEnd w:id="0"/>
      <w:r w:rsidDel="00000000" w:rsidR="00000000" w:rsidRPr="00000000">
        <w:rPr>
          <w:rFonts w:ascii="Times" w:cs="Times" w:eastAsia="Times" w:hAnsi="Times"/>
          <w:color w:val="0000ff"/>
          <w:sz w:val="26"/>
          <w:szCs w:val="26"/>
          <w:rtl w:val="0"/>
        </w:rPr>
        <w:t xml:space="preserve">2. Data Transmission for Cloud Integration &amp; OLED Display :</w:t>
      </w:r>
    </w:p>
    <w:p w:rsidR="00000000" w:rsidDel="00000000" w:rsidP="00000000" w:rsidRDefault="00000000" w:rsidRPr="00000000" w14:paraId="00000076">
      <w:pPr>
        <w:pStyle w:val="Heading3"/>
        <w:keepNext w:val="0"/>
        <w:keepLines w:val="0"/>
        <w:numPr>
          <w:ilvl w:val="0"/>
          <w:numId w:val="11"/>
        </w:numPr>
        <w:spacing w:after="0" w:afterAutospacing="0" w:before="280" w:lineRule="auto"/>
        <w:ind w:left="720" w:hanging="360"/>
        <w:rPr>
          <w:rFonts w:ascii="Times" w:cs="Times" w:eastAsia="Times" w:hAnsi="Times"/>
          <w:sz w:val="26"/>
          <w:szCs w:val="26"/>
          <w:u w:val="none"/>
        </w:rPr>
      </w:pPr>
      <w:bookmarkStart w:colFirst="0" w:colLast="0" w:name="_2vzxwefdfp16" w:id="1"/>
      <w:bookmarkEnd w:id="1"/>
      <w:r w:rsidDel="00000000" w:rsidR="00000000" w:rsidRPr="00000000">
        <w:rPr>
          <w:rFonts w:ascii="Times" w:cs="Times" w:eastAsia="Times" w:hAnsi="Times"/>
          <w:color w:val="0000ff"/>
          <w:sz w:val="26"/>
          <w:szCs w:val="26"/>
          <w:rtl w:val="0"/>
        </w:rPr>
        <w:t xml:space="preserve">Cloud Integration (ThingsBoard</w:t>
      </w:r>
      <w:r w:rsidDel="00000000" w:rsidR="00000000" w:rsidRPr="00000000">
        <w:rPr>
          <w:rFonts w:ascii="Times" w:cs="Times" w:eastAsia="Times" w:hAnsi="Times"/>
          <w:color w:val="ff0000"/>
          <w:sz w:val="26"/>
          <w:szCs w:val="26"/>
          <w:rtl w:val="0"/>
        </w:rPr>
        <w:t xml:space="preserve"> </w:t>
      </w:r>
      <w:r w:rsidDel="00000000" w:rsidR="00000000" w:rsidRPr="00000000">
        <w:rPr>
          <w:rFonts w:ascii="Times" w:cs="Times" w:eastAsia="Times" w:hAnsi="Times"/>
          <w:color w:val="0000ff"/>
          <w:sz w:val="26"/>
          <w:szCs w:val="26"/>
          <w:rtl w:val="0"/>
        </w:rPr>
        <w:t xml:space="preserve">via bluetooth / NRF)</w:t>
      </w:r>
    </w:p>
    <w:p w:rsidR="00000000" w:rsidDel="00000000" w:rsidP="00000000" w:rsidRDefault="00000000" w:rsidRPr="00000000" w14:paraId="00000077">
      <w:pPr>
        <w:numPr>
          <w:ilvl w:val="0"/>
          <w:numId w:val="11"/>
        </w:numPr>
        <w:spacing w:after="0" w:afterAutospacing="0" w:before="0" w:beforeAutospacing="0" w:lineRule="auto"/>
        <w:ind w:left="720" w:hanging="360"/>
        <w:rPr>
          <w:rFonts w:ascii="Times" w:cs="Times" w:eastAsia="Times" w:hAnsi="Times"/>
          <w:sz w:val="26"/>
          <w:szCs w:val="26"/>
        </w:rPr>
      </w:pPr>
      <w:r w:rsidDel="00000000" w:rsidR="00000000" w:rsidRPr="00000000">
        <w:rPr>
          <w:rFonts w:ascii="Times" w:cs="Times" w:eastAsia="Times" w:hAnsi="Times"/>
          <w:color w:val="0000ff"/>
          <w:sz w:val="26"/>
          <w:szCs w:val="26"/>
          <w:rtl w:val="0"/>
        </w:rPr>
        <w:t xml:space="preserve">The ESP32 will transmit sensor data wirelessly via bluetooth / NRF to a cloud-based dashboard (ThingsBoard).</w:t>
      </w:r>
    </w:p>
    <w:p w:rsidR="00000000" w:rsidDel="00000000" w:rsidP="00000000" w:rsidRDefault="00000000" w:rsidRPr="00000000" w14:paraId="00000078">
      <w:pPr>
        <w:numPr>
          <w:ilvl w:val="0"/>
          <w:numId w:val="11"/>
        </w:numPr>
        <w:spacing w:after="240" w:before="0" w:beforeAutospacing="0" w:lineRule="auto"/>
        <w:ind w:left="720" w:hanging="360"/>
        <w:rPr>
          <w:rFonts w:ascii="Times" w:cs="Times" w:eastAsia="Times" w:hAnsi="Times"/>
          <w:sz w:val="26"/>
          <w:szCs w:val="26"/>
        </w:rPr>
      </w:pPr>
      <w:r w:rsidDel="00000000" w:rsidR="00000000" w:rsidRPr="00000000">
        <w:rPr>
          <w:rFonts w:ascii="Times" w:cs="Times" w:eastAsia="Times" w:hAnsi="Times"/>
          <w:color w:val="0000ff"/>
          <w:sz w:val="26"/>
          <w:szCs w:val="26"/>
          <w:rtl w:val="0"/>
        </w:rPr>
        <w:t xml:space="preserve">Example of Data Packet Structure (Sent to</w:t>
      </w:r>
      <w:r w:rsidDel="00000000" w:rsidR="00000000" w:rsidRPr="00000000">
        <w:rPr>
          <w:rFonts w:ascii="Times" w:cs="Times" w:eastAsia="Times" w:hAnsi="Times"/>
          <w:color w:val="ff0000"/>
          <w:sz w:val="26"/>
          <w:szCs w:val="26"/>
          <w:rtl w:val="0"/>
        </w:rPr>
        <w:t xml:space="preserve"> </w:t>
      </w:r>
      <w:r w:rsidDel="00000000" w:rsidR="00000000" w:rsidRPr="00000000">
        <w:rPr>
          <w:rFonts w:ascii="Times" w:cs="Times" w:eastAsia="Times" w:hAnsi="Times"/>
          <w:color w:val="0000ff"/>
          <w:sz w:val="26"/>
          <w:szCs w:val="26"/>
          <w:rtl w:val="0"/>
        </w:rPr>
        <w:t xml:space="preserve">ThingsBoard):</w:t>
      </w:r>
    </w:p>
    <w:p w:rsidR="00000000" w:rsidDel="00000000" w:rsidP="00000000" w:rsidRDefault="00000000" w:rsidRPr="00000000" w14:paraId="00000079">
      <w:pPr>
        <w:spacing w:after="240" w:before="240" w:line="83.99999999999999" w:lineRule="auto"/>
        <w:ind w:left="1440" w:firstLine="0"/>
        <w:rPr>
          <w:color w:val="0000ff"/>
          <w:sz w:val="24"/>
          <w:szCs w:val="24"/>
        </w:rPr>
      </w:pPr>
      <w:r w:rsidDel="00000000" w:rsidR="00000000" w:rsidRPr="00000000">
        <w:rPr>
          <w:rFonts w:ascii="Roboto Mono" w:cs="Roboto Mono" w:eastAsia="Roboto Mono" w:hAnsi="Roboto Mono"/>
          <w:color w:val="0000ff"/>
          <w:sz w:val="24"/>
          <w:szCs w:val="24"/>
          <w:rtl w:val="0"/>
        </w:rPr>
        <w:t xml:space="preserve">{</w:t>
      </w:r>
      <w:r w:rsidDel="00000000" w:rsidR="00000000" w:rsidRPr="00000000">
        <w:rPr>
          <w:rtl w:val="0"/>
        </w:rPr>
      </w:r>
    </w:p>
    <w:p w:rsidR="00000000" w:rsidDel="00000000" w:rsidP="00000000" w:rsidRDefault="00000000" w:rsidRPr="00000000" w14:paraId="0000007A">
      <w:pPr>
        <w:spacing w:after="240" w:before="240" w:line="83.99999999999999" w:lineRule="auto"/>
        <w:ind w:left="1440" w:firstLine="0"/>
        <w:rPr>
          <w:color w:val="0000ff"/>
          <w:sz w:val="24"/>
          <w:szCs w:val="24"/>
        </w:rPr>
      </w:pPr>
      <w:r w:rsidDel="00000000" w:rsidR="00000000" w:rsidRPr="00000000">
        <w:rPr>
          <w:color w:val="0000ff"/>
          <w:sz w:val="24"/>
          <w:szCs w:val="24"/>
          <w:rtl w:val="0"/>
        </w:rPr>
        <w:t xml:space="preserve">  "timestamp": 1710215472,</w:t>
      </w:r>
    </w:p>
    <w:p w:rsidR="00000000" w:rsidDel="00000000" w:rsidP="00000000" w:rsidRDefault="00000000" w:rsidRPr="00000000" w14:paraId="0000007B">
      <w:pPr>
        <w:spacing w:after="240" w:before="240" w:line="83.99999999999999" w:lineRule="auto"/>
        <w:ind w:left="1440" w:firstLine="0"/>
        <w:rPr>
          <w:color w:val="0000ff"/>
          <w:sz w:val="24"/>
          <w:szCs w:val="24"/>
        </w:rPr>
      </w:pPr>
      <w:r w:rsidDel="00000000" w:rsidR="00000000" w:rsidRPr="00000000">
        <w:rPr>
          <w:color w:val="0000ff"/>
          <w:sz w:val="24"/>
          <w:szCs w:val="24"/>
          <w:rtl w:val="0"/>
        </w:rPr>
        <w:t xml:space="preserve">  "pH": 7.2,</w:t>
      </w:r>
    </w:p>
    <w:p w:rsidR="00000000" w:rsidDel="00000000" w:rsidP="00000000" w:rsidRDefault="00000000" w:rsidRPr="00000000" w14:paraId="0000007C">
      <w:pPr>
        <w:spacing w:after="240" w:before="240" w:line="83.99999999999999" w:lineRule="auto"/>
        <w:ind w:left="1440" w:firstLine="0"/>
        <w:rPr>
          <w:color w:val="0000ff"/>
          <w:sz w:val="24"/>
          <w:szCs w:val="24"/>
        </w:rPr>
      </w:pPr>
      <w:r w:rsidDel="00000000" w:rsidR="00000000" w:rsidRPr="00000000">
        <w:rPr>
          <w:color w:val="0000ff"/>
          <w:sz w:val="24"/>
          <w:szCs w:val="24"/>
          <w:rtl w:val="0"/>
        </w:rPr>
        <w:t xml:space="preserve">  "TDS": 350,</w:t>
      </w:r>
    </w:p>
    <w:p w:rsidR="00000000" w:rsidDel="00000000" w:rsidP="00000000" w:rsidRDefault="00000000" w:rsidRPr="00000000" w14:paraId="0000007D">
      <w:pPr>
        <w:spacing w:after="240" w:before="240" w:line="83.99999999999999" w:lineRule="auto"/>
        <w:ind w:left="1440" w:firstLine="0"/>
        <w:rPr>
          <w:color w:val="0000ff"/>
          <w:sz w:val="24"/>
          <w:szCs w:val="24"/>
        </w:rPr>
      </w:pPr>
      <w:r w:rsidDel="00000000" w:rsidR="00000000" w:rsidRPr="00000000">
        <w:rPr>
          <w:color w:val="0000ff"/>
          <w:sz w:val="24"/>
          <w:szCs w:val="24"/>
          <w:rtl w:val="0"/>
        </w:rPr>
        <w:t xml:space="preserve">  "Turbidity": 3.1,</w:t>
      </w:r>
    </w:p>
    <w:p w:rsidR="00000000" w:rsidDel="00000000" w:rsidP="00000000" w:rsidRDefault="00000000" w:rsidRPr="00000000" w14:paraId="0000007E">
      <w:pPr>
        <w:spacing w:after="240" w:before="240" w:line="83.99999999999999" w:lineRule="auto"/>
        <w:ind w:left="1440" w:firstLine="0"/>
        <w:rPr>
          <w:color w:val="0000ff"/>
          <w:sz w:val="24"/>
          <w:szCs w:val="24"/>
        </w:rPr>
      </w:pPr>
      <w:r w:rsidDel="00000000" w:rsidR="00000000" w:rsidRPr="00000000">
        <w:rPr>
          <w:color w:val="0000ff"/>
          <w:sz w:val="24"/>
          <w:szCs w:val="24"/>
          <w:rtl w:val="0"/>
        </w:rPr>
        <w:t xml:space="preserve">  "Temperature": 22.5,</w:t>
      </w:r>
    </w:p>
    <w:p w:rsidR="00000000" w:rsidDel="00000000" w:rsidP="00000000" w:rsidRDefault="00000000" w:rsidRPr="00000000" w14:paraId="0000007F">
      <w:pPr>
        <w:spacing w:after="240" w:before="240" w:line="83.99999999999999" w:lineRule="auto"/>
        <w:ind w:left="1440" w:firstLine="0"/>
        <w:rPr>
          <w:color w:val="0000ff"/>
          <w:sz w:val="24"/>
          <w:szCs w:val="24"/>
        </w:rPr>
      </w:pPr>
      <w:r w:rsidDel="00000000" w:rsidR="00000000" w:rsidRPr="00000000">
        <w:rPr>
          <w:color w:val="0000ff"/>
          <w:sz w:val="24"/>
          <w:szCs w:val="24"/>
          <w:rtl w:val="0"/>
        </w:rPr>
        <w:t xml:space="preserve">  "VOC": 0.02</w:t>
      </w:r>
    </w:p>
    <w:p w:rsidR="00000000" w:rsidDel="00000000" w:rsidP="00000000" w:rsidRDefault="00000000" w:rsidRPr="00000000" w14:paraId="00000080">
      <w:pPr>
        <w:spacing w:after="240" w:before="240" w:line="83.99999999999999" w:lineRule="auto"/>
        <w:ind w:left="1440" w:firstLine="0"/>
        <w:rPr>
          <w:rFonts w:ascii="Times" w:cs="Times" w:eastAsia="Times" w:hAnsi="Times"/>
          <w:color w:val="0000ff"/>
          <w:sz w:val="24"/>
          <w:szCs w:val="24"/>
        </w:rPr>
      </w:pPr>
      <w:r w:rsidDel="00000000" w:rsidR="00000000" w:rsidRPr="00000000">
        <w:rPr>
          <w:rFonts w:ascii="Roboto Mono" w:cs="Roboto Mono" w:eastAsia="Roboto Mono" w:hAnsi="Roboto Mono"/>
          <w:color w:val="0000ff"/>
          <w:sz w:val="24"/>
          <w:szCs w:val="24"/>
          <w:rtl w:val="0"/>
        </w:rPr>
        <w:t xml:space="preserve">}</w:t>
      </w:r>
      <w:r w:rsidDel="00000000" w:rsidR="00000000" w:rsidRPr="00000000">
        <w:rPr>
          <w:rtl w:val="0"/>
        </w:rPr>
      </w:r>
    </w:p>
    <w:p w:rsidR="00000000" w:rsidDel="00000000" w:rsidP="00000000" w:rsidRDefault="00000000" w:rsidRPr="00000000" w14:paraId="00000081">
      <w:pPr>
        <w:numPr>
          <w:ilvl w:val="0"/>
          <w:numId w:val="11"/>
        </w:numPr>
        <w:spacing w:after="0" w:afterAutospacing="0" w:before="240" w:lineRule="auto"/>
        <w:ind w:left="720" w:hanging="360"/>
        <w:rPr>
          <w:rFonts w:ascii="Times" w:cs="Times" w:eastAsia="Times" w:hAnsi="Times"/>
          <w:sz w:val="26"/>
          <w:szCs w:val="26"/>
        </w:rPr>
      </w:pPr>
      <w:r w:rsidDel="00000000" w:rsidR="00000000" w:rsidRPr="00000000">
        <w:rPr>
          <w:rFonts w:ascii="Times" w:cs="Times" w:eastAsia="Times" w:hAnsi="Times"/>
          <w:color w:val="0000ff"/>
          <w:sz w:val="26"/>
          <w:szCs w:val="26"/>
          <w:rtl w:val="0"/>
        </w:rPr>
        <w:t xml:space="preserve">Advantage of using bluetooth / NRF:</w:t>
      </w:r>
    </w:p>
    <w:p w:rsidR="00000000" w:rsidDel="00000000" w:rsidP="00000000" w:rsidRDefault="00000000" w:rsidRPr="00000000" w14:paraId="00000082">
      <w:pPr>
        <w:numPr>
          <w:ilvl w:val="1"/>
          <w:numId w:val="11"/>
        </w:numPr>
        <w:spacing w:after="0" w:afterAutospacing="0" w:before="0" w:beforeAutospacing="0" w:lineRule="auto"/>
        <w:ind w:left="1440" w:hanging="36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Works in remote areas with no Wi-Fi.</w:t>
      </w:r>
    </w:p>
    <w:p w:rsidR="00000000" w:rsidDel="00000000" w:rsidP="00000000" w:rsidRDefault="00000000" w:rsidRPr="00000000" w14:paraId="00000083">
      <w:pPr>
        <w:numPr>
          <w:ilvl w:val="1"/>
          <w:numId w:val="11"/>
        </w:numPr>
        <w:spacing w:after="0" w:afterAutospacing="0" w:before="0" w:beforeAutospacing="0" w:lineRule="auto"/>
        <w:ind w:left="1440" w:hanging="36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Low power consumption for long-term monitoring.</w:t>
      </w:r>
    </w:p>
    <w:p w:rsidR="00000000" w:rsidDel="00000000" w:rsidP="00000000" w:rsidRDefault="00000000" w:rsidRPr="00000000" w14:paraId="00000084">
      <w:pPr>
        <w:numPr>
          <w:ilvl w:val="1"/>
          <w:numId w:val="11"/>
        </w:numPr>
        <w:spacing w:after="0" w:afterAutospacing="0" w:before="0" w:beforeAutospacing="0" w:lineRule="auto"/>
        <w:ind w:left="1440" w:hanging="36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Supports long-range communication (up to several kilometers).</w:t>
      </w:r>
    </w:p>
    <w:p w:rsidR="00000000" w:rsidDel="00000000" w:rsidP="00000000" w:rsidRDefault="00000000" w:rsidRPr="00000000" w14:paraId="00000085">
      <w:pPr>
        <w:numPr>
          <w:ilvl w:val="1"/>
          <w:numId w:val="11"/>
        </w:numPr>
        <w:spacing w:after="0" w:afterAutospacing="0" w:before="0" w:beforeAutospacing="0" w:lineRule="auto"/>
        <w:ind w:left="1440" w:hanging="36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If bluetooth / NRF is not available, the ESP32 will store data locally and send it later when the network is restored.</w:t>
      </w:r>
    </w:p>
    <w:p w:rsidR="00000000" w:rsidDel="00000000" w:rsidP="00000000" w:rsidRDefault="00000000" w:rsidRPr="00000000" w14:paraId="00000086">
      <w:pPr>
        <w:pStyle w:val="Heading3"/>
        <w:keepNext w:val="0"/>
        <w:keepLines w:val="0"/>
        <w:numPr>
          <w:ilvl w:val="0"/>
          <w:numId w:val="11"/>
        </w:numPr>
        <w:spacing w:after="0" w:afterAutospacing="0" w:before="0" w:beforeAutospacing="0" w:lineRule="auto"/>
        <w:ind w:left="720" w:hanging="360"/>
        <w:rPr>
          <w:rFonts w:ascii="Times" w:cs="Times" w:eastAsia="Times" w:hAnsi="Times"/>
          <w:color w:val="0000ff"/>
          <w:sz w:val="26"/>
          <w:szCs w:val="26"/>
          <w:u w:val="none"/>
        </w:rPr>
      </w:pPr>
      <w:bookmarkStart w:colFirst="0" w:colLast="0" w:name="_ggea1rkia71w" w:id="2"/>
      <w:bookmarkEnd w:id="2"/>
      <w:r w:rsidDel="00000000" w:rsidR="00000000" w:rsidRPr="00000000">
        <w:rPr>
          <w:rFonts w:ascii="Times" w:cs="Times" w:eastAsia="Times" w:hAnsi="Times"/>
          <w:color w:val="0000ff"/>
          <w:sz w:val="26"/>
          <w:szCs w:val="26"/>
          <w:rtl w:val="0"/>
        </w:rPr>
        <w:t xml:space="preserve">OLED Display for Local Monitoring</w:t>
      </w:r>
    </w:p>
    <w:p w:rsidR="00000000" w:rsidDel="00000000" w:rsidP="00000000" w:rsidRDefault="00000000" w:rsidRPr="00000000" w14:paraId="00000087">
      <w:pPr>
        <w:numPr>
          <w:ilvl w:val="0"/>
          <w:numId w:val="5"/>
        </w:numPr>
        <w:spacing w:after="0" w:afterAutospacing="0" w:before="0" w:beforeAutospacing="0" w:lineRule="auto"/>
        <w:ind w:left="1440" w:hanging="36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An OLED display will show real-time sensor readings locally.</w:t>
      </w:r>
    </w:p>
    <w:p w:rsidR="00000000" w:rsidDel="00000000" w:rsidP="00000000" w:rsidRDefault="00000000" w:rsidRPr="00000000" w14:paraId="00000088">
      <w:pPr>
        <w:numPr>
          <w:ilvl w:val="0"/>
          <w:numId w:val="5"/>
        </w:numPr>
        <w:spacing w:after="0" w:afterAutospacing="0" w:before="0" w:beforeAutospacing="0" w:lineRule="auto"/>
        <w:ind w:left="1440" w:hanging="36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If water is unsafe, the display will flash warnings (e.g., “HIGH TDS – Unsafe Water”).</w:t>
      </w:r>
    </w:p>
    <w:p w:rsidR="00000000" w:rsidDel="00000000" w:rsidP="00000000" w:rsidRDefault="00000000" w:rsidRPr="00000000" w14:paraId="00000089">
      <w:pPr>
        <w:numPr>
          <w:ilvl w:val="0"/>
          <w:numId w:val="5"/>
        </w:numPr>
        <w:spacing w:after="240" w:before="0" w:beforeAutospacing="0" w:lineRule="auto"/>
        <w:ind w:left="1440" w:hanging="36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Example of Displayed Information:</w:t>
      </w:r>
    </w:p>
    <w:p w:rsidR="00000000" w:rsidDel="00000000" w:rsidP="00000000" w:rsidRDefault="00000000" w:rsidRPr="00000000" w14:paraId="0000008A">
      <w:pPr>
        <w:spacing w:after="240" w:before="240" w:line="83.99999999999999" w:lineRule="auto"/>
        <w:ind w:left="1440" w:firstLine="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pH: 7.2 | TDS: </w:t>
      </w:r>
      <w:r w:rsidDel="00000000" w:rsidR="00000000" w:rsidRPr="00000000">
        <w:rPr>
          <w:rFonts w:ascii="Times" w:cs="Times" w:eastAsia="Times" w:hAnsi="Times"/>
          <w:color w:val="0000ff"/>
          <w:sz w:val="24"/>
          <w:szCs w:val="24"/>
          <w:rtl w:val="0"/>
        </w:rPr>
        <w:t xml:space="preserve">350ppm</w:t>
      </w:r>
      <w:r w:rsidDel="00000000" w:rsidR="00000000" w:rsidRPr="00000000">
        <w:rPr>
          <w:rtl w:val="0"/>
        </w:rPr>
      </w:r>
    </w:p>
    <w:p w:rsidR="00000000" w:rsidDel="00000000" w:rsidP="00000000" w:rsidRDefault="00000000" w:rsidRPr="00000000" w14:paraId="0000008B">
      <w:pPr>
        <w:spacing w:after="240" w:before="240" w:line="83.99999999999999" w:lineRule="auto"/>
        <w:ind w:left="1440" w:firstLine="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Turbidity: 3.1 NTU</w:t>
      </w:r>
    </w:p>
    <w:p w:rsidR="00000000" w:rsidDel="00000000" w:rsidP="00000000" w:rsidRDefault="00000000" w:rsidRPr="00000000" w14:paraId="0000008C">
      <w:pPr>
        <w:spacing w:after="240" w:before="240" w:line="83.99999999999999" w:lineRule="auto"/>
        <w:ind w:left="1440" w:firstLine="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Temp: 22.5°C | VOC: 0.02</w:t>
      </w:r>
    </w:p>
    <w:p w:rsidR="00000000" w:rsidDel="00000000" w:rsidP="00000000" w:rsidRDefault="00000000" w:rsidRPr="00000000" w14:paraId="0000008D">
      <w:pPr>
        <w:spacing w:after="240" w:before="240" w:line="83.99999999999999" w:lineRule="auto"/>
        <w:ind w:left="720" w:firstLine="720"/>
        <w:rPr>
          <w:rFonts w:ascii="Times" w:cs="Times" w:eastAsia="Times" w:hAnsi="Times"/>
          <w:color w:val="0000ff"/>
          <w:sz w:val="26"/>
          <w:szCs w:val="26"/>
        </w:rPr>
      </w:pPr>
      <w:r w:rsidDel="00000000" w:rsidR="00000000" w:rsidRPr="00000000">
        <w:rPr>
          <w:rFonts w:ascii="Times" w:cs="Times" w:eastAsia="Times" w:hAnsi="Times"/>
          <w:color w:val="0000ff"/>
          <w:sz w:val="24"/>
          <w:szCs w:val="24"/>
          <w:rtl w:val="0"/>
        </w:rPr>
        <w:t xml:space="preserve">Status: SAFE </w:t>
      </w:r>
      <w:r w:rsidDel="00000000" w:rsidR="00000000" w:rsidRPr="00000000">
        <w:rPr>
          <w:rtl w:val="0"/>
        </w:rPr>
      </w:r>
    </w:p>
    <w:p w:rsidR="00000000" w:rsidDel="00000000" w:rsidP="00000000" w:rsidRDefault="00000000" w:rsidRPr="00000000" w14:paraId="0000008E">
      <w:pPr>
        <w:numPr>
          <w:ilvl w:val="0"/>
          <w:numId w:val="10"/>
        </w:numPr>
        <w:spacing w:after="0" w:afterAutospacing="0" w:before="240" w:lineRule="auto"/>
        <w:ind w:left="72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Purpose of OLED?</w:t>
      </w:r>
    </w:p>
    <w:p w:rsidR="00000000" w:rsidDel="00000000" w:rsidP="00000000" w:rsidRDefault="00000000" w:rsidRPr="00000000" w14:paraId="0000008F">
      <w:pPr>
        <w:numPr>
          <w:ilvl w:val="1"/>
          <w:numId w:val="10"/>
        </w:numPr>
        <w:spacing w:after="0" w:afterAutospacing="0" w:before="0" w:beforeAutospacing="0" w:lineRule="auto"/>
        <w:ind w:left="144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Low power consumption.</w:t>
      </w:r>
    </w:p>
    <w:p w:rsidR="00000000" w:rsidDel="00000000" w:rsidP="00000000" w:rsidRDefault="00000000" w:rsidRPr="00000000" w14:paraId="00000090">
      <w:pPr>
        <w:numPr>
          <w:ilvl w:val="1"/>
          <w:numId w:val="10"/>
        </w:numPr>
        <w:spacing w:after="0" w:afterAutospacing="0" w:before="0" w:beforeAutospacing="0" w:lineRule="auto"/>
        <w:ind w:left="144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Compact and easy to integrate.</w:t>
      </w:r>
    </w:p>
    <w:p w:rsidR="00000000" w:rsidDel="00000000" w:rsidP="00000000" w:rsidRDefault="00000000" w:rsidRPr="00000000" w14:paraId="00000091">
      <w:pPr>
        <w:numPr>
          <w:ilvl w:val="1"/>
          <w:numId w:val="10"/>
        </w:numPr>
        <w:spacing w:after="240" w:before="0" w:beforeAutospacing="0" w:lineRule="auto"/>
        <w:ind w:left="144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Provides instant feedback without requiring cloud access.</w:t>
      </w:r>
    </w:p>
    <w:p w:rsidR="00000000" w:rsidDel="00000000" w:rsidP="00000000" w:rsidRDefault="00000000" w:rsidRPr="00000000" w14:paraId="00000092">
      <w:pPr>
        <w:pStyle w:val="Heading2"/>
        <w:keepNext w:val="0"/>
        <w:keepLines w:val="0"/>
        <w:spacing w:after="80" w:lineRule="auto"/>
        <w:rPr>
          <w:rFonts w:ascii="Times" w:cs="Times" w:eastAsia="Times" w:hAnsi="Times"/>
          <w:color w:val="0000ff"/>
          <w:sz w:val="28"/>
          <w:szCs w:val="28"/>
        </w:rPr>
      </w:pPr>
      <w:bookmarkStart w:colFirst="0" w:colLast="0" w:name="_5wx7fd4qp6bl" w:id="3"/>
      <w:bookmarkEnd w:id="3"/>
      <w:r w:rsidDel="00000000" w:rsidR="00000000" w:rsidRPr="00000000">
        <w:rPr>
          <w:rFonts w:ascii="Times" w:cs="Times" w:eastAsia="Times" w:hAnsi="Times"/>
          <w:color w:val="0000ff"/>
          <w:sz w:val="28"/>
          <w:szCs w:val="28"/>
          <w:rtl w:val="0"/>
        </w:rPr>
        <w:t xml:space="preserve">3. Data Visualization &amp; Insights on Dashboard :</w:t>
      </w:r>
    </w:p>
    <w:p w:rsidR="00000000" w:rsidDel="00000000" w:rsidP="00000000" w:rsidRDefault="00000000" w:rsidRPr="00000000" w14:paraId="00000093">
      <w:pPr>
        <w:pStyle w:val="Heading3"/>
        <w:keepNext w:val="0"/>
        <w:keepLines w:val="0"/>
        <w:spacing w:after="0" w:before="0" w:lineRule="auto"/>
        <w:ind w:left="720" w:firstLine="0"/>
        <w:rPr>
          <w:rFonts w:ascii="Times" w:cs="Times" w:eastAsia="Times" w:hAnsi="Times"/>
          <w:color w:val="0000ff"/>
          <w:sz w:val="26"/>
          <w:szCs w:val="26"/>
        </w:rPr>
      </w:pPr>
      <w:bookmarkStart w:colFirst="0" w:colLast="0" w:name="_6en16uo2varf" w:id="4"/>
      <w:bookmarkEnd w:id="4"/>
      <w:r w:rsidDel="00000000" w:rsidR="00000000" w:rsidRPr="00000000">
        <w:rPr>
          <w:rFonts w:ascii="Times" w:cs="Times" w:eastAsia="Times" w:hAnsi="Times"/>
          <w:color w:val="0000ff"/>
          <w:sz w:val="26"/>
          <w:szCs w:val="26"/>
          <w:rtl w:val="0"/>
        </w:rPr>
        <w:t xml:space="preserve">What the Dashboard Will Show?</w:t>
      </w:r>
    </w:p>
    <w:p w:rsidR="00000000" w:rsidDel="00000000" w:rsidP="00000000" w:rsidRDefault="00000000" w:rsidRPr="00000000" w14:paraId="00000094">
      <w:pPr>
        <w:spacing w:after="0" w:before="0" w:lineRule="auto"/>
        <w:ind w:left="720" w:firstLine="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The</w:t>
      </w:r>
      <w:r w:rsidDel="00000000" w:rsidR="00000000" w:rsidRPr="00000000">
        <w:rPr>
          <w:rFonts w:ascii="Times" w:cs="Times" w:eastAsia="Times" w:hAnsi="Times"/>
          <w:color w:val="ff0000"/>
          <w:sz w:val="26"/>
          <w:szCs w:val="26"/>
          <w:rtl w:val="0"/>
        </w:rPr>
        <w:t xml:space="preserve"> </w:t>
      </w:r>
      <w:r w:rsidDel="00000000" w:rsidR="00000000" w:rsidRPr="00000000">
        <w:rPr>
          <w:rFonts w:ascii="Times" w:cs="Times" w:eastAsia="Times" w:hAnsi="Times"/>
          <w:color w:val="0000ff"/>
          <w:sz w:val="26"/>
          <w:szCs w:val="26"/>
          <w:rtl w:val="0"/>
        </w:rPr>
        <w:t xml:space="preserve">ThingsBoard dashboard will provide real-time monitoring, historical analysis, and alerts.</w:t>
      </w:r>
    </w:p>
    <w:p w:rsidR="00000000" w:rsidDel="00000000" w:rsidP="00000000" w:rsidRDefault="00000000" w:rsidRPr="00000000" w14:paraId="00000095">
      <w:pPr>
        <w:spacing w:after="0" w:before="0" w:lineRule="auto"/>
        <w:ind w:left="720" w:firstLine="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1) Real-time sensor values in a tabular and graphical format.</w:t>
        <w:br w:type="textWrapping"/>
        <w:t xml:space="preserve">2) Graphical Trends:</w:t>
      </w:r>
    </w:p>
    <w:p w:rsidR="00000000" w:rsidDel="00000000" w:rsidP="00000000" w:rsidRDefault="00000000" w:rsidRPr="00000000" w14:paraId="00000096">
      <w:pPr>
        <w:numPr>
          <w:ilvl w:val="0"/>
          <w:numId w:val="3"/>
        </w:numPr>
        <w:spacing w:after="0" w:before="0" w:lineRule="auto"/>
        <w:ind w:left="1440" w:hanging="36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Line graphs for pH, TDS, Turbidity, Temperature, and VOC levels over time.</w:t>
      </w:r>
    </w:p>
    <w:p w:rsidR="00000000" w:rsidDel="00000000" w:rsidP="00000000" w:rsidRDefault="00000000" w:rsidRPr="00000000" w14:paraId="00000097">
      <w:pPr>
        <w:numPr>
          <w:ilvl w:val="0"/>
          <w:numId w:val="3"/>
        </w:numPr>
        <w:spacing w:after="0" w:before="0" w:lineRule="auto"/>
        <w:ind w:left="1440" w:hanging="36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Comparison charts to detect long-term changes in water quality.</w:t>
      </w:r>
    </w:p>
    <w:p w:rsidR="00000000" w:rsidDel="00000000" w:rsidP="00000000" w:rsidRDefault="00000000" w:rsidRPr="00000000" w14:paraId="00000098">
      <w:pPr>
        <w:spacing w:after="0" w:before="0" w:lineRule="auto"/>
        <w:ind w:left="720" w:firstLine="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3) Alerts &amp; Notifications:</w:t>
      </w:r>
    </w:p>
    <w:p w:rsidR="00000000" w:rsidDel="00000000" w:rsidP="00000000" w:rsidRDefault="00000000" w:rsidRPr="00000000" w14:paraId="00000099">
      <w:pPr>
        <w:numPr>
          <w:ilvl w:val="0"/>
          <w:numId w:val="3"/>
        </w:numPr>
        <w:spacing w:after="0" w:before="0" w:lineRule="auto"/>
        <w:ind w:left="1440" w:hanging="36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If a parameter crosses a threshold, an SMS or Email alert will be sent.</w:t>
      </w:r>
    </w:p>
    <w:p w:rsidR="00000000" w:rsidDel="00000000" w:rsidP="00000000" w:rsidRDefault="00000000" w:rsidRPr="00000000" w14:paraId="0000009A">
      <w:pPr>
        <w:spacing w:after="0" w:before="0" w:lineRule="auto"/>
        <w:ind w:left="1440" w:firstLine="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Example: “ALERT: High Turbidity detected (7.8 NTU) at Water Cooler #5!”</w:t>
      </w:r>
    </w:p>
    <w:p w:rsidR="00000000" w:rsidDel="00000000" w:rsidP="00000000" w:rsidRDefault="00000000" w:rsidRPr="00000000" w14:paraId="0000009B">
      <w:pPr>
        <w:numPr>
          <w:ilvl w:val="0"/>
          <w:numId w:val="3"/>
        </w:numPr>
        <w:spacing w:after="0" w:before="0" w:lineRule="auto"/>
        <w:ind w:left="1440" w:hanging="36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If a parameter is unsafe, a peristaltic pump will dispense corrective chemicals.</w:t>
      </w:r>
    </w:p>
    <w:p w:rsidR="00000000" w:rsidDel="00000000" w:rsidP="00000000" w:rsidRDefault="00000000" w:rsidRPr="00000000" w14:paraId="0000009C">
      <w:pPr>
        <w:spacing w:after="0" w:before="0" w:lineRule="auto"/>
        <w:ind w:left="1440" w:firstLine="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Example: If pH is too low (&lt;6.5), the system will add a neutralizing agent.</w:t>
      </w:r>
    </w:p>
    <w:p w:rsidR="00000000" w:rsidDel="00000000" w:rsidP="00000000" w:rsidRDefault="00000000" w:rsidRPr="00000000" w14:paraId="0000009D">
      <w:pPr>
        <w:spacing w:after="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b. What are the possible outcomes you would like to infer from them?</w:t>
      </w:r>
    </w:p>
    <w:p w:rsidR="00000000" w:rsidDel="00000000" w:rsidP="00000000" w:rsidRDefault="00000000" w:rsidRPr="00000000" w14:paraId="0000009E">
      <w:pPr>
        <w:spacing w:after="0" w:lineRule="auto"/>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Possible outcomes that can be inferred from the data collections are:</w:t>
      </w:r>
    </w:p>
    <w:p w:rsidR="00000000" w:rsidDel="00000000" w:rsidP="00000000" w:rsidRDefault="00000000" w:rsidRPr="00000000" w14:paraId="0000009F">
      <w:pPr>
        <w:numPr>
          <w:ilvl w:val="0"/>
          <w:numId w:val="13"/>
        </w:numPr>
        <w:spacing w:after="0" w:lineRule="auto"/>
        <w:ind w:left="720" w:hanging="36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PH sensor data: </w:t>
      </w:r>
    </w:p>
    <w:p w:rsidR="00000000" w:rsidDel="00000000" w:rsidP="00000000" w:rsidRDefault="00000000" w:rsidRPr="00000000" w14:paraId="000000A0">
      <w:pPr>
        <w:spacing w:after="0" w:lineRule="auto"/>
        <w:ind w:left="720" w:firstLine="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a)High PH: High PH level(&gt;8.5) indicates that the water is alkaline.Very alkaline water can have an unpleasant smell or taste, and it can also damage pipes and water-carrying appliances.</w:t>
      </w:r>
    </w:p>
    <w:p w:rsidR="00000000" w:rsidDel="00000000" w:rsidP="00000000" w:rsidRDefault="00000000" w:rsidRPr="00000000" w14:paraId="000000A1">
      <w:pPr>
        <w:spacing w:after="0" w:lineRule="auto"/>
        <w:ind w:left="720" w:firstLine="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b)Low PH: Low PH(&lt;6.5) indicates that the water is acidic. It indicates that the water is most likely contaminated with pollutants and is unsafe to drink. </w:t>
      </w:r>
    </w:p>
    <w:p w:rsidR="00000000" w:rsidDel="00000000" w:rsidP="00000000" w:rsidRDefault="00000000" w:rsidRPr="00000000" w14:paraId="000000A2">
      <w:pPr>
        <w:spacing w:after="0" w:lineRule="auto"/>
        <w:ind w:left="0" w:firstLine="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     2. TDS sensor data:</w:t>
      </w:r>
    </w:p>
    <w:p w:rsidR="00000000" w:rsidDel="00000000" w:rsidP="00000000" w:rsidRDefault="00000000" w:rsidRPr="00000000" w14:paraId="000000A3">
      <w:pPr>
        <w:spacing w:after="0" w:lineRule="auto"/>
        <w:ind w:left="720" w:firstLine="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a)High TDS level(&gt;500 ppm) indicates contamination or the presence of harmful substances, alerting you to potential health risks associated with consumption.</w:t>
      </w:r>
    </w:p>
    <w:p w:rsidR="00000000" w:rsidDel="00000000" w:rsidP="00000000" w:rsidRDefault="00000000" w:rsidRPr="00000000" w14:paraId="000000A4">
      <w:pPr>
        <w:spacing w:after="0" w:lineRule="auto"/>
        <w:ind w:left="720" w:firstLine="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b)Low TDS level(&lt;50ppm) indicates lack of essential minerals in drinking water.</w:t>
      </w:r>
    </w:p>
    <w:p w:rsidR="00000000" w:rsidDel="00000000" w:rsidP="00000000" w:rsidRDefault="00000000" w:rsidRPr="00000000" w14:paraId="000000A5">
      <w:pPr>
        <w:spacing w:after="0" w:lineRule="auto"/>
        <w:ind w:left="0" w:firstLine="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    3. Turbidity sensor data:</w:t>
      </w:r>
    </w:p>
    <w:p w:rsidR="00000000" w:rsidDel="00000000" w:rsidP="00000000" w:rsidRDefault="00000000" w:rsidRPr="00000000" w14:paraId="000000A6">
      <w:pPr>
        <w:spacing w:after="0" w:lineRule="auto"/>
        <w:ind w:left="720" w:firstLine="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High turbidity in water indicates the presence of a large amount of suspended particles, like silt, sediment, algae, or other debris, causing the water to appear cloudy or murky, which can be a sign of poor water quality.</w:t>
      </w:r>
    </w:p>
    <w:p w:rsidR="00000000" w:rsidDel="00000000" w:rsidP="00000000" w:rsidRDefault="00000000" w:rsidRPr="00000000" w14:paraId="000000A7">
      <w:pPr>
        <w:spacing w:after="0" w:lineRule="auto"/>
        <w:ind w:left="0" w:firstLine="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    4.Temperature sensor:</w:t>
      </w:r>
    </w:p>
    <w:p w:rsidR="00000000" w:rsidDel="00000000" w:rsidP="00000000" w:rsidRDefault="00000000" w:rsidRPr="00000000" w14:paraId="000000A8">
      <w:pPr>
        <w:spacing w:after="0" w:lineRule="auto"/>
        <w:ind w:left="720" w:firstLine="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Water temperature indicates the potential for microbial growth, and the solubility of certain chemicals in the water, which all contribute to the overall quality of drinking water.</w:t>
      </w:r>
    </w:p>
    <w:p w:rsidR="00000000" w:rsidDel="00000000" w:rsidP="00000000" w:rsidRDefault="00000000" w:rsidRPr="00000000" w14:paraId="000000A9">
      <w:pPr>
        <w:spacing w:after="0" w:lineRule="auto"/>
        <w:ind w:left="720" w:firstLine="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Higher temperatures can promote the growth of bacteria and other microorganisms, potentially impacting water quality and safety.</w:t>
      </w:r>
    </w:p>
    <w:p w:rsidR="00000000" w:rsidDel="00000000" w:rsidP="00000000" w:rsidRDefault="00000000" w:rsidRPr="00000000" w14:paraId="000000AA">
      <w:pPr>
        <w:spacing w:after="0" w:lineRule="auto"/>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    5. VOC sensor data:</w:t>
      </w:r>
    </w:p>
    <w:p w:rsidR="00000000" w:rsidDel="00000000" w:rsidP="00000000" w:rsidRDefault="00000000" w:rsidRPr="00000000" w14:paraId="000000AB">
      <w:pPr>
        <w:spacing w:after="0" w:lineRule="auto"/>
        <w:ind w:left="720" w:firstLine="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High amount of VOCs in water indicates that the water might be toxic and unsafe to consume. Monitoring VOCs in drinking water is critical because even small concentrations can pose health risks, ranging from short-term symptoms like nausea to long-term effects like cancer depending on the specific VOC.</w:t>
      </w:r>
    </w:p>
    <w:p w:rsidR="00000000" w:rsidDel="00000000" w:rsidP="00000000" w:rsidRDefault="00000000" w:rsidRPr="00000000" w14:paraId="000000AC">
      <w:pPr>
        <w:spacing w:after="240" w:lineRule="auto"/>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Conclusion:</w:t>
      </w:r>
    </w:p>
    <w:p w:rsidR="00000000" w:rsidDel="00000000" w:rsidP="00000000" w:rsidRDefault="00000000" w:rsidRPr="00000000" w14:paraId="000000AD">
      <w:pPr>
        <w:spacing w:after="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a. Summarize the key points of the proposal and reiterate the project's objectives.</w:t>
      </w:r>
    </w:p>
    <w:p w:rsidR="00000000" w:rsidDel="00000000" w:rsidP="00000000" w:rsidRDefault="00000000" w:rsidRPr="00000000" w14:paraId="000000AE">
      <w:pPr>
        <w:spacing w:after="0" w:before="0" w:lineRule="auto"/>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Ensuring access to clean and safe drinking water is crucial for public health. Many water sources, such as hostel water coolers and mess kitchens, lack continuous monitoring, making it difficult to detect contamination before consumption. This project aims to develop a smart water quality monitoring and correction system that can automatically detect and rectify water quality issues in real time. It is explained in detail below.</w:t>
      </w:r>
    </w:p>
    <w:p w:rsidR="00000000" w:rsidDel="00000000" w:rsidP="00000000" w:rsidRDefault="00000000" w:rsidRPr="00000000" w14:paraId="000000AF">
      <w:pPr>
        <w:spacing w:after="0" w:before="0" w:lineRule="auto"/>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1 - The system continuously monitors water quality using five sensors:</w:t>
      </w:r>
    </w:p>
    <w:p w:rsidR="00000000" w:rsidDel="00000000" w:rsidP="00000000" w:rsidRDefault="00000000" w:rsidRPr="00000000" w14:paraId="000000B0">
      <w:pPr>
        <w:numPr>
          <w:ilvl w:val="0"/>
          <w:numId w:val="12"/>
        </w:numPr>
        <w:spacing w:after="0" w:before="0" w:lineRule="auto"/>
        <w:ind w:left="72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pH Sensor – Measures acidity or alkalinity.</w:t>
      </w:r>
    </w:p>
    <w:p w:rsidR="00000000" w:rsidDel="00000000" w:rsidP="00000000" w:rsidRDefault="00000000" w:rsidRPr="00000000" w14:paraId="000000B1">
      <w:pPr>
        <w:numPr>
          <w:ilvl w:val="0"/>
          <w:numId w:val="12"/>
        </w:numPr>
        <w:spacing w:after="0" w:before="0" w:lineRule="auto"/>
        <w:ind w:left="72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TDS Sensor – Measures total dissolved solids to ensure proper mineral balance.</w:t>
      </w:r>
    </w:p>
    <w:p w:rsidR="00000000" w:rsidDel="00000000" w:rsidP="00000000" w:rsidRDefault="00000000" w:rsidRPr="00000000" w14:paraId="000000B2">
      <w:pPr>
        <w:numPr>
          <w:ilvl w:val="0"/>
          <w:numId w:val="12"/>
        </w:numPr>
        <w:spacing w:after="0" w:before="0" w:lineRule="auto"/>
        <w:ind w:left="72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Turbidity Sensor – Checks water clarity (detects dirt or contamination).</w:t>
      </w:r>
    </w:p>
    <w:p w:rsidR="00000000" w:rsidDel="00000000" w:rsidP="00000000" w:rsidRDefault="00000000" w:rsidRPr="00000000" w14:paraId="000000B3">
      <w:pPr>
        <w:numPr>
          <w:ilvl w:val="0"/>
          <w:numId w:val="12"/>
        </w:numPr>
        <w:spacing w:after="0" w:before="0" w:lineRule="auto"/>
        <w:ind w:left="72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VOC Sensor – Detects harmful organic compounds.</w:t>
      </w:r>
    </w:p>
    <w:p w:rsidR="00000000" w:rsidDel="00000000" w:rsidP="00000000" w:rsidRDefault="00000000" w:rsidRPr="00000000" w14:paraId="000000B4">
      <w:pPr>
        <w:numPr>
          <w:ilvl w:val="0"/>
          <w:numId w:val="12"/>
        </w:numPr>
        <w:spacing w:after="0" w:before="0" w:lineRule="auto"/>
        <w:ind w:left="72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Temperature Sensor – Ensures water is within a safe temperature range.</w:t>
      </w:r>
    </w:p>
    <w:p w:rsidR="00000000" w:rsidDel="00000000" w:rsidP="00000000" w:rsidRDefault="00000000" w:rsidRPr="00000000" w14:paraId="000000B5">
      <w:pPr>
        <w:numPr>
          <w:ilvl w:val="0"/>
          <w:numId w:val="12"/>
        </w:numPr>
        <w:spacing w:after="0" w:before="0" w:lineRule="auto"/>
        <w:ind w:left="72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The ESP32 microcontroller reads data from these sensors and processes it in real time.</w:t>
      </w:r>
    </w:p>
    <w:p w:rsidR="00000000" w:rsidDel="00000000" w:rsidP="00000000" w:rsidRDefault="00000000" w:rsidRPr="00000000" w14:paraId="000000B6">
      <w:pPr>
        <w:spacing w:after="0" w:before="0" w:lineRule="auto"/>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2 - The system performs automatic correction &amp; sends user alerts if it detects any unsafe conditions</w:t>
      </w:r>
    </w:p>
    <w:p w:rsidR="00000000" w:rsidDel="00000000" w:rsidP="00000000" w:rsidRDefault="00000000" w:rsidRPr="00000000" w14:paraId="000000B7">
      <w:pPr>
        <w:numPr>
          <w:ilvl w:val="0"/>
          <w:numId w:val="8"/>
        </w:numPr>
        <w:spacing w:after="0" w:before="0" w:lineRule="auto"/>
        <w:ind w:left="72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If any parameter exceeds or drops below safe levels, the system takes corrective action using Peristaltic Pumps (actuators)  which automatically dispense appropriate chemical solutions to restore safe drinking conditions, (Explained in detail in table 1.2)</w:t>
      </w:r>
    </w:p>
    <w:p w:rsidR="00000000" w:rsidDel="00000000" w:rsidP="00000000" w:rsidRDefault="00000000" w:rsidRPr="00000000" w14:paraId="000000B8">
      <w:pPr>
        <w:numPr>
          <w:ilvl w:val="0"/>
          <w:numId w:val="8"/>
        </w:numPr>
        <w:spacing w:after="0" w:before="0" w:lineRule="auto"/>
        <w:ind w:left="72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Example: If pH &gt; 8.5, a pump dispenses diluted HCl or citric acid to lower it.</w:t>
      </w:r>
    </w:p>
    <w:p w:rsidR="00000000" w:rsidDel="00000000" w:rsidP="00000000" w:rsidRDefault="00000000" w:rsidRPr="00000000" w14:paraId="000000B9">
      <w:pPr>
        <w:numPr>
          <w:ilvl w:val="0"/>
          <w:numId w:val="8"/>
        </w:numPr>
        <w:spacing w:after="0" w:before="0" w:lineRule="auto"/>
        <w:ind w:left="72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Simultaneously, alerts are sent to the user via the Blynk app on their smartphone.</w:t>
      </w:r>
    </w:p>
    <w:p w:rsidR="00000000" w:rsidDel="00000000" w:rsidP="00000000" w:rsidRDefault="00000000" w:rsidRPr="00000000" w14:paraId="000000BA">
      <w:pPr>
        <w:spacing w:after="0" w:before="0" w:lineRule="auto"/>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3 - Data Sent to Cloud for Remote Monitoring</w:t>
      </w:r>
    </w:p>
    <w:p w:rsidR="00000000" w:rsidDel="00000000" w:rsidP="00000000" w:rsidRDefault="00000000" w:rsidRPr="00000000" w14:paraId="000000BB">
      <w:pPr>
        <w:numPr>
          <w:ilvl w:val="0"/>
          <w:numId w:val="9"/>
        </w:numPr>
        <w:spacing w:after="0" w:before="0" w:lineRule="auto"/>
        <w:ind w:left="72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The ESP32 transmits water quality data to a cloud-based IoT platform such as:</w:t>
      </w:r>
    </w:p>
    <w:p w:rsidR="00000000" w:rsidDel="00000000" w:rsidP="00000000" w:rsidRDefault="00000000" w:rsidRPr="00000000" w14:paraId="000000BC">
      <w:pPr>
        <w:numPr>
          <w:ilvl w:val="1"/>
          <w:numId w:val="9"/>
        </w:numPr>
        <w:spacing w:after="0" w:before="0" w:lineRule="auto"/>
        <w:ind w:left="144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ThingSpeak – Stores and analyzes sensor readings.</w:t>
      </w:r>
    </w:p>
    <w:p w:rsidR="00000000" w:rsidDel="00000000" w:rsidP="00000000" w:rsidRDefault="00000000" w:rsidRPr="00000000" w14:paraId="000000BD">
      <w:pPr>
        <w:numPr>
          <w:ilvl w:val="1"/>
          <w:numId w:val="9"/>
        </w:numPr>
        <w:spacing w:after="0" w:before="0" w:lineRule="auto"/>
        <w:ind w:left="144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Firebase – Enables real-time database storage.</w:t>
      </w:r>
    </w:p>
    <w:p w:rsidR="00000000" w:rsidDel="00000000" w:rsidP="00000000" w:rsidRDefault="00000000" w:rsidRPr="00000000" w14:paraId="000000BE">
      <w:pPr>
        <w:numPr>
          <w:ilvl w:val="1"/>
          <w:numId w:val="9"/>
        </w:numPr>
        <w:spacing w:after="0" w:before="0" w:lineRule="auto"/>
        <w:ind w:left="144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ThingsBoard – Provides remote monitoring dashboards.</w:t>
      </w:r>
    </w:p>
    <w:p w:rsidR="00000000" w:rsidDel="00000000" w:rsidP="00000000" w:rsidRDefault="00000000" w:rsidRPr="00000000" w14:paraId="000000BF">
      <w:pPr>
        <w:numPr>
          <w:ilvl w:val="0"/>
          <w:numId w:val="9"/>
        </w:numPr>
        <w:spacing w:after="0" w:before="0" w:lineRule="auto"/>
        <w:ind w:left="72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Users can view real-time and historical trends of water quality via graphs and reports.</w:t>
      </w:r>
    </w:p>
    <w:p w:rsidR="00000000" w:rsidDel="00000000" w:rsidP="00000000" w:rsidRDefault="00000000" w:rsidRPr="00000000" w14:paraId="000000C0">
      <w:pPr>
        <w:pStyle w:val="Heading3"/>
        <w:keepNext w:val="0"/>
        <w:keepLines w:val="0"/>
        <w:spacing w:after="0" w:before="0" w:lineRule="auto"/>
        <w:rPr>
          <w:rFonts w:ascii="Times" w:cs="Times" w:eastAsia="Times" w:hAnsi="Times"/>
          <w:color w:val="0000ff"/>
          <w:sz w:val="26"/>
          <w:szCs w:val="26"/>
        </w:rPr>
      </w:pPr>
      <w:bookmarkStart w:colFirst="0" w:colLast="0" w:name="_a9bn1c6uv3q7" w:id="5"/>
      <w:bookmarkEnd w:id="5"/>
      <w:r w:rsidDel="00000000" w:rsidR="00000000" w:rsidRPr="00000000">
        <w:rPr>
          <w:rFonts w:ascii="Times" w:cs="Times" w:eastAsia="Times" w:hAnsi="Times"/>
          <w:color w:val="0000ff"/>
          <w:sz w:val="26"/>
          <w:szCs w:val="26"/>
          <w:rtl w:val="0"/>
        </w:rPr>
        <w:t xml:space="preserve">4 - Data Displayed on OLED Screen</w:t>
      </w:r>
    </w:p>
    <w:p w:rsidR="00000000" w:rsidDel="00000000" w:rsidP="00000000" w:rsidRDefault="00000000" w:rsidRPr="00000000" w14:paraId="000000C1">
      <w:pPr>
        <w:numPr>
          <w:ilvl w:val="0"/>
          <w:numId w:val="7"/>
        </w:numPr>
        <w:spacing w:after="0" w:before="0" w:lineRule="auto"/>
        <w:ind w:left="720" w:hanging="36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The OLED display provides real-time readings on-site, allowing users to monitor water quality without needing Wi-Fi or cloud access.</w:t>
      </w:r>
    </w:p>
    <w:p w:rsidR="00000000" w:rsidDel="00000000" w:rsidP="00000000" w:rsidRDefault="00000000" w:rsidRPr="00000000" w14:paraId="000000C2">
      <w:pPr>
        <w:numPr>
          <w:ilvl w:val="0"/>
          <w:numId w:val="7"/>
        </w:numPr>
        <w:spacing w:after="0" w:before="0" w:lineRule="auto"/>
        <w:ind w:left="720" w:hanging="36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Key information displayed includes:</w:t>
      </w:r>
    </w:p>
    <w:p w:rsidR="00000000" w:rsidDel="00000000" w:rsidP="00000000" w:rsidRDefault="00000000" w:rsidRPr="00000000" w14:paraId="000000C3">
      <w:pPr>
        <w:numPr>
          <w:ilvl w:val="1"/>
          <w:numId w:val="7"/>
        </w:numPr>
        <w:spacing w:after="0" w:before="0" w:lineRule="auto"/>
        <w:ind w:left="1440" w:hanging="36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pH Level: Current acidity/alkalinity status.</w:t>
      </w:r>
    </w:p>
    <w:p w:rsidR="00000000" w:rsidDel="00000000" w:rsidP="00000000" w:rsidRDefault="00000000" w:rsidRPr="00000000" w14:paraId="000000C4">
      <w:pPr>
        <w:numPr>
          <w:ilvl w:val="1"/>
          <w:numId w:val="7"/>
        </w:numPr>
        <w:spacing w:after="0" w:before="0" w:lineRule="auto"/>
        <w:ind w:left="1440" w:hanging="36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TDS Level: Mineral concentration.</w:t>
      </w:r>
    </w:p>
    <w:p w:rsidR="00000000" w:rsidDel="00000000" w:rsidP="00000000" w:rsidRDefault="00000000" w:rsidRPr="00000000" w14:paraId="000000C5">
      <w:pPr>
        <w:numPr>
          <w:ilvl w:val="1"/>
          <w:numId w:val="7"/>
        </w:numPr>
        <w:spacing w:after="0" w:before="0" w:lineRule="auto"/>
        <w:ind w:left="1440" w:hanging="360"/>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Turbidity, VOC &amp; Temperature: Current water condition.</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5 - Handling Low or No Wi-Fi Conditions</w:t>
      </w:r>
    </w:p>
    <w:p w:rsidR="00000000" w:rsidDel="00000000" w:rsidP="00000000" w:rsidRDefault="00000000" w:rsidRPr="00000000" w14:paraId="000000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If Wi-Fi is unavailable, the system will still function without internet:</w:t>
      </w:r>
    </w:p>
    <w:p w:rsidR="00000000" w:rsidDel="00000000" w:rsidP="00000000" w:rsidRDefault="00000000" w:rsidRPr="00000000" w14:paraId="000000C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Bluetooth / NRF (Short-Range Communication) → Data is sent </w:t>
      </w:r>
      <w:r w:rsidDel="00000000" w:rsidR="00000000" w:rsidRPr="00000000">
        <w:rPr>
          <w:rFonts w:ascii="Times" w:cs="Times" w:eastAsia="Times" w:hAnsi="Times"/>
          <w:color w:val="0000ff"/>
          <w:sz w:val="26"/>
          <w:szCs w:val="26"/>
          <w:rtl w:val="0"/>
        </w:rPr>
        <w:t xml:space="preserve">via Blynk</w:t>
      </w:r>
      <w:r w:rsidDel="00000000" w:rsidR="00000000" w:rsidRPr="00000000">
        <w:rPr>
          <w:rFonts w:ascii="Times" w:cs="Times" w:eastAsia="Times" w:hAnsi="Times"/>
          <w:color w:val="0000ff"/>
          <w:sz w:val="26"/>
          <w:szCs w:val="26"/>
          <w:rtl w:val="0"/>
        </w:rPr>
        <w:t xml:space="preserve"> app to a smartphone, which can upload it to the cloud when Wi-Fi is restored.</w:t>
      </w:r>
    </w:p>
    <w:p w:rsidR="00000000" w:rsidDel="00000000" w:rsidP="00000000" w:rsidRDefault="00000000" w:rsidRPr="00000000" w14:paraId="000000C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A microcontroller (ESP32) processes the sensor data and displays real-time readings on an OLED screen for local monitoring. </w:t>
      </w:r>
    </w:p>
    <w:p w:rsidR="00000000" w:rsidDel="00000000" w:rsidP="00000000" w:rsidRDefault="00000000" w:rsidRPr="00000000" w14:paraId="000000CA">
      <w:pPr>
        <w:spacing w:after="0" w:before="0" w:lineRule="auto"/>
        <w:rPr>
          <w:rFonts w:ascii="Times" w:cs="Times" w:eastAsia="Times" w:hAnsi="Times"/>
          <w:color w:val="0000ff"/>
          <w:sz w:val="26"/>
          <w:szCs w:val="26"/>
        </w:rPr>
      </w:pPr>
      <w:r w:rsidDel="00000000" w:rsidR="00000000" w:rsidRPr="00000000">
        <w:rPr>
          <w:rtl w:val="0"/>
        </w:rPr>
      </w:r>
    </w:p>
    <w:p w:rsidR="00000000" w:rsidDel="00000000" w:rsidP="00000000" w:rsidRDefault="00000000" w:rsidRPr="00000000" w14:paraId="000000CB">
      <w:pPr>
        <w:spacing w:after="0" w:before="0" w:lineRule="auto"/>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Key Objectives</w:t>
      </w:r>
    </w:p>
    <w:p w:rsidR="00000000" w:rsidDel="00000000" w:rsidP="00000000" w:rsidRDefault="00000000" w:rsidRPr="00000000" w14:paraId="000000CC">
      <w:pPr>
        <w:numPr>
          <w:ilvl w:val="0"/>
          <w:numId w:val="4"/>
        </w:numPr>
        <w:spacing w:after="0" w:before="0" w:lineRule="auto"/>
        <w:ind w:left="72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Real-time water quality monitoring using IoT-enabled sensors.</w:t>
      </w:r>
    </w:p>
    <w:p w:rsidR="00000000" w:rsidDel="00000000" w:rsidP="00000000" w:rsidRDefault="00000000" w:rsidRPr="00000000" w14:paraId="000000CD">
      <w:pPr>
        <w:numPr>
          <w:ilvl w:val="0"/>
          <w:numId w:val="4"/>
        </w:numPr>
        <w:spacing w:after="0" w:before="0" w:lineRule="auto"/>
        <w:ind w:left="72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Automated correction mechanisms to ensure water remains safe.</w:t>
      </w:r>
    </w:p>
    <w:p w:rsidR="00000000" w:rsidDel="00000000" w:rsidP="00000000" w:rsidRDefault="00000000" w:rsidRPr="00000000" w14:paraId="000000CE">
      <w:pPr>
        <w:numPr>
          <w:ilvl w:val="0"/>
          <w:numId w:val="4"/>
        </w:numPr>
        <w:spacing w:after="0" w:before="0" w:lineRule="auto"/>
        <w:ind w:left="72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Data visualization and historical tracking via cloud integration.</w:t>
      </w:r>
    </w:p>
    <w:p w:rsidR="00000000" w:rsidDel="00000000" w:rsidP="00000000" w:rsidRDefault="00000000" w:rsidRPr="00000000" w14:paraId="000000CF">
      <w:pPr>
        <w:numPr>
          <w:ilvl w:val="0"/>
          <w:numId w:val="4"/>
        </w:numPr>
        <w:spacing w:after="0" w:before="0" w:lineRule="auto"/>
        <w:ind w:left="72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Mobile alerts for immediate action in case of unsafe conditions.</w:t>
      </w:r>
    </w:p>
    <w:p w:rsidR="00000000" w:rsidDel="00000000" w:rsidP="00000000" w:rsidRDefault="00000000" w:rsidRPr="00000000" w14:paraId="000000D0">
      <w:pPr>
        <w:numPr>
          <w:ilvl w:val="0"/>
          <w:numId w:val="4"/>
        </w:numPr>
        <w:spacing w:after="0" w:before="0" w:lineRule="auto"/>
        <w:ind w:left="72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Versatile communication options to function even without Wi-Fi</w:t>
      </w:r>
    </w:p>
    <w:p w:rsidR="00000000" w:rsidDel="00000000" w:rsidP="00000000" w:rsidRDefault="00000000" w:rsidRPr="00000000" w14:paraId="000000D1">
      <w:pPr>
        <w:spacing w:after="240"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0D2">
      <w:pPr>
        <w:spacing w:after="0" w:lineRule="auto"/>
        <w:rPr>
          <w:rFonts w:ascii="Times" w:cs="Times" w:eastAsia="Times" w:hAnsi="Times"/>
          <w:b w:val="1"/>
          <w:sz w:val="46"/>
          <w:szCs w:val="46"/>
          <w:vertAlign w:val="superscript"/>
        </w:rPr>
      </w:pPr>
      <w:r w:rsidDel="00000000" w:rsidR="00000000" w:rsidRPr="00000000">
        <w:rPr>
          <w:rFonts w:ascii="Times" w:cs="Times" w:eastAsia="Times" w:hAnsi="Times"/>
          <w:b w:val="1"/>
          <w:sz w:val="46"/>
          <w:szCs w:val="46"/>
          <w:vertAlign w:val="superscript"/>
          <w:rtl w:val="0"/>
        </w:rPr>
        <w:t xml:space="preserve">Extra (Proposed Future Enhancements):</w:t>
      </w:r>
    </w:p>
    <w:p w:rsidR="00000000" w:rsidDel="00000000" w:rsidP="00000000" w:rsidRDefault="00000000" w:rsidRPr="00000000" w14:paraId="000000D3">
      <w:pPr>
        <w:spacing w:after="240" w:lineRule="auto"/>
        <w:rPr>
          <w:rFonts w:ascii="Times" w:cs="Times" w:eastAsia="Times" w:hAnsi="Times"/>
          <w:color w:val="0000ff"/>
          <w:sz w:val="26"/>
          <w:szCs w:val="26"/>
        </w:rPr>
      </w:pPr>
      <w:r w:rsidDel="00000000" w:rsidR="00000000" w:rsidRPr="00000000">
        <w:rPr>
          <w:rFonts w:ascii="Times" w:cs="Times" w:eastAsia="Times" w:hAnsi="Times"/>
          <w:color w:val="0000ff"/>
          <w:sz w:val="26"/>
          <w:szCs w:val="26"/>
          <w:rtl w:val="0"/>
        </w:rPr>
        <w:t xml:space="preserve">In addition to the core features of the project, we are exploring several potential enhancements that may improve system performance and functionality. While these are not confirmed for the final implementation, they are mentioned as part of our project proposal for future development:</w:t>
      </w:r>
    </w:p>
    <w:p w:rsidR="00000000" w:rsidDel="00000000" w:rsidP="00000000" w:rsidRDefault="00000000" w:rsidRPr="00000000" w14:paraId="000000D4">
      <w:pPr>
        <w:numPr>
          <w:ilvl w:val="0"/>
          <w:numId w:val="1"/>
        </w:numPr>
        <w:spacing w:after="0" w:afterAutospacing="0" w:lineRule="auto"/>
        <w:ind w:left="72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GPS Mapping for Water Source Tracking:</w:t>
      </w:r>
    </w:p>
    <w:p w:rsidR="00000000" w:rsidDel="00000000" w:rsidP="00000000" w:rsidRDefault="00000000" w:rsidRPr="00000000" w14:paraId="000000D5">
      <w:pPr>
        <w:numPr>
          <w:ilvl w:val="1"/>
          <w:numId w:val="1"/>
        </w:numPr>
        <w:spacing w:after="0" w:afterAutospacing="0" w:lineRule="auto"/>
        <w:ind w:left="144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Each water source (e.g., water cooler, tank, well) could be mapped with its safety status on a ThingsBoard dashboard.</w:t>
      </w:r>
    </w:p>
    <w:p w:rsidR="00000000" w:rsidDel="00000000" w:rsidP="00000000" w:rsidRDefault="00000000" w:rsidRPr="00000000" w14:paraId="000000D6">
      <w:pPr>
        <w:numPr>
          <w:ilvl w:val="1"/>
          <w:numId w:val="1"/>
        </w:numPr>
        <w:spacing w:after="0" w:afterAutospacing="0" w:lineRule="auto"/>
        <w:ind w:left="144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Visual indicators will mark the status of each source:</w:t>
      </w:r>
    </w:p>
    <w:p w:rsidR="00000000" w:rsidDel="00000000" w:rsidP="00000000" w:rsidRDefault="00000000" w:rsidRPr="00000000" w14:paraId="000000D7">
      <w:pPr>
        <w:numPr>
          <w:ilvl w:val="1"/>
          <w:numId w:val="1"/>
        </w:numPr>
        <w:spacing w:after="0" w:afterAutospacing="0" w:lineRule="auto"/>
        <w:ind w:left="144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 Safe – Green marker</w:t>
      </w:r>
    </w:p>
    <w:p w:rsidR="00000000" w:rsidDel="00000000" w:rsidP="00000000" w:rsidRDefault="00000000" w:rsidRPr="00000000" w14:paraId="000000D8">
      <w:pPr>
        <w:numPr>
          <w:ilvl w:val="1"/>
          <w:numId w:val="1"/>
        </w:numPr>
        <w:spacing w:after="0" w:afterAutospacing="0" w:lineRule="auto"/>
        <w:ind w:left="144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 Unsafe – Yellow marker</w:t>
      </w:r>
    </w:p>
    <w:p w:rsidR="00000000" w:rsidDel="00000000" w:rsidP="00000000" w:rsidRDefault="00000000" w:rsidRPr="00000000" w14:paraId="000000D9">
      <w:pPr>
        <w:numPr>
          <w:ilvl w:val="1"/>
          <w:numId w:val="1"/>
        </w:numPr>
        <w:spacing w:after="0" w:afterAutospacing="0" w:lineRule="auto"/>
        <w:ind w:left="144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 Contaminated – Red marker</w:t>
      </w:r>
    </w:p>
    <w:p w:rsidR="00000000" w:rsidDel="00000000" w:rsidP="00000000" w:rsidRDefault="00000000" w:rsidRPr="00000000" w14:paraId="000000DA">
      <w:pPr>
        <w:numPr>
          <w:ilvl w:val="0"/>
          <w:numId w:val="1"/>
        </w:numPr>
        <w:spacing w:after="0" w:afterAutospacing="0" w:lineRule="auto"/>
        <w:ind w:left="72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Automated Chemical Dosing System:</w:t>
      </w:r>
    </w:p>
    <w:p w:rsidR="00000000" w:rsidDel="00000000" w:rsidP="00000000" w:rsidRDefault="00000000" w:rsidRPr="00000000" w14:paraId="000000DB">
      <w:pPr>
        <w:numPr>
          <w:ilvl w:val="1"/>
          <w:numId w:val="1"/>
        </w:numPr>
        <w:spacing w:after="0" w:afterAutospacing="0" w:lineRule="auto"/>
        <w:ind w:left="144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We aim to develop a system that optimizes the dosage of corrective chemicals based on sensor readings, ensuring precise treatment without manual intervention.</w:t>
      </w:r>
    </w:p>
    <w:p w:rsidR="00000000" w:rsidDel="00000000" w:rsidP="00000000" w:rsidRDefault="00000000" w:rsidRPr="00000000" w14:paraId="000000DC">
      <w:pPr>
        <w:numPr>
          <w:ilvl w:val="0"/>
          <w:numId w:val="1"/>
        </w:numPr>
        <w:spacing w:after="0" w:afterAutospacing="0" w:lineRule="auto"/>
        <w:ind w:left="72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Predictive Analysis Using AI/ML:</w:t>
      </w:r>
    </w:p>
    <w:p w:rsidR="00000000" w:rsidDel="00000000" w:rsidP="00000000" w:rsidRDefault="00000000" w:rsidRPr="00000000" w14:paraId="000000DD">
      <w:pPr>
        <w:numPr>
          <w:ilvl w:val="1"/>
          <w:numId w:val="1"/>
        </w:numPr>
        <w:spacing w:after="0" w:afterAutospacing="0" w:lineRule="auto"/>
        <w:ind w:left="144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We are exploring the use of machine learning models (e.g., linear regression) to predict potential water quality issues.</w:t>
      </w:r>
    </w:p>
    <w:p w:rsidR="00000000" w:rsidDel="00000000" w:rsidP="00000000" w:rsidRDefault="00000000" w:rsidRPr="00000000" w14:paraId="000000DE">
      <w:pPr>
        <w:numPr>
          <w:ilvl w:val="1"/>
          <w:numId w:val="1"/>
        </w:numPr>
        <w:spacing w:after="0" w:afterAutospacing="0" w:lineRule="auto"/>
        <w:ind w:left="144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By analyzing patterns in historical data, the system may identify correlations (e.g., a rise in temperature linked to pH changes) to predict unsafe conditions before they occur.</w:t>
      </w:r>
    </w:p>
    <w:p w:rsidR="00000000" w:rsidDel="00000000" w:rsidP="00000000" w:rsidRDefault="00000000" w:rsidRPr="00000000" w14:paraId="000000DF">
      <w:pPr>
        <w:numPr>
          <w:ilvl w:val="0"/>
          <w:numId w:val="1"/>
        </w:numPr>
        <w:spacing w:after="240" w:lineRule="auto"/>
        <w:ind w:left="720" w:hanging="360"/>
        <w:rPr>
          <w:rFonts w:ascii="Times" w:cs="Times" w:eastAsia="Times" w:hAnsi="Times"/>
          <w:color w:val="0000ff"/>
          <w:sz w:val="26"/>
          <w:szCs w:val="26"/>
          <w:u w:val="none"/>
        </w:rPr>
      </w:pPr>
      <w:r w:rsidDel="00000000" w:rsidR="00000000" w:rsidRPr="00000000">
        <w:rPr>
          <w:rFonts w:ascii="Times" w:cs="Times" w:eastAsia="Times" w:hAnsi="Times"/>
          <w:color w:val="0000ff"/>
          <w:sz w:val="26"/>
          <w:szCs w:val="26"/>
          <w:rtl w:val="0"/>
        </w:rPr>
        <w:t xml:space="preserve">These features are ambitious additions that may be incorporated depending on time, resources, and project feasibility.</w:t>
      </w:r>
      <w:r w:rsidDel="00000000" w:rsidR="00000000" w:rsidRPr="00000000">
        <w:rPr>
          <w:rtl w:val="0"/>
        </w:rPr>
      </w:r>
    </w:p>
    <w:sectPr>
      <w:pgSz w:h="16838" w:w="11906" w:orient="portrait"/>
      <w:pgMar w:bottom="1440" w:top="1440" w:left="1440" w:right="8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000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