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kmm9k1su8x8" w:id="0"/>
      <w:bookmarkEnd w:id="0"/>
      <w:r w:rsidDel="00000000" w:rsidR="00000000" w:rsidRPr="00000000">
        <w:rPr>
          <w:rtl w:val="0"/>
        </w:rPr>
        <w:t xml:space="preserve">Peristaltic Pump and Relay Module</w:t>
      </w:r>
    </w:p>
    <w:p w:rsidR="00000000" w:rsidDel="00000000" w:rsidP="00000000" w:rsidRDefault="00000000" w:rsidRPr="00000000" w14:paraId="00000002">
      <w:pPr>
        <w:pStyle w:val="Heading3"/>
        <w:rPr>
          <w:b w:val="1"/>
          <w:u w:val="single"/>
        </w:rPr>
      </w:pPr>
      <w:bookmarkStart w:colFirst="0" w:colLast="0" w:name="_5vhjxbm4xtl9" w:id="1"/>
      <w:bookmarkEnd w:id="1"/>
      <w:r w:rsidDel="00000000" w:rsidR="00000000" w:rsidRPr="00000000">
        <w:rPr>
          <w:b w:val="1"/>
          <w:u w:val="single"/>
          <w:rtl w:val="0"/>
        </w:rPr>
        <w:t xml:space="preserve">Code: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beb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#define RELAY_PIN 5  </w:t>
            </w:r>
            <w:r w:rsidDel="00000000" w:rsidR="00000000" w:rsidRPr="00000000">
              <w:rPr>
                <w:rFonts w:ascii="Consolas" w:cs="Consolas" w:eastAsia="Consolas" w:hAnsi="Consolas"/>
                <w:color w:val="a57a4c"/>
                <w:shd w:fill="fbebd4" w:val="clear"/>
                <w:rtl w:val="0"/>
              </w:rPr>
              <w:t xml:space="preserve">// D5 on ESP32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br w:type="textWrapping"/>
              <w:t xml:space="preserve">void setup() {</w:t>
              <w:br w:type="textWrapping"/>
              <w:t xml:space="preserve"> pinMode(RELAY_PIN, OUTPUT);</w:t>
              <w:br w:type="textWrapping"/>
              <w:t xml:space="preserve"> digitalWrite(RELAY_PIN, HIGH); </w:t>
            </w:r>
            <w:r w:rsidDel="00000000" w:rsidR="00000000" w:rsidRPr="00000000">
              <w:rPr>
                <w:rFonts w:ascii="Consolas" w:cs="Consolas" w:eastAsia="Consolas" w:hAnsi="Consolas"/>
                <w:color w:val="a57a4c"/>
                <w:shd w:fill="fbebd4" w:val="clear"/>
                <w:rtl w:val="0"/>
              </w:rPr>
              <w:t xml:space="preserve">// Start with relay OFF (active LOW)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br w:type="textWrapping"/>
              <w:t xml:space="preserve">}</w:t>
              <w:br w:type="textWrapping"/>
              <w:t xml:space="preserve">void loop()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57a4c"/>
                <w:shd w:fill="fbebd4" w:val="clear"/>
                <w:rtl w:val="0"/>
              </w:rPr>
              <w:t xml:space="preserve">// Turn relay ON → pump ON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br w:type="textWrapping"/>
              <w:t xml:space="preserve"> digitalWrite(RELAY_PIN, LOW);</w:t>
              <w:br w:type="textWrapping"/>
              <w:t xml:space="preserve"> Serial.println(</w:t>
            </w:r>
            <w:r w:rsidDel="00000000" w:rsidR="00000000" w:rsidRPr="00000000">
              <w:rPr>
                <w:rFonts w:ascii="Consolas" w:cs="Consolas" w:eastAsia="Consolas" w:hAnsi="Consolas"/>
                <w:color w:val="889b4a"/>
                <w:shd w:fill="fbebd4" w:val="clear"/>
                <w:rtl w:val="0"/>
              </w:rPr>
              <w:t xml:space="preserve">"Pump ON"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);</w:t>
              <w:br w:type="textWrapping"/>
              <w:t xml:space="preserve"> delay(2000);  </w:t>
            </w:r>
            <w:r w:rsidDel="00000000" w:rsidR="00000000" w:rsidRPr="00000000">
              <w:rPr>
                <w:rFonts w:ascii="Consolas" w:cs="Consolas" w:eastAsia="Consolas" w:hAnsi="Consolas"/>
                <w:color w:val="a57a4c"/>
                <w:shd w:fill="fbebd4" w:val="clear"/>
                <w:rtl w:val="0"/>
              </w:rPr>
              <w:t xml:space="preserve">// 2 seconds ON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57a4c"/>
                <w:shd w:fill="fbebd4" w:val="clear"/>
                <w:rtl w:val="0"/>
              </w:rPr>
              <w:t xml:space="preserve">// Turn relay OFF → pump OFF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br w:type="textWrapping"/>
              <w:t xml:space="preserve"> digitalWrite(RELAY_PIN, HIGH);</w:t>
              <w:br w:type="textWrapping"/>
              <w:t xml:space="preserve"> Serial.println(</w:t>
            </w:r>
            <w:r w:rsidDel="00000000" w:rsidR="00000000" w:rsidRPr="00000000">
              <w:rPr>
                <w:rFonts w:ascii="Consolas" w:cs="Consolas" w:eastAsia="Consolas" w:hAnsi="Consolas"/>
                <w:color w:val="889b4a"/>
                <w:shd w:fill="fbebd4" w:val="clear"/>
                <w:rtl w:val="0"/>
              </w:rPr>
              <w:t xml:space="preserve">"Pump OFF"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);</w:t>
              <w:br w:type="textWrapping"/>
              <w:t xml:space="preserve"> delay(2000);  </w:t>
            </w:r>
            <w:r w:rsidDel="00000000" w:rsidR="00000000" w:rsidRPr="00000000">
              <w:rPr>
                <w:rFonts w:ascii="Consolas" w:cs="Consolas" w:eastAsia="Consolas" w:hAnsi="Consolas"/>
                <w:color w:val="a57a4c"/>
                <w:shd w:fill="fbebd4" w:val="clear"/>
                <w:rtl w:val="0"/>
              </w:rPr>
              <w:t xml:space="preserve">// 2 seconds OFF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  <w:u w:val="single"/>
        </w:rPr>
      </w:pPr>
      <w:bookmarkStart w:colFirst="0" w:colLast="0" w:name="_kisapu51xho2" w:id="2"/>
      <w:bookmarkEnd w:id="2"/>
      <w:r w:rsidDel="00000000" w:rsidR="00000000" w:rsidRPr="00000000">
        <w:rPr>
          <w:b w:val="1"/>
          <w:u w:val="single"/>
          <w:rtl w:val="0"/>
        </w:rPr>
        <w:t xml:space="preserve">Connections: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Press the on/off button for keysight dc power supply and turn it 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Press the +20v button and turn it 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 COM of keysight dc power supply to COM of relay module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COM on dc power supply - Twist the knob to make it loose and insert the wire, then tighten it again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COM on relay module, it is in the middle of the 3 connection points which have chinese characters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 + (positive) of peristaltic pump to +20V of the keysight dc power supply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Positive terminal of the pump will be marked in pink/red color.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the +20V on dc power supply - Twist the knob to make it loose and insert the wire, then tighten it again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 - (negative) of peristaltic pump to NO (normally open) on relay module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the NO (normally open) on relay module, it is on right side of the 3 connection points which have chinese characters (same side as green led)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connect any wire to the left side of the 3 connection points which have chinese characters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 the VCC of Relay module to 3V3 of the ESP32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 the GND of Relay module to GND of the ESP32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 the IN of Relay module to D5 of the ESP32</w:t>
      </w:r>
    </w:p>
    <w:p w:rsidR="00000000" w:rsidDel="00000000" w:rsidP="00000000" w:rsidRDefault="00000000" w:rsidRPr="00000000" w14:paraId="00000014">
      <w:pPr>
        <w:pStyle w:val="Heading3"/>
        <w:rPr>
          <w:b w:val="1"/>
          <w:u w:val="single"/>
        </w:rPr>
      </w:pPr>
      <w:bookmarkStart w:colFirst="0" w:colLast="0" w:name="_6k321vq62cdb" w:id="3"/>
      <w:bookmarkEnd w:id="3"/>
      <w:r w:rsidDel="00000000" w:rsidR="00000000" w:rsidRPr="00000000">
        <w:rPr>
          <w:b w:val="1"/>
          <w:u w:val="single"/>
          <w:rtl w:val="0"/>
        </w:rPr>
        <w:t xml:space="preserve">Reference Videos:</w:t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https://www.youtube.com/watch?v=KRDgay5uSmw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https://www.youtube.com/watch?v=To3DKP99-1U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https://youtu.be/5v3hguC41Kk?si=Q_hlo42c7lQe9DTg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b w:val="1"/>
          <w:u w:val="single"/>
        </w:rPr>
      </w:pPr>
      <w:bookmarkStart w:colFirst="0" w:colLast="0" w:name="_uegysdf4hvi" w:id="4"/>
      <w:bookmarkEnd w:id="4"/>
      <w:r w:rsidDel="00000000" w:rsidR="00000000" w:rsidRPr="00000000">
        <w:rPr>
          <w:b w:val="1"/>
          <w:u w:val="single"/>
          <w:rtl w:val="0"/>
        </w:rPr>
        <w:t xml:space="preserve">Old versions - Now Superseded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Relay Module Code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relay1 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pinMode(relay1,OUTPUT);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digitalWrite(relay1,LOW);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delay(1000);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digitalWrite(relay1,HIGH);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delay(1000);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Relay Module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Relay - ESP32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VCC - 3V3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GND - GND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- D5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RDgay5uSmw" TargetMode="External"/><Relationship Id="rId7" Type="http://schemas.openxmlformats.org/officeDocument/2006/relationships/hyperlink" Target="https://www.youtube.com/watch?v=To3DKP99-1U" TargetMode="External"/><Relationship Id="rId8" Type="http://schemas.openxmlformats.org/officeDocument/2006/relationships/hyperlink" Target="https://youtu.be/5v3hguC41Kk?si=Q_hlo42c7lQe9D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