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C5961" w14:textId="7AD67AAF" w:rsidR="00051B46" w:rsidRDefault="00051B46" w:rsidP="00051B46">
      <w:pPr>
        <w:jc w:val="center"/>
        <w:rPr>
          <w:rFonts w:asciiTheme="majorHAnsi" w:hAnsiTheme="majorHAnsi" w:cs="Arial"/>
          <w:b/>
          <w:bCs/>
          <w:outline/>
          <w:color w:val="156082" w:themeColor="accent1"/>
          <w:sz w:val="144"/>
          <w:szCs w:val="144"/>
          <w:lang w:val="es-ES"/>
          <w14:textOutline w14:w="25400" w14:cap="rnd" w14:cmpd="sng" w14:algn="ctr">
            <w14:solidFill>
              <w14:schemeClr w14:val="accent1"/>
            </w14:solidFill>
            <w14:prstDash w14:val="sysDash"/>
            <w14:bevel/>
          </w14:textOutline>
          <w14:textFill>
            <w14:noFill/>
          </w14:textFill>
        </w:rPr>
      </w:pPr>
      <w:r w:rsidRPr="00051B46">
        <w:rPr>
          <w:rFonts w:asciiTheme="majorHAnsi" w:hAnsiTheme="majorHAnsi" w:cs="Arial"/>
          <w:b/>
          <w:bCs/>
          <w:outline/>
          <w:color w:val="156082" w:themeColor="accent1"/>
          <w:sz w:val="144"/>
          <w:szCs w:val="144"/>
          <w:lang w:val="es-ES"/>
          <w14:textOutline w14:w="25400" w14:cap="rnd" w14:cmpd="sng" w14:algn="ctr">
            <w14:solidFill>
              <w14:schemeClr w14:val="accent1"/>
            </w14:solidFill>
            <w14:prstDash w14:val="sysDash"/>
            <w14:bevel/>
          </w14:textOutline>
          <w14:textFill>
            <w14:noFill/>
          </w14:textFill>
        </w:rPr>
        <w:t>APRENDE OFFICE</w:t>
      </w:r>
    </w:p>
    <w:p w14:paraId="3BBD8229" w14:textId="6D93ACA0" w:rsidR="00051B46" w:rsidRPr="00051B46" w:rsidRDefault="00051B46" w:rsidP="00051B46">
      <w:pPr>
        <w:tabs>
          <w:tab w:val="left" w:pos="1915"/>
        </w:tabs>
        <w:jc w:val="center"/>
        <w:rPr>
          <w:rFonts w:asciiTheme="majorHAnsi" w:hAnsiTheme="majorHAnsi" w:cs="Arial"/>
          <w:sz w:val="36"/>
          <w:szCs w:val="36"/>
          <w:lang w:val="es-ES"/>
        </w:rPr>
      </w:pPr>
      <w:r w:rsidRPr="00051B46">
        <w:rPr>
          <w:rFonts w:asciiTheme="majorHAnsi" w:hAnsiTheme="majorHAnsi" w:cs="Arial"/>
          <w:sz w:val="36"/>
          <w:szCs w:val="36"/>
          <w:lang w:val="es-ES"/>
        </w:rPr>
        <w:t>ESCRIBIMOS EL TEXTO LO SELECIONAMOS CLIC DERECHO EN FUENTE EFECTO DE TEXTO RELLENO DE TEXTO, SIN RELLENO, CONTORNO DE TEXTO, LINEA  SOLIDA</w:t>
      </w:r>
      <w:r w:rsidR="00B80534">
        <w:rPr>
          <w:rFonts w:asciiTheme="majorHAnsi" w:hAnsiTheme="majorHAnsi" w:cs="Arial"/>
          <w:sz w:val="36"/>
          <w:szCs w:val="36"/>
          <w:lang w:val="es-ES"/>
        </w:rPr>
        <w:t>,</w:t>
      </w:r>
      <w:r w:rsidRPr="00051B46">
        <w:rPr>
          <w:rFonts w:asciiTheme="majorHAnsi" w:hAnsiTheme="majorHAnsi" w:cs="Arial"/>
          <w:sz w:val="36"/>
          <w:szCs w:val="36"/>
          <w:lang w:val="es-ES"/>
        </w:rPr>
        <w:t xml:space="preserve"> LES VAMOS A ASINAR UN ANCHO DE 2 PUNTO LUEGO ELEGIMOS UN TIPO DE GUION</w:t>
      </w:r>
    </w:p>
    <w:sectPr w:rsidR="00051B46" w:rsidRPr="00051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46"/>
    <w:rsid w:val="00051B46"/>
    <w:rsid w:val="00B80534"/>
    <w:rsid w:val="00D6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875A4C"/>
  <w15:chartTrackingRefBased/>
  <w15:docId w15:val="{BA6EF7F3-D1C9-4722-BFED-3C63A39B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B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B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B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B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B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B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B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B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B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B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2026-06-17T17:43:00Z</dcterms:created>
  <dcterms:modified xsi:type="dcterms:W3CDTF">2026-06-17T17:53:00Z</dcterms:modified>
</cp:coreProperties>
</file>