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73" w:rsidRDefault="00081673" w:rsidP="00081673">
      <w:pPr>
        <w:pStyle w:val="Web"/>
      </w:pPr>
      <w:r>
        <w:t>徽章与标签相似，主要的区别在于徽章的边角更加圆滑。</w:t>
      </w:r>
    </w:p>
    <w:p w:rsidR="00081673" w:rsidRDefault="00081673" w:rsidP="00081673">
      <w:pPr>
        <w:pStyle w:val="Web"/>
      </w:pPr>
      <w:r>
        <w:t xml:space="preserve">徽章（Badges）主要用于突出显示新的或未读的项。如需使用徽章，只需要把 </w:t>
      </w:r>
      <w:r>
        <w:rPr>
          <w:b/>
          <w:bCs/>
        </w:rPr>
        <w:t>&lt;span class="badge"&gt;</w:t>
      </w:r>
      <w:r>
        <w:t xml:space="preserve"> 添加到链接、Bootstrap 导航等这些元素上即可。</w:t>
      </w:r>
    </w:p>
    <w:p w:rsidR="0072326B" w:rsidRDefault="0072326B">
      <w:pPr>
        <w:rPr>
          <w:rFonts w:hint="eastAsia"/>
        </w:rPr>
      </w:pPr>
    </w:p>
    <w:p w:rsidR="00081673" w:rsidRDefault="00081673">
      <w:pPr>
        <w:rPr>
          <w:rFonts w:hint="eastAsia"/>
        </w:rPr>
      </w:pPr>
      <w:bookmarkStart w:id="0" w:name="_GoBack"/>
      <w:bookmarkEnd w:id="0"/>
    </w:p>
    <w:sectPr w:rsidR="00081673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36"/>
    <w:rsid w:val="00081673"/>
    <w:rsid w:val="00115990"/>
    <w:rsid w:val="00173185"/>
    <w:rsid w:val="006E0F36"/>
    <w:rsid w:val="0072326B"/>
    <w:rsid w:val="009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1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1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2018-12-20T06:32:00Z</dcterms:created>
  <dcterms:modified xsi:type="dcterms:W3CDTF">2018-12-20T09:09:00Z</dcterms:modified>
</cp:coreProperties>
</file>