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75" w:rsidRDefault="002F3975"/>
    <w:p w:rsidR="002F3975" w:rsidRDefault="002F3975"/>
    <w:p w:rsidR="002F3975" w:rsidRDefault="0092452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力软敏捷开发框架部署方案</w:t>
      </w:r>
    </w:p>
    <w:p w:rsidR="002F3975" w:rsidRDefault="002F3975">
      <w:pPr>
        <w:rPr>
          <w:b/>
          <w:bCs/>
          <w:sz w:val="32"/>
          <w:szCs w:val="32"/>
        </w:rPr>
      </w:pPr>
    </w:p>
    <w:p w:rsidR="002F3975" w:rsidRDefault="009245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本框架的运行开发环境（</w:t>
      </w:r>
      <w:r>
        <w:rPr>
          <w:rFonts w:hint="eastAsia"/>
          <w:b/>
          <w:bCs/>
          <w:color w:val="FF0000"/>
          <w:sz w:val="28"/>
          <w:szCs w:val="28"/>
        </w:rPr>
        <w:t>重要</w:t>
      </w:r>
      <w:r>
        <w:rPr>
          <w:rFonts w:hint="eastAsia"/>
          <w:b/>
          <w:bCs/>
          <w:sz w:val="28"/>
          <w:szCs w:val="28"/>
        </w:rPr>
        <w:t>）：</w:t>
      </w:r>
    </w:p>
    <w:p w:rsidR="002F3975" w:rsidRDefault="00924525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VS</w:t>
      </w:r>
      <w:r>
        <w:rPr>
          <w:rFonts w:hint="eastAsia"/>
          <w:b/>
          <w:bCs/>
          <w:color w:val="FF0000"/>
          <w:sz w:val="28"/>
          <w:szCs w:val="28"/>
        </w:rPr>
        <w:t>版本为</w:t>
      </w:r>
      <w:r>
        <w:rPr>
          <w:rFonts w:hint="eastAsia"/>
          <w:b/>
          <w:bCs/>
          <w:color w:val="FF0000"/>
          <w:sz w:val="28"/>
          <w:szCs w:val="28"/>
        </w:rPr>
        <w:t>2013</w:t>
      </w:r>
      <w:r>
        <w:rPr>
          <w:rFonts w:hint="eastAsia"/>
          <w:b/>
          <w:bCs/>
          <w:color w:val="FF0000"/>
          <w:sz w:val="28"/>
          <w:szCs w:val="28"/>
        </w:rPr>
        <w:t>或者</w:t>
      </w:r>
      <w:r>
        <w:rPr>
          <w:rFonts w:hint="eastAsia"/>
          <w:b/>
          <w:bCs/>
          <w:color w:val="FF0000"/>
          <w:sz w:val="28"/>
          <w:szCs w:val="28"/>
        </w:rPr>
        <w:t>2015</w:t>
      </w:r>
      <w:r>
        <w:rPr>
          <w:rFonts w:hint="eastAsia"/>
          <w:b/>
          <w:bCs/>
          <w:sz w:val="28"/>
          <w:szCs w:val="28"/>
        </w:rPr>
        <w:t>，部分客户用</w:t>
      </w:r>
      <w:r>
        <w:rPr>
          <w:rFonts w:hint="eastAsia"/>
          <w:b/>
          <w:bCs/>
          <w:sz w:val="28"/>
          <w:szCs w:val="28"/>
        </w:rPr>
        <w:t>vs2012</w:t>
      </w:r>
      <w:r>
        <w:rPr>
          <w:rFonts w:hint="eastAsia"/>
          <w:b/>
          <w:bCs/>
          <w:sz w:val="28"/>
          <w:szCs w:val="28"/>
        </w:rPr>
        <w:t>有的有问题有的没问题，所以建议保险起见还是选择更高版本的，因为本框架为新技术开发，高版本的</w:t>
      </w:r>
      <w:r>
        <w:rPr>
          <w:rFonts w:hint="eastAsia"/>
          <w:b/>
          <w:bCs/>
          <w:sz w:val="28"/>
          <w:szCs w:val="28"/>
        </w:rPr>
        <w:t>vs</w:t>
      </w:r>
      <w:r>
        <w:rPr>
          <w:rFonts w:hint="eastAsia"/>
          <w:b/>
          <w:bCs/>
          <w:sz w:val="28"/>
          <w:szCs w:val="28"/>
        </w:rPr>
        <w:t>兼容性比较好。</w:t>
      </w:r>
    </w:p>
    <w:p w:rsidR="002F3975" w:rsidRDefault="0092452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SqlServer</w:t>
      </w:r>
      <w:r>
        <w:rPr>
          <w:rFonts w:hint="eastAsia"/>
          <w:b/>
          <w:bCs/>
          <w:sz w:val="28"/>
          <w:szCs w:val="28"/>
        </w:rPr>
        <w:t>版本为：</w:t>
      </w:r>
      <w:r>
        <w:rPr>
          <w:rFonts w:hint="eastAsia"/>
          <w:b/>
          <w:bCs/>
          <w:color w:val="FF0000"/>
          <w:sz w:val="28"/>
          <w:szCs w:val="28"/>
        </w:rPr>
        <w:t>Sql 2008R2</w:t>
      </w:r>
    </w:p>
    <w:p w:rsidR="002F3975" w:rsidRDefault="002F3975">
      <w:pPr>
        <w:rPr>
          <w:b/>
          <w:bCs/>
          <w:sz w:val="28"/>
          <w:szCs w:val="28"/>
        </w:rPr>
      </w:pPr>
    </w:p>
    <w:p w:rsidR="002F3975" w:rsidRDefault="009245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以下为项目部署方案，请对本框架不熟悉的开发者参照此步骤部署运行环境：</w:t>
      </w:r>
    </w:p>
    <w:p w:rsidR="002F3975" w:rsidRDefault="002F3975">
      <w:pPr>
        <w:rPr>
          <w:b/>
          <w:bCs/>
          <w:sz w:val="28"/>
          <w:szCs w:val="28"/>
        </w:rPr>
      </w:pPr>
    </w:p>
    <w:p w:rsidR="002F3975" w:rsidRDefault="00924525">
      <w:pPr>
        <w:rPr>
          <w:b/>
          <w:bCs/>
        </w:rPr>
      </w:pPr>
      <w:r>
        <w:rPr>
          <w:rFonts w:hint="eastAsia"/>
          <w:b/>
          <w:bCs/>
        </w:rPr>
        <w:t>一、附加数据库</w:t>
      </w:r>
    </w:p>
    <w:p w:rsidR="002F3975" w:rsidRDefault="002F3975"/>
    <w:p w:rsidR="002F3975" w:rsidRDefault="00924525">
      <w:pPr>
        <w:rPr>
          <w:b/>
          <w:bCs/>
        </w:rPr>
      </w:pPr>
      <w:r>
        <w:rPr>
          <w:rFonts w:hint="eastAsia"/>
          <w:b/>
          <w:bCs/>
        </w:rPr>
        <w:t>数据库文件：</w:t>
      </w:r>
    </w:p>
    <w:p w:rsidR="002F3975" w:rsidRDefault="00924525">
      <w:pPr>
        <w:ind w:firstLine="420"/>
        <w:rPr>
          <w:b/>
          <w:bCs/>
        </w:rPr>
      </w:pPr>
      <w:r>
        <w:rPr>
          <w:rFonts w:hint="eastAsia"/>
          <w:b/>
          <w:bCs/>
        </w:rPr>
        <w:t>共有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个数据库文件，都要附加好，</w:t>
      </w:r>
      <w:r>
        <w:rPr>
          <w:rFonts w:hint="eastAsia"/>
          <w:b/>
          <w:bCs/>
          <w:color w:val="FF0000"/>
        </w:rPr>
        <w:t>其中有一个</w:t>
      </w:r>
      <w:r>
        <w:rPr>
          <w:rFonts w:hint="eastAsia"/>
          <w:b/>
          <w:bCs/>
          <w:color w:val="FF0000"/>
        </w:rPr>
        <w:t>ndf</w:t>
      </w:r>
      <w:r>
        <w:rPr>
          <w:rFonts w:hint="eastAsia"/>
          <w:b/>
          <w:bCs/>
          <w:color w:val="FF0000"/>
        </w:rPr>
        <w:t>的数据库文件</w:t>
      </w:r>
      <w:r>
        <w:rPr>
          <w:rFonts w:hint="eastAsia"/>
          <w:b/>
          <w:bCs/>
        </w:rPr>
        <w:t>，附加的时候过滤条件要选择所有文件，不然出不来附加不了。</w:t>
      </w:r>
    </w:p>
    <w:p w:rsidR="002F3975" w:rsidRDefault="00924525">
      <w:pPr>
        <w:ind w:firstLine="420"/>
        <w:rPr>
          <w:b/>
          <w:bCs/>
        </w:rPr>
      </w:pPr>
      <w:r>
        <w:rPr>
          <w:rFonts w:hint="eastAsia"/>
          <w:b/>
          <w:bCs/>
        </w:rPr>
        <w:t>另外如果附加完成配置好后项目登录出错（可能会报一个找不到</w:t>
      </w:r>
      <w:r>
        <w:rPr>
          <w:rFonts w:hint="eastAsia"/>
          <w:b/>
          <w:bCs/>
        </w:rPr>
        <w:t>PROC_verify_IPAddress</w:t>
      </w:r>
      <w:r>
        <w:rPr>
          <w:rFonts w:hint="eastAsia"/>
          <w:b/>
          <w:bCs/>
        </w:rPr>
        <w:t>这个存储过程的错误），请重新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个数据库删除再附加一次即可解决。</w:t>
      </w:r>
    </w:p>
    <w:p w:rsidR="002F3975" w:rsidRDefault="002F397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fldChar w:fldCharType="begin"/>
      </w:r>
      <w:r w:rsidR="00924525">
        <w:rPr>
          <w:rFonts w:ascii="宋体" w:eastAsia="宋体" w:hAnsi="宋体" w:cs="宋体"/>
          <w:kern w:val="0"/>
          <w:sz w:val="24"/>
          <w:lang/>
        </w:rPr>
        <w:instrText xml:space="preserve">INCLUDEPICTURE \d "C:\\Users\\fwq\\Documents\\Tencent Files\\2367271327\\Image\\C2C\\WUI17G[7]]LDOV)1FCOK]A2.png" \* MERGEFORMATINET </w:instrText>
      </w:r>
      <w:r>
        <w:rPr>
          <w:rFonts w:ascii="宋体" w:eastAsia="宋体" w:hAnsi="宋体" w:cs="宋体"/>
          <w:kern w:val="0"/>
          <w:sz w:val="24"/>
          <w:lang/>
        </w:rPr>
        <w:fldChar w:fldCharType="separate"/>
      </w:r>
      <w:r w:rsidR="00924525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143375" cy="1990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/>
        </w:rPr>
        <w:fldChar w:fldCharType="end"/>
      </w:r>
    </w:p>
    <w:p w:rsidR="002F3975" w:rsidRDefault="002F397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2F3975" w:rsidRDefault="002F397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2F3975" w:rsidRDefault="002F397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2F3975" w:rsidRDefault="0092452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代码数据库连接修改</w:t>
      </w:r>
    </w:p>
    <w:p w:rsidR="002F3975" w:rsidRDefault="002F3975">
      <w:pPr>
        <w:rPr>
          <w:b/>
          <w:bCs/>
        </w:rPr>
      </w:pPr>
    </w:p>
    <w:p w:rsidR="002F3975" w:rsidRDefault="00924525">
      <w:pPr>
        <w:ind w:firstLine="420"/>
        <w:rPr>
          <w:b/>
          <w:bCs/>
        </w:rPr>
      </w:pPr>
      <w:r>
        <w:rPr>
          <w:rFonts w:hint="eastAsia"/>
          <w:b/>
          <w:bCs/>
        </w:rPr>
        <w:t>如下图中</w:t>
      </w:r>
      <w:r>
        <w:rPr>
          <w:rFonts w:hint="eastAsia"/>
          <w:b/>
          <w:bCs/>
        </w:rPr>
        <w:t>database.config</w:t>
      </w:r>
      <w:r>
        <w:rPr>
          <w:rFonts w:hint="eastAsia"/>
          <w:b/>
          <w:bCs/>
        </w:rPr>
        <w:t>中修改你的数据库连接</w:t>
      </w:r>
    </w:p>
    <w:p w:rsidR="002F3975" w:rsidRDefault="002F397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fldChar w:fldCharType="begin"/>
      </w:r>
      <w:r w:rsidR="00924525">
        <w:rPr>
          <w:rFonts w:ascii="宋体" w:eastAsia="宋体" w:hAnsi="宋体" w:cs="宋体"/>
          <w:kern w:val="0"/>
          <w:sz w:val="24"/>
          <w:lang/>
        </w:rPr>
        <w:instrText xml:space="preserve">INCLUDEPICTURE \d "C:\\Users\\fwq\\Documents\\Tencent Files\\2367271327\\Image\\C2C\\27KBR5}O]9U3ZBT2MY7U_TC.png" \* MERGEFORMATINET </w:instrText>
      </w:r>
      <w:r>
        <w:rPr>
          <w:rFonts w:ascii="宋体" w:eastAsia="宋体" w:hAnsi="宋体" w:cs="宋体"/>
          <w:kern w:val="0"/>
          <w:sz w:val="24"/>
          <w:lang/>
        </w:rPr>
        <w:fldChar w:fldCharType="separate"/>
      </w:r>
      <w:r w:rsidR="00924525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457575" cy="36766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/>
        </w:rPr>
        <w:fldChar w:fldCharType="end"/>
      </w:r>
    </w:p>
    <w:p w:rsidR="002F3975" w:rsidRDefault="0092452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b/>
          <w:bCs/>
          <w:kern w:val="0"/>
          <w:sz w:val="24"/>
          <w:lang/>
        </w:rPr>
        <w:t>还有数据库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中表为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lang/>
        </w:rPr>
        <w:t>Base_DatabaseLink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，这个红色框的表中把数据库的链接修改成你本地的链接（不改的话快速开发模块点开后表过滤不出来）；</w:t>
      </w:r>
    </w:p>
    <w:p w:rsidR="002F3975" w:rsidRDefault="0092452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noProof/>
        </w:rPr>
        <w:drawing>
          <wp:inline distT="0" distB="0" distL="114300" distR="114300">
            <wp:extent cx="5271770" cy="2462530"/>
            <wp:effectExtent l="0" t="0" r="508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3975" w:rsidRDefault="002F3975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2F3975" w:rsidRDefault="00924525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IIS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部署</w:t>
      </w:r>
    </w:p>
    <w:p w:rsidR="002F3975" w:rsidRDefault="0092452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/>
          <w:b/>
          <w:bCs/>
          <w:kern w:val="0"/>
          <w:sz w:val="24"/>
          <w:lang/>
        </w:rPr>
        <w:t>IIS</w:t>
      </w:r>
      <w:r>
        <w:rPr>
          <w:rFonts w:ascii="宋体" w:eastAsia="宋体" w:hAnsi="宋体" w:cs="宋体"/>
          <w:b/>
          <w:bCs/>
          <w:kern w:val="0"/>
          <w:sz w:val="24"/>
          <w:lang/>
        </w:rPr>
        <w:t>路径</w:t>
      </w:r>
    </w:p>
    <w:p w:rsidR="002F3975" w:rsidRDefault="0092452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/>
          <w:b/>
          <w:bCs/>
          <w:kern w:val="0"/>
          <w:sz w:val="24"/>
          <w:lang/>
        </w:rPr>
        <w:t> </w:t>
      </w:r>
      <w:r>
        <w:rPr>
          <w:rFonts w:ascii="宋体" w:eastAsia="宋体" w:hAnsi="宋体" w:cs="宋体"/>
          <w:b/>
          <w:bCs/>
          <w:kern w:val="0"/>
          <w:sz w:val="24"/>
          <w:lang/>
        </w:rPr>
        <w:t>你的文件夹</w:t>
      </w:r>
      <w:r>
        <w:rPr>
          <w:rFonts w:ascii="宋体" w:eastAsia="宋体" w:hAnsi="宋体" w:cs="宋体"/>
          <w:b/>
          <w:bCs/>
          <w:kern w:val="0"/>
          <w:sz w:val="24"/>
          <w:lang/>
        </w:rPr>
        <w:t>:\lr\V6.1\code\LeaRun.Framework V6.1\LeaRun.Application\LeaRun.Application.Web</w:t>
      </w:r>
    </w:p>
    <w:p w:rsidR="002F3975" w:rsidRDefault="0092452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lastRenderedPageBreak/>
        <w:t>注意的是在应用程序池中把兼容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32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位的改成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true</w:t>
      </w: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。如下：</w:t>
      </w:r>
    </w:p>
    <w:p w:rsidR="002F3975" w:rsidRDefault="00924525">
      <w:pPr>
        <w:widowControl/>
        <w:ind w:firstLine="420"/>
        <w:jc w:val="left"/>
      </w:pPr>
      <w:r>
        <w:rPr>
          <w:noProof/>
        </w:rPr>
        <w:drawing>
          <wp:inline distT="0" distB="0" distL="114300" distR="114300">
            <wp:extent cx="4409440" cy="42475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3975" w:rsidRDefault="002F3975">
      <w:pPr>
        <w:widowControl/>
        <w:ind w:firstLine="420"/>
        <w:jc w:val="left"/>
      </w:pPr>
    </w:p>
    <w:p w:rsidR="002F3975" w:rsidRDefault="002F397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</w:p>
    <w:p w:rsidR="002F3975" w:rsidRDefault="002F397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</w:p>
    <w:p w:rsidR="002F3975" w:rsidRDefault="0092452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48"/>
          <w:szCs w:val="48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48"/>
          <w:szCs w:val="48"/>
          <w:lang/>
        </w:rPr>
        <w:t>至此项目环境部署完毕，谢谢使用。</w:t>
      </w:r>
    </w:p>
    <w:p w:rsidR="002F3975" w:rsidRDefault="002F397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bookmarkStart w:id="0" w:name="_GoBack"/>
      <w:bookmarkEnd w:id="0"/>
    </w:p>
    <w:p w:rsidR="002F3975" w:rsidRDefault="002F397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</w:p>
    <w:p w:rsidR="002F3975" w:rsidRDefault="002F397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</w:p>
    <w:p w:rsidR="002F3975" w:rsidRDefault="002F3975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</w:p>
    <w:p w:rsidR="002F3975" w:rsidRDefault="00924525">
      <w:pPr>
        <w:widowControl/>
        <w:ind w:left="6720"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方案编写：</w:t>
      </w:r>
    </w:p>
    <w:p w:rsidR="002F3975" w:rsidRDefault="00561234">
      <w:pPr>
        <w:widowControl/>
        <w:ind w:left="6720" w:firstLine="420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r>
        <w:rPr>
          <w:rFonts w:ascii="宋体" w:eastAsia="宋体" w:hAnsi="宋体" w:cs="宋体"/>
          <w:b/>
          <w:bCs/>
          <w:kern w:val="0"/>
          <w:sz w:val="24"/>
          <w:lang/>
        </w:rPr>
        <w:t>星岩教育</w:t>
      </w:r>
    </w:p>
    <w:p w:rsidR="002F3975" w:rsidRDefault="002F3975">
      <w:pPr>
        <w:ind w:left="6300" w:firstLine="420"/>
      </w:pPr>
    </w:p>
    <w:sectPr w:rsidR="002F3975" w:rsidSect="002F3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525" w:rsidRDefault="00924525" w:rsidP="00561234">
      <w:r>
        <w:separator/>
      </w:r>
    </w:p>
  </w:endnote>
  <w:endnote w:type="continuationSeparator" w:id="1">
    <w:p w:rsidR="00924525" w:rsidRDefault="00924525" w:rsidP="0056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525" w:rsidRDefault="00924525" w:rsidP="00561234">
      <w:r>
        <w:separator/>
      </w:r>
    </w:p>
  </w:footnote>
  <w:footnote w:type="continuationSeparator" w:id="1">
    <w:p w:rsidR="00924525" w:rsidRDefault="00924525" w:rsidP="0056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EF5AA"/>
    <w:multiLevelType w:val="multilevel"/>
    <w:tmpl w:val="57BEF5AA"/>
    <w:lvl w:ilvl="0">
      <w:start w:val="2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F3975"/>
    <w:rsid w:val="002F3975"/>
    <w:rsid w:val="00561234"/>
    <w:rsid w:val="00924525"/>
    <w:rsid w:val="06E44D17"/>
    <w:rsid w:val="11FF2FD6"/>
    <w:rsid w:val="21AE1505"/>
    <w:rsid w:val="42FB2B40"/>
    <w:rsid w:val="46086813"/>
    <w:rsid w:val="482427EC"/>
    <w:rsid w:val="522821F6"/>
    <w:rsid w:val="709E6A16"/>
    <w:rsid w:val="742B4C74"/>
    <w:rsid w:val="78C12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39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61234"/>
    <w:rPr>
      <w:sz w:val="18"/>
      <w:szCs w:val="18"/>
    </w:rPr>
  </w:style>
  <w:style w:type="character" w:customStyle="1" w:styleId="Char">
    <w:name w:val="批注框文本 Char"/>
    <w:basedOn w:val="a0"/>
    <w:link w:val="a3"/>
    <w:rsid w:val="005612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561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612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561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612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fwq</dc:creator>
  <cp:lastModifiedBy>Administrator</cp:lastModifiedBy>
  <cp:revision>1</cp:revision>
  <dcterms:created xsi:type="dcterms:W3CDTF">2014-10-29T12:08:00Z</dcterms:created>
  <dcterms:modified xsi:type="dcterms:W3CDTF">2016-10-20T02:18:00Z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