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C32E5" w14:textId="71347F31" w:rsidR="00FF02E4" w:rsidRPr="00933770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3377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057D2231" wp14:editId="2C95737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60085" cy="1738630"/>
            <wp:effectExtent l="0" t="0" r="0" b="0"/>
            <wp:wrapSquare wrapText="bothSides" distT="0" distB="0" distL="114300" distR="114300"/>
            <wp:docPr id="1" name="image1.png" descr="Interface gráfica do usuári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nterface gráfica do usuário&#10;&#10;Descrição gerada automaticamente com confiança baix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3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C414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</w:p>
    <w:p w14:paraId="55993DA2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2DE487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GRADUAÇÃO EM BANCO DE DADOS</w:t>
      </w:r>
    </w:p>
    <w:p w14:paraId="548FDF0A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B6C547B" w14:textId="77777777" w:rsidR="00677F21" w:rsidRPr="00A53F6B" w:rsidRDefault="00677F21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smallCaps/>
          <w:color w:val="333333"/>
          <w:sz w:val="24"/>
          <w:szCs w:val="24"/>
        </w:rPr>
      </w:pPr>
    </w:p>
    <w:p w14:paraId="108B0544" w14:textId="77777777" w:rsidR="006526B9" w:rsidRDefault="006526B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6B9">
        <w:rPr>
          <w:rFonts w:ascii="Times New Roman" w:eastAsia="Times New Roman" w:hAnsi="Times New Roman" w:cs="Times New Roman"/>
          <w:color w:val="333333"/>
          <w:sz w:val="24"/>
          <w:szCs w:val="24"/>
        </w:rPr>
        <w:t>Projeto de Bloco: Ciência de Dados Aplicada [24E3_5]</w:t>
      </w:r>
    </w:p>
    <w:p w14:paraId="37EB7828" w14:textId="665CC8AA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WANDERSON RAFAEL MENDONÇA BATISTA</w:t>
      </w:r>
    </w:p>
    <w:p w14:paraId="02B0D2E1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496BBF5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5B58504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FBCC139" w14:textId="6BCF82A3" w:rsidR="00FF02E4" w:rsidRPr="00A53F6B" w:rsidRDefault="006526B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TESTE DE PERFORMANCE </w:t>
      </w:r>
      <w:r w:rsidR="3EC0C4E3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– TP</w:t>
      </w:r>
      <w:r w:rsidR="00AC38D0">
        <w:rPr>
          <w:rFonts w:ascii="Times New Roman" w:eastAsia="Times New Roman" w:hAnsi="Times New Roman" w:cs="Times New Roman"/>
          <w:color w:val="333333"/>
          <w:sz w:val="24"/>
          <w:szCs w:val="24"/>
        </w:rPr>
        <w:t>5</w:t>
      </w:r>
    </w:p>
    <w:p w14:paraId="574D6838" w14:textId="32AD4492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5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PRO</w:t>
      </w:r>
      <w:r w:rsidR="00677F21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F. </w:t>
      </w:r>
      <w:r w:rsidR="00E739F2">
        <w:rPr>
          <w:rFonts w:ascii="Times New Roman" w:eastAsia="Times New Roman" w:hAnsi="Times New Roman" w:cs="Times New Roman"/>
          <w:color w:val="333333"/>
          <w:sz w:val="24"/>
          <w:szCs w:val="24"/>
        </w:rPr>
        <w:t>DIEGO</w:t>
      </w:r>
      <w:r w:rsidR="00294E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 SILVA RODRIGUES</w:t>
      </w:r>
    </w:p>
    <w:p w14:paraId="13883EC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D635D3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7FCBAB7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593B1E3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CA92A55" w14:textId="77777777" w:rsidR="00736CD9" w:rsidRPr="00A53F6B" w:rsidRDefault="00736CD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1DB2879" w14:textId="77777777" w:rsidR="00736CD9" w:rsidRPr="00A53F6B" w:rsidRDefault="00736CD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A6CA1DD" w14:textId="77777777" w:rsidR="006526B9" w:rsidRDefault="006526B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E1BF5CF" w14:textId="741EA4AC" w:rsidR="00FF2CD7" w:rsidRDefault="3EC0C4E3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RIO DE JANEIRO, 202</w:t>
      </w:r>
      <w:r w:rsidR="002D6AFA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</w:p>
    <w:p w14:paraId="18355DF2" w14:textId="77777777" w:rsidR="0010318B" w:rsidRPr="0010318B" w:rsidRDefault="0010318B" w:rsidP="00195CE9">
      <w:pPr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1031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Configuração do Ambiente de Desenvolvimento:</w:t>
      </w:r>
    </w:p>
    <w:p w14:paraId="482BB74C" w14:textId="77777777" w:rsidR="003D5A0D" w:rsidRDefault="0010318B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031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Configure seu ambiente de desenvolvimento, incluindo </w:t>
      </w:r>
      <w:proofErr w:type="spellStart"/>
      <w:r w:rsidRPr="0010318B">
        <w:rPr>
          <w:rFonts w:ascii="Times New Roman" w:eastAsia="Times New Roman" w:hAnsi="Times New Roman" w:cs="Times New Roman"/>
          <w:color w:val="333333"/>
          <w:sz w:val="24"/>
          <w:szCs w:val="24"/>
        </w:rPr>
        <w:t>Git</w:t>
      </w:r>
      <w:proofErr w:type="spellEnd"/>
      <w:r w:rsidRPr="001031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 controle de versão e preparação para </w:t>
      </w:r>
      <w:proofErr w:type="spellStart"/>
      <w:r w:rsidRPr="0010318B">
        <w:rPr>
          <w:rFonts w:ascii="Times New Roman" w:eastAsia="Times New Roman" w:hAnsi="Times New Roman" w:cs="Times New Roman"/>
          <w:color w:val="333333"/>
          <w:sz w:val="24"/>
          <w:szCs w:val="24"/>
        </w:rPr>
        <w:t>deploy</w:t>
      </w:r>
      <w:proofErr w:type="spellEnd"/>
      <w:r w:rsidRPr="0010318B">
        <w:rPr>
          <w:rFonts w:ascii="Times New Roman" w:eastAsia="Times New Roman" w:hAnsi="Times New Roman" w:cs="Times New Roman"/>
          <w:color w:val="333333"/>
          <w:sz w:val="24"/>
          <w:szCs w:val="24"/>
        </w:rPr>
        <w:t>. Lembre-se de seguir a estrutura do CRISP-DM para organizar seu projeto de forma eficiente e escalável.</w:t>
      </w:r>
    </w:p>
    <w:p w14:paraId="4CBD5650" w14:textId="77777777" w:rsidR="009A3EFB" w:rsidRDefault="009A3EFB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9898C46" w14:textId="1FE31077" w:rsidR="009A3EFB" w:rsidRDefault="009A3EFB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A3EFB">
        <w:rPr>
          <w:rFonts w:ascii="Times New Roman" w:eastAsia="Times New Roman" w:hAnsi="Times New Roman" w:cs="Times New Roman"/>
          <w:color w:val="333333"/>
          <w:sz w:val="24"/>
          <w:szCs w:val="24"/>
        </w:rPr>
        <w:t>https://github.com/wanderaf/ProjetoDeBloco</w:t>
      </w:r>
    </w:p>
    <w:p w14:paraId="60E0C6D1" w14:textId="0AC4EE6E" w:rsidR="00195CE9" w:rsidRDefault="00195CE9">
      <w:pP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23E976F1" w14:textId="716693E8" w:rsidR="00C77742" w:rsidRPr="00C77742" w:rsidRDefault="00C77742" w:rsidP="00C77742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777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Identificação e Escolha do Modelo LLM (Local):</w:t>
      </w:r>
    </w:p>
    <w:p w14:paraId="4E84BC23" w14:textId="77777777" w:rsidR="00C77742" w:rsidRPr="00C77742" w:rsidRDefault="00C77742" w:rsidP="00C77742">
      <w:pPr>
        <w:pStyle w:val="PargrafodaLista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777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Critérios de Seleção: Pesquise e selecione o modelo de linguagem natural mais adequado para a sua aplicação, considerando os seguintes critérios:</w:t>
      </w:r>
    </w:p>
    <w:p w14:paraId="55327A95" w14:textId="77777777" w:rsidR="00C77742" w:rsidRPr="00C77742" w:rsidRDefault="00C77742" w:rsidP="00C77742">
      <w:pPr>
        <w:pStyle w:val="PargrafodaLista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777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Desempenho: Avalie a precisão, a capacidade de resposta e o tipo de tarefa para a qual o modelo foi treinado (</w:t>
      </w:r>
      <w:proofErr w:type="spellStart"/>
      <w:r w:rsidRPr="00C777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</w:t>
      </w:r>
      <w:proofErr w:type="spellEnd"/>
      <w:r w:rsidRPr="00C777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 GPT, BERT, T5).</w:t>
      </w:r>
    </w:p>
    <w:p w14:paraId="0C95873D" w14:textId="77777777" w:rsidR="00C77742" w:rsidRPr="00C77742" w:rsidRDefault="00C77742" w:rsidP="00C77742">
      <w:pPr>
        <w:pStyle w:val="PargrafodaLista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777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Custo Computacional Local: Verifique os recursos de hardware necessários para rodar o modelo no ambiente local (como GPU, memória RAM, etc.).</w:t>
      </w:r>
    </w:p>
    <w:p w14:paraId="528288ED" w14:textId="069A8A9A" w:rsidR="00C77742" w:rsidRDefault="00C77742" w:rsidP="00C77742">
      <w:pPr>
        <w:pStyle w:val="PargrafodaLista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777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Acessibilidade Local: Garanta que o modelo escolhido pode ser carregado localmente, utilizando bibliotecas como Transformers da </w:t>
      </w:r>
      <w:proofErr w:type="spellStart"/>
      <w:r w:rsidRPr="00C777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HuggingFace</w:t>
      </w:r>
      <w:proofErr w:type="spellEnd"/>
      <w:r w:rsidRPr="00C777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para download e execução do modelo em sua própria máquina.</w:t>
      </w:r>
    </w:p>
    <w:p w14:paraId="67E2CEB1" w14:textId="77777777" w:rsidR="002063E2" w:rsidRPr="002063E2" w:rsidRDefault="002063E2" w:rsidP="002063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4DB5834" w14:textId="3ADCE779" w:rsidR="002063E2" w:rsidRPr="002063E2" w:rsidRDefault="002063E2" w:rsidP="002063E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063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 modelo escolhido para a aplicação foi o t5-small, da arquitetura T5, devido à sua capacidade de realizar tarefas de transformação de texto com precisão e eficiência, como previsão baseada em padrões históricos. Esse modelo apresenta requisitos computacionais moderados, sendo adequado para execução em CPUs com pelo menos 8 GB de RAM ou em </w:t>
      </w:r>
      <w:proofErr w:type="spellStart"/>
      <w:r w:rsidRPr="002063E2">
        <w:rPr>
          <w:rFonts w:ascii="Times New Roman" w:eastAsia="Times New Roman" w:hAnsi="Times New Roman" w:cs="Times New Roman"/>
          <w:color w:val="333333"/>
          <w:sz w:val="24"/>
          <w:szCs w:val="24"/>
        </w:rPr>
        <w:t>GPUs</w:t>
      </w:r>
      <w:proofErr w:type="spellEnd"/>
      <w:r w:rsidRPr="002063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 maior desempenho, garantindo viabilidade em ambientes locais com recursos limitados. Além disso, sua acessibilidade é facilitada pela integração com a biblioteca </w:t>
      </w:r>
      <w:proofErr w:type="spellStart"/>
      <w:r w:rsidRPr="002063E2">
        <w:rPr>
          <w:rFonts w:ascii="Times New Roman" w:eastAsia="Times New Roman" w:hAnsi="Times New Roman" w:cs="Times New Roman"/>
          <w:color w:val="333333"/>
          <w:sz w:val="24"/>
          <w:szCs w:val="24"/>
        </w:rPr>
        <w:t>Hugging</w:t>
      </w:r>
      <w:proofErr w:type="spellEnd"/>
      <w:r w:rsidRPr="002063E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Face Transformers, permitindo carregamento e execução local de forma independente, com suporte a otimizações como cache de recursos para maior eficiência operacional.</w:t>
      </w:r>
    </w:p>
    <w:p w14:paraId="6C82EA9C" w14:textId="77777777" w:rsidR="00394932" w:rsidRDefault="00394932" w:rsidP="003949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236091BC" w14:textId="77777777" w:rsidR="00394932" w:rsidRPr="00394932" w:rsidRDefault="00394932" w:rsidP="003949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2843A963" w14:textId="08CB649C" w:rsidR="00A16B09" w:rsidRPr="00DC36D2" w:rsidRDefault="00A16B09" w:rsidP="00DC36D2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C36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Escolha de um Caminho para a Solução Final com </w:t>
      </w:r>
      <w:proofErr w:type="spellStart"/>
      <w:r w:rsidRPr="00DC36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LLMs</w:t>
      </w:r>
      <w:proofErr w:type="spellEnd"/>
      <w:r w:rsidRPr="00DC36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(Local ou via API): O aluno deve optar por um dos três caminhos abaixo, integrando-o de maneira eficaz ao ciclo de ciência de dados do projeto. A solução deve fazer uso dos dados coletados, aplicando as técnicas de IA e engenharia de prompts no processamento e análise dessas informações.</w:t>
      </w:r>
    </w:p>
    <w:p w14:paraId="46C60C56" w14:textId="77777777" w:rsidR="00A16B09" w:rsidRPr="00A16B09" w:rsidRDefault="00A16B09" w:rsidP="00A16B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16B0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 xml:space="preserve">Opção 1: Implementação de Memória Conversacional com </w:t>
      </w:r>
      <w:proofErr w:type="spellStart"/>
      <w:r w:rsidRPr="00A16B0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LLMs</w:t>
      </w:r>
      <w:proofErr w:type="spellEnd"/>
    </w:p>
    <w:p w14:paraId="36D4231F" w14:textId="77777777" w:rsidR="00A16B09" w:rsidRPr="00A16B09" w:rsidRDefault="00A16B09" w:rsidP="00A16B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16B0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Integre </w:t>
      </w:r>
      <w:proofErr w:type="spellStart"/>
      <w:r w:rsidRPr="00A16B0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LLMs</w:t>
      </w:r>
      <w:proofErr w:type="spellEnd"/>
      <w:r w:rsidRPr="00A16B0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para implementar memória conversacional na sua aplicação, permitindo que o sistema mantenha o contexto ao longo de várias interações.</w:t>
      </w:r>
    </w:p>
    <w:p w14:paraId="03543AFA" w14:textId="77777777" w:rsidR="00A16B09" w:rsidRPr="00A16B09" w:rsidRDefault="00A16B09" w:rsidP="00A16B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16B0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Ciência de Dados Aplicada: A memória conversacional pode ser aplicada para interpretar perguntas e manter o histórico de interações ao lidar com grandes volumes de dados sobre sustentabilidade ou governança, fornecendo insights contínuos e contextualizados a partir dos dados analisados.</w:t>
      </w:r>
    </w:p>
    <w:p w14:paraId="51672CB6" w14:textId="77777777" w:rsidR="00A16B09" w:rsidRPr="00DC36D2" w:rsidRDefault="00A16B09" w:rsidP="00A16B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C36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Exemplo: O sistema pode relembrar informações anteriores e adaptar suas respostas com base nos dados coletados sobre ESG, com a memória sendo gerenciada por modelos locais ou APIs de IA online como o ChatGPT.</w:t>
      </w:r>
    </w:p>
    <w:p w14:paraId="7E2B1C2E" w14:textId="77777777" w:rsidR="00A16B09" w:rsidRPr="00DC36D2" w:rsidRDefault="00A16B09" w:rsidP="00A16B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C36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Opção 2: Automação de Sumarização de Textos com </w:t>
      </w:r>
      <w:proofErr w:type="spellStart"/>
      <w:r w:rsidRPr="00DC36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LLMs</w:t>
      </w:r>
      <w:proofErr w:type="spellEnd"/>
    </w:p>
    <w:p w14:paraId="56E50E4A" w14:textId="77777777" w:rsidR="00A16B09" w:rsidRPr="00DC36D2" w:rsidRDefault="00A16B09" w:rsidP="00A16B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C36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Utilize </w:t>
      </w:r>
      <w:proofErr w:type="spellStart"/>
      <w:r w:rsidRPr="00DC36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LLMs</w:t>
      </w:r>
      <w:proofErr w:type="spellEnd"/>
      <w:r w:rsidRPr="00DC36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para automatizar a sumarização de grandes volumes de dados textuais (como relatórios ou artigos sobre ESG).</w:t>
      </w:r>
    </w:p>
    <w:p w14:paraId="2C621735" w14:textId="77777777" w:rsidR="00A16B09" w:rsidRPr="00DC36D2" w:rsidRDefault="00A16B09" w:rsidP="00A16B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C36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Ciência de Dados Aplicada: Aqui, o foco é em sintetizar informações complexas e densas, transformando dados coletados em resumos claros e acionáveis, facilitando a tomada de decisões baseada em dados.</w:t>
      </w:r>
    </w:p>
    <w:p w14:paraId="4A211C6D" w14:textId="77777777" w:rsidR="00A16B09" w:rsidRPr="00DC36D2" w:rsidRDefault="00A16B09" w:rsidP="00A16B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C36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Exemplo: Ao usar dados textuais obtidos via web </w:t>
      </w:r>
      <w:proofErr w:type="spellStart"/>
      <w:r w:rsidRPr="00DC36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scraping</w:t>
      </w:r>
      <w:proofErr w:type="spellEnd"/>
      <w:r w:rsidRPr="00DC36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ou APIs, como relatórios de sustentabilidade, o sistema pode gerar resumos automáticos, tornando o processamento e a análise de grandes documentos mais eficiente. A sumarização pode ser realizada com modelos locais ou APIs de IA online como OpenAI.</w:t>
      </w:r>
    </w:p>
    <w:p w14:paraId="734C6912" w14:textId="77777777" w:rsidR="00A16B09" w:rsidRPr="00DC36D2" w:rsidRDefault="00A16B09" w:rsidP="00A16B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C36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Opção 3: Desenvolvimento de Agentes Inteligentes para Tomada de Decisão</w:t>
      </w:r>
    </w:p>
    <w:p w14:paraId="5567D1D2" w14:textId="77777777" w:rsidR="00A16B09" w:rsidRPr="00DC36D2" w:rsidRDefault="00A16B09" w:rsidP="00A16B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C36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Implemente agentes inteligentes capazes de resolver problemas complexos com base nos dados coletados.</w:t>
      </w:r>
    </w:p>
    <w:p w14:paraId="0AE94FEA" w14:textId="77777777" w:rsidR="00A16B09" w:rsidRPr="00DC36D2" w:rsidRDefault="00A16B09" w:rsidP="00A16B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C36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Ciência de Dados Aplicada: Esses agentes podem automatizar a análise dos dados coletados sobre indicadores de desempenho ESG, sugerindo recomendações ou previsões baseadas em padrões encontrados nos dados.</w:t>
      </w:r>
    </w:p>
    <w:p w14:paraId="0382AA0C" w14:textId="33AB89B1" w:rsidR="00C77742" w:rsidRDefault="00A16B09" w:rsidP="00A16B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DC36D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Exemplo: Um agente pode ser configurado para analisar dados financeiros e de sustentabilidade, propondo ações corretivas ou recomendações baseadas em benchmarks de governança, utilizando modelos locais ou APIs de IA online</w:t>
      </w:r>
    </w:p>
    <w:p w14:paraId="6C6FF445" w14:textId="77777777" w:rsidR="007F28A2" w:rsidRDefault="007F28A2" w:rsidP="00A16B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3BA6CFF1" w14:textId="126F6A7E" w:rsidR="00AC38D0" w:rsidRDefault="007F28A2" w:rsidP="00A16B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28A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 projeto se alinha à Opção 3: Desenvolvimento de Agentes Inteligentes para Tomada de Decisão, utilizando o modelo t5-small localmente para analisar dados de saúde armazenados em </w:t>
      </w:r>
      <w:proofErr w:type="spellStart"/>
      <w:r w:rsidRPr="007F28A2">
        <w:rPr>
          <w:rFonts w:ascii="Times New Roman" w:eastAsia="Times New Roman" w:hAnsi="Times New Roman" w:cs="Times New Roman"/>
          <w:color w:val="333333"/>
          <w:sz w:val="24"/>
          <w:szCs w:val="24"/>
        </w:rPr>
        <w:t>MongoDB</w:t>
      </w:r>
      <w:proofErr w:type="spellEnd"/>
      <w:r w:rsidRPr="007F28A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 realizar previsões sobre valores e quantidades aprovadas em procedimentos médicos. A integração de técnicas de engenharia de prompts com </w:t>
      </w:r>
      <w:proofErr w:type="spellStart"/>
      <w:r w:rsidRPr="007F28A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LLMs</w:t>
      </w:r>
      <w:proofErr w:type="spellEnd"/>
      <w:r w:rsidRPr="007F28A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permite identificar padrões nos dados e fornecer insights preditivos e visuais para suporte à tomada de decisão.</w:t>
      </w:r>
    </w:p>
    <w:p w14:paraId="57553179" w14:textId="77777777" w:rsidR="00AC38D0" w:rsidRDefault="00AC38D0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 w:type="page"/>
      </w:r>
    </w:p>
    <w:p w14:paraId="12BF349D" w14:textId="50E2C6FD" w:rsidR="00AC38D0" w:rsidRPr="00AC38D0" w:rsidRDefault="00AC38D0" w:rsidP="00AC38D0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C38D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Desenvolvimento de um Dashboard Final com Modelos de IA: Após implementar a funcionalidade escolhida (memória conversacional, sumarização ou agente inteligente), integre-a a um dashboard interativo que demonstre claramente o ciclo de Ciência de Dados, desde a coleta dos dados até a geração de insights. O dashboard deve:</w:t>
      </w:r>
    </w:p>
    <w:p w14:paraId="4C52318B" w14:textId="77777777" w:rsidR="00AC38D0" w:rsidRPr="00AC38D0" w:rsidRDefault="00AC38D0" w:rsidP="00AC38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C38D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Exibir os dados coletados e processados ao longo do projeto, mostrando como os modelos de IA foram aplicados para transformar esses dados em conhecimento útil.</w:t>
      </w:r>
    </w:p>
    <w:p w14:paraId="0843786B" w14:textId="77777777" w:rsidR="00AC38D0" w:rsidRPr="00AC38D0" w:rsidRDefault="00AC38D0" w:rsidP="00AC38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C38D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Oferecer visualizações e gráficos que ilustrem os principais resultados, insights ou recomendações gerados pelos modelos de IA.</w:t>
      </w:r>
    </w:p>
    <w:p w14:paraId="584CB959" w14:textId="1F6F48F6" w:rsidR="007F28A2" w:rsidRDefault="00AC38D0" w:rsidP="00AC38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C38D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Permitir que o usuário interaja com os dados e modelos de IA, seja utilizando modelos locais ou APIs de IA online, para obter respostas em tempo real baseadas no contexto de sustentabilidade e governança.</w:t>
      </w:r>
    </w:p>
    <w:p w14:paraId="34CD6076" w14:textId="34D40388" w:rsidR="00AC38D0" w:rsidRDefault="000E35B1" w:rsidP="00AC38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E35B1">
        <w:rPr>
          <w:rFonts w:ascii="Times New Roman" w:eastAsia="Times New Roman" w:hAnsi="Times New Roman" w:cs="Times New Roman"/>
          <w:color w:val="333333"/>
          <w:sz w:val="24"/>
          <w:szCs w:val="24"/>
        </w:rPr>
        <w:t>Abaixo algumas imagens do dashboard</w:t>
      </w:r>
    </w:p>
    <w:p w14:paraId="216D1A03" w14:textId="4AFDD3FF" w:rsidR="000E35B1" w:rsidRDefault="000E35B1" w:rsidP="00AC38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E35B1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6BAAB0B" wp14:editId="7392067A">
            <wp:extent cx="5400040" cy="4889500"/>
            <wp:effectExtent l="0" t="0" r="0" b="6350"/>
            <wp:docPr id="2107929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2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BF41" w14:textId="77777777" w:rsidR="000E35B1" w:rsidRDefault="000E35B1" w:rsidP="00AC38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9B82E38" w14:textId="71ACE6A0" w:rsidR="000E35B1" w:rsidRPr="000E35B1" w:rsidRDefault="009A57E0" w:rsidP="00AC38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A57E0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11186B2F" wp14:editId="1A838267">
            <wp:extent cx="5400040" cy="4067175"/>
            <wp:effectExtent l="0" t="0" r="0" b="9525"/>
            <wp:docPr id="801876265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76265" name="Imagem 1" descr="Gráfic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AAF1" w14:textId="77777777" w:rsidR="00AC38D0" w:rsidRDefault="00AC38D0" w:rsidP="00AC38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0355842C" w14:textId="2DF1F20F" w:rsidR="002524FD" w:rsidRDefault="002524FD" w:rsidP="00AC38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2524FD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  <w:drawing>
          <wp:inline distT="0" distB="0" distL="0" distR="0" wp14:anchorId="35DFF85A" wp14:editId="70483432">
            <wp:extent cx="5400040" cy="3887470"/>
            <wp:effectExtent l="0" t="0" r="0" b="0"/>
            <wp:docPr id="660950416" name="Imagem 1" descr="Tela de computador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50416" name="Imagem 1" descr="Tela de computador com letras brancas em fundo pre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E447" w14:textId="780A4245" w:rsidR="002524FD" w:rsidRDefault="002524FD" w:rsidP="00AC38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2524FD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</w:rPr>
        <w:lastRenderedPageBreak/>
        <w:drawing>
          <wp:inline distT="0" distB="0" distL="0" distR="0" wp14:anchorId="3C9D5BE9" wp14:editId="7DAA7550">
            <wp:extent cx="5400040" cy="4448810"/>
            <wp:effectExtent l="0" t="0" r="0" b="8890"/>
            <wp:docPr id="2060880037" name="Imagem 1" descr="Tela de computador com texto preto sobre fundo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80037" name="Imagem 1" descr="Tela de computador com texto preto sobre fundo escur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2C4D" w14:textId="77777777" w:rsidR="002524FD" w:rsidRDefault="002524FD" w:rsidP="00AC38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79FC6723" w14:textId="4E149F58" w:rsidR="00A44B53" w:rsidRPr="00A44B53" w:rsidRDefault="00A44B53" w:rsidP="00A44B53">
      <w:pPr>
        <w:pStyle w:val="Pargrafoda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44B5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Apresentação e Argumentação da Solução Final:</w:t>
      </w:r>
    </w:p>
    <w:p w14:paraId="630D9D41" w14:textId="77777777" w:rsidR="00A44B53" w:rsidRPr="00A44B53" w:rsidRDefault="00A44B53" w:rsidP="00A44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44B5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Além da implementação técnica, você deverá apresentar a solução e justificar como ela resolve o problema de negócio, destacando a importância de cada etapa do ciclo de ciência de dados (da coleta e limpeza à modelagem e apresentação).</w:t>
      </w:r>
    </w:p>
    <w:p w14:paraId="1C56A40D" w14:textId="77777777" w:rsidR="00A44B53" w:rsidRPr="00A44B53" w:rsidRDefault="00A44B53" w:rsidP="00A44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44B5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Destaque o uso de dados reais e como os modelos de IA aplicados oferecem insights relevantes para a governança e sustentabilidade, alinhando a solução aos ODS e práticas de ESG.</w:t>
      </w:r>
    </w:p>
    <w:p w14:paraId="30E2836C" w14:textId="42E04D9B" w:rsidR="00A44B53" w:rsidRDefault="00A44B53" w:rsidP="00A44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44B5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 simplicidade no uso do dashboard, combinada com a profundidade dos insights gerados, será um critério importante na avaliação.</w:t>
      </w:r>
    </w:p>
    <w:p w14:paraId="0D6CCC61" w14:textId="77777777" w:rsidR="005D5B1A" w:rsidRDefault="005D5B1A" w:rsidP="00A44B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56948E07" w14:textId="4E2D86C5" w:rsidR="005D5B1A" w:rsidRPr="005D5B1A" w:rsidRDefault="005D5B1A" w:rsidP="005D5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5B1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 solução desenvolvida é um dashboard interativo implementado em </w:t>
      </w:r>
      <w:proofErr w:type="spellStart"/>
      <w:r w:rsidRPr="005D5B1A">
        <w:rPr>
          <w:rFonts w:ascii="Times New Roman" w:eastAsia="Times New Roman" w:hAnsi="Times New Roman" w:cs="Times New Roman"/>
          <w:color w:val="333333"/>
          <w:sz w:val="24"/>
          <w:szCs w:val="24"/>
        </w:rPr>
        <w:t>Streamlit</w:t>
      </w:r>
      <w:proofErr w:type="spellEnd"/>
      <w:r w:rsidRPr="005D5B1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baseado em dados reais do SUS coletados do estado do Maranhão e armazenados em </w:t>
      </w:r>
      <w:proofErr w:type="spellStart"/>
      <w:r w:rsidRPr="005D5B1A">
        <w:rPr>
          <w:rFonts w:ascii="Times New Roman" w:eastAsia="Times New Roman" w:hAnsi="Times New Roman" w:cs="Times New Roman"/>
          <w:color w:val="333333"/>
          <w:sz w:val="24"/>
          <w:szCs w:val="24"/>
        </w:rPr>
        <w:t>MongoDB</w:t>
      </w:r>
      <w:proofErr w:type="spellEnd"/>
      <w:r w:rsidRPr="005D5B1A">
        <w:rPr>
          <w:rFonts w:ascii="Times New Roman" w:eastAsia="Times New Roman" w:hAnsi="Times New Roman" w:cs="Times New Roman"/>
          <w:color w:val="333333"/>
          <w:sz w:val="24"/>
          <w:szCs w:val="24"/>
        </w:rPr>
        <w:t>. O projeto segue todas as etapas do ciclo de ciência de dados, incluindo coleta, limpeza, modelagem com o modelo t5-small e apresentação visual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(desde a coleta de dados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noftp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do SUS, tratamento </w:t>
      </w:r>
      <w:r w:rsidR="003D68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 inclusão d e informações no </w:t>
      </w:r>
      <w:proofErr w:type="spellStart"/>
      <w:r w:rsidR="003D68B0">
        <w:rPr>
          <w:rFonts w:ascii="Times New Roman" w:eastAsia="Times New Roman" w:hAnsi="Times New Roman" w:cs="Times New Roman"/>
          <w:color w:val="333333"/>
          <w:sz w:val="24"/>
          <w:szCs w:val="24"/>
        </w:rPr>
        <w:t>MongoDB</w:t>
      </w:r>
      <w:proofErr w:type="spellEnd"/>
      <w:r w:rsidR="003D68B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conexão entre banco e </w:t>
      </w:r>
      <w:proofErr w:type="spellStart"/>
      <w:r w:rsidR="003D68B0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streamlit</w:t>
      </w:r>
      <w:proofErr w:type="spellEnd"/>
      <w:r w:rsidR="003D68B0">
        <w:rPr>
          <w:rFonts w:ascii="Times New Roman" w:eastAsia="Times New Roman" w:hAnsi="Times New Roman" w:cs="Times New Roman"/>
          <w:color w:val="333333"/>
          <w:sz w:val="24"/>
          <w:szCs w:val="24"/>
        </w:rPr>
        <w:t>, bem como utilização de inteligência artificial para prever quantitativo e valores de procedimentos das unidades)</w:t>
      </w:r>
    </w:p>
    <w:p w14:paraId="1AE7B4B4" w14:textId="77777777" w:rsidR="005D5B1A" w:rsidRPr="005D5B1A" w:rsidRDefault="005D5B1A" w:rsidP="005D5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5B1A">
        <w:rPr>
          <w:rFonts w:ascii="Times New Roman" w:eastAsia="Times New Roman" w:hAnsi="Times New Roman" w:cs="Times New Roman"/>
          <w:color w:val="333333"/>
          <w:sz w:val="24"/>
          <w:szCs w:val="24"/>
        </w:rPr>
        <w:t>Os gráficos e tabelas permitem análises como evolução de valores aprovados, identificação de glosas e comparação entre valores produzidos e aprovados, fornecendo insights práticos para melhorar a alocação de recursos na saúde pública.</w:t>
      </w:r>
    </w:p>
    <w:p w14:paraId="134A5022" w14:textId="5B42C00A" w:rsidR="005D5B1A" w:rsidRPr="005D5B1A" w:rsidRDefault="005D5B1A" w:rsidP="005D5B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D5B1A">
        <w:rPr>
          <w:rFonts w:ascii="Times New Roman" w:eastAsia="Times New Roman" w:hAnsi="Times New Roman" w:cs="Times New Roman"/>
          <w:color w:val="333333"/>
          <w:sz w:val="24"/>
          <w:szCs w:val="24"/>
        </w:rPr>
        <w:t>Alinhado aos ODS 3 (Saúde e Bem-Estar) e 16 (Paz, Justiça e Instituições Eficazes), o projeto promove eficiência, transparência e sustentabilidade na gestão da saúde, ajudando o Maranhão a superar desafios críticos e otimizar o uso de seus recursos limitados.</w:t>
      </w:r>
    </w:p>
    <w:sectPr w:rsidR="005D5B1A" w:rsidRPr="005D5B1A" w:rsidSect="00C52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24DE"/>
    <w:multiLevelType w:val="multilevel"/>
    <w:tmpl w:val="3E640A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8B2B70"/>
    <w:multiLevelType w:val="multilevel"/>
    <w:tmpl w:val="22DE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A0A98"/>
    <w:multiLevelType w:val="hybridMultilevel"/>
    <w:tmpl w:val="593A9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F7A7B"/>
    <w:multiLevelType w:val="hybridMultilevel"/>
    <w:tmpl w:val="31CE1F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668"/>
    <w:multiLevelType w:val="hybridMultilevel"/>
    <w:tmpl w:val="CF6847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955B5"/>
    <w:multiLevelType w:val="hybridMultilevel"/>
    <w:tmpl w:val="9EA6F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972A6"/>
    <w:multiLevelType w:val="hybridMultilevel"/>
    <w:tmpl w:val="5740BFA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1A6F582F"/>
    <w:multiLevelType w:val="multilevel"/>
    <w:tmpl w:val="9A4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04DE2"/>
    <w:multiLevelType w:val="multilevel"/>
    <w:tmpl w:val="402A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C7E03"/>
    <w:multiLevelType w:val="multilevel"/>
    <w:tmpl w:val="0410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34A3A"/>
    <w:multiLevelType w:val="hybridMultilevel"/>
    <w:tmpl w:val="A15600BE"/>
    <w:lvl w:ilvl="0" w:tplc="04160011">
      <w:start w:val="1"/>
      <w:numFmt w:val="decimal"/>
      <w:lvlText w:val="%1)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236633DE"/>
    <w:multiLevelType w:val="multilevel"/>
    <w:tmpl w:val="160E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841310"/>
    <w:multiLevelType w:val="hybridMultilevel"/>
    <w:tmpl w:val="08701A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55EAC"/>
    <w:multiLevelType w:val="hybridMultilevel"/>
    <w:tmpl w:val="71B6BD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A2BD4"/>
    <w:multiLevelType w:val="multilevel"/>
    <w:tmpl w:val="5DF0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73217"/>
    <w:multiLevelType w:val="multilevel"/>
    <w:tmpl w:val="93D6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090DB6"/>
    <w:multiLevelType w:val="hybridMultilevel"/>
    <w:tmpl w:val="585C33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94158"/>
    <w:multiLevelType w:val="hybridMultilevel"/>
    <w:tmpl w:val="32BCC1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B3491"/>
    <w:multiLevelType w:val="hybridMultilevel"/>
    <w:tmpl w:val="5748B8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90968"/>
    <w:multiLevelType w:val="hybridMultilevel"/>
    <w:tmpl w:val="32E87A80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20" w15:restartNumberingAfterBreak="0">
    <w:nsid w:val="3A871883"/>
    <w:multiLevelType w:val="hybridMultilevel"/>
    <w:tmpl w:val="1FD48EA8"/>
    <w:lvl w:ilvl="0" w:tplc="97365A50">
      <w:numFmt w:val="bullet"/>
      <w:lvlText w:val=""/>
      <w:lvlJc w:val="left"/>
      <w:pPr>
        <w:ind w:left="989" w:hanging="360"/>
      </w:pPr>
      <w:rPr>
        <w:rFonts w:ascii="Roboto" w:eastAsia="Roboto" w:hAnsi="Roboto" w:cs="Roboto" w:hint="default"/>
      </w:rPr>
    </w:lvl>
    <w:lvl w:ilvl="1" w:tplc="0416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21" w15:restartNumberingAfterBreak="0">
    <w:nsid w:val="423C4B81"/>
    <w:multiLevelType w:val="multilevel"/>
    <w:tmpl w:val="D2D2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55CC6"/>
    <w:multiLevelType w:val="hybridMultilevel"/>
    <w:tmpl w:val="A020873A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" w15:restartNumberingAfterBreak="0">
    <w:nsid w:val="50FF14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99023D8"/>
    <w:multiLevelType w:val="multilevel"/>
    <w:tmpl w:val="C270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7A180C"/>
    <w:multiLevelType w:val="hybridMultilevel"/>
    <w:tmpl w:val="4E047E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D20BE"/>
    <w:multiLevelType w:val="hybridMultilevel"/>
    <w:tmpl w:val="C10A2D24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08042B"/>
    <w:multiLevelType w:val="hybridMultilevel"/>
    <w:tmpl w:val="4CE2CB9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630B7"/>
    <w:multiLevelType w:val="hybridMultilevel"/>
    <w:tmpl w:val="32A084B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B7787"/>
    <w:multiLevelType w:val="hybridMultilevel"/>
    <w:tmpl w:val="EE34E4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52821"/>
    <w:multiLevelType w:val="hybridMultilevel"/>
    <w:tmpl w:val="6C929340"/>
    <w:lvl w:ilvl="0" w:tplc="97365A50">
      <w:numFmt w:val="bullet"/>
      <w:lvlText w:val=""/>
      <w:lvlJc w:val="left"/>
      <w:pPr>
        <w:ind w:left="1618" w:hanging="360"/>
      </w:pPr>
      <w:rPr>
        <w:rFonts w:ascii="Roboto" w:eastAsia="Roboto" w:hAnsi="Roboto" w:cs="Roboto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31" w15:restartNumberingAfterBreak="0">
    <w:nsid w:val="6E062B3A"/>
    <w:multiLevelType w:val="multilevel"/>
    <w:tmpl w:val="F3F4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13682F"/>
    <w:multiLevelType w:val="multilevel"/>
    <w:tmpl w:val="1C20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647B5B"/>
    <w:multiLevelType w:val="multilevel"/>
    <w:tmpl w:val="3CAA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D151AA"/>
    <w:multiLevelType w:val="multilevel"/>
    <w:tmpl w:val="0602E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9545E9"/>
    <w:multiLevelType w:val="hybridMultilevel"/>
    <w:tmpl w:val="9CEA5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52498E"/>
    <w:multiLevelType w:val="hybridMultilevel"/>
    <w:tmpl w:val="0CC8A28E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num w:numId="1" w16cid:durableId="1693266663">
    <w:abstractNumId w:val="35"/>
  </w:num>
  <w:num w:numId="2" w16cid:durableId="1178539949">
    <w:abstractNumId w:val="3"/>
  </w:num>
  <w:num w:numId="3" w16cid:durableId="1014772647">
    <w:abstractNumId w:val="23"/>
  </w:num>
  <w:num w:numId="4" w16cid:durableId="524057696">
    <w:abstractNumId w:val="22"/>
  </w:num>
  <w:num w:numId="5" w16cid:durableId="138613494">
    <w:abstractNumId w:val="6"/>
  </w:num>
  <w:num w:numId="6" w16cid:durableId="391273762">
    <w:abstractNumId w:val="10"/>
  </w:num>
  <w:num w:numId="7" w16cid:durableId="1659766826">
    <w:abstractNumId w:val="29"/>
  </w:num>
  <w:num w:numId="8" w16cid:durableId="578490933">
    <w:abstractNumId w:val="19"/>
  </w:num>
  <w:num w:numId="9" w16cid:durableId="1011370937">
    <w:abstractNumId w:val="20"/>
  </w:num>
  <w:num w:numId="10" w16cid:durableId="543099516">
    <w:abstractNumId w:val="30"/>
  </w:num>
  <w:num w:numId="11" w16cid:durableId="1758599519">
    <w:abstractNumId w:val="36"/>
  </w:num>
  <w:num w:numId="12" w16cid:durableId="323775834">
    <w:abstractNumId w:val="1"/>
  </w:num>
  <w:num w:numId="13" w16cid:durableId="911044602">
    <w:abstractNumId w:val="32"/>
  </w:num>
  <w:num w:numId="14" w16cid:durableId="1051030301">
    <w:abstractNumId w:val="33"/>
  </w:num>
  <w:num w:numId="15" w16cid:durableId="307832450">
    <w:abstractNumId w:val="34"/>
  </w:num>
  <w:num w:numId="16" w16cid:durableId="115223191">
    <w:abstractNumId w:val="9"/>
  </w:num>
  <w:num w:numId="17" w16cid:durableId="1966811152">
    <w:abstractNumId w:val="16"/>
  </w:num>
  <w:num w:numId="18" w16cid:durableId="1033848954">
    <w:abstractNumId w:val="17"/>
  </w:num>
  <w:num w:numId="19" w16cid:durableId="354498855">
    <w:abstractNumId w:val="25"/>
  </w:num>
  <w:num w:numId="20" w16cid:durableId="403341010">
    <w:abstractNumId w:val="4"/>
  </w:num>
  <w:num w:numId="21" w16cid:durableId="1088234987">
    <w:abstractNumId w:val="26"/>
  </w:num>
  <w:num w:numId="22" w16cid:durableId="690035262">
    <w:abstractNumId w:val="28"/>
  </w:num>
  <w:num w:numId="23" w16cid:durableId="1886746091">
    <w:abstractNumId w:val="0"/>
  </w:num>
  <w:num w:numId="24" w16cid:durableId="1001472723">
    <w:abstractNumId w:val="27"/>
  </w:num>
  <w:num w:numId="25" w16cid:durableId="1841044071">
    <w:abstractNumId w:val="13"/>
  </w:num>
  <w:num w:numId="26" w16cid:durableId="96798824">
    <w:abstractNumId w:val="8"/>
  </w:num>
  <w:num w:numId="27" w16cid:durableId="1380202931">
    <w:abstractNumId w:val="11"/>
  </w:num>
  <w:num w:numId="28" w16cid:durableId="995112987">
    <w:abstractNumId w:val="21"/>
  </w:num>
  <w:num w:numId="29" w16cid:durableId="734008380">
    <w:abstractNumId w:val="7"/>
  </w:num>
  <w:num w:numId="30" w16cid:durableId="602349551">
    <w:abstractNumId w:val="31"/>
  </w:num>
  <w:num w:numId="31" w16cid:durableId="1886093214">
    <w:abstractNumId w:val="24"/>
  </w:num>
  <w:num w:numId="32" w16cid:durableId="1360353356">
    <w:abstractNumId w:val="15"/>
  </w:num>
  <w:num w:numId="33" w16cid:durableId="628902149">
    <w:abstractNumId w:val="14"/>
  </w:num>
  <w:num w:numId="34" w16cid:durableId="682124912">
    <w:abstractNumId w:val="18"/>
  </w:num>
  <w:num w:numId="35" w16cid:durableId="407776946">
    <w:abstractNumId w:val="5"/>
  </w:num>
  <w:num w:numId="36" w16cid:durableId="286854434">
    <w:abstractNumId w:val="2"/>
  </w:num>
  <w:num w:numId="37" w16cid:durableId="5731230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85"/>
    <w:rsid w:val="0001112F"/>
    <w:rsid w:val="00015B37"/>
    <w:rsid w:val="0002259E"/>
    <w:rsid w:val="000257C6"/>
    <w:rsid w:val="000274D9"/>
    <w:rsid w:val="00033B84"/>
    <w:rsid w:val="00034FC8"/>
    <w:rsid w:val="00035AE5"/>
    <w:rsid w:val="00042F34"/>
    <w:rsid w:val="000442FA"/>
    <w:rsid w:val="00044E42"/>
    <w:rsid w:val="0004631D"/>
    <w:rsid w:val="000510B4"/>
    <w:rsid w:val="00057367"/>
    <w:rsid w:val="0006258E"/>
    <w:rsid w:val="00064BC3"/>
    <w:rsid w:val="000749E9"/>
    <w:rsid w:val="00091825"/>
    <w:rsid w:val="000A047B"/>
    <w:rsid w:val="000A2CEA"/>
    <w:rsid w:val="000B14B7"/>
    <w:rsid w:val="000B3074"/>
    <w:rsid w:val="000B541C"/>
    <w:rsid w:val="000B6F98"/>
    <w:rsid w:val="000C174C"/>
    <w:rsid w:val="000C4BCC"/>
    <w:rsid w:val="000D158F"/>
    <w:rsid w:val="000D2D7C"/>
    <w:rsid w:val="000D3A7E"/>
    <w:rsid w:val="000D4701"/>
    <w:rsid w:val="000D5931"/>
    <w:rsid w:val="000D6EA7"/>
    <w:rsid w:val="000D7745"/>
    <w:rsid w:val="000E35B1"/>
    <w:rsid w:val="000E43E2"/>
    <w:rsid w:val="000E5592"/>
    <w:rsid w:val="000F398D"/>
    <w:rsid w:val="000F6320"/>
    <w:rsid w:val="00102121"/>
    <w:rsid w:val="0010318B"/>
    <w:rsid w:val="00116E37"/>
    <w:rsid w:val="001242CF"/>
    <w:rsid w:val="00130579"/>
    <w:rsid w:val="001464AE"/>
    <w:rsid w:val="00150D14"/>
    <w:rsid w:val="00157B61"/>
    <w:rsid w:val="00163196"/>
    <w:rsid w:val="00167B79"/>
    <w:rsid w:val="00167E66"/>
    <w:rsid w:val="00170FAD"/>
    <w:rsid w:val="00175D0C"/>
    <w:rsid w:val="00180321"/>
    <w:rsid w:val="00182944"/>
    <w:rsid w:val="00183318"/>
    <w:rsid w:val="00195CE9"/>
    <w:rsid w:val="001972F6"/>
    <w:rsid w:val="001A25CB"/>
    <w:rsid w:val="001A7AA8"/>
    <w:rsid w:val="001B3AD3"/>
    <w:rsid w:val="001B6AD3"/>
    <w:rsid w:val="001C4921"/>
    <w:rsid w:val="001E7009"/>
    <w:rsid w:val="001F1A1F"/>
    <w:rsid w:val="001F69C7"/>
    <w:rsid w:val="001F76AF"/>
    <w:rsid w:val="002063E2"/>
    <w:rsid w:val="00212035"/>
    <w:rsid w:val="00212F2B"/>
    <w:rsid w:val="00221585"/>
    <w:rsid w:val="002244C0"/>
    <w:rsid w:val="00233EFF"/>
    <w:rsid w:val="002349D9"/>
    <w:rsid w:val="002355BE"/>
    <w:rsid w:val="0023740E"/>
    <w:rsid w:val="00241891"/>
    <w:rsid w:val="002439B5"/>
    <w:rsid w:val="00243C26"/>
    <w:rsid w:val="00243D15"/>
    <w:rsid w:val="002447C3"/>
    <w:rsid w:val="002524FD"/>
    <w:rsid w:val="00252B05"/>
    <w:rsid w:val="00261222"/>
    <w:rsid w:val="00262A36"/>
    <w:rsid w:val="002730C0"/>
    <w:rsid w:val="00273C2F"/>
    <w:rsid w:val="002919B2"/>
    <w:rsid w:val="00293B91"/>
    <w:rsid w:val="00294699"/>
    <w:rsid w:val="00294E83"/>
    <w:rsid w:val="00295587"/>
    <w:rsid w:val="002A0666"/>
    <w:rsid w:val="002A11D3"/>
    <w:rsid w:val="002A72E7"/>
    <w:rsid w:val="002B43A3"/>
    <w:rsid w:val="002B745B"/>
    <w:rsid w:val="002C71BA"/>
    <w:rsid w:val="002D10E9"/>
    <w:rsid w:val="002D2F82"/>
    <w:rsid w:val="002D6AFA"/>
    <w:rsid w:val="002E20C2"/>
    <w:rsid w:val="002E51F3"/>
    <w:rsid w:val="002F1648"/>
    <w:rsid w:val="00303B1C"/>
    <w:rsid w:val="00307F8B"/>
    <w:rsid w:val="00314132"/>
    <w:rsid w:val="003173DF"/>
    <w:rsid w:val="00317B75"/>
    <w:rsid w:val="00324AD4"/>
    <w:rsid w:val="00340B5D"/>
    <w:rsid w:val="0034397F"/>
    <w:rsid w:val="00345196"/>
    <w:rsid w:val="00345DD4"/>
    <w:rsid w:val="0035123E"/>
    <w:rsid w:val="00365694"/>
    <w:rsid w:val="00365FFC"/>
    <w:rsid w:val="003671C7"/>
    <w:rsid w:val="003709BD"/>
    <w:rsid w:val="003716F3"/>
    <w:rsid w:val="00376204"/>
    <w:rsid w:val="0038664F"/>
    <w:rsid w:val="00386CF7"/>
    <w:rsid w:val="00392A81"/>
    <w:rsid w:val="0039487D"/>
    <w:rsid w:val="00394932"/>
    <w:rsid w:val="003A4A72"/>
    <w:rsid w:val="003B3548"/>
    <w:rsid w:val="003B4011"/>
    <w:rsid w:val="003B58B4"/>
    <w:rsid w:val="003C41D5"/>
    <w:rsid w:val="003D2113"/>
    <w:rsid w:val="003D21C7"/>
    <w:rsid w:val="003D5A0D"/>
    <w:rsid w:val="003D68B0"/>
    <w:rsid w:val="003D6AE4"/>
    <w:rsid w:val="003D6E3A"/>
    <w:rsid w:val="003E1BE2"/>
    <w:rsid w:val="003E6491"/>
    <w:rsid w:val="003F6568"/>
    <w:rsid w:val="004025A8"/>
    <w:rsid w:val="004030E5"/>
    <w:rsid w:val="00405452"/>
    <w:rsid w:val="00414983"/>
    <w:rsid w:val="004201C3"/>
    <w:rsid w:val="00432773"/>
    <w:rsid w:val="00440834"/>
    <w:rsid w:val="00440FA9"/>
    <w:rsid w:val="0044460B"/>
    <w:rsid w:val="00445BE9"/>
    <w:rsid w:val="00447C62"/>
    <w:rsid w:val="0046357D"/>
    <w:rsid w:val="004674B0"/>
    <w:rsid w:val="0048085B"/>
    <w:rsid w:val="00481B1C"/>
    <w:rsid w:val="00482E22"/>
    <w:rsid w:val="00483C7E"/>
    <w:rsid w:val="00490EA7"/>
    <w:rsid w:val="004943A5"/>
    <w:rsid w:val="004964ED"/>
    <w:rsid w:val="004A2164"/>
    <w:rsid w:val="004B3B5F"/>
    <w:rsid w:val="004B558F"/>
    <w:rsid w:val="004C2DC3"/>
    <w:rsid w:val="004C5E57"/>
    <w:rsid w:val="004D35C9"/>
    <w:rsid w:val="004D6D9D"/>
    <w:rsid w:val="004E3847"/>
    <w:rsid w:val="005005DF"/>
    <w:rsid w:val="00520769"/>
    <w:rsid w:val="0052333A"/>
    <w:rsid w:val="00523AEE"/>
    <w:rsid w:val="005300EE"/>
    <w:rsid w:val="005329B5"/>
    <w:rsid w:val="00541669"/>
    <w:rsid w:val="00541A36"/>
    <w:rsid w:val="00543200"/>
    <w:rsid w:val="005564BC"/>
    <w:rsid w:val="0056208D"/>
    <w:rsid w:val="0056692A"/>
    <w:rsid w:val="00567FA2"/>
    <w:rsid w:val="00572AC2"/>
    <w:rsid w:val="00572BBC"/>
    <w:rsid w:val="00573100"/>
    <w:rsid w:val="00580431"/>
    <w:rsid w:val="0058160C"/>
    <w:rsid w:val="0058233F"/>
    <w:rsid w:val="00591FC7"/>
    <w:rsid w:val="005945D4"/>
    <w:rsid w:val="005A0CF3"/>
    <w:rsid w:val="005A4CB6"/>
    <w:rsid w:val="005B1F9C"/>
    <w:rsid w:val="005B328D"/>
    <w:rsid w:val="005C47E8"/>
    <w:rsid w:val="005D001D"/>
    <w:rsid w:val="005D3226"/>
    <w:rsid w:val="005D5B1A"/>
    <w:rsid w:val="005E0DCE"/>
    <w:rsid w:val="005E5FB8"/>
    <w:rsid w:val="005E67D1"/>
    <w:rsid w:val="005F0F6F"/>
    <w:rsid w:val="005F19C9"/>
    <w:rsid w:val="006019EA"/>
    <w:rsid w:val="00607BCA"/>
    <w:rsid w:val="00610291"/>
    <w:rsid w:val="00637600"/>
    <w:rsid w:val="006526B9"/>
    <w:rsid w:val="00652E60"/>
    <w:rsid w:val="00662FC9"/>
    <w:rsid w:val="00676586"/>
    <w:rsid w:val="006775F1"/>
    <w:rsid w:val="00677F21"/>
    <w:rsid w:val="0068164A"/>
    <w:rsid w:val="00682F04"/>
    <w:rsid w:val="006850EB"/>
    <w:rsid w:val="0069103D"/>
    <w:rsid w:val="00697ED1"/>
    <w:rsid w:val="006A23AC"/>
    <w:rsid w:val="006B2C67"/>
    <w:rsid w:val="006B4B5C"/>
    <w:rsid w:val="006B551D"/>
    <w:rsid w:val="006C0194"/>
    <w:rsid w:val="006C4038"/>
    <w:rsid w:val="006D684D"/>
    <w:rsid w:val="006D68EF"/>
    <w:rsid w:val="006E0AC0"/>
    <w:rsid w:val="006F047D"/>
    <w:rsid w:val="006F04FB"/>
    <w:rsid w:val="006F538C"/>
    <w:rsid w:val="00702E53"/>
    <w:rsid w:val="0070385D"/>
    <w:rsid w:val="00705CDB"/>
    <w:rsid w:val="00710EFD"/>
    <w:rsid w:val="0071300A"/>
    <w:rsid w:val="00715E33"/>
    <w:rsid w:val="00717101"/>
    <w:rsid w:val="00724356"/>
    <w:rsid w:val="00725824"/>
    <w:rsid w:val="007269A8"/>
    <w:rsid w:val="00735771"/>
    <w:rsid w:val="00735846"/>
    <w:rsid w:val="00736174"/>
    <w:rsid w:val="00736CD9"/>
    <w:rsid w:val="0075191F"/>
    <w:rsid w:val="0075470B"/>
    <w:rsid w:val="0076270F"/>
    <w:rsid w:val="00763D03"/>
    <w:rsid w:val="007648CF"/>
    <w:rsid w:val="007712E5"/>
    <w:rsid w:val="00772FBF"/>
    <w:rsid w:val="00781C78"/>
    <w:rsid w:val="00783B3D"/>
    <w:rsid w:val="00784982"/>
    <w:rsid w:val="00785DF0"/>
    <w:rsid w:val="0079354C"/>
    <w:rsid w:val="00793FEB"/>
    <w:rsid w:val="00797E49"/>
    <w:rsid w:val="007A4551"/>
    <w:rsid w:val="007A6BF4"/>
    <w:rsid w:val="007B07BD"/>
    <w:rsid w:val="007B5C18"/>
    <w:rsid w:val="007B65AB"/>
    <w:rsid w:val="007C4240"/>
    <w:rsid w:val="007C4E6A"/>
    <w:rsid w:val="007D175F"/>
    <w:rsid w:val="007D1E94"/>
    <w:rsid w:val="007D2D55"/>
    <w:rsid w:val="007E2469"/>
    <w:rsid w:val="007E30AE"/>
    <w:rsid w:val="007E554E"/>
    <w:rsid w:val="007F13EB"/>
    <w:rsid w:val="007F1B1B"/>
    <w:rsid w:val="007F28A2"/>
    <w:rsid w:val="007F67B6"/>
    <w:rsid w:val="00801DD2"/>
    <w:rsid w:val="008108E8"/>
    <w:rsid w:val="00810C13"/>
    <w:rsid w:val="008154EB"/>
    <w:rsid w:val="0081643A"/>
    <w:rsid w:val="008202B8"/>
    <w:rsid w:val="008211AD"/>
    <w:rsid w:val="008303AC"/>
    <w:rsid w:val="00833955"/>
    <w:rsid w:val="00844FF0"/>
    <w:rsid w:val="00847FAE"/>
    <w:rsid w:val="00850A7A"/>
    <w:rsid w:val="00856E21"/>
    <w:rsid w:val="00865B4B"/>
    <w:rsid w:val="008676A3"/>
    <w:rsid w:val="008706E3"/>
    <w:rsid w:val="00874095"/>
    <w:rsid w:val="00881D30"/>
    <w:rsid w:val="008907C5"/>
    <w:rsid w:val="00897ACE"/>
    <w:rsid w:val="008A0653"/>
    <w:rsid w:val="008A2B93"/>
    <w:rsid w:val="008A5FCB"/>
    <w:rsid w:val="008A6E60"/>
    <w:rsid w:val="008A7CC9"/>
    <w:rsid w:val="008B3B1C"/>
    <w:rsid w:val="008B4687"/>
    <w:rsid w:val="008B6BC5"/>
    <w:rsid w:val="008C000C"/>
    <w:rsid w:val="008C27B0"/>
    <w:rsid w:val="008C4144"/>
    <w:rsid w:val="008C48F4"/>
    <w:rsid w:val="008C4BE3"/>
    <w:rsid w:val="008C7278"/>
    <w:rsid w:val="008D2138"/>
    <w:rsid w:val="008D2E38"/>
    <w:rsid w:val="008E0E04"/>
    <w:rsid w:val="008E3049"/>
    <w:rsid w:val="008E33A4"/>
    <w:rsid w:val="008E4B65"/>
    <w:rsid w:val="008F16D9"/>
    <w:rsid w:val="008F34AB"/>
    <w:rsid w:val="008F600D"/>
    <w:rsid w:val="008F774C"/>
    <w:rsid w:val="008F793C"/>
    <w:rsid w:val="00903065"/>
    <w:rsid w:val="00906DB3"/>
    <w:rsid w:val="0091119B"/>
    <w:rsid w:val="00911E14"/>
    <w:rsid w:val="00915228"/>
    <w:rsid w:val="00921A65"/>
    <w:rsid w:val="00922576"/>
    <w:rsid w:val="009232C9"/>
    <w:rsid w:val="009244C0"/>
    <w:rsid w:val="00924674"/>
    <w:rsid w:val="00930423"/>
    <w:rsid w:val="00930A46"/>
    <w:rsid w:val="00931AB5"/>
    <w:rsid w:val="00933770"/>
    <w:rsid w:val="00934494"/>
    <w:rsid w:val="0093471A"/>
    <w:rsid w:val="00935B29"/>
    <w:rsid w:val="00937A65"/>
    <w:rsid w:val="0094245C"/>
    <w:rsid w:val="00942E9B"/>
    <w:rsid w:val="00943BBC"/>
    <w:rsid w:val="00957649"/>
    <w:rsid w:val="00962166"/>
    <w:rsid w:val="00963D3C"/>
    <w:rsid w:val="0096559E"/>
    <w:rsid w:val="00980556"/>
    <w:rsid w:val="00993772"/>
    <w:rsid w:val="009943A4"/>
    <w:rsid w:val="009964E7"/>
    <w:rsid w:val="00997E0E"/>
    <w:rsid w:val="009A3EFB"/>
    <w:rsid w:val="009A48D5"/>
    <w:rsid w:val="009A573E"/>
    <w:rsid w:val="009A57E0"/>
    <w:rsid w:val="009C00B2"/>
    <w:rsid w:val="009C4E51"/>
    <w:rsid w:val="009D4980"/>
    <w:rsid w:val="009D5DED"/>
    <w:rsid w:val="009E0643"/>
    <w:rsid w:val="009E1D31"/>
    <w:rsid w:val="009E359F"/>
    <w:rsid w:val="009E71EB"/>
    <w:rsid w:val="009F3ADC"/>
    <w:rsid w:val="00A01482"/>
    <w:rsid w:val="00A16B09"/>
    <w:rsid w:val="00A221A0"/>
    <w:rsid w:val="00A228C9"/>
    <w:rsid w:val="00A2788D"/>
    <w:rsid w:val="00A31FBD"/>
    <w:rsid w:val="00A40402"/>
    <w:rsid w:val="00A44B53"/>
    <w:rsid w:val="00A502CA"/>
    <w:rsid w:val="00A52085"/>
    <w:rsid w:val="00A53F6B"/>
    <w:rsid w:val="00A54448"/>
    <w:rsid w:val="00A576C4"/>
    <w:rsid w:val="00A625A7"/>
    <w:rsid w:val="00A6316B"/>
    <w:rsid w:val="00A701D6"/>
    <w:rsid w:val="00A7088A"/>
    <w:rsid w:val="00A7229D"/>
    <w:rsid w:val="00A9446E"/>
    <w:rsid w:val="00A974E4"/>
    <w:rsid w:val="00AA27E6"/>
    <w:rsid w:val="00AC38D0"/>
    <w:rsid w:val="00AD107A"/>
    <w:rsid w:val="00AD23D0"/>
    <w:rsid w:val="00AD44FA"/>
    <w:rsid w:val="00AE2ACF"/>
    <w:rsid w:val="00AE37EE"/>
    <w:rsid w:val="00AE45EC"/>
    <w:rsid w:val="00AE5895"/>
    <w:rsid w:val="00AE75D0"/>
    <w:rsid w:val="00AF2C45"/>
    <w:rsid w:val="00AF439F"/>
    <w:rsid w:val="00AF4FE4"/>
    <w:rsid w:val="00B012CD"/>
    <w:rsid w:val="00B04CFF"/>
    <w:rsid w:val="00B075B3"/>
    <w:rsid w:val="00B11176"/>
    <w:rsid w:val="00B12189"/>
    <w:rsid w:val="00B14FC7"/>
    <w:rsid w:val="00B166A9"/>
    <w:rsid w:val="00B20F6C"/>
    <w:rsid w:val="00B26B27"/>
    <w:rsid w:val="00B2759D"/>
    <w:rsid w:val="00B3223B"/>
    <w:rsid w:val="00B348ED"/>
    <w:rsid w:val="00B34C1D"/>
    <w:rsid w:val="00B34C79"/>
    <w:rsid w:val="00B37200"/>
    <w:rsid w:val="00B53DBB"/>
    <w:rsid w:val="00B57ED8"/>
    <w:rsid w:val="00B61205"/>
    <w:rsid w:val="00B64621"/>
    <w:rsid w:val="00B64AD8"/>
    <w:rsid w:val="00B64DC9"/>
    <w:rsid w:val="00B810B7"/>
    <w:rsid w:val="00B91C2D"/>
    <w:rsid w:val="00B951C4"/>
    <w:rsid w:val="00B96339"/>
    <w:rsid w:val="00BA3F5B"/>
    <w:rsid w:val="00BB3805"/>
    <w:rsid w:val="00BB4E91"/>
    <w:rsid w:val="00BC2663"/>
    <w:rsid w:val="00BC2707"/>
    <w:rsid w:val="00BD39F5"/>
    <w:rsid w:val="00BD782A"/>
    <w:rsid w:val="00BD7D7D"/>
    <w:rsid w:val="00BE208C"/>
    <w:rsid w:val="00BE25BA"/>
    <w:rsid w:val="00BE4F14"/>
    <w:rsid w:val="00BF3779"/>
    <w:rsid w:val="00C02728"/>
    <w:rsid w:val="00C217BD"/>
    <w:rsid w:val="00C3092F"/>
    <w:rsid w:val="00C3109C"/>
    <w:rsid w:val="00C31233"/>
    <w:rsid w:val="00C33742"/>
    <w:rsid w:val="00C43336"/>
    <w:rsid w:val="00C43602"/>
    <w:rsid w:val="00C52A2B"/>
    <w:rsid w:val="00C567C3"/>
    <w:rsid w:val="00C5788C"/>
    <w:rsid w:val="00C63E64"/>
    <w:rsid w:val="00C6623F"/>
    <w:rsid w:val="00C6797B"/>
    <w:rsid w:val="00C77742"/>
    <w:rsid w:val="00C81734"/>
    <w:rsid w:val="00C81C6B"/>
    <w:rsid w:val="00C85BB4"/>
    <w:rsid w:val="00C87DC3"/>
    <w:rsid w:val="00C900EA"/>
    <w:rsid w:val="00C937DC"/>
    <w:rsid w:val="00C941FF"/>
    <w:rsid w:val="00C945E3"/>
    <w:rsid w:val="00CA1EF7"/>
    <w:rsid w:val="00CA4A35"/>
    <w:rsid w:val="00CB0AB9"/>
    <w:rsid w:val="00CB33ED"/>
    <w:rsid w:val="00CB523C"/>
    <w:rsid w:val="00CB54A2"/>
    <w:rsid w:val="00CB5C49"/>
    <w:rsid w:val="00CC3F8A"/>
    <w:rsid w:val="00CC7BFC"/>
    <w:rsid w:val="00CD053C"/>
    <w:rsid w:val="00CD3B71"/>
    <w:rsid w:val="00CD612A"/>
    <w:rsid w:val="00CE4E26"/>
    <w:rsid w:val="00CE742B"/>
    <w:rsid w:val="00CF578D"/>
    <w:rsid w:val="00D05FBC"/>
    <w:rsid w:val="00D11C12"/>
    <w:rsid w:val="00D1214D"/>
    <w:rsid w:val="00D124D0"/>
    <w:rsid w:val="00D138E2"/>
    <w:rsid w:val="00D14C45"/>
    <w:rsid w:val="00D30B99"/>
    <w:rsid w:val="00D341E7"/>
    <w:rsid w:val="00D3535B"/>
    <w:rsid w:val="00D37941"/>
    <w:rsid w:val="00D42739"/>
    <w:rsid w:val="00D50B61"/>
    <w:rsid w:val="00D52865"/>
    <w:rsid w:val="00D54593"/>
    <w:rsid w:val="00D55E91"/>
    <w:rsid w:val="00D565F5"/>
    <w:rsid w:val="00D63798"/>
    <w:rsid w:val="00D642BF"/>
    <w:rsid w:val="00D6473C"/>
    <w:rsid w:val="00D82B80"/>
    <w:rsid w:val="00D87B94"/>
    <w:rsid w:val="00D92126"/>
    <w:rsid w:val="00D94968"/>
    <w:rsid w:val="00D954F1"/>
    <w:rsid w:val="00DA344E"/>
    <w:rsid w:val="00DA4C12"/>
    <w:rsid w:val="00DA6F65"/>
    <w:rsid w:val="00DA7342"/>
    <w:rsid w:val="00DB5565"/>
    <w:rsid w:val="00DC0AC9"/>
    <w:rsid w:val="00DC36D2"/>
    <w:rsid w:val="00DC565A"/>
    <w:rsid w:val="00DD2B16"/>
    <w:rsid w:val="00DD60FE"/>
    <w:rsid w:val="00DD68A2"/>
    <w:rsid w:val="00DE0ECD"/>
    <w:rsid w:val="00DE6931"/>
    <w:rsid w:val="00DE78AB"/>
    <w:rsid w:val="00DF52CF"/>
    <w:rsid w:val="00E36001"/>
    <w:rsid w:val="00E3618B"/>
    <w:rsid w:val="00E3645A"/>
    <w:rsid w:val="00E40B2C"/>
    <w:rsid w:val="00E50A6B"/>
    <w:rsid w:val="00E52F69"/>
    <w:rsid w:val="00E53D55"/>
    <w:rsid w:val="00E53FBA"/>
    <w:rsid w:val="00E548D9"/>
    <w:rsid w:val="00E670B7"/>
    <w:rsid w:val="00E739F2"/>
    <w:rsid w:val="00E75E36"/>
    <w:rsid w:val="00E75FDF"/>
    <w:rsid w:val="00E77698"/>
    <w:rsid w:val="00E80058"/>
    <w:rsid w:val="00E826CB"/>
    <w:rsid w:val="00E91979"/>
    <w:rsid w:val="00EA601C"/>
    <w:rsid w:val="00EA61BF"/>
    <w:rsid w:val="00EB7F51"/>
    <w:rsid w:val="00ED2563"/>
    <w:rsid w:val="00ED3E01"/>
    <w:rsid w:val="00ED50CC"/>
    <w:rsid w:val="00ED516A"/>
    <w:rsid w:val="00EE0C29"/>
    <w:rsid w:val="00EF01A0"/>
    <w:rsid w:val="00EF3B64"/>
    <w:rsid w:val="00F168F3"/>
    <w:rsid w:val="00F177AA"/>
    <w:rsid w:val="00F24C5C"/>
    <w:rsid w:val="00F31987"/>
    <w:rsid w:val="00F37C88"/>
    <w:rsid w:val="00F42C53"/>
    <w:rsid w:val="00F50A39"/>
    <w:rsid w:val="00F621FD"/>
    <w:rsid w:val="00F63AD5"/>
    <w:rsid w:val="00F653D3"/>
    <w:rsid w:val="00F655F1"/>
    <w:rsid w:val="00F65A0D"/>
    <w:rsid w:val="00F7005B"/>
    <w:rsid w:val="00F71063"/>
    <w:rsid w:val="00F73AA3"/>
    <w:rsid w:val="00F754A1"/>
    <w:rsid w:val="00F84074"/>
    <w:rsid w:val="00F924A2"/>
    <w:rsid w:val="00F93E7C"/>
    <w:rsid w:val="00F95AE1"/>
    <w:rsid w:val="00FA3EF4"/>
    <w:rsid w:val="00FA6F99"/>
    <w:rsid w:val="00FB264F"/>
    <w:rsid w:val="00FB29B4"/>
    <w:rsid w:val="00FB47B7"/>
    <w:rsid w:val="00FB57BE"/>
    <w:rsid w:val="00FB6AA1"/>
    <w:rsid w:val="00FB7080"/>
    <w:rsid w:val="00FC3762"/>
    <w:rsid w:val="00FD0737"/>
    <w:rsid w:val="00FF02E4"/>
    <w:rsid w:val="00FF202F"/>
    <w:rsid w:val="00FF2CD7"/>
    <w:rsid w:val="00FF65FA"/>
    <w:rsid w:val="3EC0C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5915"/>
  <w15:chartTrackingRefBased/>
  <w15:docId w15:val="{E92999E9-BE02-4A5A-8AFA-A5A29BC8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6F99"/>
    <w:pPr>
      <w:keepNext/>
      <w:pBdr>
        <w:top w:val="nil"/>
        <w:left w:val="nil"/>
        <w:bottom w:val="nil"/>
        <w:right w:val="nil"/>
        <w:between w:val="nil"/>
      </w:pBdr>
      <w:spacing w:before="170" w:after="113" w:line="360" w:lineRule="auto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1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585"/>
    <w:pPr>
      <w:ind w:left="720"/>
      <w:contextualSpacing/>
    </w:pPr>
  </w:style>
  <w:style w:type="table" w:styleId="Tabelacomgrade">
    <w:name w:val="Table Grid"/>
    <w:basedOn w:val="Tabelanormal"/>
    <w:uiPriority w:val="39"/>
    <w:rsid w:val="009A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77F21"/>
    <w:rPr>
      <w:b/>
      <w:bCs/>
    </w:rPr>
  </w:style>
  <w:style w:type="character" w:styleId="Hyperlink">
    <w:name w:val="Hyperlink"/>
    <w:basedOn w:val="Fontepargpadro"/>
    <w:uiPriority w:val="99"/>
    <w:unhideWhenUsed/>
    <w:rsid w:val="009E35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35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FA6F99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FA6F99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1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933B5-6438-4CF1-A37B-CE178230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1067</Words>
  <Characters>6061</Characters>
  <Application>Microsoft Office Word</Application>
  <DocSecurity>0</DocSecurity>
  <Lines>137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Rafael</dc:creator>
  <cp:keywords/>
  <dc:description/>
  <cp:lastModifiedBy>Wanderson Rafael Mendonça Batista</cp:lastModifiedBy>
  <cp:revision>250</cp:revision>
  <dcterms:created xsi:type="dcterms:W3CDTF">2023-11-05T16:47:00Z</dcterms:created>
  <dcterms:modified xsi:type="dcterms:W3CDTF">2024-12-02T17:08:00Z</dcterms:modified>
</cp:coreProperties>
</file>