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1EF41" w14:textId="77777777" w:rsidR="00D21C0D" w:rsidRDefault="00D21C0D" w:rsidP="00D21C0D"/>
    <w:tbl>
      <w:tblPr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098"/>
      </w:tblGrid>
      <w:tr w:rsidR="00D21C0D" w:rsidRPr="000F71E0" w14:paraId="49D4B5D0" w14:textId="77777777" w:rsidTr="00536BFD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14:paraId="04E46A75" w14:textId="77777777"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14:paraId="7D0ADCDE" w14:textId="77777777" w:rsidTr="00536BF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04FC5F5" w14:textId="77777777"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F69EFDE" w14:textId="77777777"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6E23E366" w14:textId="77777777"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098" w:type="dxa"/>
            <w:shd w:val="clear" w:color="auto" w:fill="DBE5F1" w:themeFill="accent1" w:themeFillTint="33"/>
            <w:vAlign w:val="center"/>
          </w:tcPr>
          <w:p w14:paraId="71D7C0C3" w14:textId="77777777"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14:paraId="739D7AEF" w14:textId="77777777" w:rsidTr="00536BFD">
        <w:trPr>
          <w:trHeight w:val="340"/>
        </w:trPr>
        <w:tc>
          <w:tcPr>
            <w:tcW w:w="737" w:type="dxa"/>
            <w:vAlign w:val="center"/>
          </w:tcPr>
          <w:p w14:paraId="24C81D5F" w14:textId="77777777" w:rsidR="00D21C0D" w:rsidRPr="00C52528" w:rsidRDefault="000978FF" w:rsidP="00C06950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2C1B8E91" w14:textId="15B2CB05" w:rsidR="00D21C0D" w:rsidRPr="00C52528" w:rsidRDefault="00AE3E6E" w:rsidP="00C06950">
            <w:pPr>
              <w:pStyle w:val="Verses"/>
            </w:pPr>
            <w:r>
              <w:t>01</w:t>
            </w:r>
            <w:r w:rsidR="000978FF">
              <w:t>/</w:t>
            </w:r>
            <w:r>
              <w:t>11</w:t>
            </w:r>
            <w:r w:rsidR="000978FF">
              <w:t>/</w:t>
            </w:r>
            <w:r w:rsidR="00A92A93">
              <w:t>20</w:t>
            </w:r>
            <w:r>
              <w:t>24</w:t>
            </w:r>
          </w:p>
        </w:tc>
        <w:tc>
          <w:tcPr>
            <w:tcW w:w="2420" w:type="dxa"/>
            <w:vAlign w:val="center"/>
          </w:tcPr>
          <w:p w14:paraId="38392E56" w14:textId="18545917" w:rsidR="00D21C0D" w:rsidRPr="00C52528" w:rsidRDefault="00A92A93" w:rsidP="00C06950">
            <w:pPr>
              <w:pStyle w:val="Verses"/>
            </w:pPr>
            <w:r>
              <w:t>Wander Luiz da Silva Flores</w:t>
            </w:r>
          </w:p>
        </w:tc>
        <w:tc>
          <w:tcPr>
            <w:tcW w:w="5098" w:type="dxa"/>
            <w:vAlign w:val="center"/>
          </w:tcPr>
          <w:p w14:paraId="04B37509" w14:textId="3083F57D" w:rsidR="00D21C0D" w:rsidRPr="00C52528" w:rsidRDefault="000978FF" w:rsidP="00C06950">
            <w:pPr>
              <w:pStyle w:val="Verses"/>
            </w:pPr>
            <w:r>
              <w:t xml:space="preserve">1ª versão do Plano de gerenciamento dos riscos feito </w:t>
            </w:r>
            <w:r w:rsidR="00A92A93">
              <w:t>antes da implementação do projeto.</w:t>
            </w:r>
          </w:p>
        </w:tc>
      </w:tr>
    </w:tbl>
    <w:p w14:paraId="7B822A84" w14:textId="77777777" w:rsidR="00D21C0D" w:rsidRDefault="00D21C0D" w:rsidP="00D21C0D"/>
    <w:p w14:paraId="4BA6085B" w14:textId="77777777" w:rsidR="00536BFD" w:rsidRDefault="00536BFD" w:rsidP="00D21C0D"/>
    <w:p w14:paraId="3B9B7562" w14:textId="77777777" w:rsidR="00DB4077" w:rsidRPr="00D2767E" w:rsidRDefault="00DB4077" w:rsidP="003523CA">
      <w:pPr>
        <w:pStyle w:val="Ttulo1"/>
      </w:pPr>
      <w:bookmarkStart w:id="0" w:name="_Toc353747403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riscos</w:t>
      </w:r>
      <w:bookmarkEnd w:id="0"/>
    </w:p>
    <w:p w14:paraId="5C86C55A" w14:textId="60BF627F" w:rsidR="00DB4077" w:rsidRPr="00325F53" w:rsidRDefault="00AE3E6E" w:rsidP="00AE3E6E">
      <w:pPr>
        <w:jc w:val="both"/>
      </w:pPr>
      <w:r>
        <w:t>O objetivo do Plano de Gerenciamento de Riscos do projeto LabSoft é estabelecer um conjunto estruturado de processos e estratégias para identificar, avaliar, mitigar e monitorar os riscos ao longo de todo o ciclo de vida do projeto. Esse plano visa garantir que os objetivos do projeto — como a criação e operação do laboratório de desenvolvimento de software no SENAC Corumbá/MS — sejam alcançados dentro do prazo, orçamento e com a qualidade esperada, minimizando os impactos de riscos imprevistos.</w:t>
      </w:r>
    </w:p>
    <w:p w14:paraId="394DE4B0" w14:textId="77777777" w:rsidR="00DB4077" w:rsidRPr="00325F53" w:rsidRDefault="00DB4077" w:rsidP="00DB4077"/>
    <w:p w14:paraId="7C4B095A" w14:textId="77777777" w:rsidR="00DB4077" w:rsidRDefault="00DB4077" w:rsidP="00DB4077">
      <w:pPr>
        <w:pStyle w:val="Ttulo2"/>
      </w:pPr>
      <w:bookmarkStart w:id="1" w:name="_Toc353747405"/>
      <w:r>
        <w:t xml:space="preserve">Processos de </w:t>
      </w:r>
      <w:r w:rsidR="00043937">
        <w:t>Riscos</w:t>
      </w:r>
      <w:bookmarkEnd w:id="1"/>
    </w:p>
    <w:p w14:paraId="65B2C498" w14:textId="77777777" w:rsidR="00DB4077" w:rsidRDefault="00DB4077" w:rsidP="00DB4077"/>
    <w:p w14:paraId="6273176A" w14:textId="44F2E2C5" w:rsidR="00DB4077" w:rsidRDefault="00AE3E6E" w:rsidP="00DB4077">
      <w:r w:rsidRPr="00AE3E6E">
        <w:t>O Gerenciamento de Riscos no projeto LabSoft deve seguir uma abordagem sistemática para identificar, avaliar, responder e monitorar os riscos ao longo de todo o ciclo de vida do projeto. O processo de gerenciamento de riscos pode ser dividido em cinco processos principais que, juntos, formam um ciclo contínuo de monitoramento e controle. Estes processos são:</w:t>
      </w:r>
    </w:p>
    <w:p w14:paraId="2E37C324" w14:textId="77777777" w:rsidR="00AE3E6E" w:rsidRDefault="00AE3E6E" w:rsidP="00AE3E6E"/>
    <w:p w14:paraId="4EB3D682" w14:textId="4B08DDF4" w:rsidR="00AE3E6E" w:rsidRPr="00AE3E6E" w:rsidRDefault="00AE3E6E" w:rsidP="00AE3E6E">
      <w:pPr>
        <w:rPr>
          <w:b/>
        </w:rPr>
      </w:pPr>
      <w:r w:rsidRPr="00AE3E6E">
        <w:rPr>
          <w:b/>
        </w:rPr>
        <w:t>Planejamento do Gerenciamento de Riscos</w:t>
      </w:r>
    </w:p>
    <w:p w14:paraId="64390A39" w14:textId="2FCD5392" w:rsidR="00AE3E6E" w:rsidRDefault="00AE3E6E" w:rsidP="00AE3E6E">
      <w:r>
        <w:t>Definir como o gerenciamento de riscos será conduzido ao longo do projeto, incluindo a abordagem, as ferramentas, as técnicas e os recursos necessários.</w:t>
      </w:r>
    </w:p>
    <w:p w14:paraId="730BD86F" w14:textId="77777777" w:rsidR="00AE3E6E" w:rsidRDefault="00AE3E6E" w:rsidP="00AE3E6E"/>
    <w:p w14:paraId="63F2431F" w14:textId="77777777" w:rsidR="00AE3E6E" w:rsidRPr="00AE3E6E" w:rsidRDefault="00AE3E6E" w:rsidP="00AE3E6E">
      <w:pPr>
        <w:rPr>
          <w:i/>
        </w:rPr>
      </w:pPr>
      <w:r w:rsidRPr="00AE3E6E">
        <w:rPr>
          <w:i/>
        </w:rPr>
        <w:t>Atividades Principais:</w:t>
      </w:r>
    </w:p>
    <w:p w14:paraId="295DC4C2" w14:textId="77777777" w:rsidR="00AE3E6E" w:rsidRDefault="00AE3E6E" w:rsidP="00AE3E6E">
      <w:pPr>
        <w:pStyle w:val="PargrafodaLista"/>
        <w:numPr>
          <w:ilvl w:val="0"/>
          <w:numId w:val="6"/>
        </w:numPr>
      </w:pPr>
      <w:r>
        <w:t>Desenvolver a política de gerenciamento de riscos, estabelecendo as metas e a estrutura do processo.</w:t>
      </w:r>
    </w:p>
    <w:p w14:paraId="733E5A35" w14:textId="77777777" w:rsidR="00AE3E6E" w:rsidRDefault="00AE3E6E" w:rsidP="00AE3E6E">
      <w:pPr>
        <w:pStyle w:val="PargrafodaLista"/>
        <w:numPr>
          <w:ilvl w:val="0"/>
          <w:numId w:val="6"/>
        </w:numPr>
      </w:pPr>
      <w:r>
        <w:t>Definir o escopo do gerenciamento de riscos, que envolve as atividades de identificação, análise, resposta e monitoramento.</w:t>
      </w:r>
    </w:p>
    <w:p w14:paraId="7BAA05F1" w14:textId="77777777" w:rsidR="00AE3E6E" w:rsidRDefault="00AE3E6E" w:rsidP="00AE3E6E">
      <w:pPr>
        <w:pStyle w:val="PargrafodaLista"/>
        <w:numPr>
          <w:ilvl w:val="0"/>
          <w:numId w:val="6"/>
        </w:numPr>
      </w:pPr>
      <w:r>
        <w:t>Estabelecer papéis e responsabilidades para os membros da equipe no processo de gerenciamento de riscos.</w:t>
      </w:r>
    </w:p>
    <w:p w14:paraId="00E28D57" w14:textId="77777777" w:rsidR="00AE3E6E" w:rsidRDefault="00AE3E6E" w:rsidP="00AE3E6E">
      <w:pPr>
        <w:pStyle w:val="PargrafodaLista"/>
        <w:numPr>
          <w:ilvl w:val="0"/>
          <w:numId w:val="6"/>
        </w:numPr>
      </w:pPr>
      <w:r>
        <w:t>Criar o plano de comunicação de riscos, detalhando como os riscos serão comunicados à equipe e stakeholders.</w:t>
      </w:r>
    </w:p>
    <w:p w14:paraId="5B8370E1" w14:textId="26114DCE" w:rsidR="00AE3E6E" w:rsidRDefault="00AE3E6E" w:rsidP="00AE3E6E">
      <w:pPr>
        <w:pStyle w:val="PargrafodaLista"/>
        <w:numPr>
          <w:ilvl w:val="0"/>
          <w:numId w:val="6"/>
        </w:numPr>
      </w:pPr>
      <w:r>
        <w:t>Definir os critérios de aceitação de risco, ou seja, o nível de risco aceitável para o projeto.</w:t>
      </w:r>
    </w:p>
    <w:p w14:paraId="6AAB29BC" w14:textId="77777777" w:rsidR="00AE3E6E" w:rsidRDefault="00AE3E6E" w:rsidP="00AE3E6E"/>
    <w:p w14:paraId="5C8E3C08" w14:textId="0E54EA3F" w:rsidR="00AE3E6E" w:rsidRPr="00AE3E6E" w:rsidRDefault="00AE3E6E" w:rsidP="00AE3E6E">
      <w:pPr>
        <w:rPr>
          <w:b/>
        </w:rPr>
      </w:pPr>
      <w:r w:rsidRPr="00AE3E6E">
        <w:rPr>
          <w:b/>
        </w:rPr>
        <w:t>Identificação dos Riscos</w:t>
      </w:r>
    </w:p>
    <w:p w14:paraId="57A1E602" w14:textId="0B91218A" w:rsidR="00AE3E6E" w:rsidRDefault="00AE3E6E" w:rsidP="00AE3E6E">
      <w:r>
        <w:t>Identificar e registrar todos os riscos potenciais que possam impactar o projeto, utilizando ferramentas e técnicas apropriadas.</w:t>
      </w:r>
    </w:p>
    <w:p w14:paraId="4741B295" w14:textId="77777777" w:rsidR="00AE3E6E" w:rsidRDefault="00AE3E6E" w:rsidP="00AE3E6E"/>
    <w:p w14:paraId="511CF47C" w14:textId="59C0747D" w:rsidR="00AE3E6E" w:rsidRPr="00AE3E6E" w:rsidRDefault="00AE3E6E" w:rsidP="00AE3E6E">
      <w:pPr>
        <w:rPr>
          <w:i/>
        </w:rPr>
      </w:pPr>
      <w:r w:rsidRPr="00AE3E6E">
        <w:rPr>
          <w:i/>
        </w:rPr>
        <w:t>Atividades Principais:</w:t>
      </w:r>
    </w:p>
    <w:p w14:paraId="109CC244" w14:textId="77777777" w:rsidR="00AE3E6E" w:rsidRDefault="00AE3E6E" w:rsidP="00AE3E6E">
      <w:pPr>
        <w:pStyle w:val="PargrafodaLista"/>
        <w:numPr>
          <w:ilvl w:val="0"/>
          <w:numId w:val="7"/>
        </w:numPr>
      </w:pPr>
      <w:r>
        <w:t>Reuniões com stakeholders: Coletar informações de partes interessadas para entender as preocupações e identificar riscos.</w:t>
      </w:r>
    </w:p>
    <w:p w14:paraId="5281C9CE" w14:textId="77777777" w:rsidR="00AE3E6E" w:rsidRDefault="00AE3E6E" w:rsidP="00AE3E6E">
      <w:pPr>
        <w:pStyle w:val="PargrafodaLista"/>
        <w:numPr>
          <w:ilvl w:val="0"/>
          <w:numId w:val="7"/>
        </w:numPr>
      </w:pPr>
      <w:r>
        <w:t>Brainstorming: Gerar uma lista de possíveis riscos com a participação de toda a equipe do projeto.</w:t>
      </w:r>
    </w:p>
    <w:p w14:paraId="11551384" w14:textId="77777777" w:rsidR="00AE3E6E" w:rsidRDefault="00AE3E6E" w:rsidP="00AE3E6E">
      <w:pPr>
        <w:pStyle w:val="PargrafodaLista"/>
        <w:numPr>
          <w:ilvl w:val="0"/>
          <w:numId w:val="7"/>
        </w:numPr>
      </w:pPr>
      <w:r>
        <w:lastRenderedPageBreak/>
        <w:t>Análise de documentos: Revisar documentos do projeto, como o termo de abertura, escopo, cronograma e outros, para identificar possíveis riscos.</w:t>
      </w:r>
    </w:p>
    <w:p w14:paraId="7AACD26C" w14:textId="77777777" w:rsidR="00AE3E6E" w:rsidRDefault="00AE3E6E" w:rsidP="00AE3E6E">
      <w:pPr>
        <w:pStyle w:val="PargrafodaLista"/>
        <w:numPr>
          <w:ilvl w:val="0"/>
          <w:numId w:val="7"/>
        </w:numPr>
      </w:pPr>
      <w:r>
        <w:t>Entrevistas e questionários: Conduzir entrevistas com especialistas ou stakeholders chave para identificar riscos que não foram considerados inicialmente.</w:t>
      </w:r>
    </w:p>
    <w:p w14:paraId="10C8B636" w14:textId="77777777" w:rsidR="00AE3E6E" w:rsidRDefault="00AE3E6E" w:rsidP="00AE3E6E">
      <w:pPr>
        <w:pStyle w:val="PargrafodaLista"/>
        <w:numPr>
          <w:ilvl w:val="0"/>
          <w:numId w:val="7"/>
        </w:numPr>
      </w:pPr>
      <w:r>
        <w:t>Análise SWOT: Identificar forças, fraquezas, oportunidades e ameaças relacionadas ao projeto, o que pode ajudar a descobrir riscos escondidos.</w:t>
      </w:r>
    </w:p>
    <w:p w14:paraId="386D7265" w14:textId="37FA1A1E" w:rsidR="00AE3E6E" w:rsidRDefault="00AE3E6E" w:rsidP="00AE3E6E">
      <w:pPr>
        <w:pStyle w:val="PargrafodaLista"/>
        <w:numPr>
          <w:ilvl w:val="0"/>
          <w:numId w:val="7"/>
        </w:numPr>
      </w:pPr>
      <w:r>
        <w:t>Registro de Riscos: Registrar todos os riscos identificados em um registro de riscos, que incluirá a descrição, a categoria e a data de identificação.</w:t>
      </w:r>
    </w:p>
    <w:p w14:paraId="2DCEEE3A" w14:textId="77777777" w:rsidR="00AE3E6E" w:rsidRDefault="00AE3E6E" w:rsidP="00AE3E6E"/>
    <w:p w14:paraId="59CA622F" w14:textId="7F02E9C4" w:rsidR="00AE3E6E" w:rsidRPr="00AE3E6E" w:rsidRDefault="00AE3E6E" w:rsidP="00AE3E6E">
      <w:pPr>
        <w:rPr>
          <w:b/>
        </w:rPr>
      </w:pPr>
      <w:r w:rsidRPr="00AE3E6E">
        <w:rPr>
          <w:b/>
        </w:rPr>
        <w:t>Análise Qualitativa dos Riscos</w:t>
      </w:r>
    </w:p>
    <w:p w14:paraId="44258894" w14:textId="7F2BCE26" w:rsidR="00AE3E6E" w:rsidRDefault="00AE3E6E" w:rsidP="00AE3E6E">
      <w:r>
        <w:t>Avaliar a probabilidade e o impacto de cada risco identificado, priorizando-os com base em sua importância e urgência, para determinar onde focar os esforços de mitigação.</w:t>
      </w:r>
    </w:p>
    <w:p w14:paraId="17A7DE88" w14:textId="77777777" w:rsidR="00AE3E6E" w:rsidRDefault="00AE3E6E" w:rsidP="00AE3E6E"/>
    <w:p w14:paraId="5A09507F" w14:textId="4E907A12" w:rsidR="00AE3E6E" w:rsidRPr="00AE3E6E" w:rsidRDefault="00AE3E6E" w:rsidP="00AE3E6E">
      <w:pPr>
        <w:rPr>
          <w:i/>
        </w:rPr>
      </w:pPr>
      <w:r w:rsidRPr="00AE3E6E">
        <w:rPr>
          <w:i/>
        </w:rPr>
        <w:t>Atividades Principais:</w:t>
      </w:r>
    </w:p>
    <w:p w14:paraId="421674FC" w14:textId="77777777" w:rsidR="00AE3E6E" w:rsidRDefault="00AE3E6E" w:rsidP="00AE3E6E">
      <w:pPr>
        <w:pStyle w:val="PargrafodaLista"/>
        <w:numPr>
          <w:ilvl w:val="0"/>
          <w:numId w:val="8"/>
        </w:numPr>
      </w:pPr>
      <w:r>
        <w:t>Avaliar a probabilidade de ocorrência: Determinar a chance de o risco ocorrer, geralmente utilizando uma escala de baixa, média e alta probabilidade.</w:t>
      </w:r>
    </w:p>
    <w:p w14:paraId="45335D28" w14:textId="77777777" w:rsidR="00AE3E6E" w:rsidRDefault="00AE3E6E" w:rsidP="00AE3E6E">
      <w:pPr>
        <w:pStyle w:val="PargrafodaLista"/>
        <w:numPr>
          <w:ilvl w:val="0"/>
          <w:numId w:val="8"/>
        </w:numPr>
      </w:pPr>
      <w:r>
        <w:t>Avaliar o impacto do risco: Analisar o impacto potencial do risco no projeto caso ele se materialize, levando em consideração aspectos como prazo, orçamento, qualidade e recursos.</w:t>
      </w:r>
    </w:p>
    <w:p w14:paraId="605D4A96" w14:textId="77777777" w:rsidR="00AE3E6E" w:rsidRDefault="00AE3E6E" w:rsidP="00AE3E6E">
      <w:pPr>
        <w:pStyle w:val="PargrafodaLista"/>
        <w:numPr>
          <w:ilvl w:val="0"/>
          <w:numId w:val="8"/>
        </w:numPr>
      </w:pPr>
      <w:r>
        <w:t>Classificação e priorização dos riscos: Classificar os riscos de acordo com sua gravidade (probabilidade x impacto), ajudando a priorizar as ações de resposta.</w:t>
      </w:r>
    </w:p>
    <w:p w14:paraId="5AC132D9" w14:textId="77777777" w:rsidR="00AE3E6E" w:rsidRDefault="00AE3E6E" w:rsidP="00AE3E6E">
      <w:pPr>
        <w:pStyle w:val="PargrafodaLista"/>
        <w:numPr>
          <w:ilvl w:val="0"/>
          <w:numId w:val="8"/>
        </w:numPr>
      </w:pPr>
      <w:r>
        <w:t>Desenvolver a matriz de risco: Criar uma matriz onde os riscos são classificados por sua probabilidade e impacto, o que ajuda a visualizar quais riscos exigem atenção imediata.</w:t>
      </w:r>
    </w:p>
    <w:p w14:paraId="27F1D837" w14:textId="0BE7E823" w:rsidR="00AE3E6E" w:rsidRDefault="00AE3E6E" w:rsidP="00AE3E6E">
      <w:pPr>
        <w:pStyle w:val="PargrafodaLista"/>
        <w:numPr>
          <w:ilvl w:val="0"/>
          <w:numId w:val="8"/>
        </w:numPr>
      </w:pPr>
      <w:r>
        <w:t>Definir o nível de risco aceitável: Determinar quais riscos são aceitáveis sem intervenção e quais exigem ações imediatas.</w:t>
      </w:r>
    </w:p>
    <w:p w14:paraId="69D51D2C" w14:textId="77777777" w:rsidR="00AE3E6E" w:rsidRDefault="00AE3E6E" w:rsidP="00AE3E6E"/>
    <w:p w14:paraId="04008F13" w14:textId="40C893A6" w:rsidR="00AE3E6E" w:rsidRPr="00AE3E6E" w:rsidRDefault="00AE3E6E" w:rsidP="00AE3E6E">
      <w:pPr>
        <w:rPr>
          <w:b/>
        </w:rPr>
      </w:pPr>
      <w:r w:rsidRPr="00AE3E6E">
        <w:rPr>
          <w:b/>
        </w:rPr>
        <w:t>Planejamento de Respostas aos Riscos</w:t>
      </w:r>
    </w:p>
    <w:p w14:paraId="247D7E42" w14:textId="16DA94B1" w:rsidR="00AE3E6E" w:rsidRDefault="00AE3E6E" w:rsidP="00AE3E6E">
      <w:r>
        <w:t>Desenvolver estratégias e ações para tratar os riscos, de modo a minimizar suas consequências ou até mesmo evitá-los completamente.</w:t>
      </w:r>
    </w:p>
    <w:p w14:paraId="40A2EF4A" w14:textId="77777777" w:rsidR="00AE3E6E" w:rsidRDefault="00AE3E6E" w:rsidP="00AE3E6E"/>
    <w:p w14:paraId="1BA6F8AD" w14:textId="093E933B" w:rsidR="00AE3E6E" w:rsidRPr="00AE3E6E" w:rsidRDefault="00AE3E6E" w:rsidP="00AE3E6E">
      <w:pPr>
        <w:rPr>
          <w:i/>
        </w:rPr>
      </w:pPr>
      <w:r w:rsidRPr="00AE3E6E">
        <w:rPr>
          <w:i/>
        </w:rPr>
        <w:t>Atividades Principais:</w:t>
      </w:r>
    </w:p>
    <w:p w14:paraId="5C7092F7" w14:textId="77777777" w:rsidR="00AE3E6E" w:rsidRDefault="00AE3E6E" w:rsidP="00AE3E6E">
      <w:pPr>
        <w:pStyle w:val="PargrafodaLista"/>
        <w:numPr>
          <w:ilvl w:val="0"/>
          <w:numId w:val="10"/>
        </w:numPr>
      </w:pPr>
      <w:r>
        <w:t>Estratégias de resposta aos riscos:</w:t>
      </w:r>
    </w:p>
    <w:p w14:paraId="55E4EEBB" w14:textId="77777777" w:rsidR="00AE3E6E" w:rsidRDefault="00AE3E6E" w:rsidP="00AE3E6E">
      <w:pPr>
        <w:pStyle w:val="PargrafodaLista"/>
        <w:numPr>
          <w:ilvl w:val="0"/>
          <w:numId w:val="10"/>
        </w:numPr>
      </w:pPr>
      <w:r>
        <w:t>Evitar: Alterar o plano do projeto para eliminar o risco ou proteger os objetivos do projeto de sua ocorrência.</w:t>
      </w:r>
    </w:p>
    <w:p w14:paraId="4DD42DAA" w14:textId="77777777" w:rsidR="00AE3E6E" w:rsidRDefault="00AE3E6E" w:rsidP="00AE3E6E">
      <w:pPr>
        <w:pStyle w:val="PargrafodaLista"/>
        <w:numPr>
          <w:ilvl w:val="0"/>
          <w:numId w:val="10"/>
        </w:numPr>
      </w:pPr>
      <w:r>
        <w:t>Mitigar: Reduzir a probabilidade ou o impacto do risco, caso ele ocorra. Isso pode incluir o uso de tecnologias alternativas ou treinamento adicional para a equipe.</w:t>
      </w:r>
    </w:p>
    <w:p w14:paraId="44400B16" w14:textId="77777777" w:rsidR="00AE3E6E" w:rsidRDefault="00AE3E6E" w:rsidP="00AE3E6E">
      <w:pPr>
        <w:pStyle w:val="PargrafodaLista"/>
        <w:numPr>
          <w:ilvl w:val="0"/>
          <w:numId w:val="10"/>
        </w:numPr>
      </w:pPr>
      <w:r>
        <w:t>Transferir: Transferir a responsabilidade do risco para terceiros, como contratação de seguros ou outsourcing de parte da atividade.</w:t>
      </w:r>
    </w:p>
    <w:p w14:paraId="0C9165E2" w14:textId="77777777" w:rsidR="00AE3E6E" w:rsidRDefault="00AE3E6E" w:rsidP="00AE3E6E">
      <w:pPr>
        <w:pStyle w:val="PargrafodaLista"/>
        <w:numPr>
          <w:ilvl w:val="0"/>
          <w:numId w:val="10"/>
        </w:numPr>
      </w:pPr>
      <w:r>
        <w:t>Aceitar: Assumir o risco, geralmente quando ele é de baixo impacto ou a mitigação não vale o custo. No caso de riscos aceitáveis, devem ser elaborados planos de contingência.</w:t>
      </w:r>
    </w:p>
    <w:p w14:paraId="65E3C6EC" w14:textId="77777777" w:rsidR="00AE3E6E" w:rsidRDefault="00AE3E6E" w:rsidP="00AE3E6E">
      <w:pPr>
        <w:pStyle w:val="PargrafodaLista"/>
        <w:numPr>
          <w:ilvl w:val="0"/>
          <w:numId w:val="10"/>
        </w:numPr>
      </w:pPr>
      <w:r>
        <w:t>Desenvolver planos de contingência: Criar planos de ação que serão ativados caso um risco se materialize. Exemplos incluem planos de backup de dados ou planos de resposta a falhas de infraestrutura.</w:t>
      </w:r>
    </w:p>
    <w:p w14:paraId="35CDAF15" w14:textId="26034110" w:rsidR="00AE3E6E" w:rsidRDefault="00AE3E6E" w:rsidP="00AE3E6E">
      <w:pPr>
        <w:pStyle w:val="PargrafodaLista"/>
        <w:numPr>
          <w:ilvl w:val="0"/>
          <w:numId w:val="10"/>
        </w:numPr>
      </w:pPr>
      <w:r>
        <w:t>Definir responsáveis e prazos: Para cada risco identificado, é importante atribuir responsabilidades a membros da equipe e definir prazos para implementação das ações de mitigação.</w:t>
      </w:r>
    </w:p>
    <w:p w14:paraId="077922B5" w14:textId="77777777" w:rsidR="00AE3E6E" w:rsidRDefault="00AE3E6E" w:rsidP="00AE3E6E"/>
    <w:p w14:paraId="2EC277B8" w14:textId="6E5329D8" w:rsidR="00AE3E6E" w:rsidRPr="00AE3E6E" w:rsidRDefault="00AE3E6E" w:rsidP="00AE3E6E">
      <w:pPr>
        <w:rPr>
          <w:b/>
        </w:rPr>
      </w:pPr>
      <w:r w:rsidRPr="00AE3E6E">
        <w:rPr>
          <w:b/>
        </w:rPr>
        <w:t>Monitoramento e Controle dos Riscos</w:t>
      </w:r>
    </w:p>
    <w:p w14:paraId="7577A56F" w14:textId="6E572227" w:rsidR="00AE3E6E" w:rsidRDefault="00AE3E6E" w:rsidP="00AE3E6E">
      <w:r>
        <w:lastRenderedPageBreak/>
        <w:t>Monitorar continuamente os riscos identificados, avaliar a eficácia das respostas implementadas e identificar novos riscos ao longo do ciclo de vida do projeto.</w:t>
      </w:r>
    </w:p>
    <w:p w14:paraId="11DD7462" w14:textId="77777777" w:rsidR="00AE3E6E" w:rsidRDefault="00AE3E6E" w:rsidP="00AE3E6E"/>
    <w:p w14:paraId="01E3FF8F" w14:textId="1FC6349F" w:rsidR="00AE3E6E" w:rsidRPr="00AE3E6E" w:rsidRDefault="00AE3E6E" w:rsidP="00AE3E6E">
      <w:pPr>
        <w:rPr>
          <w:i/>
        </w:rPr>
      </w:pPr>
      <w:r w:rsidRPr="00AE3E6E">
        <w:rPr>
          <w:i/>
        </w:rPr>
        <w:t>Atividades Principais:</w:t>
      </w:r>
    </w:p>
    <w:p w14:paraId="3D64E0E8" w14:textId="77777777" w:rsidR="00AE3E6E" w:rsidRDefault="00AE3E6E" w:rsidP="00AE3E6E">
      <w:pPr>
        <w:pStyle w:val="PargrafodaLista"/>
        <w:numPr>
          <w:ilvl w:val="0"/>
          <w:numId w:val="11"/>
        </w:numPr>
      </w:pPr>
      <w:r>
        <w:t>Monitorar os riscos identificados: Acompanhar a evolução de riscos identificados, verificando se a probabilidade e o impacto mudaram e se as respostas estão sendo eficazes.</w:t>
      </w:r>
    </w:p>
    <w:p w14:paraId="096FA6F3" w14:textId="77777777" w:rsidR="00AE3E6E" w:rsidRDefault="00AE3E6E" w:rsidP="00AE3E6E">
      <w:pPr>
        <w:pStyle w:val="PargrafodaLista"/>
        <w:numPr>
          <w:ilvl w:val="0"/>
          <w:numId w:val="11"/>
        </w:numPr>
      </w:pPr>
      <w:r>
        <w:t>Identificar novos riscos: Durante a execução do projeto, novos riscos podem surgir. O monitoramento constante é essencial para capturá-los a tempo.</w:t>
      </w:r>
    </w:p>
    <w:p w14:paraId="1EAAD1DE" w14:textId="77777777" w:rsidR="00AE3E6E" w:rsidRDefault="00AE3E6E" w:rsidP="00AE3E6E">
      <w:pPr>
        <w:pStyle w:val="PargrafodaLista"/>
        <w:numPr>
          <w:ilvl w:val="0"/>
          <w:numId w:val="11"/>
        </w:numPr>
      </w:pPr>
      <w:r>
        <w:t>Acompanhamento das ações de mitigação: Avaliar se as respostas planejadas para mitigar os riscos estão sendo implementadas corretamente e se estão funcionando.</w:t>
      </w:r>
    </w:p>
    <w:p w14:paraId="28992239" w14:textId="77777777" w:rsidR="00AE3E6E" w:rsidRDefault="00AE3E6E" w:rsidP="00AE3E6E">
      <w:pPr>
        <w:pStyle w:val="PargrafodaLista"/>
        <w:numPr>
          <w:ilvl w:val="0"/>
          <w:numId w:val="11"/>
        </w:numPr>
      </w:pPr>
      <w:r>
        <w:t>Revisão do Registro de Riscos: Atualizar o registro de riscos regularmente, refletindo a evolução do projeto e das ameaças/obstáculos.</w:t>
      </w:r>
    </w:p>
    <w:p w14:paraId="124DBAFA" w14:textId="77777777" w:rsidR="00AE3E6E" w:rsidRDefault="00AE3E6E" w:rsidP="00AE3E6E">
      <w:pPr>
        <w:pStyle w:val="PargrafodaLista"/>
        <w:numPr>
          <w:ilvl w:val="0"/>
          <w:numId w:val="11"/>
        </w:numPr>
      </w:pPr>
      <w:r>
        <w:t>Avaliação de lições aprendidas: Após a implementação de cada ação de resposta, avaliar o que funcionou bem e o que pode ser melhorado para a gestão de riscos em fases futuras do projeto.</w:t>
      </w:r>
    </w:p>
    <w:p w14:paraId="34F26D6B" w14:textId="67F738DF" w:rsidR="00AE3E6E" w:rsidRDefault="00AE3E6E" w:rsidP="00AE3E6E">
      <w:pPr>
        <w:pStyle w:val="PargrafodaLista"/>
        <w:numPr>
          <w:ilvl w:val="0"/>
          <w:numId w:val="11"/>
        </w:numPr>
      </w:pPr>
      <w:r>
        <w:t>Relatórios de status de riscos: Gerar relatórios periódicos para os stakeholders, comunicando os riscos e as ações tomadas para mitigá-los, além de atualizar a probabilidade e o impacto dos riscos.</w:t>
      </w:r>
    </w:p>
    <w:p w14:paraId="74561F83" w14:textId="77777777" w:rsidR="00DB403E" w:rsidRPr="00AA21AD" w:rsidRDefault="00DB403E" w:rsidP="00DB403E">
      <w:pPr>
        <w:pStyle w:val="Ttulo2"/>
      </w:pPr>
      <w:bookmarkStart w:id="2" w:name="_Toc353747406"/>
      <w:bookmarkStart w:id="3" w:name="_Toc319340140"/>
      <w:r w:rsidRPr="00795700">
        <w:t xml:space="preserve">Documentos padronizados de </w:t>
      </w:r>
      <w:r w:rsidR="00043937">
        <w:t>risco</w:t>
      </w:r>
      <w:bookmarkEnd w:id="2"/>
    </w:p>
    <w:p w14:paraId="2703D4E9" w14:textId="77777777" w:rsidR="000978FF" w:rsidRPr="000978FF" w:rsidRDefault="000978FF" w:rsidP="000978FF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0978FF" w:rsidRPr="000978FF" w14:paraId="1889BB68" w14:textId="77777777" w:rsidTr="00C06950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590BACE9" w14:textId="77777777" w:rsidR="000978FF" w:rsidRPr="000978FF" w:rsidRDefault="000978FF" w:rsidP="000978FF">
            <w:r w:rsidRPr="000978FF"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2FF53E50" w14:textId="77777777" w:rsidR="000978FF" w:rsidRPr="000978FF" w:rsidRDefault="000978FF" w:rsidP="000978FF">
            <w:r w:rsidRPr="000978FF"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6E644A77" w14:textId="77777777" w:rsidR="000978FF" w:rsidRPr="000978FF" w:rsidRDefault="000978FF" w:rsidP="000978FF">
            <w:r w:rsidRPr="000978FF">
              <w:t>Template</w:t>
            </w:r>
          </w:p>
        </w:tc>
      </w:tr>
      <w:tr w:rsidR="000978FF" w:rsidRPr="000978FF" w14:paraId="7E430F9D" w14:textId="77777777" w:rsidTr="00C06950">
        <w:tc>
          <w:tcPr>
            <w:tcW w:w="2660" w:type="dxa"/>
          </w:tcPr>
          <w:p w14:paraId="76E74824" w14:textId="77777777" w:rsidR="000978FF" w:rsidRPr="000978FF" w:rsidRDefault="000978FF" w:rsidP="000978FF">
            <w:r w:rsidRPr="000978FF">
              <w:t>Plano de Gerenciamento dos riscos</w:t>
            </w:r>
          </w:p>
        </w:tc>
        <w:tc>
          <w:tcPr>
            <w:tcW w:w="4536" w:type="dxa"/>
          </w:tcPr>
          <w:p w14:paraId="21C7723C" w14:textId="77777777" w:rsidR="000978FF" w:rsidRPr="000978FF" w:rsidRDefault="000978FF" w:rsidP="000978FF">
            <w:r w:rsidRPr="000978FF">
              <w:t>O Plano de Gerenciamento dos riscos tem como objetivo 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>
            <w:tcW w:w="1701" w:type="dxa"/>
          </w:tcPr>
          <w:p w14:paraId="7B7623A9" w14:textId="77777777" w:rsidR="000978FF" w:rsidRPr="000978FF" w:rsidRDefault="00FC20FF" w:rsidP="000978FF">
            <w:hyperlink r:id="rId8" w:tooltip="Plano de gerenciamento dos riscos.docx" w:history="1">
              <w:r w:rsidR="000978FF" w:rsidRPr="000978FF">
                <w:rPr>
                  <w:rStyle w:val="Hyperlink"/>
                </w:rPr>
                <w:t>Plano de gerenciamento dos riscos.docx</w:t>
              </w:r>
            </w:hyperlink>
          </w:p>
        </w:tc>
      </w:tr>
      <w:tr w:rsidR="000978FF" w:rsidRPr="000978FF" w14:paraId="56EDCC7F" w14:textId="77777777" w:rsidTr="00C06950">
        <w:tc>
          <w:tcPr>
            <w:tcW w:w="2660" w:type="dxa"/>
          </w:tcPr>
          <w:p w14:paraId="6DBAF8BD" w14:textId="77777777" w:rsidR="000978FF" w:rsidRPr="000978FF" w:rsidRDefault="000978FF" w:rsidP="000978FF">
            <w:r w:rsidRPr="000978FF">
              <w:t>Registro dos riscos</w:t>
            </w:r>
          </w:p>
        </w:tc>
        <w:tc>
          <w:tcPr>
            <w:tcW w:w="4536" w:type="dxa"/>
          </w:tcPr>
          <w:p w14:paraId="38E54A7F" w14:textId="77777777" w:rsidR="000978FF" w:rsidRPr="000978FF" w:rsidRDefault="000978FF" w:rsidP="000978FF">
            <w:r w:rsidRPr="000978FF">
              <w:t xml:space="preserve">O registro dos riscos é iniciado no </w:t>
            </w:r>
            <w:proofErr w:type="gramStart"/>
            <w:r w:rsidRPr="000978FF">
              <w:t>processo Identificar</w:t>
            </w:r>
            <w:proofErr w:type="gramEnd"/>
            <w:r w:rsidRPr="000978FF">
              <w:t xml:space="preserve">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  <w:tc>
          <w:tcPr>
            <w:tcW w:w="1701" w:type="dxa"/>
          </w:tcPr>
          <w:p w14:paraId="4F67A9E6" w14:textId="77777777" w:rsidR="000978FF" w:rsidRPr="000978FF" w:rsidRDefault="00FC20FF" w:rsidP="000978FF">
            <w:hyperlink r:id="rId9" w:tooltip="Registro dos riscos.xlsx" w:history="1">
              <w:r w:rsidR="000978FF" w:rsidRPr="000978FF">
                <w:rPr>
                  <w:rStyle w:val="Hyperlink"/>
                </w:rPr>
                <w:t>Registro dos riscos.xlsx</w:t>
              </w:r>
            </w:hyperlink>
          </w:p>
        </w:tc>
      </w:tr>
    </w:tbl>
    <w:p w14:paraId="7BCB0C35" w14:textId="77777777" w:rsidR="00DB403E" w:rsidRDefault="00DB403E" w:rsidP="00DB403E"/>
    <w:p w14:paraId="37A058EC" w14:textId="77777777" w:rsidR="00DB403E" w:rsidRPr="00894132" w:rsidRDefault="00DB403E" w:rsidP="00DB403E"/>
    <w:p w14:paraId="1D801F64" w14:textId="77777777" w:rsidR="00DB403E" w:rsidRDefault="00DB403E" w:rsidP="00DB403E">
      <w:pPr>
        <w:pStyle w:val="Ttulo2"/>
      </w:pPr>
      <w:bookmarkStart w:id="4" w:name="_Toc319340146"/>
      <w:bookmarkStart w:id="5" w:name="_Toc353747407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4"/>
      <w:bookmarkEnd w:id="5"/>
    </w:p>
    <w:p w14:paraId="57410802" w14:textId="77777777" w:rsidR="000978FF" w:rsidRPr="000978FF" w:rsidRDefault="000978FF" w:rsidP="000978FF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0978FF" w:rsidRPr="000978FF" w14:paraId="35499302" w14:textId="77777777" w:rsidTr="00C06950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14:paraId="74DD15E8" w14:textId="77777777" w:rsidR="000978FF" w:rsidRPr="000978FF" w:rsidRDefault="000978FF" w:rsidP="000978FF">
            <w:r w:rsidRPr="000978FF"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14:paraId="609E55AC" w14:textId="77777777" w:rsidR="000978FF" w:rsidRPr="000978FF" w:rsidRDefault="000978FF" w:rsidP="000978FF">
            <w:r w:rsidRPr="000978FF">
              <w:t>Responsabilidades</w:t>
            </w:r>
          </w:p>
        </w:tc>
      </w:tr>
      <w:tr w:rsidR="000978FF" w:rsidRPr="000978FF" w14:paraId="651150C3" w14:textId="77777777" w:rsidTr="00C06950">
        <w:tc>
          <w:tcPr>
            <w:tcW w:w="2943" w:type="dxa"/>
          </w:tcPr>
          <w:p w14:paraId="6299804D" w14:textId="284A0EE4" w:rsidR="000978FF" w:rsidRPr="000978FF" w:rsidRDefault="00AE3E6E" w:rsidP="000978FF">
            <w:r>
              <w:t>Gerente do Projeto</w:t>
            </w:r>
          </w:p>
        </w:tc>
        <w:tc>
          <w:tcPr>
            <w:tcW w:w="5954" w:type="dxa"/>
          </w:tcPr>
          <w:p w14:paraId="6C85D38A" w14:textId="29DAE1C8" w:rsidR="000978FF" w:rsidRPr="000978FF" w:rsidRDefault="00AE3E6E" w:rsidP="000978FF">
            <w:r w:rsidRPr="00AE3E6E">
              <w:t xml:space="preserve">Liderar o gerenciamento de riscos: O gerente de projeto é o responsável global pela gestão de riscos no projeto. Ele deve garantir que os processos de gerenciamento de riscos sejam </w:t>
            </w:r>
            <w:r w:rsidRPr="00AE3E6E">
              <w:lastRenderedPageBreak/>
              <w:t>seguidos corretamente e monitorados ao longo do ciclo de vida do projeto.</w:t>
            </w:r>
          </w:p>
        </w:tc>
      </w:tr>
      <w:tr w:rsidR="000978FF" w:rsidRPr="000978FF" w14:paraId="4B6ECDB1" w14:textId="77777777" w:rsidTr="00C06950">
        <w:tc>
          <w:tcPr>
            <w:tcW w:w="2943" w:type="dxa"/>
          </w:tcPr>
          <w:p w14:paraId="64543DF3" w14:textId="61DEB986" w:rsidR="000978FF" w:rsidRPr="000978FF" w:rsidRDefault="00AE3E6E" w:rsidP="000978FF">
            <w:r w:rsidRPr="00AE3E6E">
              <w:lastRenderedPageBreak/>
              <w:t>Líderes de Equipe/Técnicos de Desenvolvimento</w:t>
            </w:r>
          </w:p>
        </w:tc>
        <w:tc>
          <w:tcPr>
            <w:tcW w:w="5954" w:type="dxa"/>
          </w:tcPr>
          <w:p w14:paraId="0ED98FD0" w14:textId="48C05357" w:rsidR="000978FF" w:rsidRPr="000978FF" w:rsidRDefault="00AE3E6E" w:rsidP="000978FF">
            <w:r w:rsidRPr="00AE3E6E">
              <w:t>Identificar riscos técnicos e implementar respostas adequadas para mitigar riscos relacionados à área de desenvolvimento de software e infraestrutura técnica.</w:t>
            </w:r>
          </w:p>
        </w:tc>
      </w:tr>
      <w:tr w:rsidR="000978FF" w:rsidRPr="000978FF" w14:paraId="0221E356" w14:textId="77777777" w:rsidTr="00C06950">
        <w:tc>
          <w:tcPr>
            <w:tcW w:w="2943" w:type="dxa"/>
          </w:tcPr>
          <w:p w14:paraId="74D5E2CD" w14:textId="3DA5AE94" w:rsidR="000978FF" w:rsidRPr="000978FF" w:rsidRDefault="00AE3E6E" w:rsidP="000978FF">
            <w:r w:rsidRPr="00AE3E6E">
              <w:t>Analistas de Sistema</w:t>
            </w:r>
          </w:p>
        </w:tc>
        <w:tc>
          <w:tcPr>
            <w:tcW w:w="5954" w:type="dxa"/>
          </w:tcPr>
          <w:p w14:paraId="3A62FA1C" w14:textId="5053A5E1" w:rsidR="000978FF" w:rsidRPr="000978FF" w:rsidRDefault="00AE3E6E" w:rsidP="000978FF">
            <w:r w:rsidRPr="00AE3E6E">
              <w:t>Analisar os riscos relacionados aos requisitos e à arquitetura do sistema, identificando eventuais riscos de escopo ou alterações nas necessidades do cliente.</w:t>
            </w:r>
          </w:p>
        </w:tc>
      </w:tr>
      <w:tr w:rsidR="000978FF" w:rsidRPr="000978FF" w14:paraId="60EC3F0E" w14:textId="77777777" w:rsidTr="00C06950">
        <w:tc>
          <w:tcPr>
            <w:tcW w:w="2943" w:type="dxa"/>
          </w:tcPr>
          <w:p w14:paraId="691B0194" w14:textId="4AC9DEC9" w:rsidR="000978FF" w:rsidRPr="000978FF" w:rsidRDefault="00AE3E6E" w:rsidP="000978FF">
            <w:r w:rsidRPr="00AE3E6E">
              <w:t>Equipe de Infraestrutura e Suporte Técnico</w:t>
            </w:r>
          </w:p>
        </w:tc>
        <w:tc>
          <w:tcPr>
            <w:tcW w:w="5954" w:type="dxa"/>
          </w:tcPr>
          <w:p w14:paraId="4C187278" w14:textId="435091C9" w:rsidR="000978FF" w:rsidRPr="000978FF" w:rsidRDefault="00AE3E6E" w:rsidP="000978FF">
            <w:r w:rsidRPr="00AE3E6E">
              <w:t>Gerenciar os riscos relacionados à infraestrutura física e de rede para garantir que o laboratório tenha a capacidade técnica necessária para suportar os processos de desenvolvimento.</w:t>
            </w:r>
          </w:p>
        </w:tc>
      </w:tr>
      <w:tr w:rsidR="000978FF" w:rsidRPr="000978FF" w14:paraId="38589FC1" w14:textId="77777777" w:rsidTr="00C06950">
        <w:tc>
          <w:tcPr>
            <w:tcW w:w="2943" w:type="dxa"/>
          </w:tcPr>
          <w:p w14:paraId="623BF7A4" w14:textId="64645975" w:rsidR="000978FF" w:rsidRDefault="00AE3E6E" w:rsidP="000978FF">
            <w:r w:rsidRPr="00AE3E6E">
              <w:t>Equipe de Qualidade e Testes</w:t>
            </w:r>
          </w:p>
        </w:tc>
        <w:tc>
          <w:tcPr>
            <w:tcW w:w="5954" w:type="dxa"/>
          </w:tcPr>
          <w:p w14:paraId="31983C93" w14:textId="30CF5F33" w:rsidR="000978FF" w:rsidRDefault="00AE3E6E" w:rsidP="000978FF">
            <w:r w:rsidRPr="00AE3E6E">
              <w:t>Garantir que a qualidade do software desenvolvido seja mantida e que os riscos relacionados à falha de software, bugs ou não conformidade com os requisitos sejam adequadamente tratados.</w:t>
            </w:r>
          </w:p>
        </w:tc>
      </w:tr>
      <w:tr w:rsidR="00AE3E6E" w:rsidRPr="000978FF" w14:paraId="389DEABA" w14:textId="77777777" w:rsidTr="00C06950">
        <w:tc>
          <w:tcPr>
            <w:tcW w:w="2943" w:type="dxa"/>
          </w:tcPr>
          <w:p w14:paraId="40AB3E29" w14:textId="4981DF3E" w:rsidR="00AE3E6E" w:rsidRPr="00AE3E6E" w:rsidRDefault="00AE3E6E" w:rsidP="000978FF">
            <w:r w:rsidRPr="00AE3E6E">
              <w:t>Equipe de Treinamento e Desenvolvimento de Capacidades</w:t>
            </w:r>
          </w:p>
        </w:tc>
        <w:tc>
          <w:tcPr>
            <w:tcW w:w="5954" w:type="dxa"/>
          </w:tcPr>
          <w:p w14:paraId="047C88EF" w14:textId="4E202D7F" w:rsidR="00AE3E6E" w:rsidRPr="00AE3E6E" w:rsidRDefault="00AE3E6E" w:rsidP="000978FF">
            <w:r w:rsidRPr="00AE3E6E">
              <w:t>Garantir que a equipe tenha a capacitação necessária para lidar com riscos relacionados a habilidades e treinamentos, prevenindo falhas na execução do projeto devido à falta de conhecimento técnico.</w:t>
            </w:r>
          </w:p>
        </w:tc>
      </w:tr>
      <w:tr w:rsidR="00AE3E6E" w:rsidRPr="000978FF" w14:paraId="5223E04C" w14:textId="77777777" w:rsidTr="00C06950">
        <w:tc>
          <w:tcPr>
            <w:tcW w:w="2943" w:type="dxa"/>
          </w:tcPr>
          <w:p w14:paraId="788830C7" w14:textId="29E983D0" w:rsidR="00AE3E6E" w:rsidRPr="00AE3E6E" w:rsidRDefault="00AE3E6E" w:rsidP="000978FF">
            <w:r w:rsidRPr="00AE3E6E">
              <w:t>Stakeholders (Clientes, Usuários Finais e Parceiros Externos)</w:t>
            </w:r>
          </w:p>
        </w:tc>
        <w:tc>
          <w:tcPr>
            <w:tcW w:w="5954" w:type="dxa"/>
          </w:tcPr>
          <w:p w14:paraId="1BC43B4E" w14:textId="184176FC" w:rsidR="00AE3E6E" w:rsidRPr="00AE3E6E" w:rsidRDefault="00AE3E6E" w:rsidP="000978FF">
            <w:r w:rsidRPr="00AE3E6E">
              <w:t>Fornecer informações e feedback contínuos sobre o projeto e identificar riscos relacionados às expectativas ou necessidades dos stakeholders.</w:t>
            </w:r>
          </w:p>
        </w:tc>
      </w:tr>
      <w:tr w:rsidR="00AE3E6E" w:rsidRPr="000978FF" w14:paraId="6BF08012" w14:textId="77777777" w:rsidTr="00C06950">
        <w:tc>
          <w:tcPr>
            <w:tcW w:w="2943" w:type="dxa"/>
          </w:tcPr>
          <w:p w14:paraId="765E6425" w14:textId="74D12C5E" w:rsidR="00AE3E6E" w:rsidRPr="00AE3E6E" w:rsidRDefault="00AE3E6E" w:rsidP="000978FF">
            <w:r w:rsidRPr="00AE3E6E">
              <w:t>Especialistas em Segurança</w:t>
            </w:r>
          </w:p>
        </w:tc>
        <w:tc>
          <w:tcPr>
            <w:tcW w:w="5954" w:type="dxa"/>
          </w:tcPr>
          <w:p w14:paraId="1E34D588" w14:textId="0A5608D5" w:rsidR="00AE3E6E" w:rsidRPr="00AE3E6E" w:rsidRDefault="00AE3E6E" w:rsidP="000978FF">
            <w:r w:rsidRPr="00AE3E6E">
              <w:t>Gerenciar os riscos relacionados à segurança do ambiente de desenvolvimento e ao uso dos dados no laboratório.</w:t>
            </w:r>
          </w:p>
        </w:tc>
      </w:tr>
    </w:tbl>
    <w:p w14:paraId="3AF58C79" w14:textId="77777777" w:rsidR="000978FF" w:rsidRDefault="000978FF" w:rsidP="00DB403E"/>
    <w:p w14:paraId="791AE43B" w14:textId="77777777" w:rsidR="003523CA" w:rsidRPr="00AA21AD" w:rsidRDefault="003523CA" w:rsidP="003523CA">
      <w:pPr>
        <w:pStyle w:val="Ttulo2"/>
      </w:pPr>
      <w:bookmarkStart w:id="6" w:name="_Toc341694032"/>
      <w:bookmarkStart w:id="7" w:name="_Toc417921704"/>
      <w:bookmarkStart w:id="8" w:name="_Toc434482343"/>
      <w:r w:rsidRPr="00AA21AD">
        <w:t xml:space="preserve">Ferramentas </w:t>
      </w:r>
      <w:bookmarkEnd w:id="6"/>
      <w:bookmarkEnd w:id="7"/>
      <w:bookmarkEnd w:id="8"/>
      <w:r>
        <w:t>usadas</w:t>
      </w:r>
    </w:p>
    <w:p w14:paraId="17B2A951" w14:textId="77777777" w:rsidR="000978FF" w:rsidRPr="000978FF" w:rsidRDefault="000978FF" w:rsidP="000978FF">
      <w:pPr>
        <w:rPr>
          <w:rFonts w:cs="Arial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0978FF" w:rsidRPr="000978FF" w14:paraId="4B3874CF" w14:textId="77777777" w:rsidTr="00C06950">
        <w:trPr>
          <w:trHeight w:val="170"/>
        </w:trPr>
        <w:tc>
          <w:tcPr>
            <w:tcW w:w="1702" w:type="dxa"/>
            <w:shd w:val="clear" w:color="auto" w:fill="DBE5F1"/>
          </w:tcPr>
          <w:p w14:paraId="3C1641E5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Ferramenta</w:t>
            </w:r>
          </w:p>
        </w:tc>
        <w:tc>
          <w:tcPr>
            <w:tcW w:w="2930" w:type="dxa"/>
            <w:shd w:val="clear" w:color="auto" w:fill="DBE5F1"/>
          </w:tcPr>
          <w:p w14:paraId="3CEAD43F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14:paraId="17DD3780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Quando aplicar</w:t>
            </w:r>
          </w:p>
        </w:tc>
        <w:tc>
          <w:tcPr>
            <w:tcW w:w="1971" w:type="dxa"/>
            <w:shd w:val="clear" w:color="auto" w:fill="DBE5F1"/>
          </w:tcPr>
          <w:p w14:paraId="1CA6EF56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Responsável</w:t>
            </w:r>
          </w:p>
        </w:tc>
      </w:tr>
      <w:tr w:rsidR="000978FF" w:rsidRPr="000978FF" w14:paraId="5C67A280" w14:textId="77777777" w:rsidTr="00C06950">
        <w:tc>
          <w:tcPr>
            <w:tcW w:w="1702" w:type="dxa"/>
            <w:shd w:val="clear" w:color="auto" w:fill="auto"/>
          </w:tcPr>
          <w:p w14:paraId="4FE5F660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Brainsto</w:t>
            </w:r>
            <w:r>
              <w:rPr>
                <w:rFonts w:cs="Arial"/>
              </w:rPr>
              <w:t>r</w:t>
            </w:r>
            <w:r w:rsidRPr="000978FF">
              <w:rPr>
                <w:rFonts w:cs="Arial"/>
              </w:rPr>
              <w:t>ming</w:t>
            </w:r>
          </w:p>
        </w:tc>
        <w:tc>
          <w:tcPr>
            <w:tcW w:w="2930" w:type="dxa"/>
            <w:shd w:val="clear" w:color="auto" w:fill="auto"/>
          </w:tcPr>
          <w:p w14:paraId="44299E29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Será usado para identificar riscos</w:t>
            </w:r>
          </w:p>
        </w:tc>
        <w:tc>
          <w:tcPr>
            <w:tcW w:w="2117" w:type="dxa"/>
            <w:shd w:val="clear" w:color="auto" w:fill="auto"/>
          </w:tcPr>
          <w:p w14:paraId="0BA56A35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No início do projeto e sempre que for necessário revisar os riscos identificados</w:t>
            </w:r>
          </w:p>
        </w:tc>
        <w:tc>
          <w:tcPr>
            <w:tcW w:w="1971" w:type="dxa"/>
            <w:shd w:val="clear" w:color="auto" w:fill="auto"/>
          </w:tcPr>
          <w:p w14:paraId="63E82887" w14:textId="77777777"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Gerente do Projeto</w:t>
            </w:r>
          </w:p>
        </w:tc>
      </w:tr>
      <w:tr w:rsidR="00AE3E6E" w:rsidRPr="000978FF" w14:paraId="6BE2CAD4" w14:textId="77777777" w:rsidTr="00C06950">
        <w:tc>
          <w:tcPr>
            <w:tcW w:w="1702" w:type="dxa"/>
            <w:shd w:val="clear" w:color="auto" w:fill="auto"/>
          </w:tcPr>
          <w:p w14:paraId="5491A467" w14:textId="2C696CAE" w:rsidR="00AE3E6E" w:rsidRPr="000978FF" w:rsidRDefault="00AE3E6E" w:rsidP="000978FF">
            <w:pPr>
              <w:rPr>
                <w:rFonts w:cs="Arial"/>
              </w:rPr>
            </w:pPr>
            <w:r w:rsidRPr="00AE3E6E">
              <w:rPr>
                <w:rFonts w:cs="Arial"/>
              </w:rPr>
              <w:t>Ferramentas para Análise de Riscos</w:t>
            </w:r>
          </w:p>
        </w:tc>
        <w:tc>
          <w:tcPr>
            <w:tcW w:w="2930" w:type="dxa"/>
            <w:shd w:val="clear" w:color="auto" w:fill="auto"/>
          </w:tcPr>
          <w:p w14:paraId="725CE7F8" w14:textId="3CBED730" w:rsidR="00AE3E6E" w:rsidRPr="000978FF" w:rsidRDefault="00AE3E6E" w:rsidP="000978FF">
            <w:pPr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Pr="00AE3E6E">
              <w:rPr>
                <w:rFonts w:cs="Arial"/>
              </w:rPr>
              <w:t>atriz é uma ferramenta essencial para classificar e priorizar os riscos. Ela ajuda a identificar quais riscos têm maior probabilidade de ocorrer e quais terão maior impacto no projeto. A matriz divide os riscos em categorias (alto, médio, baixo) com base em sua probabilidade de ocorrência e impacto potencial.</w:t>
            </w:r>
          </w:p>
        </w:tc>
        <w:tc>
          <w:tcPr>
            <w:tcW w:w="2117" w:type="dxa"/>
            <w:shd w:val="clear" w:color="auto" w:fill="auto"/>
          </w:tcPr>
          <w:p w14:paraId="713C0C27" w14:textId="73647476" w:rsidR="00AE3E6E" w:rsidRPr="000978FF" w:rsidRDefault="00AE3E6E" w:rsidP="000978FF">
            <w:pPr>
              <w:rPr>
                <w:rFonts w:cs="Arial"/>
              </w:rPr>
            </w:pPr>
            <w:r>
              <w:rPr>
                <w:rFonts w:cs="Arial"/>
              </w:rPr>
              <w:t>Durante o projeto</w:t>
            </w:r>
          </w:p>
        </w:tc>
        <w:tc>
          <w:tcPr>
            <w:tcW w:w="1971" w:type="dxa"/>
            <w:shd w:val="clear" w:color="auto" w:fill="auto"/>
          </w:tcPr>
          <w:p w14:paraId="27AB2623" w14:textId="0778EF4E" w:rsidR="00AE3E6E" w:rsidRPr="000978FF" w:rsidRDefault="00AE3E6E" w:rsidP="000978FF">
            <w:pPr>
              <w:rPr>
                <w:rFonts w:cs="Arial"/>
              </w:rPr>
            </w:pPr>
            <w:r>
              <w:rPr>
                <w:rFonts w:cs="Arial"/>
              </w:rPr>
              <w:t>Gerente do Projeto</w:t>
            </w:r>
          </w:p>
        </w:tc>
      </w:tr>
    </w:tbl>
    <w:p w14:paraId="0ED1F214" w14:textId="77777777" w:rsidR="004F5F48" w:rsidRDefault="004F5F48" w:rsidP="0045550E"/>
    <w:bookmarkEnd w:id="3"/>
    <w:p w14:paraId="27409A1F" w14:textId="77777777" w:rsidR="00EF4970" w:rsidRDefault="00EF4970" w:rsidP="003D377B"/>
    <w:p w14:paraId="74655B38" w14:textId="77777777" w:rsidR="002D31AB" w:rsidRDefault="002D31AB" w:rsidP="002D31AB">
      <w:pPr>
        <w:pStyle w:val="Ttulo1"/>
      </w:pPr>
      <w:bookmarkStart w:id="9" w:name="_Toc353747408"/>
      <w:r>
        <w:t>Identificar os riscos</w:t>
      </w:r>
      <w:bookmarkEnd w:id="9"/>
    </w:p>
    <w:p w14:paraId="6F6969E1" w14:textId="77777777" w:rsidR="000978FF" w:rsidRDefault="000978FF" w:rsidP="000978FF">
      <w:r w:rsidRPr="000978FF">
        <w:t>Será usado o Brainstorming para identificar os riscos do projeto.</w:t>
      </w:r>
    </w:p>
    <w:p w14:paraId="3A0FC45D" w14:textId="12FE6B07" w:rsidR="000978FF" w:rsidRDefault="000978FF" w:rsidP="000978FF">
      <w:r>
        <w:t xml:space="preserve">Participará do Brainstorming o </w:t>
      </w:r>
      <w:r w:rsidR="00AE3E6E">
        <w:t>gerente do projeto e equipe</w:t>
      </w:r>
      <w:r>
        <w:t>.</w:t>
      </w:r>
    </w:p>
    <w:p w14:paraId="783B7BB0" w14:textId="77777777" w:rsidR="000002DC" w:rsidRDefault="000002DC" w:rsidP="002D31AB"/>
    <w:p w14:paraId="1D0505A0" w14:textId="77777777" w:rsidR="000002DC" w:rsidRDefault="000002DC" w:rsidP="000002DC">
      <w:pPr>
        <w:pStyle w:val="Ttulo2"/>
      </w:pPr>
      <w:bookmarkStart w:id="10" w:name="_Toc353747409"/>
      <w:r>
        <w:t>EAR (Estrutura Analítica dos Riscos)</w:t>
      </w:r>
      <w:bookmarkEnd w:id="10"/>
    </w:p>
    <w:p w14:paraId="7417C86A" w14:textId="77777777" w:rsidR="00AE3E6E" w:rsidRDefault="00AE3E6E" w:rsidP="00AE3E6E">
      <w:pPr>
        <w:pStyle w:val="PargrafodaLista"/>
        <w:numPr>
          <w:ilvl w:val="0"/>
          <w:numId w:val="12"/>
        </w:numPr>
      </w:pPr>
      <w:r>
        <w:t>Riscos Técnicos</w:t>
      </w:r>
    </w:p>
    <w:p w14:paraId="17F4D073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Mudanças Tecnológicas</w:t>
      </w:r>
    </w:p>
    <w:p w14:paraId="00DCECDD" w14:textId="77777777" w:rsidR="00AE3E6E" w:rsidRDefault="00AE3E6E" w:rsidP="00AE3E6E">
      <w:pPr>
        <w:pStyle w:val="PargrafodaLista"/>
        <w:ind w:left="792"/>
      </w:pPr>
      <w:r>
        <w:t>Mudanças rápidas em frameworks ou ferramentas de desenvolvimento</w:t>
      </w:r>
    </w:p>
    <w:p w14:paraId="344EC513" w14:textId="77777777" w:rsidR="00AE3E6E" w:rsidRDefault="00AE3E6E" w:rsidP="00AE3E6E">
      <w:pPr>
        <w:pStyle w:val="PargrafodaLista"/>
        <w:ind w:left="792"/>
      </w:pPr>
      <w:r>
        <w:t>Adoção de novas versões de software incompatíveis com as já utilizadas</w:t>
      </w:r>
    </w:p>
    <w:p w14:paraId="271C947F" w14:textId="207B4690" w:rsidR="00AE3E6E" w:rsidRDefault="00AE3E6E" w:rsidP="00AE3E6E">
      <w:pPr>
        <w:pStyle w:val="PargrafodaLista"/>
        <w:ind w:left="792"/>
      </w:pPr>
      <w:r>
        <w:t>Obsolescência de tecnologias utilizadas no desenvolvimento</w:t>
      </w:r>
    </w:p>
    <w:p w14:paraId="60D0253A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Falhas de Integração</w:t>
      </w:r>
    </w:p>
    <w:p w14:paraId="54F3F680" w14:textId="77777777" w:rsidR="00AE3E6E" w:rsidRDefault="00AE3E6E" w:rsidP="00AE3E6E">
      <w:pPr>
        <w:pStyle w:val="PargrafodaLista"/>
        <w:ind w:left="792"/>
      </w:pPr>
      <w:r>
        <w:t>Integração de ferramentas de desenvolvimento com outras plataformas não bem-sucedida</w:t>
      </w:r>
    </w:p>
    <w:p w14:paraId="1A739181" w14:textId="71DD618B" w:rsidR="00AE3E6E" w:rsidRDefault="00AE3E6E" w:rsidP="00AE3E6E">
      <w:pPr>
        <w:pStyle w:val="PargrafodaLista"/>
        <w:ind w:left="792"/>
      </w:pPr>
      <w:r>
        <w:t>Problemas na integração de sistemas legados com novos desenvolvimentos</w:t>
      </w:r>
    </w:p>
    <w:p w14:paraId="61D877D8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Desempenho do Sistema</w:t>
      </w:r>
    </w:p>
    <w:p w14:paraId="4967A7B1" w14:textId="77777777" w:rsidR="00AE3E6E" w:rsidRDefault="00AE3E6E" w:rsidP="00AE3E6E">
      <w:pPr>
        <w:pStyle w:val="PargrafodaLista"/>
        <w:ind w:left="792"/>
      </w:pPr>
      <w:r>
        <w:t>Desempenho insuficiente do software devido a limitações de hardware ou inadequação de ferramentas</w:t>
      </w:r>
    </w:p>
    <w:p w14:paraId="0466255E" w14:textId="1ED41649" w:rsidR="00AE3E6E" w:rsidRDefault="00AE3E6E" w:rsidP="00AE3E6E">
      <w:pPr>
        <w:pStyle w:val="PargrafodaLista"/>
        <w:ind w:left="792"/>
      </w:pPr>
      <w:r>
        <w:t>Problemas de escalabilidade para suportar a demanda de usuários</w:t>
      </w:r>
    </w:p>
    <w:p w14:paraId="2261C007" w14:textId="32C77BDA" w:rsidR="00AE3E6E" w:rsidRDefault="00AE3E6E" w:rsidP="00AE3E6E">
      <w:pPr>
        <w:pStyle w:val="PargrafodaLista"/>
        <w:numPr>
          <w:ilvl w:val="1"/>
          <w:numId w:val="12"/>
        </w:numPr>
      </w:pPr>
      <w:r>
        <w:t>Problemas com Ferramentas de Desenvolvimento</w:t>
      </w:r>
    </w:p>
    <w:p w14:paraId="42CCA7C9" w14:textId="77777777" w:rsidR="00AE3E6E" w:rsidRDefault="00AE3E6E" w:rsidP="00AE3E6E">
      <w:pPr>
        <w:pStyle w:val="PargrafodaLista"/>
        <w:ind w:left="792"/>
      </w:pPr>
      <w:r>
        <w:t xml:space="preserve">Falhas em </w:t>
      </w:r>
      <w:proofErr w:type="spellStart"/>
      <w:r>
        <w:t>IDEs</w:t>
      </w:r>
      <w:proofErr w:type="spellEnd"/>
      <w:r>
        <w:t>, compiladores ou frameworks</w:t>
      </w:r>
    </w:p>
    <w:p w14:paraId="4DD6E997" w14:textId="21FB5A87" w:rsidR="00AE3E6E" w:rsidRDefault="00AE3E6E" w:rsidP="00AE3E6E">
      <w:pPr>
        <w:pStyle w:val="PargrafodaLista"/>
        <w:ind w:left="792"/>
      </w:pPr>
      <w:r>
        <w:t>Problemas de compatibilidade entre diferentes versões de ferramentas de desenvolvimento</w:t>
      </w:r>
    </w:p>
    <w:p w14:paraId="68A6E24B" w14:textId="77777777" w:rsidR="00AE3E6E" w:rsidRDefault="00AE3E6E" w:rsidP="00AE3E6E">
      <w:pPr>
        <w:pStyle w:val="PargrafodaLista"/>
        <w:numPr>
          <w:ilvl w:val="0"/>
          <w:numId w:val="12"/>
        </w:numPr>
      </w:pPr>
      <w:r>
        <w:t>Riscos de Cronograma</w:t>
      </w:r>
    </w:p>
    <w:p w14:paraId="4EF72113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Atrasos no Desenvolvimento</w:t>
      </w:r>
    </w:p>
    <w:p w14:paraId="56490BB4" w14:textId="77777777" w:rsidR="00AE3E6E" w:rsidRDefault="00AE3E6E" w:rsidP="00AE3E6E">
      <w:pPr>
        <w:pStyle w:val="PargrafodaLista"/>
        <w:ind w:left="792"/>
      </w:pPr>
      <w:r>
        <w:t>Atrasos na entrega de etapas críticas do desenvolvimento (planejamento, codificação, testes)</w:t>
      </w:r>
    </w:p>
    <w:p w14:paraId="51716424" w14:textId="570AD98E" w:rsidR="00AE3E6E" w:rsidRDefault="00AE3E6E" w:rsidP="00AE3E6E">
      <w:pPr>
        <w:pStyle w:val="PargrafodaLista"/>
        <w:ind w:left="792"/>
      </w:pPr>
      <w:r>
        <w:t>Falhas na definição clara dos marcos do projeto e no cumprimento dos prazos</w:t>
      </w:r>
    </w:p>
    <w:p w14:paraId="55B57A84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Mudanças no Escopo</w:t>
      </w:r>
    </w:p>
    <w:p w14:paraId="1DDDF000" w14:textId="77777777" w:rsidR="00AE3E6E" w:rsidRDefault="00AE3E6E" w:rsidP="00AE3E6E">
      <w:pPr>
        <w:pStyle w:val="PargrafodaLista"/>
        <w:ind w:left="792"/>
      </w:pPr>
      <w:r>
        <w:t>Mudanças frequentes no escopo do projeto, aumentando o tempo de desenvolvimento</w:t>
      </w:r>
    </w:p>
    <w:p w14:paraId="7BB5B1E5" w14:textId="51AABB3D" w:rsidR="00AE3E6E" w:rsidRDefault="00AE3E6E" w:rsidP="00AE3E6E">
      <w:pPr>
        <w:pStyle w:val="PargrafodaLista"/>
        <w:ind w:left="792"/>
      </w:pPr>
      <w:r>
        <w:t>Adição de novos requisitos de última hora por stakeholders</w:t>
      </w:r>
    </w:p>
    <w:p w14:paraId="2F79E8D8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Dependências Externas</w:t>
      </w:r>
    </w:p>
    <w:p w14:paraId="682B78DB" w14:textId="77777777" w:rsidR="00AE3E6E" w:rsidRDefault="00AE3E6E" w:rsidP="00AE3E6E">
      <w:pPr>
        <w:pStyle w:val="PargrafodaLista"/>
        <w:ind w:left="792"/>
      </w:pPr>
      <w:r>
        <w:t>Falta de entrega de serviços ou componentes terceirizados dentro do prazo</w:t>
      </w:r>
    </w:p>
    <w:p w14:paraId="4950D300" w14:textId="0DE6BE9E" w:rsidR="00AE3E6E" w:rsidRDefault="00AE3E6E" w:rsidP="00AE3E6E">
      <w:pPr>
        <w:pStyle w:val="PargrafodaLista"/>
        <w:ind w:left="792"/>
      </w:pPr>
      <w:r>
        <w:t>Problemas com fornecedores de equipamentos ou software</w:t>
      </w:r>
    </w:p>
    <w:p w14:paraId="4C1F462D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Sobrecarga de Recursos</w:t>
      </w:r>
    </w:p>
    <w:p w14:paraId="0947AEB0" w14:textId="77777777" w:rsidR="00AE3E6E" w:rsidRDefault="00AE3E6E" w:rsidP="00AE3E6E">
      <w:pPr>
        <w:pStyle w:val="PargrafodaLista"/>
        <w:ind w:left="792"/>
      </w:pPr>
      <w:r>
        <w:t>Recursos humanos insuficientes ou mal alocados para o desenvolvimento dentro dos prazos planejados</w:t>
      </w:r>
    </w:p>
    <w:p w14:paraId="63F6E125" w14:textId="6E5D3859" w:rsidR="00AE3E6E" w:rsidRDefault="00AE3E6E" w:rsidP="00AE3E6E">
      <w:pPr>
        <w:pStyle w:val="PargrafodaLista"/>
        <w:ind w:left="792"/>
      </w:pPr>
      <w:r>
        <w:t>Falta de equipamentos adequados para o trabalho da equipe</w:t>
      </w:r>
    </w:p>
    <w:p w14:paraId="11283F5B" w14:textId="40B8B693" w:rsidR="00AE3E6E" w:rsidRDefault="00AE3E6E" w:rsidP="00AE3E6E">
      <w:pPr>
        <w:pStyle w:val="PargrafodaLista"/>
        <w:numPr>
          <w:ilvl w:val="0"/>
          <w:numId w:val="12"/>
        </w:numPr>
      </w:pPr>
      <w:r>
        <w:t>Riscos de Custo</w:t>
      </w:r>
    </w:p>
    <w:p w14:paraId="5B64614E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Orçamento Excedido</w:t>
      </w:r>
    </w:p>
    <w:p w14:paraId="227FB611" w14:textId="77777777" w:rsidR="00AE3E6E" w:rsidRDefault="00AE3E6E" w:rsidP="00AE3E6E">
      <w:pPr>
        <w:pStyle w:val="PargrafodaLista"/>
        <w:ind w:left="792"/>
      </w:pPr>
      <w:r>
        <w:t>O custo de infraestrutura excedendo o orçamento (compra de servidores, estações de trabalho)</w:t>
      </w:r>
    </w:p>
    <w:p w14:paraId="00A9AEA7" w14:textId="58A3E471" w:rsidR="00AE3E6E" w:rsidRDefault="00AE3E6E" w:rsidP="00AE3E6E">
      <w:pPr>
        <w:pStyle w:val="PargrafodaLista"/>
        <w:ind w:left="792"/>
      </w:pPr>
      <w:r>
        <w:t>Gastos inesperados com licenciamento de software ou ferramentas de desenvolvimento</w:t>
      </w:r>
    </w:p>
    <w:p w14:paraId="37C782EB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Aumento de Custos Operacionais</w:t>
      </w:r>
    </w:p>
    <w:p w14:paraId="3ABA0D5D" w14:textId="77777777" w:rsidR="00AE3E6E" w:rsidRDefault="00AE3E6E" w:rsidP="00AE3E6E">
      <w:pPr>
        <w:pStyle w:val="PargrafodaLista"/>
        <w:ind w:left="792"/>
      </w:pPr>
      <w:r>
        <w:t>Custos com manutenção de equipamentos e infraestrutura</w:t>
      </w:r>
    </w:p>
    <w:p w14:paraId="26C2996A" w14:textId="3300A4AB" w:rsidR="00AE3E6E" w:rsidRDefault="00AE3E6E" w:rsidP="00AE3E6E">
      <w:pPr>
        <w:pStyle w:val="PargrafodaLista"/>
        <w:ind w:left="792"/>
      </w:pPr>
      <w:r>
        <w:t>Necessidade de contratar serviços externos para manutenção ou suporte especializado</w:t>
      </w:r>
    </w:p>
    <w:p w14:paraId="49506804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Falhas Técnicas e Correções</w:t>
      </w:r>
    </w:p>
    <w:p w14:paraId="7B99B77C" w14:textId="77777777" w:rsidR="00AE3E6E" w:rsidRDefault="00AE3E6E" w:rsidP="00AE3E6E">
      <w:pPr>
        <w:pStyle w:val="PargrafodaLista"/>
        <w:ind w:left="792"/>
      </w:pPr>
      <w:r>
        <w:t>Custos extras para corrigir falhas ou bugs encontrados em versões anteriores</w:t>
      </w:r>
    </w:p>
    <w:p w14:paraId="45597F29" w14:textId="7086B9FB" w:rsidR="00AE3E6E" w:rsidRDefault="00AE3E6E" w:rsidP="00AE3E6E">
      <w:pPr>
        <w:pStyle w:val="PargrafodaLista"/>
        <w:ind w:left="792"/>
      </w:pPr>
      <w:r>
        <w:t>Custos adicionais com testes e implementação de melhorias</w:t>
      </w:r>
    </w:p>
    <w:p w14:paraId="15701479" w14:textId="5823169C" w:rsidR="00AE3E6E" w:rsidRDefault="00AE3E6E" w:rsidP="00AE3E6E">
      <w:pPr>
        <w:pStyle w:val="PargrafodaLista"/>
        <w:numPr>
          <w:ilvl w:val="0"/>
          <w:numId w:val="12"/>
        </w:numPr>
      </w:pPr>
      <w:r>
        <w:lastRenderedPageBreak/>
        <w:t>Riscos de Qualidade</w:t>
      </w:r>
    </w:p>
    <w:p w14:paraId="3F1D96BE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Problemas de Qualidade do Software</w:t>
      </w:r>
    </w:p>
    <w:p w14:paraId="2EFDC639" w14:textId="77777777" w:rsidR="00AE3E6E" w:rsidRDefault="00AE3E6E" w:rsidP="00AE3E6E">
      <w:pPr>
        <w:pStyle w:val="PargrafodaLista"/>
        <w:ind w:left="792"/>
      </w:pPr>
      <w:r>
        <w:t>Erros no código, falhas funcionais ou problemas de usabilidade</w:t>
      </w:r>
    </w:p>
    <w:p w14:paraId="5EBD94DE" w14:textId="68981F83" w:rsidR="00AE3E6E" w:rsidRDefault="00AE3E6E" w:rsidP="00AE3E6E">
      <w:pPr>
        <w:pStyle w:val="PargrafodaLista"/>
        <w:ind w:left="792"/>
      </w:pPr>
      <w:r>
        <w:t>Falta de aderência aos requisitos do cliente ou funcionalidades imprevistas</w:t>
      </w:r>
    </w:p>
    <w:p w14:paraId="58A41E41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Falhas no Processo de Testes</w:t>
      </w:r>
    </w:p>
    <w:p w14:paraId="6730FB57" w14:textId="77777777" w:rsidR="00AE3E6E" w:rsidRDefault="00AE3E6E" w:rsidP="00AE3E6E">
      <w:pPr>
        <w:pStyle w:val="PargrafodaLista"/>
        <w:ind w:left="792"/>
      </w:pPr>
      <w:r>
        <w:t>Testes não cobrem todos os cenários, deixando falhas no sistema</w:t>
      </w:r>
    </w:p>
    <w:p w14:paraId="2C27B972" w14:textId="759B7052" w:rsidR="00AE3E6E" w:rsidRDefault="00AE3E6E" w:rsidP="00AE3E6E">
      <w:pPr>
        <w:pStyle w:val="PargrafodaLista"/>
        <w:ind w:left="792"/>
      </w:pPr>
      <w:r>
        <w:t>Atrasos na execução de testes críticos, impactando o cronograma</w:t>
      </w:r>
    </w:p>
    <w:p w14:paraId="559B603C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Não Conformidade com Requisitos</w:t>
      </w:r>
    </w:p>
    <w:p w14:paraId="4DA0381A" w14:textId="77777777" w:rsidR="00AE3E6E" w:rsidRDefault="00AE3E6E" w:rsidP="00AE3E6E">
      <w:pPr>
        <w:pStyle w:val="PargrafodaLista"/>
        <w:ind w:left="792"/>
      </w:pPr>
      <w:r>
        <w:t>O software não atende completamente às expectativas ou aos requisitos do cliente</w:t>
      </w:r>
    </w:p>
    <w:p w14:paraId="35E5DAD3" w14:textId="3C52C018" w:rsidR="00AE3E6E" w:rsidRDefault="00AE3E6E" w:rsidP="00AE3E6E">
      <w:pPr>
        <w:pStyle w:val="PargrafodaLista"/>
        <w:ind w:left="792"/>
      </w:pPr>
      <w:r>
        <w:t>Falha na documentação de requisitos e mudanças não controladas</w:t>
      </w:r>
    </w:p>
    <w:p w14:paraId="4E089FDA" w14:textId="55BA1F66" w:rsidR="00AE3E6E" w:rsidRDefault="00AE3E6E" w:rsidP="00AE3E6E">
      <w:pPr>
        <w:pStyle w:val="PargrafodaLista"/>
        <w:numPr>
          <w:ilvl w:val="0"/>
          <w:numId w:val="12"/>
        </w:numPr>
      </w:pPr>
      <w:r>
        <w:t>Riscos Operacionais</w:t>
      </w:r>
    </w:p>
    <w:p w14:paraId="3CEEF500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Falhas na Infraestrutura</w:t>
      </w:r>
    </w:p>
    <w:p w14:paraId="66166103" w14:textId="77777777" w:rsidR="00AE3E6E" w:rsidRDefault="00AE3E6E" w:rsidP="00AE3E6E">
      <w:pPr>
        <w:pStyle w:val="PargrafodaLista"/>
        <w:ind w:left="792"/>
      </w:pPr>
      <w:r>
        <w:t>Falha de servidores ou problemas de rede que afetam o desenvolvimento e testes</w:t>
      </w:r>
    </w:p>
    <w:p w14:paraId="0388BB52" w14:textId="614318AC" w:rsidR="00AE3E6E" w:rsidRDefault="00AE3E6E" w:rsidP="00AE3E6E">
      <w:pPr>
        <w:pStyle w:val="PargrafodaLista"/>
        <w:ind w:left="792"/>
      </w:pPr>
      <w:r>
        <w:t>Perda de dados devido à falha na infraestrutura de TI</w:t>
      </w:r>
    </w:p>
    <w:p w14:paraId="55EF3E70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Erros Operacionais</w:t>
      </w:r>
    </w:p>
    <w:p w14:paraId="5B8E26EC" w14:textId="77777777" w:rsidR="00AE3E6E" w:rsidRDefault="00AE3E6E" w:rsidP="00AE3E6E">
      <w:pPr>
        <w:pStyle w:val="PargrafodaLista"/>
        <w:ind w:left="792"/>
      </w:pPr>
      <w:r>
        <w:t>Erros humanos na configuração de sistemas, desenvolvimento de código ou gerenciamento do ambiente de desenvolvimento</w:t>
      </w:r>
    </w:p>
    <w:p w14:paraId="62E0851C" w14:textId="384C20AC" w:rsidR="00AE3E6E" w:rsidRDefault="00AE3E6E" w:rsidP="00AE3E6E">
      <w:pPr>
        <w:pStyle w:val="PargrafodaLista"/>
        <w:ind w:left="792"/>
      </w:pPr>
      <w:r>
        <w:t>Uso inadequado de ferramentas e softwares por parte da equipe</w:t>
      </w:r>
    </w:p>
    <w:p w14:paraId="1E80BF7B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Problemas de Segurança</w:t>
      </w:r>
    </w:p>
    <w:p w14:paraId="05800A17" w14:textId="77777777" w:rsidR="00AE3E6E" w:rsidRDefault="00AE3E6E" w:rsidP="00AE3E6E">
      <w:pPr>
        <w:pStyle w:val="PargrafodaLista"/>
        <w:ind w:left="792"/>
      </w:pPr>
      <w:r>
        <w:t>Riscos de vazamento de dados ou ataques cibernéticos aos sistemas de desenvolvimento</w:t>
      </w:r>
    </w:p>
    <w:p w14:paraId="2A6D6F4C" w14:textId="171115DA" w:rsidR="00AE3E6E" w:rsidRDefault="00AE3E6E" w:rsidP="00AE3E6E">
      <w:pPr>
        <w:pStyle w:val="PargrafodaLista"/>
        <w:ind w:left="792"/>
      </w:pPr>
      <w:r>
        <w:t>Falta de controles de acesso e políticas de segurança inadequadas</w:t>
      </w:r>
    </w:p>
    <w:p w14:paraId="43538117" w14:textId="069F2626" w:rsidR="00AE3E6E" w:rsidRDefault="00AE3E6E" w:rsidP="00AE3E6E">
      <w:pPr>
        <w:pStyle w:val="PargrafodaLista"/>
        <w:numPr>
          <w:ilvl w:val="0"/>
          <w:numId w:val="12"/>
        </w:numPr>
      </w:pPr>
      <w:r>
        <w:t>Riscos Relacionados ao Treinamento e Capacitação</w:t>
      </w:r>
    </w:p>
    <w:p w14:paraId="3CE76D6C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Falta de Capacitação Técnica</w:t>
      </w:r>
    </w:p>
    <w:p w14:paraId="5B57515C" w14:textId="77777777" w:rsidR="00AE3E6E" w:rsidRDefault="00AE3E6E" w:rsidP="00AE3E6E">
      <w:pPr>
        <w:pStyle w:val="PargrafodaLista"/>
        <w:ind w:left="792"/>
      </w:pPr>
      <w:r>
        <w:t>A equipe não tem experiência ou conhecimento suficiente nas ferramentas de desenvolvimento escolhidas</w:t>
      </w:r>
    </w:p>
    <w:p w14:paraId="77BF0AF0" w14:textId="41650400" w:rsidR="00AE3E6E" w:rsidRDefault="00AE3E6E" w:rsidP="00AE3E6E">
      <w:pPr>
        <w:pStyle w:val="PargrafodaLista"/>
        <w:ind w:left="792"/>
      </w:pPr>
      <w:r>
        <w:t>Falta de treinamento adequado para o uso das ferramentas de software específicas para o desenvolvimento</w:t>
      </w:r>
    </w:p>
    <w:p w14:paraId="0D65A907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Treinamento Insuficiente</w:t>
      </w:r>
    </w:p>
    <w:p w14:paraId="3A2C0A1B" w14:textId="77777777" w:rsidR="00AE3E6E" w:rsidRDefault="00AE3E6E" w:rsidP="00AE3E6E">
      <w:pPr>
        <w:pStyle w:val="PargrafodaLista"/>
        <w:ind w:left="792"/>
      </w:pPr>
      <w:r>
        <w:t>Falta de programas de treinamento contínuos que mantenham a equipe atualizada sobre novas tecnologias ou práticas</w:t>
      </w:r>
    </w:p>
    <w:p w14:paraId="5859E9F4" w14:textId="250E8C60" w:rsidR="00AE3E6E" w:rsidRDefault="00AE3E6E" w:rsidP="00AE3E6E">
      <w:pPr>
        <w:pStyle w:val="PargrafodaLista"/>
        <w:ind w:left="792"/>
      </w:pPr>
      <w:r>
        <w:t>Falta de uma estratégia para capacitação contínua sobre práticas de desenvolvimento ágil ou metodologias específicas</w:t>
      </w:r>
    </w:p>
    <w:p w14:paraId="0C712177" w14:textId="5C0C97A2" w:rsidR="00AE3E6E" w:rsidRDefault="00AE3E6E" w:rsidP="00AE3E6E">
      <w:pPr>
        <w:pStyle w:val="PargrafodaLista"/>
        <w:numPr>
          <w:ilvl w:val="0"/>
          <w:numId w:val="12"/>
        </w:numPr>
      </w:pPr>
      <w:r>
        <w:t>Riscos de Stakeholders e Comunicação</w:t>
      </w:r>
    </w:p>
    <w:p w14:paraId="06B67EA1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Expectativas Mal Alinhadas</w:t>
      </w:r>
    </w:p>
    <w:p w14:paraId="724B6341" w14:textId="77777777" w:rsidR="00AE3E6E" w:rsidRDefault="00AE3E6E" w:rsidP="00AE3E6E">
      <w:pPr>
        <w:pStyle w:val="PargrafodaLista"/>
        <w:ind w:left="792"/>
      </w:pPr>
      <w:r>
        <w:t>Falta de comunicação entre stakeholders e equipe de desenvolvimento, resultando em expectativas não atendidas</w:t>
      </w:r>
    </w:p>
    <w:p w14:paraId="3189378C" w14:textId="7089D208" w:rsidR="00AE3E6E" w:rsidRDefault="00AE3E6E" w:rsidP="00AE3E6E">
      <w:pPr>
        <w:pStyle w:val="PargrafodaLista"/>
        <w:ind w:left="792"/>
      </w:pPr>
      <w:r>
        <w:t>Mudanças nas expectativas dos stakeholders durante o projeto sem o devido controle de mudanças</w:t>
      </w:r>
    </w:p>
    <w:p w14:paraId="2B936E6B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Mudanças nos Requisitos</w:t>
      </w:r>
    </w:p>
    <w:p w14:paraId="09BDEEDF" w14:textId="77777777" w:rsidR="00AE3E6E" w:rsidRDefault="00AE3E6E" w:rsidP="00AE3E6E">
      <w:pPr>
        <w:pStyle w:val="PargrafodaLista"/>
        <w:ind w:left="792"/>
      </w:pPr>
      <w:r>
        <w:t>Alterações nos requisitos do cliente ou stakeholders durante o desenvolvimento, causando a necessidade de replanejamento ou retrabalho</w:t>
      </w:r>
    </w:p>
    <w:p w14:paraId="0C7BBAE9" w14:textId="5F0CD115" w:rsidR="00AE3E6E" w:rsidRDefault="00AE3E6E" w:rsidP="00AE3E6E">
      <w:pPr>
        <w:pStyle w:val="PargrafodaLista"/>
        <w:ind w:left="792"/>
      </w:pPr>
      <w:r>
        <w:t>Falta de documentação e controle das mudanças nos requisitos</w:t>
      </w:r>
    </w:p>
    <w:p w14:paraId="43CCF841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Falta de Engajamento dos Stakeholders</w:t>
      </w:r>
    </w:p>
    <w:p w14:paraId="19DD51D0" w14:textId="69858F07" w:rsidR="00AE3E6E" w:rsidRDefault="00AE3E6E" w:rsidP="00AE3E6E">
      <w:pPr>
        <w:pStyle w:val="PargrafodaLista"/>
        <w:ind w:left="792"/>
      </w:pPr>
      <w:r>
        <w:t>Stakeholders chave não participam das revisões de progresso ou testes do sistema, resultando em problemas no feedback e alinhamento</w:t>
      </w:r>
    </w:p>
    <w:p w14:paraId="750FF589" w14:textId="77777777" w:rsidR="00AE3E6E" w:rsidRDefault="00AE3E6E" w:rsidP="00AE3E6E">
      <w:pPr>
        <w:pStyle w:val="PargrafodaLista"/>
        <w:numPr>
          <w:ilvl w:val="0"/>
          <w:numId w:val="12"/>
        </w:numPr>
      </w:pPr>
      <w:r>
        <w:t>Riscos Externos</w:t>
      </w:r>
    </w:p>
    <w:p w14:paraId="5EE0AE38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Mudanças Legais ou Regulatórias</w:t>
      </w:r>
    </w:p>
    <w:p w14:paraId="4D22FC56" w14:textId="77777777" w:rsidR="00AE3E6E" w:rsidRDefault="00AE3E6E" w:rsidP="00AE3E6E">
      <w:pPr>
        <w:pStyle w:val="PargrafodaLista"/>
        <w:ind w:left="792"/>
      </w:pPr>
      <w:r>
        <w:lastRenderedPageBreak/>
        <w:t>Alterações em leis ou regulamentações que exigem mudanças no software ou nos processos de desenvolvimento</w:t>
      </w:r>
    </w:p>
    <w:p w14:paraId="1C1ED38B" w14:textId="4A201DC5" w:rsidR="00AE3E6E" w:rsidRDefault="00AE3E6E" w:rsidP="00AE3E6E">
      <w:pPr>
        <w:pStyle w:val="PargrafodaLista"/>
        <w:ind w:left="792"/>
      </w:pPr>
      <w:r>
        <w:t>Novos requisitos de conformidade em relação a privacidade de dados (como LGPD, GDPR) que afetam o design do sistema</w:t>
      </w:r>
    </w:p>
    <w:p w14:paraId="0B6431F5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Problemas Econômicos</w:t>
      </w:r>
    </w:p>
    <w:p w14:paraId="254C796B" w14:textId="77777777" w:rsidR="00AE3E6E" w:rsidRDefault="00AE3E6E" w:rsidP="00AE3E6E">
      <w:pPr>
        <w:pStyle w:val="PargrafodaLista"/>
        <w:ind w:left="792"/>
      </w:pPr>
      <w:r>
        <w:t>Instabilidade econômica, flutuações no mercado de trabalho ou inflação que impactam os custos do projeto</w:t>
      </w:r>
    </w:p>
    <w:p w14:paraId="7C8835BE" w14:textId="4A727DAF" w:rsidR="00AE3E6E" w:rsidRDefault="00AE3E6E" w:rsidP="00AE3E6E">
      <w:pPr>
        <w:pStyle w:val="PargrafodaLista"/>
        <w:ind w:left="792"/>
      </w:pPr>
      <w:r>
        <w:t>Mudanças no cenário econômico que afetam a alocação de recursos financeiros no projeto</w:t>
      </w:r>
    </w:p>
    <w:p w14:paraId="23E14B3A" w14:textId="77777777" w:rsidR="00AE3E6E" w:rsidRDefault="00AE3E6E" w:rsidP="00AE3E6E">
      <w:pPr>
        <w:pStyle w:val="PargrafodaLista"/>
        <w:numPr>
          <w:ilvl w:val="1"/>
          <w:numId w:val="12"/>
        </w:numPr>
      </w:pPr>
      <w:r>
        <w:t>Eventos Improváveis</w:t>
      </w:r>
    </w:p>
    <w:p w14:paraId="296E84E1" w14:textId="77777777" w:rsidR="00AE3E6E" w:rsidRDefault="00AE3E6E" w:rsidP="00AE3E6E">
      <w:pPr>
        <w:pStyle w:val="PargrafodaLista"/>
        <w:ind w:left="792"/>
      </w:pPr>
      <w:r>
        <w:t>Desastres naturais, como enchentes ou quedas de energia prolongadas, que afetam o ambiente de trabalho e os prazos de entrega</w:t>
      </w:r>
    </w:p>
    <w:p w14:paraId="1C076F26" w14:textId="197144F1" w:rsidR="00DE34DD" w:rsidRDefault="00AE3E6E" w:rsidP="00AE3E6E">
      <w:pPr>
        <w:pStyle w:val="PargrafodaLista"/>
        <w:ind w:left="792"/>
      </w:pPr>
      <w:r>
        <w:t>Impacto de crises sanitárias (</w:t>
      </w:r>
      <w:proofErr w:type="spellStart"/>
      <w:r>
        <w:t>ex</w:t>
      </w:r>
      <w:proofErr w:type="spellEnd"/>
      <w:r>
        <w:t>: pandemias) que reduzem a capacidade operacional da equipe</w:t>
      </w:r>
    </w:p>
    <w:p w14:paraId="643FBE46" w14:textId="350691CA" w:rsidR="000002DC" w:rsidRDefault="000002DC" w:rsidP="000002DC"/>
    <w:p w14:paraId="7C73697B" w14:textId="77777777" w:rsidR="000002DC" w:rsidRDefault="000002DC" w:rsidP="000002DC"/>
    <w:p w14:paraId="72A27CA8" w14:textId="77777777" w:rsidR="000002DC" w:rsidRDefault="000002DC" w:rsidP="002D31AB"/>
    <w:p w14:paraId="5E95254D" w14:textId="77777777" w:rsidR="00D92F01" w:rsidRDefault="00D92F01" w:rsidP="00D92F01">
      <w:pPr>
        <w:pStyle w:val="Ttulo2"/>
      </w:pPr>
      <w:bookmarkStart w:id="11" w:name="_Toc353747410"/>
      <w:r>
        <w:t>R</w:t>
      </w:r>
      <w:r w:rsidRPr="000E7D97">
        <w:t>iscos</w:t>
      </w:r>
      <w:bookmarkEnd w:id="11"/>
    </w:p>
    <w:p w14:paraId="1AC4E6F2" w14:textId="77777777" w:rsidR="00DE34DD" w:rsidRPr="00DE34DD" w:rsidRDefault="00DE34DD" w:rsidP="00DE34DD">
      <w:r w:rsidRPr="00DE34DD">
        <w:t xml:space="preserve">Os riscos estão detalhados no </w:t>
      </w:r>
      <w:hyperlink r:id="rId10" w:tooltip="Registro dos riscos.xlsx" w:history="1">
        <w:r w:rsidRPr="00DE34DD">
          <w:rPr>
            <w:rStyle w:val="Hyperlink"/>
          </w:rPr>
          <w:t>Registro dos riscos</w:t>
        </w:r>
      </w:hyperlink>
      <w:r w:rsidRPr="00DE34DD">
        <w:t xml:space="preserve"> em anexo.</w:t>
      </w:r>
    </w:p>
    <w:p w14:paraId="0EDCA1F1" w14:textId="77777777" w:rsidR="00D92F01" w:rsidRPr="00894132" w:rsidRDefault="00D92F01" w:rsidP="00D92F01"/>
    <w:p w14:paraId="413D4DBA" w14:textId="77777777" w:rsidR="002D31AB" w:rsidRDefault="002D31AB" w:rsidP="002D31AB"/>
    <w:p w14:paraId="67DBB4BB" w14:textId="77777777" w:rsidR="002D31AB" w:rsidRDefault="002D31AB" w:rsidP="0095233A">
      <w:pPr>
        <w:pStyle w:val="Ttulo1"/>
      </w:pPr>
      <w:bookmarkStart w:id="12" w:name="_Toc353747411"/>
      <w:r>
        <w:t>Realizar a análise qualitativa dos riscos</w:t>
      </w:r>
      <w:bookmarkEnd w:id="12"/>
    </w:p>
    <w:p w14:paraId="72B153CE" w14:textId="77777777" w:rsidR="002D31AB" w:rsidRDefault="00DE34DD" w:rsidP="002D31AB">
      <w:r>
        <w:t>Para a análise qualitativa serão usados critérios baseados nas definições de probabilidade e impacto dos riscos.</w:t>
      </w:r>
    </w:p>
    <w:p w14:paraId="17E8F8EE" w14:textId="77777777" w:rsidR="00D92F01" w:rsidRDefault="00D92F01" w:rsidP="00D92F01">
      <w:pPr>
        <w:pStyle w:val="Ttulo2"/>
      </w:pPr>
      <w:bookmarkStart w:id="13" w:name="_Toc353747412"/>
      <w:r w:rsidRPr="00510026">
        <w:t>Definições de probabilidade e impacto dos riscos</w:t>
      </w:r>
      <w:bookmarkEnd w:id="13"/>
    </w:p>
    <w:p w14:paraId="5FA275EF" w14:textId="77777777" w:rsidR="00D92F01" w:rsidRPr="00D21C0D" w:rsidRDefault="00D92F01" w:rsidP="00DE34DD"/>
    <w:p w14:paraId="769349DB" w14:textId="77777777" w:rsidR="00DE34DD" w:rsidRPr="00DE34DD" w:rsidRDefault="00DE34DD" w:rsidP="00DE34DD"/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1266"/>
      </w:tblGrid>
      <w:tr w:rsidR="00DE34DD" w:rsidRPr="00DE34DD" w14:paraId="476D0782" w14:textId="77777777" w:rsidTr="00C06950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14:paraId="0B855651" w14:textId="77777777" w:rsidR="00DE34DD" w:rsidRPr="00DE34DD" w:rsidRDefault="00DE34DD" w:rsidP="00DE34DD">
            <w:pPr>
              <w:rPr>
                <w:b/>
                <w:bCs/>
              </w:rPr>
            </w:pPr>
            <w:r w:rsidRPr="00DE34DD">
              <w:rPr>
                <w:b/>
                <w:bCs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14:paraId="154D095E" w14:textId="77777777" w:rsidR="00DE34DD" w:rsidRPr="00DE34DD" w:rsidRDefault="00DE34DD" w:rsidP="00DE34DD">
            <w:pPr>
              <w:rPr>
                <w:b/>
                <w:bCs/>
              </w:rPr>
            </w:pPr>
            <w:r w:rsidRPr="00DE34DD">
              <w:rPr>
                <w:b/>
                <w:bCs/>
              </w:rPr>
              <w:t>% de certeza</w:t>
            </w:r>
          </w:p>
        </w:tc>
      </w:tr>
      <w:tr w:rsidR="00DE34DD" w:rsidRPr="00DE34DD" w14:paraId="4349C176" w14:textId="77777777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CC5CE15" w14:textId="77777777" w:rsidR="00DE34DD" w:rsidRPr="00DE34DD" w:rsidRDefault="00DE34DD" w:rsidP="00DE34DD">
            <w:r w:rsidRPr="00DE34DD">
              <w:t>1-Muito baixa</w:t>
            </w:r>
          </w:p>
        </w:tc>
        <w:tc>
          <w:tcPr>
            <w:tcW w:w="1341" w:type="dxa"/>
            <w:vAlign w:val="bottom"/>
          </w:tcPr>
          <w:p w14:paraId="0B7FDCE4" w14:textId="77777777" w:rsidR="00DE34DD" w:rsidRPr="00DE34DD" w:rsidRDefault="00DE34DD" w:rsidP="00DE34DD">
            <w:r w:rsidRPr="00DE34DD">
              <w:t>0 a 20%</w:t>
            </w:r>
          </w:p>
        </w:tc>
      </w:tr>
      <w:tr w:rsidR="00DE34DD" w:rsidRPr="00DE34DD" w14:paraId="2DC82746" w14:textId="77777777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F8FB344" w14:textId="77777777" w:rsidR="00DE34DD" w:rsidRPr="00DE34DD" w:rsidRDefault="00DE34DD" w:rsidP="00DE34DD">
            <w:r w:rsidRPr="00DE34DD">
              <w:t>2-Baixa</w:t>
            </w:r>
          </w:p>
        </w:tc>
        <w:tc>
          <w:tcPr>
            <w:tcW w:w="1341" w:type="dxa"/>
            <w:vAlign w:val="bottom"/>
          </w:tcPr>
          <w:p w14:paraId="46DD2B05" w14:textId="77777777" w:rsidR="00DE34DD" w:rsidRPr="00DE34DD" w:rsidRDefault="00DE34DD" w:rsidP="00DE34DD">
            <w:r w:rsidRPr="00DE34DD">
              <w:t>20 a 40%</w:t>
            </w:r>
          </w:p>
        </w:tc>
      </w:tr>
      <w:tr w:rsidR="00DE34DD" w:rsidRPr="00DE34DD" w14:paraId="3CA8E7EA" w14:textId="77777777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29774B4" w14:textId="77777777" w:rsidR="00DE34DD" w:rsidRPr="00DE34DD" w:rsidRDefault="00DE34DD" w:rsidP="00DE34DD">
            <w:r w:rsidRPr="00DE34DD">
              <w:t>3-Média</w:t>
            </w:r>
          </w:p>
        </w:tc>
        <w:tc>
          <w:tcPr>
            <w:tcW w:w="1341" w:type="dxa"/>
            <w:vAlign w:val="bottom"/>
          </w:tcPr>
          <w:p w14:paraId="37651A26" w14:textId="77777777" w:rsidR="00DE34DD" w:rsidRPr="00DE34DD" w:rsidRDefault="00DE34DD" w:rsidP="00DE34DD">
            <w:r w:rsidRPr="00DE34DD">
              <w:t>40 a 60%</w:t>
            </w:r>
          </w:p>
        </w:tc>
      </w:tr>
      <w:tr w:rsidR="00DE34DD" w:rsidRPr="00DE34DD" w14:paraId="1A2F3D06" w14:textId="77777777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6D5DA1E" w14:textId="77777777" w:rsidR="00DE34DD" w:rsidRPr="00DE34DD" w:rsidRDefault="00DE34DD" w:rsidP="00DE34DD">
            <w:r w:rsidRPr="00DE34DD">
              <w:t>4-Alta</w:t>
            </w:r>
          </w:p>
        </w:tc>
        <w:tc>
          <w:tcPr>
            <w:tcW w:w="1341" w:type="dxa"/>
            <w:vAlign w:val="bottom"/>
          </w:tcPr>
          <w:p w14:paraId="451D9022" w14:textId="77777777" w:rsidR="00DE34DD" w:rsidRPr="00DE34DD" w:rsidRDefault="00DE34DD" w:rsidP="00DE34DD">
            <w:r w:rsidRPr="00DE34DD">
              <w:t>60 a 80%</w:t>
            </w:r>
          </w:p>
        </w:tc>
      </w:tr>
      <w:tr w:rsidR="00DE34DD" w:rsidRPr="00DE34DD" w14:paraId="3BA13091" w14:textId="77777777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144CC66" w14:textId="77777777" w:rsidR="00DE34DD" w:rsidRPr="00DE34DD" w:rsidRDefault="00DE34DD" w:rsidP="00DE34DD">
            <w:r w:rsidRPr="00DE34DD">
              <w:t>5-Muito Alta</w:t>
            </w:r>
          </w:p>
        </w:tc>
        <w:tc>
          <w:tcPr>
            <w:tcW w:w="1341" w:type="dxa"/>
            <w:vAlign w:val="bottom"/>
          </w:tcPr>
          <w:p w14:paraId="676227E3" w14:textId="77777777" w:rsidR="00DE34DD" w:rsidRPr="00DE34DD" w:rsidRDefault="00DE34DD" w:rsidP="00DE34DD">
            <w:r w:rsidRPr="00DE34DD">
              <w:t>&gt; 80%</w:t>
            </w:r>
          </w:p>
        </w:tc>
      </w:tr>
    </w:tbl>
    <w:p w14:paraId="31D1033E" w14:textId="77777777" w:rsidR="00DE34DD" w:rsidRPr="00DE34DD" w:rsidRDefault="00DE34DD" w:rsidP="00DE34DD"/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E34DD" w:rsidRPr="00DE34DD" w14:paraId="6315845F" w14:textId="77777777" w:rsidTr="00C06950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3A762FD3" w14:textId="77777777" w:rsidR="00DE34DD" w:rsidRPr="00DE34DD" w:rsidRDefault="00DE34DD" w:rsidP="00DE34DD">
            <w:pPr>
              <w:rPr>
                <w:b/>
                <w:bCs/>
              </w:rPr>
            </w:pPr>
            <w:r w:rsidRPr="00DE34DD">
              <w:rPr>
                <w:b/>
                <w:bCs/>
              </w:rPr>
              <w:t>Impacto</w:t>
            </w:r>
          </w:p>
        </w:tc>
      </w:tr>
      <w:tr w:rsidR="00DE34DD" w:rsidRPr="00DE34DD" w14:paraId="269BCD31" w14:textId="77777777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1EBB" w14:textId="77777777" w:rsidR="00DE34DD" w:rsidRPr="00DE34DD" w:rsidRDefault="00DE34DD" w:rsidP="00DE34DD">
            <w:r w:rsidRPr="00DE34DD">
              <w:t>1-Muito baixo</w:t>
            </w:r>
          </w:p>
        </w:tc>
      </w:tr>
      <w:tr w:rsidR="00DE34DD" w:rsidRPr="00DE34DD" w14:paraId="391AF683" w14:textId="77777777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A1CC" w14:textId="77777777" w:rsidR="00DE34DD" w:rsidRPr="00DE34DD" w:rsidRDefault="00DE34DD" w:rsidP="00DE34DD">
            <w:r w:rsidRPr="00DE34DD">
              <w:t>2-Baixo</w:t>
            </w:r>
          </w:p>
        </w:tc>
      </w:tr>
      <w:tr w:rsidR="00DE34DD" w:rsidRPr="00DE34DD" w14:paraId="0E06B8E1" w14:textId="77777777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CC8A" w14:textId="77777777" w:rsidR="00DE34DD" w:rsidRPr="00DE34DD" w:rsidRDefault="00DE34DD" w:rsidP="00DE34DD">
            <w:r w:rsidRPr="00DE34DD">
              <w:t>3-Médio</w:t>
            </w:r>
          </w:p>
        </w:tc>
      </w:tr>
      <w:tr w:rsidR="00DE34DD" w:rsidRPr="00DE34DD" w14:paraId="229E87E0" w14:textId="77777777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550C" w14:textId="77777777" w:rsidR="00DE34DD" w:rsidRPr="00DE34DD" w:rsidRDefault="00DE34DD" w:rsidP="00DE34DD">
            <w:r w:rsidRPr="00DE34DD">
              <w:t>4-Alto</w:t>
            </w:r>
          </w:p>
        </w:tc>
      </w:tr>
      <w:tr w:rsidR="00DE34DD" w:rsidRPr="00DE34DD" w14:paraId="4CA413EF" w14:textId="77777777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6009" w14:textId="77777777" w:rsidR="00DE34DD" w:rsidRPr="00DE34DD" w:rsidRDefault="00DE34DD" w:rsidP="00DE34DD">
            <w:r w:rsidRPr="00DE34DD">
              <w:t>5-Muito Alto</w:t>
            </w:r>
          </w:p>
        </w:tc>
      </w:tr>
    </w:tbl>
    <w:p w14:paraId="4D9D896C" w14:textId="77777777" w:rsidR="00DE34DD" w:rsidRPr="00DE34DD" w:rsidRDefault="00DE34DD" w:rsidP="00DE34DD"/>
    <w:p w14:paraId="2FADC6A8" w14:textId="77777777" w:rsidR="00DE34DD" w:rsidRPr="00DE34DD" w:rsidRDefault="00DE34DD" w:rsidP="00DE34DD">
      <w:r w:rsidRPr="00DE34DD">
        <w:t>O impacto varia de acordo com a área impactada. Veja o quadro abaixo orientando como classificar o impacto.</w:t>
      </w:r>
    </w:p>
    <w:p w14:paraId="38AAED61" w14:textId="77777777" w:rsidR="00DE34DD" w:rsidRPr="00DE34DD" w:rsidRDefault="00DE34DD" w:rsidP="00DE34DD">
      <w:r w:rsidRPr="00DE34DD">
        <w:t>Quando um risco impactar mais de uma área, deverá ser usada a área mais impactada.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"/>
        <w:gridCol w:w="1426"/>
        <w:gridCol w:w="1823"/>
        <w:gridCol w:w="2044"/>
        <w:gridCol w:w="2009"/>
        <w:gridCol w:w="1576"/>
      </w:tblGrid>
      <w:tr w:rsidR="00DE34DD" w:rsidRPr="00DE34DD" w14:paraId="0E93F44E" w14:textId="77777777" w:rsidTr="00C06950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14:paraId="10616D9F" w14:textId="77777777" w:rsidR="00DE34DD" w:rsidRPr="00DE34DD" w:rsidRDefault="00DE34DD" w:rsidP="00DE34DD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4B715E7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Muito baixo</w:t>
            </w:r>
          </w:p>
          <w:p w14:paraId="7ECFE7AD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8F7D0DC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Baixo</w:t>
            </w:r>
          </w:p>
          <w:p w14:paraId="261448E3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33CF272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Médio</w:t>
            </w:r>
          </w:p>
          <w:p w14:paraId="042DF248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1B4792A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Alto</w:t>
            </w:r>
          </w:p>
          <w:p w14:paraId="33992543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5374F7D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Muito alto</w:t>
            </w:r>
          </w:p>
          <w:p w14:paraId="05F12137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5)</w:t>
            </w:r>
          </w:p>
        </w:tc>
      </w:tr>
      <w:tr w:rsidR="00DE34DD" w:rsidRPr="00DE34DD" w14:paraId="08EF8802" w14:textId="77777777" w:rsidTr="00C06950">
        <w:tc>
          <w:tcPr>
            <w:tcW w:w="0" w:type="auto"/>
            <w:shd w:val="clear" w:color="auto" w:fill="DBE5F1" w:themeFill="accent1" w:themeFillTint="33"/>
            <w:vAlign w:val="center"/>
          </w:tcPr>
          <w:p w14:paraId="5D100616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Custo</w:t>
            </w:r>
          </w:p>
        </w:tc>
        <w:tc>
          <w:tcPr>
            <w:tcW w:w="0" w:type="auto"/>
          </w:tcPr>
          <w:p w14:paraId="4AC66B35" w14:textId="77777777" w:rsidR="00DE34DD" w:rsidRPr="00DE34DD" w:rsidRDefault="00DE34DD" w:rsidP="00DE34DD">
            <w:r w:rsidRPr="00DE34DD">
              <w:t>Até 2% no orçamento</w:t>
            </w:r>
          </w:p>
        </w:tc>
        <w:tc>
          <w:tcPr>
            <w:tcW w:w="1823" w:type="dxa"/>
          </w:tcPr>
          <w:p w14:paraId="390BBBB4" w14:textId="77777777" w:rsidR="00DE34DD" w:rsidRPr="00DE34DD" w:rsidRDefault="00DE34DD" w:rsidP="00DE34DD">
            <w:r w:rsidRPr="00DE34DD">
              <w:t>De 2 a 5% no orçamento</w:t>
            </w:r>
          </w:p>
        </w:tc>
        <w:tc>
          <w:tcPr>
            <w:tcW w:w="2044" w:type="dxa"/>
          </w:tcPr>
          <w:p w14:paraId="122CAE01" w14:textId="77777777" w:rsidR="00DE34DD" w:rsidRPr="00DE34DD" w:rsidRDefault="00DE34DD" w:rsidP="00DE34DD">
            <w:r w:rsidRPr="00DE34DD">
              <w:t>De 5 a 8% no orçamento</w:t>
            </w:r>
          </w:p>
        </w:tc>
        <w:tc>
          <w:tcPr>
            <w:tcW w:w="0" w:type="auto"/>
          </w:tcPr>
          <w:p w14:paraId="571C0606" w14:textId="77777777" w:rsidR="00DE34DD" w:rsidRPr="00DE34DD" w:rsidRDefault="00DE34DD" w:rsidP="00DE34DD">
            <w:r w:rsidRPr="00DE34DD">
              <w:t>De 8 a 10% no orçamento</w:t>
            </w:r>
          </w:p>
        </w:tc>
        <w:tc>
          <w:tcPr>
            <w:tcW w:w="0" w:type="auto"/>
          </w:tcPr>
          <w:p w14:paraId="691FEDB8" w14:textId="77777777" w:rsidR="00DE34DD" w:rsidRPr="00DE34DD" w:rsidRDefault="00DE34DD" w:rsidP="00DE34DD">
            <w:r w:rsidRPr="00DE34DD">
              <w:t>Acima de 10% no orçamento</w:t>
            </w:r>
          </w:p>
        </w:tc>
      </w:tr>
      <w:tr w:rsidR="00DE34DD" w:rsidRPr="00DE34DD" w14:paraId="51C9EA28" w14:textId="77777777" w:rsidTr="00C06950">
        <w:tc>
          <w:tcPr>
            <w:tcW w:w="0" w:type="auto"/>
            <w:shd w:val="clear" w:color="auto" w:fill="DBE5F1" w:themeFill="accent1" w:themeFillTint="33"/>
            <w:vAlign w:val="center"/>
          </w:tcPr>
          <w:p w14:paraId="6841783C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Tempo</w:t>
            </w:r>
          </w:p>
        </w:tc>
        <w:tc>
          <w:tcPr>
            <w:tcW w:w="0" w:type="auto"/>
          </w:tcPr>
          <w:p w14:paraId="32AE88E3" w14:textId="77777777" w:rsidR="00DE34DD" w:rsidRPr="00DE34DD" w:rsidRDefault="00DE34DD" w:rsidP="00DE34DD">
            <w:r w:rsidRPr="00DE34DD">
              <w:t>Até 2% no prazo total</w:t>
            </w:r>
          </w:p>
        </w:tc>
        <w:tc>
          <w:tcPr>
            <w:tcW w:w="1823" w:type="dxa"/>
          </w:tcPr>
          <w:p w14:paraId="6CC6464D" w14:textId="77777777" w:rsidR="00DE34DD" w:rsidRPr="00DE34DD" w:rsidRDefault="00DE34DD" w:rsidP="00DE34DD">
            <w:r w:rsidRPr="00DE34DD">
              <w:t>De 2 a 5% no prazo</w:t>
            </w:r>
          </w:p>
        </w:tc>
        <w:tc>
          <w:tcPr>
            <w:tcW w:w="2044" w:type="dxa"/>
          </w:tcPr>
          <w:p w14:paraId="0D83F003" w14:textId="77777777" w:rsidR="00DE34DD" w:rsidRPr="00DE34DD" w:rsidRDefault="00DE34DD" w:rsidP="00DE34DD">
            <w:r w:rsidRPr="00DE34DD">
              <w:t>De 5 a 8% no prazo</w:t>
            </w:r>
          </w:p>
        </w:tc>
        <w:tc>
          <w:tcPr>
            <w:tcW w:w="0" w:type="auto"/>
          </w:tcPr>
          <w:p w14:paraId="199B5645" w14:textId="77777777" w:rsidR="00DE34DD" w:rsidRPr="00DE34DD" w:rsidRDefault="00DE34DD" w:rsidP="00DE34DD">
            <w:r w:rsidRPr="00DE34DD">
              <w:t>De 8 a 10% no prazo</w:t>
            </w:r>
          </w:p>
        </w:tc>
        <w:tc>
          <w:tcPr>
            <w:tcW w:w="0" w:type="auto"/>
          </w:tcPr>
          <w:p w14:paraId="77494ADD" w14:textId="77777777" w:rsidR="00DE34DD" w:rsidRPr="00DE34DD" w:rsidRDefault="00DE34DD" w:rsidP="00DE34DD">
            <w:r w:rsidRPr="00DE34DD">
              <w:t>Acima de 10% no prazo</w:t>
            </w:r>
          </w:p>
        </w:tc>
      </w:tr>
      <w:tr w:rsidR="00DE34DD" w:rsidRPr="00DE34DD" w14:paraId="44011F9A" w14:textId="77777777" w:rsidTr="00C06950">
        <w:tc>
          <w:tcPr>
            <w:tcW w:w="0" w:type="auto"/>
            <w:shd w:val="clear" w:color="auto" w:fill="DBE5F1" w:themeFill="accent1" w:themeFillTint="33"/>
            <w:vAlign w:val="center"/>
          </w:tcPr>
          <w:p w14:paraId="4A28F3B2" w14:textId="77777777"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Escopo</w:t>
            </w:r>
          </w:p>
        </w:tc>
        <w:tc>
          <w:tcPr>
            <w:tcW w:w="0" w:type="auto"/>
          </w:tcPr>
          <w:p w14:paraId="2019D479" w14:textId="77777777" w:rsidR="00DE34DD" w:rsidRPr="00DE34DD" w:rsidRDefault="00DE34DD" w:rsidP="00DE34DD"/>
        </w:tc>
        <w:tc>
          <w:tcPr>
            <w:tcW w:w="1823" w:type="dxa"/>
          </w:tcPr>
          <w:p w14:paraId="19F8F383" w14:textId="77777777" w:rsidR="00DE34DD" w:rsidRPr="00DE34DD" w:rsidRDefault="00DE34DD" w:rsidP="00DE34DD">
            <w:r w:rsidRPr="00DE34DD">
              <w:t>Mudança impactará no custo</w:t>
            </w:r>
          </w:p>
        </w:tc>
        <w:tc>
          <w:tcPr>
            <w:tcW w:w="2044" w:type="dxa"/>
          </w:tcPr>
          <w:p w14:paraId="7EA29BFD" w14:textId="77777777" w:rsidR="00DE34DD" w:rsidRPr="00DE34DD" w:rsidRDefault="00DE34DD" w:rsidP="00DE34DD">
            <w:r w:rsidRPr="00DE34DD">
              <w:t xml:space="preserve">Mudança impactará no custo e no tempo </w:t>
            </w:r>
          </w:p>
        </w:tc>
        <w:tc>
          <w:tcPr>
            <w:tcW w:w="0" w:type="auto"/>
          </w:tcPr>
          <w:p w14:paraId="3F4729FA" w14:textId="77777777" w:rsidR="00DE34DD" w:rsidRPr="00DE34DD" w:rsidRDefault="00DE34DD" w:rsidP="00DE34DD">
            <w:r w:rsidRPr="00DE34DD">
              <w:t xml:space="preserve">Mudança impactará no custo, tempo e qualidade </w:t>
            </w:r>
          </w:p>
        </w:tc>
        <w:tc>
          <w:tcPr>
            <w:tcW w:w="0" w:type="auto"/>
          </w:tcPr>
          <w:p w14:paraId="28223968" w14:textId="77777777" w:rsidR="00DE34DD" w:rsidRPr="00DE34DD" w:rsidRDefault="00DE34DD" w:rsidP="00DE34DD"/>
        </w:tc>
      </w:tr>
    </w:tbl>
    <w:p w14:paraId="7A262218" w14:textId="77777777" w:rsidR="00DE34DD" w:rsidRPr="00DE34DD" w:rsidRDefault="00DE34DD" w:rsidP="00DE34DD"/>
    <w:p w14:paraId="23F6FA0B" w14:textId="77777777" w:rsidR="00DE34DD" w:rsidRPr="00DE34DD" w:rsidRDefault="00DE34DD" w:rsidP="00DE34DD"/>
    <w:p w14:paraId="54E32D45" w14:textId="77777777" w:rsidR="00DE34DD" w:rsidRPr="00DE34DD" w:rsidRDefault="00DE34DD" w:rsidP="00DE34DD">
      <w:r w:rsidRPr="00DE34DD">
        <w:t>O grau do risco (G = I x P) está definido na matriz de probabilidade x impacto demonstrada abaixo.</w:t>
      </w:r>
    </w:p>
    <w:p w14:paraId="2A4C8F87" w14:textId="77777777" w:rsidR="00DE34DD" w:rsidRPr="00DE34DD" w:rsidRDefault="00DE34DD" w:rsidP="00DE34DD">
      <w:r w:rsidRPr="00DE34DD">
        <w:t>Matriz de Probabilidade x Impacto</w:t>
      </w:r>
    </w:p>
    <w:tbl>
      <w:tblPr>
        <w:tblW w:w="33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360"/>
        <w:gridCol w:w="407"/>
        <w:gridCol w:w="407"/>
        <w:gridCol w:w="407"/>
        <w:gridCol w:w="407"/>
      </w:tblGrid>
      <w:tr w:rsidR="00DE34DD" w:rsidRPr="00DE34DD" w14:paraId="487621D4" w14:textId="77777777" w:rsidTr="00DE34DD">
        <w:trPr>
          <w:gridAfter w:val="5"/>
          <w:wAfter w:w="1988" w:type="dxa"/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62AF141" w14:textId="77777777" w:rsidR="00DE34DD" w:rsidRPr="00DE34DD" w:rsidRDefault="00DE34DD" w:rsidP="00DE34DD">
            <w:r w:rsidRPr="00DE34DD">
              <w:t>Probabilidade</w:t>
            </w:r>
          </w:p>
        </w:tc>
      </w:tr>
      <w:tr w:rsidR="00DE34DD" w:rsidRPr="00DE34DD" w14:paraId="58FE015A" w14:textId="77777777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AC56" w14:textId="77777777" w:rsidR="00DE34DD" w:rsidRPr="00DE34DD" w:rsidRDefault="00DE34DD" w:rsidP="00DE34DD">
            <w:r w:rsidRPr="00DE34DD"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66C55C7" w14:textId="77777777" w:rsidR="00DE34DD" w:rsidRPr="00DE34DD" w:rsidRDefault="00DE34DD" w:rsidP="00DE34DD">
            <w:r w:rsidRPr="00DE34DD">
              <w:t>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239AEC" w14:textId="77777777" w:rsidR="00DE34DD" w:rsidRPr="00DE34DD" w:rsidRDefault="00DE34DD" w:rsidP="00DE34DD">
            <w:r w:rsidRPr="00DE34DD">
              <w:t>10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FB0B3B" w14:textId="77777777" w:rsidR="00DE34DD" w:rsidRPr="00DE34DD" w:rsidRDefault="00DE34DD" w:rsidP="00DE34DD">
            <w:r w:rsidRPr="00DE34DD"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EA9273" w14:textId="77777777" w:rsidR="00DE34DD" w:rsidRPr="00DE34DD" w:rsidRDefault="00DE34DD" w:rsidP="00DE34DD">
            <w:r w:rsidRPr="00DE34DD">
              <w:t>20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0013293" w14:textId="77777777" w:rsidR="00DE34DD" w:rsidRPr="00DE34DD" w:rsidRDefault="00DE34DD" w:rsidP="00DE34DD">
            <w:r w:rsidRPr="00DE34DD">
              <w:t>25</w:t>
            </w:r>
          </w:p>
        </w:tc>
      </w:tr>
      <w:tr w:rsidR="00DE34DD" w:rsidRPr="00DE34DD" w14:paraId="7D7F0F32" w14:textId="77777777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AC45" w14:textId="77777777" w:rsidR="00DE34DD" w:rsidRPr="00DE34DD" w:rsidRDefault="00DE34DD" w:rsidP="00DE34DD">
            <w:r w:rsidRPr="00DE34DD"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08B8CFD" w14:textId="77777777"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AC890D" w14:textId="77777777" w:rsidR="00DE34DD" w:rsidRPr="00DE34DD" w:rsidRDefault="00DE34DD" w:rsidP="00DE34DD">
            <w:r w:rsidRPr="00DE34DD"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12619B" w14:textId="77777777" w:rsidR="00DE34DD" w:rsidRPr="00DE34DD" w:rsidRDefault="00DE34DD" w:rsidP="00DE34DD">
            <w:r w:rsidRPr="00DE34DD"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377140" w14:textId="77777777" w:rsidR="00DE34DD" w:rsidRPr="00DE34DD" w:rsidRDefault="00DE34DD" w:rsidP="00DE34DD">
            <w:r w:rsidRPr="00DE34DD">
              <w:t>16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0007B18" w14:textId="77777777" w:rsidR="00DE34DD" w:rsidRPr="00DE34DD" w:rsidRDefault="00DE34DD" w:rsidP="00DE34DD">
            <w:r w:rsidRPr="00DE34DD">
              <w:t>20</w:t>
            </w:r>
          </w:p>
        </w:tc>
      </w:tr>
      <w:tr w:rsidR="00DE34DD" w:rsidRPr="00DE34DD" w14:paraId="019ED3E3" w14:textId="77777777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FC4F" w14:textId="77777777" w:rsidR="00DE34DD" w:rsidRPr="00DE34DD" w:rsidRDefault="00DE34DD" w:rsidP="00DE34DD">
            <w:r w:rsidRPr="00DE34DD"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5BA2204" w14:textId="77777777" w:rsidR="00DE34DD" w:rsidRPr="00DE34DD" w:rsidRDefault="00DE34DD" w:rsidP="00DE34DD">
            <w:r w:rsidRPr="00DE34DD"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B7B996" w14:textId="77777777" w:rsidR="00DE34DD" w:rsidRPr="00DE34DD" w:rsidRDefault="00DE34DD" w:rsidP="00DE34DD">
            <w:r w:rsidRPr="00DE34DD"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5789EF" w14:textId="77777777" w:rsidR="00DE34DD" w:rsidRPr="00DE34DD" w:rsidRDefault="00DE34DD" w:rsidP="00DE34DD">
            <w:r w:rsidRPr="00DE34DD"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535284" w14:textId="77777777" w:rsidR="00DE34DD" w:rsidRPr="00DE34DD" w:rsidRDefault="00DE34DD" w:rsidP="00DE34DD">
            <w:r w:rsidRPr="00DE34DD"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79170BC" w14:textId="77777777" w:rsidR="00DE34DD" w:rsidRPr="00DE34DD" w:rsidRDefault="00DE34DD" w:rsidP="00DE34DD">
            <w:r w:rsidRPr="00DE34DD">
              <w:t>15</w:t>
            </w:r>
          </w:p>
        </w:tc>
      </w:tr>
      <w:tr w:rsidR="00DE34DD" w:rsidRPr="00DE34DD" w14:paraId="0019CD36" w14:textId="77777777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5B0B" w14:textId="77777777" w:rsidR="00DE34DD" w:rsidRPr="00DE34DD" w:rsidRDefault="00DE34DD" w:rsidP="00DE34DD">
            <w:r w:rsidRPr="00DE34DD"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E389BF2" w14:textId="77777777" w:rsidR="00DE34DD" w:rsidRPr="00DE34DD" w:rsidRDefault="00DE34DD" w:rsidP="00DE34DD">
            <w:r w:rsidRPr="00DE34DD"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CC38E3F" w14:textId="77777777"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34DFFA" w14:textId="77777777" w:rsidR="00DE34DD" w:rsidRPr="00DE34DD" w:rsidRDefault="00DE34DD" w:rsidP="00DE34DD">
            <w:r w:rsidRPr="00DE34DD"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815289" w14:textId="77777777" w:rsidR="00DE34DD" w:rsidRPr="00DE34DD" w:rsidRDefault="00DE34DD" w:rsidP="00DE34DD">
            <w:r w:rsidRPr="00DE34DD"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482E02" w14:textId="77777777" w:rsidR="00DE34DD" w:rsidRPr="00DE34DD" w:rsidRDefault="00DE34DD" w:rsidP="00DE34DD">
            <w:r w:rsidRPr="00DE34DD">
              <w:t>10</w:t>
            </w:r>
          </w:p>
        </w:tc>
      </w:tr>
      <w:tr w:rsidR="00DE34DD" w:rsidRPr="00DE34DD" w14:paraId="5D3A2AE4" w14:textId="77777777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32DB" w14:textId="77777777" w:rsidR="00DE34DD" w:rsidRPr="00DE34DD" w:rsidRDefault="00DE34DD" w:rsidP="00DE34DD">
            <w:r w:rsidRPr="00DE34DD"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18C5FC24" w14:textId="77777777" w:rsidR="00DE34DD" w:rsidRPr="00DE34DD" w:rsidRDefault="00DE34DD" w:rsidP="00DE34DD">
            <w:r w:rsidRPr="00DE34DD"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7E66A6A6" w14:textId="77777777" w:rsidR="00DE34DD" w:rsidRPr="00DE34DD" w:rsidRDefault="00DE34DD" w:rsidP="00DE34DD">
            <w:r w:rsidRPr="00DE34DD"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431429A3" w14:textId="77777777" w:rsidR="00DE34DD" w:rsidRPr="00DE34DD" w:rsidRDefault="00DE34DD" w:rsidP="00DE34DD">
            <w:r w:rsidRPr="00DE34DD"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778E2B74" w14:textId="77777777"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25E7CB" w14:textId="77777777" w:rsidR="00DE34DD" w:rsidRPr="00DE34DD" w:rsidRDefault="00DE34DD" w:rsidP="00DE34DD">
            <w:r w:rsidRPr="00DE34DD">
              <w:t>5</w:t>
            </w:r>
          </w:p>
        </w:tc>
      </w:tr>
      <w:tr w:rsidR="00DE34DD" w:rsidRPr="00DE34DD" w14:paraId="7D0D1D8D" w14:textId="77777777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1B8C45FF" w14:textId="77777777" w:rsidR="00DE34DD" w:rsidRPr="00DE34DD" w:rsidRDefault="00DE34DD" w:rsidP="00DE34DD">
            <w:r w:rsidRPr="00DE34DD"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00F4" w14:textId="77777777" w:rsidR="00DE34DD" w:rsidRPr="00DE34DD" w:rsidRDefault="00DE34DD" w:rsidP="00DE34DD">
            <w:r w:rsidRPr="00DE34DD"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8F1F" w14:textId="77777777" w:rsidR="00DE34DD" w:rsidRPr="00DE34DD" w:rsidRDefault="00DE34DD" w:rsidP="00DE34DD">
            <w:r w:rsidRPr="00DE34DD">
              <w:t>2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631E" w14:textId="77777777" w:rsidR="00DE34DD" w:rsidRPr="00DE34DD" w:rsidRDefault="00DE34DD" w:rsidP="00DE34DD">
            <w:r w:rsidRPr="00DE34DD"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3AFC" w14:textId="77777777"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9B28" w14:textId="77777777" w:rsidR="00DE34DD" w:rsidRPr="00DE34DD" w:rsidRDefault="00DE34DD" w:rsidP="00DE34DD">
            <w:r w:rsidRPr="00DE34DD">
              <w:t>5</w:t>
            </w:r>
          </w:p>
        </w:tc>
      </w:tr>
    </w:tbl>
    <w:p w14:paraId="7B33AA1F" w14:textId="77777777" w:rsidR="00DE34DD" w:rsidRPr="00DE34DD" w:rsidRDefault="00DE34DD" w:rsidP="00DE34DD"/>
    <w:p w14:paraId="081269DE" w14:textId="77777777" w:rsidR="00DE34DD" w:rsidRPr="00DE34DD" w:rsidRDefault="00DE34DD" w:rsidP="00DE34DD">
      <w:r w:rsidRPr="00DE34DD">
        <w:t xml:space="preserve">Os graus de riscos serão priorizados da seguinte forma: </w:t>
      </w:r>
    </w:p>
    <w:p w14:paraId="45740DD7" w14:textId="77777777" w:rsidR="00DE34DD" w:rsidRPr="00DE34DD" w:rsidRDefault="00DE34DD" w:rsidP="00DE34DD">
      <w:pPr>
        <w:numPr>
          <w:ilvl w:val="0"/>
          <w:numId w:val="1"/>
        </w:numPr>
      </w:pPr>
      <w:r w:rsidRPr="00DE34DD">
        <w:t>Vermelho</w:t>
      </w:r>
      <w:r w:rsidRPr="00DE34DD">
        <w:rPr>
          <w:lang w:val="en-US"/>
        </w:rPr>
        <w:t>:</w:t>
      </w:r>
      <w:r w:rsidRPr="00DE34DD">
        <w:t xml:space="preserve"> risco elevado</w:t>
      </w:r>
      <w:r w:rsidRPr="00DE34DD">
        <w:rPr>
          <w:lang w:val="en-US"/>
        </w:rPr>
        <w:t>;</w:t>
      </w:r>
    </w:p>
    <w:p w14:paraId="1043C0AF" w14:textId="77777777" w:rsidR="00DE34DD" w:rsidRPr="00DE34DD" w:rsidRDefault="00DE34DD" w:rsidP="00DE34DD">
      <w:pPr>
        <w:numPr>
          <w:ilvl w:val="0"/>
          <w:numId w:val="1"/>
        </w:numPr>
        <w:rPr>
          <w:lang w:val="en-US"/>
        </w:rPr>
      </w:pPr>
      <w:r w:rsidRPr="00DE34DD">
        <w:t>Amarelo</w:t>
      </w:r>
      <w:r w:rsidRPr="00DE34DD">
        <w:rPr>
          <w:lang w:val="en-US"/>
        </w:rPr>
        <w:t>:</w:t>
      </w:r>
      <w:r w:rsidRPr="00DE34DD">
        <w:t xml:space="preserve"> risco médio</w:t>
      </w:r>
      <w:r w:rsidRPr="00DE34DD">
        <w:rPr>
          <w:lang w:val="en-US"/>
        </w:rPr>
        <w:t xml:space="preserve">; </w:t>
      </w:r>
    </w:p>
    <w:p w14:paraId="1243A94F" w14:textId="77777777" w:rsidR="00DE34DD" w:rsidRPr="00DE34DD" w:rsidRDefault="00DE34DD" w:rsidP="00DE34DD">
      <w:pPr>
        <w:numPr>
          <w:ilvl w:val="0"/>
          <w:numId w:val="1"/>
        </w:numPr>
        <w:rPr>
          <w:lang w:val="en-US"/>
        </w:rPr>
      </w:pPr>
      <w:r w:rsidRPr="00DE34DD">
        <w:rPr>
          <w:lang w:val="en-US"/>
        </w:rPr>
        <w:t>Verde:</w:t>
      </w:r>
      <w:r w:rsidRPr="00DE34DD">
        <w:t xml:space="preserve"> risco baixo</w:t>
      </w:r>
      <w:r w:rsidRPr="00DE34DD">
        <w:rPr>
          <w:lang w:val="en-US"/>
        </w:rPr>
        <w:t>.</w:t>
      </w:r>
    </w:p>
    <w:p w14:paraId="48C2E3DC" w14:textId="77777777" w:rsidR="00D92F01" w:rsidRPr="00510026" w:rsidRDefault="00D92F01" w:rsidP="00D92F01"/>
    <w:p w14:paraId="77AC568B" w14:textId="77777777" w:rsidR="006C4F33" w:rsidRDefault="006C4F33" w:rsidP="002D31AB"/>
    <w:p w14:paraId="29811AB8" w14:textId="77777777" w:rsidR="002D31AB" w:rsidRDefault="002D31AB" w:rsidP="0095233A">
      <w:pPr>
        <w:pStyle w:val="Ttulo1"/>
      </w:pPr>
      <w:bookmarkStart w:id="14" w:name="_Toc353747413"/>
      <w:r>
        <w:t>Realizar a análise quantitativa dos riscos</w:t>
      </w:r>
      <w:bookmarkEnd w:id="14"/>
    </w:p>
    <w:p w14:paraId="58EAC103" w14:textId="77777777" w:rsidR="00DE34DD" w:rsidRPr="00DE34DD" w:rsidRDefault="00DE34DD" w:rsidP="00DE34DD">
      <w:r w:rsidRPr="00DE34DD">
        <w:t>A análise de risco quantitativa não será usada por padrão. Caso o Comitê do Projeto decida pelo seu uso pós-análise de riscos qualitativa, será contratada empresa especializada para fazê-lo.</w:t>
      </w:r>
    </w:p>
    <w:p w14:paraId="40FB6476" w14:textId="77777777" w:rsidR="002D31AB" w:rsidRDefault="002D31AB" w:rsidP="002D31AB"/>
    <w:p w14:paraId="0749CA94" w14:textId="77777777" w:rsidR="006C4F33" w:rsidRDefault="006C4F33" w:rsidP="002D31AB"/>
    <w:p w14:paraId="34ED3CB9" w14:textId="77777777" w:rsidR="002D31AB" w:rsidRDefault="002D31AB" w:rsidP="0095233A">
      <w:pPr>
        <w:pStyle w:val="Ttulo1"/>
      </w:pPr>
      <w:bookmarkStart w:id="15" w:name="_Toc353747414"/>
      <w:r>
        <w:t>Planejar as respostas aos riscos</w:t>
      </w:r>
      <w:bookmarkEnd w:id="15"/>
    </w:p>
    <w:p w14:paraId="0C3F5E73" w14:textId="77777777"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tratados e como ser</w:t>
      </w:r>
      <w:r w:rsidR="007B60B5">
        <w:t>ão</w:t>
      </w:r>
      <w:r w:rsidR="0095233A">
        <w:t xml:space="preserve"> determinadas as respostas aos riscos</w:t>
      </w:r>
      <w:r w:rsidRPr="00842903">
        <w:t>]</w:t>
      </w:r>
    </w:p>
    <w:p w14:paraId="76172210" w14:textId="77777777" w:rsidR="002D31AB" w:rsidRDefault="00C354C0" w:rsidP="002D31AB">
      <w:r>
        <w:t xml:space="preserve">Para cada risco classificado como risco elevado (Vide tópico </w:t>
      </w:r>
      <w:proofErr w:type="gramStart"/>
      <w:r>
        <w:t>4 .</w:t>
      </w:r>
      <w:proofErr w:type="gramEnd"/>
      <w:r>
        <w:t xml:space="preserve"> Realizar a análise qualitativa dos riscos), será planejado as devidas respostas e documentadas no Registro dos Riscos em Anexo.</w:t>
      </w:r>
    </w:p>
    <w:p w14:paraId="7082BA2B" w14:textId="77777777" w:rsidR="00C354C0" w:rsidRDefault="00C354C0" w:rsidP="002D31AB">
      <w:r>
        <w:t>Para os riscos médios serão analisados individualmente pelo GP e revisado pelo comitê de projetos de modo a determinar quais riscos terão respostas planejadas.</w:t>
      </w:r>
    </w:p>
    <w:p w14:paraId="622CF549" w14:textId="77777777" w:rsidR="00C354C0" w:rsidRDefault="00C354C0" w:rsidP="002D31AB">
      <w:r>
        <w:t>Para os riscos baixo e os riscos não conhecidos será determinado uma reserva de contingência detalhada abaixo:</w:t>
      </w:r>
    </w:p>
    <w:p w14:paraId="71CAE07C" w14:textId="77777777" w:rsidR="007B60B5" w:rsidRPr="00AA3C95" w:rsidRDefault="007B60B5" w:rsidP="007B60B5">
      <w:pPr>
        <w:pStyle w:val="Ttulo2"/>
      </w:pPr>
      <w:bookmarkStart w:id="16" w:name="_Toc353747415"/>
      <w:r>
        <w:t>Reservas de contingência</w:t>
      </w:r>
      <w:bookmarkEnd w:id="16"/>
    </w:p>
    <w:p w14:paraId="0F12F5A1" w14:textId="77777777" w:rsidR="00C354C0" w:rsidRPr="00C354C0" w:rsidRDefault="00C354C0" w:rsidP="00C354C0">
      <w:r w:rsidRPr="00C354C0">
        <w:t xml:space="preserve">Para os riscos não identificados e os identificados e </w:t>
      </w:r>
      <w:r>
        <w:t>sem um plano de resposta específico (</w:t>
      </w:r>
      <w:r w:rsidRPr="00C354C0">
        <w:t xml:space="preserve">tratado </w:t>
      </w:r>
      <w:r>
        <w:t>através d</w:t>
      </w:r>
      <w:r w:rsidRPr="00C354C0">
        <w:t>a reserva de contingência</w:t>
      </w:r>
      <w:r>
        <w:t>)</w:t>
      </w:r>
      <w:r w:rsidRPr="00C354C0">
        <w:t>, o orçament</w:t>
      </w:r>
      <w:bookmarkStart w:id="17" w:name="_GoBack"/>
      <w:bookmarkEnd w:id="17"/>
      <w:r w:rsidRPr="00C354C0">
        <w:t>o e o prazo original serão aumentados em 10%.</w:t>
      </w:r>
    </w:p>
    <w:p w14:paraId="6565C946" w14:textId="77777777" w:rsidR="00C354C0" w:rsidRPr="00C354C0" w:rsidRDefault="00C354C0" w:rsidP="00C354C0">
      <w:r w:rsidRPr="00C354C0">
        <w:lastRenderedPageBreak/>
        <w:t xml:space="preserve">O comitê do projeto </w:t>
      </w:r>
      <w:r>
        <w:t xml:space="preserve">(Sr. E Sra. Montes de Rocha) </w:t>
      </w:r>
      <w:r w:rsidRPr="00C354C0">
        <w:t>deverá aprovar o uso das reservas de contingência em reunião que ocorrerá toda primeira segunda-feira de todo mês.</w:t>
      </w:r>
    </w:p>
    <w:p w14:paraId="0CE76D95" w14:textId="77777777" w:rsidR="00D935DC" w:rsidRDefault="00D935DC" w:rsidP="00D935DC"/>
    <w:p w14:paraId="256396DE" w14:textId="77777777" w:rsidR="00D935DC" w:rsidRDefault="00D935DC" w:rsidP="00D935DC">
      <w:pPr>
        <w:pStyle w:val="Ttulo1"/>
      </w:pPr>
      <w:r>
        <w:t>Implementar respostas aos riscos</w:t>
      </w:r>
    </w:p>
    <w:p w14:paraId="5D98BC57" w14:textId="0FEC6F7A" w:rsidR="007B60B5" w:rsidRDefault="00D935DC" w:rsidP="002D31AB">
      <w:r>
        <w:t xml:space="preserve">Implementar as respostas planejadas no </w:t>
      </w:r>
      <w:proofErr w:type="gramStart"/>
      <w:r>
        <w:t>processo Planejar</w:t>
      </w:r>
      <w:proofErr w:type="gramEnd"/>
      <w:r>
        <w:t xml:space="preserve"> as respostas aos riscos</w:t>
      </w:r>
    </w:p>
    <w:p w14:paraId="477E4C24" w14:textId="77777777" w:rsidR="006C4F33" w:rsidRDefault="006C4F33" w:rsidP="002D31AB"/>
    <w:p w14:paraId="533BE88E" w14:textId="77777777" w:rsidR="002D31AB" w:rsidRDefault="00D935DC" w:rsidP="0095233A">
      <w:pPr>
        <w:pStyle w:val="Ttulo1"/>
      </w:pPr>
      <w:bookmarkStart w:id="18" w:name="_Toc353747416"/>
      <w:r>
        <w:t>Monitor</w:t>
      </w:r>
      <w:r w:rsidR="002D31AB">
        <w:t>ar os riscos</w:t>
      </w:r>
      <w:bookmarkEnd w:id="18"/>
    </w:p>
    <w:p w14:paraId="3C556382" w14:textId="46B1DE80" w:rsidR="00C354C0" w:rsidRPr="00C354C0" w:rsidRDefault="00C354C0" w:rsidP="00C354C0">
      <w:proofErr w:type="gramStart"/>
      <w:r w:rsidRPr="00C354C0">
        <w:t xml:space="preserve">O </w:t>
      </w:r>
      <w:r w:rsidR="00AE3E6E">
        <w:t>Gerente de Projeto</w:t>
      </w:r>
      <w:r>
        <w:t xml:space="preserve"> </w:t>
      </w:r>
      <w:r w:rsidRPr="00C354C0">
        <w:t>devem</w:t>
      </w:r>
      <w:proofErr w:type="gramEnd"/>
      <w:r w:rsidRPr="00C354C0">
        <w:t xml:space="preserve"> acompanhar os riscos identificados, monitorar os riscos residuais, identificar novos riscos, executar os planos de respostas a riscos e avaliar sua eficácia durante todo o ciclo de vida do projeto.</w:t>
      </w:r>
    </w:p>
    <w:p w14:paraId="32D7367D" w14:textId="77777777" w:rsidR="00C354C0" w:rsidRPr="00C354C0" w:rsidRDefault="00C354C0" w:rsidP="00C354C0">
      <w:r>
        <w:t xml:space="preserve">Eles </w:t>
      </w:r>
      <w:r w:rsidRPr="00C354C0">
        <w:t>executa</w:t>
      </w:r>
      <w:r>
        <w:t>rão</w:t>
      </w:r>
      <w:r w:rsidRPr="00C354C0">
        <w:t xml:space="preserve"> o que foi planejado na análise de riscos e controla</w:t>
      </w:r>
      <w:r>
        <w:t>rão</w:t>
      </w:r>
      <w:r w:rsidRPr="00C354C0">
        <w:t xml:space="preserve"> os riscos novos identificados durante a execução do projeto. </w:t>
      </w:r>
    </w:p>
    <w:p w14:paraId="05521F19" w14:textId="77777777" w:rsidR="00C354C0" w:rsidRPr="00C354C0" w:rsidRDefault="00C354C0" w:rsidP="00C354C0">
      <w:r w:rsidRPr="00C354C0">
        <w:t>Este processo consiste de:</w:t>
      </w:r>
    </w:p>
    <w:p w14:paraId="3A7FB2B6" w14:textId="77777777" w:rsidR="00C354C0" w:rsidRPr="00C354C0" w:rsidRDefault="00C354C0" w:rsidP="00C354C0">
      <w:pPr>
        <w:numPr>
          <w:ilvl w:val="0"/>
          <w:numId w:val="2"/>
        </w:numPr>
      </w:pPr>
      <w:r w:rsidRPr="00C354C0">
        <w:t>Identificar, analisar, e planejar para riscos novos;</w:t>
      </w:r>
    </w:p>
    <w:p w14:paraId="4FF7C589" w14:textId="77777777" w:rsidR="00C354C0" w:rsidRPr="00C354C0" w:rsidRDefault="00C354C0" w:rsidP="00C354C0">
      <w:pPr>
        <w:numPr>
          <w:ilvl w:val="0"/>
          <w:numId w:val="2"/>
        </w:numPr>
      </w:pPr>
      <w:r w:rsidRPr="00C354C0">
        <w:t>Monitorar os riscos identificados;</w:t>
      </w:r>
    </w:p>
    <w:p w14:paraId="6F61F54E" w14:textId="77777777" w:rsidR="00C354C0" w:rsidRPr="00C354C0" w:rsidRDefault="00C354C0" w:rsidP="00C354C0">
      <w:pPr>
        <w:numPr>
          <w:ilvl w:val="0"/>
          <w:numId w:val="2"/>
        </w:numPr>
      </w:pPr>
      <w:r w:rsidRPr="00C354C0">
        <w:t>Analisar novamente os riscos existentes de acordo com as mudanças de contexto;</w:t>
      </w:r>
    </w:p>
    <w:p w14:paraId="1C0C97B1" w14:textId="77777777" w:rsidR="00C354C0" w:rsidRPr="00C354C0" w:rsidRDefault="00C354C0" w:rsidP="00C354C0">
      <w:pPr>
        <w:numPr>
          <w:ilvl w:val="0"/>
          <w:numId w:val="2"/>
        </w:numPr>
      </w:pPr>
      <w:r w:rsidRPr="00C354C0">
        <w:t>Monitorar condições para ativar planos de contingência;</w:t>
      </w:r>
    </w:p>
    <w:p w14:paraId="2A241993" w14:textId="77777777" w:rsidR="00C354C0" w:rsidRPr="00C354C0" w:rsidRDefault="00C354C0" w:rsidP="00C354C0">
      <w:pPr>
        <w:numPr>
          <w:ilvl w:val="0"/>
          <w:numId w:val="2"/>
        </w:numPr>
      </w:pPr>
      <w:r w:rsidRPr="00C354C0">
        <w:t>Monitorar riscos residuais;</w:t>
      </w:r>
    </w:p>
    <w:p w14:paraId="45F5DFB0" w14:textId="77777777" w:rsidR="00C354C0" w:rsidRPr="00C354C0" w:rsidRDefault="00C354C0" w:rsidP="00C354C0">
      <w:pPr>
        <w:numPr>
          <w:ilvl w:val="0"/>
          <w:numId w:val="2"/>
        </w:numPr>
      </w:pPr>
      <w:r w:rsidRPr="00C354C0">
        <w:t>Rever a execução do plano de respostas aos riscos para avaliar sua eficácia;</w:t>
      </w:r>
    </w:p>
    <w:p w14:paraId="04934120" w14:textId="77777777" w:rsidR="00C354C0" w:rsidRPr="00C354C0" w:rsidRDefault="00C354C0" w:rsidP="00C354C0">
      <w:pPr>
        <w:numPr>
          <w:ilvl w:val="0"/>
          <w:numId w:val="2"/>
        </w:numPr>
      </w:pPr>
      <w:r w:rsidRPr="00C354C0">
        <w:t>Determina se as premissas do projeto ainda são válidas;</w:t>
      </w:r>
    </w:p>
    <w:p w14:paraId="20362877" w14:textId="77777777" w:rsidR="00C354C0" w:rsidRPr="00C354C0" w:rsidRDefault="00C354C0" w:rsidP="00C354C0">
      <w:pPr>
        <w:numPr>
          <w:ilvl w:val="0"/>
          <w:numId w:val="2"/>
        </w:numPr>
      </w:pPr>
      <w:r w:rsidRPr="00C354C0">
        <w:t>Determinar se as políticas e os procedimentos de gestão de risco estão sendo seguidas;</w:t>
      </w:r>
    </w:p>
    <w:p w14:paraId="58BB2DC7" w14:textId="77777777" w:rsidR="00C354C0" w:rsidRPr="00C354C0" w:rsidRDefault="00C354C0" w:rsidP="00C354C0">
      <w:pPr>
        <w:numPr>
          <w:ilvl w:val="0"/>
          <w:numId w:val="2"/>
        </w:numPr>
      </w:pPr>
      <w:r w:rsidRPr="00C354C0">
        <w:t>Determinar se as reservas de contingência de custo e prazo devem ser modificadas com os riscos do projeto.</w:t>
      </w:r>
    </w:p>
    <w:p w14:paraId="1FD80F40" w14:textId="77777777" w:rsidR="00C354C0" w:rsidRDefault="00C354C0" w:rsidP="00C354C0">
      <w:pPr>
        <w:rPr>
          <w:b/>
          <w:bCs/>
        </w:rPr>
      </w:pPr>
    </w:p>
    <w:p w14:paraId="3ECDC991" w14:textId="77777777" w:rsidR="00C354C0" w:rsidRPr="00C354C0" w:rsidRDefault="00C354C0" w:rsidP="00C354C0">
      <w:r w:rsidRPr="00C354C0">
        <w:rPr>
          <w:b/>
          <w:bCs/>
        </w:rPr>
        <w:t>CheckList</w:t>
      </w:r>
    </w:p>
    <w:p w14:paraId="77BA85CE" w14:textId="77777777" w:rsidR="00C354C0" w:rsidRPr="00C354C0" w:rsidRDefault="00C354C0" w:rsidP="00C354C0">
      <w:r w:rsidRPr="00C354C0">
        <w:t>Implementar a análise de risco aprovada.</w:t>
      </w:r>
    </w:p>
    <w:p w14:paraId="49AC30A3" w14:textId="77777777" w:rsidR="00C354C0" w:rsidRPr="00C354C0" w:rsidRDefault="00C354C0" w:rsidP="00C354C0">
      <w:r w:rsidRPr="00C354C0">
        <w:t>Identificar novos riscos e gerenciá-los adequadamente.</w:t>
      </w:r>
    </w:p>
    <w:p w14:paraId="6DD2C058" w14:textId="77777777" w:rsidR="00C354C0" w:rsidRPr="00C354C0" w:rsidRDefault="00C354C0" w:rsidP="00C354C0">
      <w:r w:rsidRPr="00C354C0">
        <w:t>Atualizar o plano de resposta de riscos com os riscos novos. </w:t>
      </w:r>
    </w:p>
    <w:p w14:paraId="4929D5B9" w14:textId="77777777" w:rsidR="00C354C0" w:rsidRPr="00C354C0" w:rsidRDefault="00C354C0" w:rsidP="00C354C0">
      <w:r w:rsidRPr="00C354C0">
        <w:t>Incluir um sumário dos riscos nas reuniões de status.</w:t>
      </w:r>
    </w:p>
    <w:p w14:paraId="64F8E775" w14:textId="77777777" w:rsidR="00C354C0" w:rsidRPr="00C354C0" w:rsidRDefault="00C354C0" w:rsidP="00C354C0">
      <w:r w:rsidRPr="00C354C0">
        <w:t>Revisar todos os documentos impactados.</w:t>
      </w:r>
    </w:p>
    <w:p w14:paraId="3BD457C2" w14:textId="77777777" w:rsidR="00C354C0" w:rsidRPr="00C354C0" w:rsidRDefault="00C354C0" w:rsidP="00C354C0">
      <w:r w:rsidRPr="00C354C0">
        <w:t>Conduzir sessões para avaliar os riscos se necessário.</w:t>
      </w:r>
    </w:p>
    <w:p w14:paraId="5C3788AA" w14:textId="77777777" w:rsidR="008843C9" w:rsidRDefault="008843C9" w:rsidP="003D377B"/>
    <w:p w14:paraId="5982BDC5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41ACBD6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07B70A82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75DA6EAA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30A8378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25626B50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BBB91F0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4C43F6A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7D45EBA" w14:textId="16B5E15B" w:rsidR="008843C9" w:rsidRPr="00CE3355" w:rsidRDefault="00AE3E6E" w:rsidP="004E1C7A">
            <w:pPr>
              <w:pStyle w:val="Tabela"/>
            </w:pPr>
            <w:r>
              <w:t>Gerente de Projeto</w:t>
            </w:r>
          </w:p>
        </w:tc>
        <w:tc>
          <w:tcPr>
            <w:tcW w:w="4678" w:type="dxa"/>
            <w:vAlign w:val="center"/>
          </w:tcPr>
          <w:p w14:paraId="0942DFDD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6592D00A" w14:textId="288F66E0" w:rsidR="008843C9" w:rsidRPr="00C52528" w:rsidRDefault="00AE3E6E" w:rsidP="004E1C7A">
            <w:r>
              <w:t>01/11/2024</w:t>
            </w:r>
          </w:p>
        </w:tc>
      </w:tr>
      <w:tr w:rsidR="008843C9" w:rsidRPr="00C52528" w14:paraId="08E9AA6E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65A81DE" w14:textId="2D8AF97C" w:rsidR="008843C9" w:rsidRPr="00CE3355" w:rsidRDefault="008843C9" w:rsidP="00C354C0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3934FEA3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411976A7" w14:textId="30B1BC21" w:rsidR="008843C9" w:rsidRPr="00C52528" w:rsidRDefault="008843C9" w:rsidP="004E1C7A"/>
        </w:tc>
      </w:tr>
    </w:tbl>
    <w:p w14:paraId="073BF590" w14:textId="77777777" w:rsidR="008843C9" w:rsidRDefault="008843C9" w:rsidP="003D377B"/>
    <w:sectPr w:rsidR="008843C9" w:rsidSect="00C64662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AA535" w14:textId="77777777" w:rsidR="00FC20FF" w:rsidRDefault="00FC20FF" w:rsidP="005E1593">
      <w:r>
        <w:separator/>
      </w:r>
    </w:p>
  </w:endnote>
  <w:endnote w:type="continuationSeparator" w:id="0">
    <w:p w14:paraId="0CA6CB25" w14:textId="77777777" w:rsidR="00FC20FF" w:rsidRDefault="00FC20F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C06950" w:rsidRPr="006419CA" w14:paraId="1D1F295A" w14:textId="77777777" w:rsidTr="00BB133F">
      <w:trPr>
        <w:jc w:val="center"/>
      </w:trPr>
      <w:tc>
        <w:tcPr>
          <w:tcW w:w="3930" w:type="dxa"/>
          <w:vAlign w:val="center"/>
        </w:tcPr>
        <w:p w14:paraId="52DA67B8" w14:textId="09826726" w:rsidR="00C06950" w:rsidRPr="006419CA" w:rsidRDefault="00C06950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1FC9D5E3" w14:textId="77777777" w:rsidR="00C06950" w:rsidRPr="006419CA" w:rsidRDefault="00C06950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935DC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935DC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06950" w:rsidRPr="006419CA" w14:paraId="60309CB6" w14:textId="77777777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35192246"/>
          <w:placeholder>
            <w:docPart w:val="8D471C8FC82F461C9D9CD20257BD3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30" w:type="dxa"/>
              <w:vAlign w:val="center"/>
            </w:tcPr>
            <w:p w14:paraId="4F822AE6" w14:textId="5F415FCA" w:rsidR="00C06950" w:rsidRPr="006419CA" w:rsidRDefault="00AE3E6E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LabSoft</w:t>
              </w:r>
            </w:p>
          </w:tc>
        </w:sdtContent>
      </w:sdt>
      <w:tc>
        <w:tcPr>
          <w:tcW w:w="5302" w:type="dxa"/>
          <w:vAlign w:val="center"/>
        </w:tcPr>
        <w:p w14:paraId="4FB4A527" w14:textId="3070EF51" w:rsidR="00C06950" w:rsidRPr="006419CA" w:rsidRDefault="00AE3E6E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Pr="0007023E">
              <w:rPr>
                <w:rStyle w:val="Hyperlink"/>
              </w:rPr>
              <w:t>http://labsoft.com.br</w:t>
            </w:r>
          </w:hyperlink>
        </w:p>
      </w:tc>
    </w:tr>
  </w:tbl>
  <w:p w14:paraId="43F8E043" w14:textId="77777777" w:rsidR="00C06950" w:rsidRPr="006419CA" w:rsidRDefault="00C06950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75322" w14:textId="77777777" w:rsidR="00FC20FF" w:rsidRDefault="00FC20FF" w:rsidP="005E1593">
      <w:r>
        <w:separator/>
      </w:r>
    </w:p>
  </w:footnote>
  <w:footnote w:type="continuationSeparator" w:id="0">
    <w:p w14:paraId="7153A502" w14:textId="77777777" w:rsidR="00FC20FF" w:rsidRDefault="00FC20F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955" w:type="dxa"/>
      <w:jc w:val="center"/>
      <w:tblLayout w:type="fixed"/>
      <w:tblLook w:val="01E0" w:firstRow="1" w:lastRow="1" w:firstColumn="1" w:lastColumn="1" w:noHBand="0" w:noVBand="0"/>
    </w:tblPr>
    <w:tblGrid>
      <w:gridCol w:w="6999"/>
      <w:gridCol w:w="1956"/>
    </w:tblGrid>
    <w:tr w:rsidR="00C06950" w:rsidRPr="00AD691F" w14:paraId="42D8013D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7AD983E4" w14:textId="2F17511C" w:rsidR="00C06950" w:rsidRPr="00CB61EC" w:rsidRDefault="00C06950" w:rsidP="005E1593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 w:rsidR="006D3854">
            <w:rPr>
              <w:sz w:val="22"/>
            </w:rPr>
            <w:t>Plano de gerenciamento dos riscos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05A5C089" w14:textId="18A4C7C0" w:rsidR="00C06950" w:rsidRPr="00AD691F" w:rsidRDefault="00AE3E6E" w:rsidP="00D21C0D">
          <w:pPr>
            <w:pStyle w:val="Comments"/>
          </w:pPr>
          <w:r>
            <w:rPr>
              <w:noProof/>
            </w:rPr>
            <w:drawing>
              <wp:inline distT="0" distB="0" distL="0" distR="0" wp14:anchorId="048FC7D4" wp14:editId="50666A77">
                <wp:extent cx="1104900" cy="64833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nac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4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92A93" w:rsidRPr="00A10908" w14:paraId="71746C20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73B46736" w14:textId="3FCCCB88" w:rsidR="00A92A93" w:rsidRPr="00CB61EC" w:rsidRDefault="00A92A93" w:rsidP="00A92A93">
          <w:pPr>
            <w:pStyle w:val="Cabealho"/>
            <w:rPr>
              <w:sz w:val="22"/>
            </w:rPr>
          </w:pPr>
          <w:r w:rsidRPr="00A70E46">
            <w:t>Laboratório de Desenvolvimento de Software - Implementação e Operação</w:t>
          </w:r>
        </w:p>
      </w:tc>
      <w:tc>
        <w:tcPr>
          <w:tcW w:w="1956" w:type="dxa"/>
          <w:vMerge/>
          <w:vAlign w:val="center"/>
        </w:tcPr>
        <w:p w14:paraId="6AE86B97" w14:textId="77777777" w:rsidR="00A92A93" w:rsidRPr="00A10908" w:rsidRDefault="00A92A93" w:rsidP="00A92A93">
          <w:pPr>
            <w:pStyle w:val="Cabealho"/>
            <w:rPr>
              <w:b/>
            </w:rPr>
          </w:pPr>
        </w:p>
      </w:tc>
    </w:tr>
  </w:tbl>
  <w:p w14:paraId="1A64F399" w14:textId="77777777" w:rsidR="00C06950" w:rsidRDefault="00C069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51653"/>
    <w:multiLevelType w:val="hybridMultilevel"/>
    <w:tmpl w:val="4A54C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58CE"/>
    <w:multiLevelType w:val="hybridMultilevel"/>
    <w:tmpl w:val="32E85A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592C"/>
    <w:multiLevelType w:val="hybridMultilevel"/>
    <w:tmpl w:val="869A5F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1793C"/>
    <w:multiLevelType w:val="hybridMultilevel"/>
    <w:tmpl w:val="9E3C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F1989"/>
    <w:multiLevelType w:val="hybridMultilevel"/>
    <w:tmpl w:val="97C045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44C5F"/>
    <w:multiLevelType w:val="hybridMultilevel"/>
    <w:tmpl w:val="3D6A60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B5D4A"/>
    <w:multiLevelType w:val="hybridMultilevel"/>
    <w:tmpl w:val="6A50DE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4439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63A6A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377DDD"/>
    <w:multiLevelType w:val="hybridMultilevel"/>
    <w:tmpl w:val="D4E4BF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213ED"/>
    <w:rsid w:val="0003556B"/>
    <w:rsid w:val="00043937"/>
    <w:rsid w:val="00053C3B"/>
    <w:rsid w:val="000978FF"/>
    <w:rsid w:val="000A04E8"/>
    <w:rsid w:val="000A30C1"/>
    <w:rsid w:val="000C33DE"/>
    <w:rsid w:val="000E2853"/>
    <w:rsid w:val="000E550A"/>
    <w:rsid w:val="000E7D97"/>
    <w:rsid w:val="000E7EE9"/>
    <w:rsid w:val="00105FFE"/>
    <w:rsid w:val="00126FB0"/>
    <w:rsid w:val="00134763"/>
    <w:rsid w:val="00143A0B"/>
    <w:rsid w:val="00171612"/>
    <w:rsid w:val="001C225E"/>
    <w:rsid w:val="001D497F"/>
    <w:rsid w:val="001F3D30"/>
    <w:rsid w:val="001F7427"/>
    <w:rsid w:val="00247D89"/>
    <w:rsid w:val="00274187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23CA"/>
    <w:rsid w:val="00354E2D"/>
    <w:rsid w:val="00376E0E"/>
    <w:rsid w:val="00394BB7"/>
    <w:rsid w:val="003A3DC2"/>
    <w:rsid w:val="003A6252"/>
    <w:rsid w:val="003D377B"/>
    <w:rsid w:val="003E6A92"/>
    <w:rsid w:val="004021ED"/>
    <w:rsid w:val="0042609D"/>
    <w:rsid w:val="00435755"/>
    <w:rsid w:val="0045197C"/>
    <w:rsid w:val="0045550E"/>
    <w:rsid w:val="00457867"/>
    <w:rsid w:val="00463035"/>
    <w:rsid w:val="00474D4B"/>
    <w:rsid w:val="004B2855"/>
    <w:rsid w:val="004B60F1"/>
    <w:rsid w:val="004D2286"/>
    <w:rsid w:val="004E1C7A"/>
    <w:rsid w:val="004F1047"/>
    <w:rsid w:val="004F5F48"/>
    <w:rsid w:val="00502E1C"/>
    <w:rsid w:val="00510026"/>
    <w:rsid w:val="0051095C"/>
    <w:rsid w:val="005165BF"/>
    <w:rsid w:val="00536BFD"/>
    <w:rsid w:val="00547E48"/>
    <w:rsid w:val="005546E1"/>
    <w:rsid w:val="0055540E"/>
    <w:rsid w:val="005818A5"/>
    <w:rsid w:val="005B012D"/>
    <w:rsid w:val="005B3788"/>
    <w:rsid w:val="005D283A"/>
    <w:rsid w:val="005D52A9"/>
    <w:rsid w:val="005E1593"/>
    <w:rsid w:val="005F487B"/>
    <w:rsid w:val="00603ACD"/>
    <w:rsid w:val="00627160"/>
    <w:rsid w:val="006419CA"/>
    <w:rsid w:val="006571E0"/>
    <w:rsid w:val="00663704"/>
    <w:rsid w:val="00672E9D"/>
    <w:rsid w:val="00677322"/>
    <w:rsid w:val="006A233C"/>
    <w:rsid w:val="006C4F33"/>
    <w:rsid w:val="006D1DCB"/>
    <w:rsid w:val="006D3854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71E89"/>
    <w:rsid w:val="008743BE"/>
    <w:rsid w:val="00880831"/>
    <w:rsid w:val="008843C9"/>
    <w:rsid w:val="008B0AB5"/>
    <w:rsid w:val="008C29AB"/>
    <w:rsid w:val="008D511B"/>
    <w:rsid w:val="008F224A"/>
    <w:rsid w:val="00945690"/>
    <w:rsid w:val="0095233A"/>
    <w:rsid w:val="00953B74"/>
    <w:rsid w:val="00980543"/>
    <w:rsid w:val="00983BDA"/>
    <w:rsid w:val="009A64F9"/>
    <w:rsid w:val="009B2712"/>
    <w:rsid w:val="009E1BFD"/>
    <w:rsid w:val="009E6BF3"/>
    <w:rsid w:val="009F47FB"/>
    <w:rsid w:val="00A6523D"/>
    <w:rsid w:val="00A92A93"/>
    <w:rsid w:val="00AB3D75"/>
    <w:rsid w:val="00AC543E"/>
    <w:rsid w:val="00AE1992"/>
    <w:rsid w:val="00AE258F"/>
    <w:rsid w:val="00AE3E6E"/>
    <w:rsid w:val="00AF1054"/>
    <w:rsid w:val="00AF15FC"/>
    <w:rsid w:val="00B11F30"/>
    <w:rsid w:val="00BB133F"/>
    <w:rsid w:val="00BB61ED"/>
    <w:rsid w:val="00C06950"/>
    <w:rsid w:val="00C079D6"/>
    <w:rsid w:val="00C354C0"/>
    <w:rsid w:val="00C52528"/>
    <w:rsid w:val="00C64662"/>
    <w:rsid w:val="00C677B0"/>
    <w:rsid w:val="00C712B6"/>
    <w:rsid w:val="00C76277"/>
    <w:rsid w:val="00CA71BC"/>
    <w:rsid w:val="00CB61EC"/>
    <w:rsid w:val="00CD2388"/>
    <w:rsid w:val="00CE081F"/>
    <w:rsid w:val="00CE2B3B"/>
    <w:rsid w:val="00D14F70"/>
    <w:rsid w:val="00D150F6"/>
    <w:rsid w:val="00D202A7"/>
    <w:rsid w:val="00D21C0D"/>
    <w:rsid w:val="00D37957"/>
    <w:rsid w:val="00D757C8"/>
    <w:rsid w:val="00D85087"/>
    <w:rsid w:val="00D873CE"/>
    <w:rsid w:val="00D92F01"/>
    <w:rsid w:val="00D935DC"/>
    <w:rsid w:val="00DA7990"/>
    <w:rsid w:val="00DB403E"/>
    <w:rsid w:val="00DB4077"/>
    <w:rsid w:val="00DD089E"/>
    <w:rsid w:val="00DD0AC8"/>
    <w:rsid w:val="00DD2D23"/>
    <w:rsid w:val="00DD71E9"/>
    <w:rsid w:val="00DE24E1"/>
    <w:rsid w:val="00DE34DD"/>
    <w:rsid w:val="00E077FA"/>
    <w:rsid w:val="00E13743"/>
    <w:rsid w:val="00E271E2"/>
    <w:rsid w:val="00E34C15"/>
    <w:rsid w:val="00E70CD7"/>
    <w:rsid w:val="00E86E9F"/>
    <w:rsid w:val="00E94D6F"/>
    <w:rsid w:val="00EB2A52"/>
    <w:rsid w:val="00EF4970"/>
    <w:rsid w:val="00EF6F11"/>
    <w:rsid w:val="00F116EA"/>
    <w:rsid w:val="00F210E2"/>
    <w:rsid w:val="00F2388D"/>
    <w:rsid w:val="00F9712F"/>
    <w:rsid w:val="00FA6708"/>
    <w:rsid w:val="00FB3506"/>
    <w:rsid w:val="00FB5A09"/>
    <w:rsid w:val="00FC2077"/>
    <w:rsid w:val="00FC20FF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8677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3C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3C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3C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3C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3C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3C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352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3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3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3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AE3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SharedFiles/Download.aspx?pageid=18&amp;mid=24&amp;fileid=12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scritoriodeprojetos.com.br/SharedFiles/Download.aspx?pageid=18&amp;mid=24&amp;fileid=1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SharedFiles/Download.aspx?pageid=18&amp;mid=24&amp;fileid=130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bsoft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471C8FC82F461C9D9CD20257BD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E3A1-45CF-4A45-8DE5-E5BCF4C23250}"/>
      </w:docPartPr>
      <w:docPartBody>
        <w:p w:rsidR="00C93096" w:rsidRDefault="008706D7">
          <w:r w:rsidRPr="000E3429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D7"/>
    <w:rsid w:val="002A06DB"/>
    <w:rsid w:val="0032258B"/>
    <w:rsid w:val="005207D1"/>
    <w:rsid w:val="00530357"/>
    <w:rsid w:val="0065658C"/>
    <w:rsid w:val="007C3B62"/>
    <w:rsid w:val="008531A9"/>
    <w:rsid w:val="008573EE"/>
    <w:rsid w:val="008706D7"/>
    <w:rsid w:val="00C93096"/>
    <w:rsid w:val="00CB2BCD"/>
    <w:rsid w:val="00D1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28E21-A3CF-4673-BF26-1B8798FA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92</TotalTime>
  <Pages>1</Pages>
  <Words>3022</Words>
  <Characters>16323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LabSoft</Company>
  <LinksUpToDate>false</LinksUpToDate>
  <CharactersWithSpaces>19307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Reforma da Casa</dc:subject>
  <dc:creator>Edu</dc:creator>
  <cp:keywords>Template Gerenciamento de Projetos</cp:keywords>
  <dc:description>http://escritoriodeprojetos.com.br</dc:description>
  <cp:lastModifiedBy>Marismar Junior</cp:lastModifiedBy>
  <cp:revision>9</cp:revision>
  <cp:lastPrinted>2024-11-12T17:37:00Z</cp:lastPrinted>
  <dcterms:created xsi:type="dcterms:W3CDTF">2016-03-08T02:26:00Z</dcterms:created>
  <dcterms:modified xsi:type="dcterms:W3CDTF">2024-11-12T17:37:00Z</dcterms:modified>
</cp:coreProperties>
</file>