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730D" w14:textId="27777518" w:rsidR="00FB5D4F" w:rsidRDefault="00FB793B" w:rsidP="00AA3C67">
      <w:pPr>
        <w:pStyle w:val="Ttulo1"/>
      </w:pPr>
      <w:r>
        <w:t>1</w:t>
      </w:r>
      <w:r w:rsidR="00AA3C67">
        <w:t xml:space="preserve">. </w:t>
      </w:r>
      <w:r>
        <w:t>Introdução</w:t>
      </w:r>
    </w:p>
    <w:p w14:paraId="64D028A0" w14:textId="77777777" w:rsidR="00FB793B" w:rsidRDefault="00FB793B" w:rsidP="00FB793B">
      <w:pPr>
        <w:ind w:firstLine="708"/>
      </w:pPr>
      <w:r>
        <w:t xml:space="preserve">No contexto das mudanças ambientais globais o mundo tem voltado suas atenções à alta incidência de desmatamento e </w:t>
      </w:r>
      <w:proofErr w:type="gramStart"/>
      <w:r>
        <w:t>queimadas,  pois</w:t>
      </w:r>
      <w:proofErr w:type="gramEnd"/>
      <w:r>
        <w:t xml:space="preserve"> é um dos fatores que reflete a perda de serviços ecossistêmicos locais e globais. Um estudo realizado pelo MAPBIOMAS Brasil (2021</w:t>
      </w:r>
      <w:proofErr w:type="gramStart"/>
      <w:r>
        <w:t>)  revelou</w:t>
      </w:r>
      <w:proofErr w:type="gramEnd"/>
      <w:r>
        <w:t xml:space="preserve">  um total aproximado de 150.957 km² queimados por ano, 1,8% da área do país. O resultado acumulado entre os anos 1985 e 2020 atingiu quase um quinto do território nacional: 1.672.142 quilômetros quadrados, ou 19,6% do Brasil, dos quais </w:t>
      </w:r>
      <w:proofErr w:type="gramStart"/>
      <w:r>
        <w:t>65% foi</w:t>
      </w:r>
      <w:proofErr w:type="gramEnd"/>
      <w:r>
        <w:t xml:space="preserve"> de vegetação nativa.</w:t>
      </w:r>
    </w:p>
    <w:p w14:paraId="6B15C899" w14:textId="0C95AB0F" w:rsidR="00FB793B" w:rsidRDefault="00FB793B" w:rsidP="00FB793B">
      <w:pPr>
        <w:ind w:firstLine="708"/>
      </w:pPr>
      <w:r>
        <w:t xml:space="preserve">Segundo Gatti et al. (2021), a emissão de gases de efeito estufa no Brasil aumentou em 9,6% em 2019, quando comparado ao ano de 2018, de acordo com relatório do Sistema de Estimativas de Emissões e Remoções de Gases de Efeito Estufa (SEEG), elaborado pelo Observatório do Clima. O referido relatório indica que dos 2,18 bilhões de toneladas de dióxido de carbono equivalente lançados na atmosfera pelo país, </w:t>
      </w:r>
      <w:proofErr w:type="gramStart"/>
      <w:r>
        <w:t>44% provém</w:t>
      </w:r>
      <w:proofErr w:type="gramEnd"/>
      <w:r>
        <w:t xml:space="preserve"> de mudanças de uso da terra e 28% da agropecuária, seguidas pelo setor energético (19%), processos industriais (5%) e gestão de resíduos (4%).</w:t>
      </w:r>
    </w:p>
    <w:p w14:paraId="3DBD8C7E" w14:textId="77777777" w:rsidR="00FB793B" w:rsidRDefault="00FB793B" w:rsidP="00FB793B">
      <w:pPr>
        <w:ind w:firstLine="708"/>
      </w:pPr>
      <w:r>
        <w:t xml:space="preserve">Os números alarmantes encontrados nestes estudos demonstram a importância dos monitoramentos dos focos ativos e a necessidade de ações governamentais e sociais de conscientização, controle e combate às queimadas, sejam elas naturais ou criminosas. Nesse cenário, o presente artigo tem o objetivo analisar os padrões de distribuição temporal dos focos de queimadas detectados por regiões brasileiras entre os anos de 2000 </w:t>
      </w:r>
      <w:proofErr w:type="gramStart"/>
      <w:r>
        <w:t>a</w:t>
      </w:r>
      <w:proofErr w:type="gramEnd"/>
      <w:r>
        <w:t xml:space="preserve"> 2020. </w:t>
      </w:r>
    </w:p>
    <w:p w14:paraId="2BC3A1CE" w14:textId="77777777" w:rsidR="00FB793B" w:rsidRDefault="00FB793B" w:rsidP="00FB793B">
      <w:pPr>
        <w:ind w:firstLine="708"/>
      </w:pPr>
      <w:r>
        <w:t>A fonte de dados será o programa Queimadas do INPE, que monitora a ocorrência e classificação de queimadas ativas na vegetação, incluindo seu risco, abrangência e severidade. Os dados fornecidos pelo programa Queimadas do INPE são atualizados diariamente ao longo do ano, e qualquer interessado ou instituição de pesquisa pode acessá-los gratuitamente (INPE, 2021).</w:t>
      </w:r>
    </w:p>
    <w:p w14:paraId="0B23221F" w14:textId="77777777" w:rsidR="00FB793B" w:rsidRDefault="00FB793B" w:rsidP="00FB793B">
      <w:pPr>
        <w:ind w:firstLine="708"/>
      </w:pPr>
      <w:r>
        <w:t>Por meio da análise do foco de incêndio e de seu impacto, pode fornecer subsídios para a obtenção de políticas públicas de redução dos danos causados. Ainda são poucas as publicações sobre temas climáticos e seu impacto nos incidentes de incêndio em territórios nacionais, divididos em regiões</w:t>
      </w:r>
    </w:p>
    <w:p w14:paraId="2CD3E64C" w14:textId="69E834FD" w:rsidR="00FB793B" w:rsidRDefault="00FB793B" w:rsidP="00FB793B">
      <w:r>
        <w:tab/>
        <w:t>O projeto atual, aliado ao monitoramento em tempo real das queimadas, não está relacionado apenas à redução das emissões de gases de efeito estufa e da área de vegetação local, mas também à extinção de algumas espécies de fauna e flora. Flora, fertilidade do solo causada pela erosão, proteção de áreas indígenas e incidentes de incêndio e poluição.</w:t>
      </w:r>
    </w:p>
    <w:p w14:paraId="0C45CA12" w14:textId="6C65C730" w:rsidR="00FB793B" w:rsidRDefault="00FB793B" w:rsidP="00FB793B"/>
    <w:p w14:paraId="1797748D" w14:textId="285EFF4B" w:rsidR="00FB793B" w:rsidRDefault="00FB793B" w:rsidP="00FB793B"/>
    <w:p w14:paraId="5F74B151" w14:textId="1AC35ECC" w:rsidR="00FB793B" w:rsidRDefault="00FB793B" w:rsidP="00FB793B"/>
    <w:p w14:paraId="541880F0" w14:textId="4B17664E" w:rsidR="00FB793B" w:rsidRDefault="00FB793B" w:rsidP="00FB793B"/>
    <w:p w14:paraId="5BBCA67C" w14:textId="6F4BCF51" w:rsidR="00FB793B" w:rsidRDefault="00FB793B" w:rsidP="00FB793B"/>
    <w:p w14:paraId="76C63334" w14:textId="17DE7D75" w:rsidR="00FB793B" w:rsidRDefault="00FB793B" w:rsidP="00FB793B">
      <w:pPr>
        <w:pStyle w:val="Ttulo1"/>
      </w:pPr>
      <w:r>
        <w:lastRenderedPageBreak/>
        <w:t>2</w:t>
      </w:r>
      <w:r>
        <w:t xml:space="preserve">. </w:t>
      </w:r>
      <w:r>
        <w:t>Metodologia</w:t>
      </w:r>
    </w:p>
    <w:p w14:paraId="46336DBC" w14:textId="77777777" w:rsidR="00FB793B" w:rsidRPr="00FB793B" w:rsidRDefault="00FB793B" w:rsidP="00FB793B">
      <w:pPr>
        <w:spacing w:after="0" w:line="240" w:lineRule="auto"/>
        <w:ind w:firstLine="709"/>
        <w:rPr>
          <w:rFonts w:eastAsia="Times New Roman" w:cs="Times New Roman"/>
          <w:szCs w:val="24"/>
          <w:lang w:eastAsia="pt-BR"/>
        </w:rPr>
      </w:pPr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>A pesquisa que será desenvolvida terá como base os relatórios produzidos pelo Programa Queimadas do INPE. As variáveis que serão utilizadas no estudo incluem: número de focos de incêndio, data da ocorrência e região de ocorrência.</w:t>
      </w:r>
    </w:p>
    <w:p w14:paraId="3E059FF6" w14:textId="77777777" w:rsidR="00FB793B" w:rsidRPr="00FB793B" w:rsidRDefault="00FB793B" w:rsidP="00FB793B">
      <w:pPr>
        <w:spacing w:after="0" w:line="240" w:lineRule="auto"/>
        <w:ind w:firstLine="709"/>
        <w:rPr>
          <w:rFonts w:eastAsia="Times New Roman" w:cs="Times New Roman"/>
          <w:szCs w:val="24"/>
          <w:lang w:eastAsia="pt-BR"/>
        </w:rPr>
      </w:pPr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>Os dados serão analisados por meio da estatística descritiva utilizando métodos gráficos (apresentação gráfica e/ou tabular) e métodos numéricos (apresentação de medidas de posição e/ou dispersão). Pretende-se também avaliar a correlação entre os conjuntos de dados que serão utilizados.</w:t>
      </w:r>
    </w:p>
    <w:p w14:paraId="78D671F6" w14:textId="77777777" w:rsidR="00FB793B" w:rsidRPr="00FB793B" w:rsidRDefault="00FB793B" w:rsidP="00FB793B">
      <w:pPr>
        <w:spacing w:after="0" w:line="240" w:lineRule="auto"/>
        <w:ind w:firstLine="709"/>
        <w:rPr>
          <w:rFonts w:eastAsia="Times New Roman" w:cs="Times New Roman"/>
          <w:szCs w:val="24"/>
          <w:lang w:eastAsia="pt-BR"/>
        </w:rPr>
      </w:pPr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 xml:space="preserve">Toda a análise será desenvolvida por meio das ferramentas de manipulação de dados contidas na ferramenta pandas em conjunto com </w:t>
      </w:r>
      <w:proofErr w:type="spellStart"/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>ferrementas</w:t>
      </w:r>
      <w:proofErr w:type="spellEnd"/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 xml:space="preserve"> de processamento numérico como </w:t>
      </w:r>
      <w:proofErr w:type="spellStart"/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>NumPy</w:t>
      </w:r>
      <w:proofErr w:type="spellEnd"/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 xml:space="preserve"> e de visualização gráfica com o </w:t>
      </w:r>
      <w:proofErr w:type="spellStart"/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>Plotly</w:t>
      </w:r>
      <w:proofErr w:type="spellEnd"/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>.</w:t>
      </w:r>
    </w:p>
    <w:p w14:paraId="55DEE327" w14:textId="77777777" w:rsidR="00FB793B" w:rsidRPr="00FB793B" w:rsidRDefault="00FB793B" w:rsidP="00FB793B">
      <w:pPr>
        <w:spacing w:after="0" w:line="240" w:lineRule="auto"/>
        <w:ind w:firstLine="709"/>
        <w:rPr>
          <w:rFonts w:eastAsia="Times New Roman" w:cs="Times New Roman"/>
          <w:szCs w:val="24"/>
          <w:lang w:eastAsia="pt-BR"/>
        </w:rPr>
      </w:pPr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>O plano de ação pretendido para a presente pesquisa é o seguinte:</w:t>
      </w:r>
    </w:p>
    <w:p w14:paraId="62BD2183" w14:textId="77777777" w:rsidR="00FB793B" w:rsidRPr="00FB793B" w:rsidRDefault="00FB793B" w:rsidP="00FB793B">
      <w:pPr>
        <w:spacing w:after="0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FB793B">
        <w:rPr>
          <w:rFonts w:eastAsia="Times New Roman" w:cs="Times New Roman"/>
          <w:szCs w:val="24"/>
          <w:lang w:eastAsia="pt-BR"/>
        </w:rPr>
        <w:br/>
      </w:r>
    </w:p>
    <w:p w14:paraId="0CBB9056" w14:textId="77777777" w:rsidR="00FB793B" w:rsidRPr="00FB793B" w:rsidRDefault="00FB793B" w:rsidP="00FB79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pt-BR"/>
        </w:rPr>
      </w:pPr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 xml:space="preserve">Definição dos </w:t>
      </w:r>
      <w:proofErr w:type="spellStart"/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>datasets</w:t>
      </w:r>
      <w:proofErr w:type="spellEnd"/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 xml:space="preserve"> a partir do Programa Queimadas do INPE;</w:t>
      </w:r>
    </w:p>
    <w:p w14:paraId="129CDC62" w14:textId="77777777" w:rsidR="00FB793B" w:rsidRPr="00FB793B" w:rsidRDefault="00FB793B" w:rsidP="00FB79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pt-BR"/>
        </w:rPr>
      </w:pPr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>Tratamento dos dados (valores ausentes e dados inválidos);</w:t>
      </w:r>
    </w:p>
    <w:p w14:paraId="26BF445D" w14:textId="77777777" w:rsidR="00FB793B" w:rsidRPr="00FB793B" w:rsidRDefault="00FB793B" w:rsidP="00FB79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pt-BR"/>
        </w:rPr>
      </w:pPr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>Análise estatística dos dados;</w:t>
      </w:r>
    </w:p>
    <w:p w14:paraId="12AE766F" w14:textId="77777777" w:rsidR="00FB793B" w:rsidRPr="00FB793B" w:rsidRDefault="00FB793B" w:rsidP="00FB79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pt-BR"/>
        </w:rPr>
      </w:pPr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 xml:space="preserve">Pesquisa de padrões e correlações entre os </w:t>
      </w:r>
      <w:proofErr w:type="spellStart"/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>datasets</w:t>
      </w:r>
      <w:proofErr w:type="spellEnd"/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>;</w:t>
      </w:r>
    </w:p>
    <w:p w14:paraId="4A024136" w14:textId="77777777" w:rsidR="00FB793B" w:rsidRPr="00FB793B" w:rsidRDefault="00FB793B" w:rsidP="00FB79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pt-BR"/>
        </w:rPr>
      </w:pPr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>Plotagem de gráficos e apresentação de dados tabulares;</w:t>
      </w:r>
    </w:p>
    <w:p w14:paraId="538C99FF" w14:textId="77777777" w:rsidR="00FB793B" w:rsidRPr="00FB793B" w:rsidRDefault="00FB793B" w:rsidP="00FB79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pt-BR"/>
        </w:rPr>
      </w:pPr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>Baseado nos resultados, focar nas regiões mais críticas apresentando dados relevantes;</w:t>
      </w:r>
    </w:p>
    <w:p w14:paraId="53FC9C42" w14:textId="77777777" w:rsidR="00FB793B" w:rsidRPr="00FB793B" w:rsidRDefault="00FB793B" w:rsidP="00532F37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pt-BR"/>
        </w:rPr>
      </w:pPr>
      <w:r w:rsidRPr="00FB793B">
        <w:rPr>
          <w:rFonts w:ascii="Arial" w:eastAsia="Times New Roman" w:hAnsi="Arial" w:cs="Arial"/>
          <w:color w:val="000000"/>
          <w:sz w:val="22"/>
          <w:lang w:eastAsia="pt-BR"/>
        </w:rPr>
        <w:t>Conclusões finais.</w:t>
      </w:r>
    </w:p>
    <w:sectPr w:rsidR="00FB793B" w:rsidRPr="00FB7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7738"/>
    <w:multiLevelType w:val="multilevel"/>
    <w:tmpl w:val="E7AA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B460E"/>
    <w:multiLevelType w:val="hybridMultilevel"/>
    <w:tmpl w:val="7CCAC0CC"/>
    <w:lvl w:ilvl="0" w:tplc="79D43D2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DD8091A"/>
    <w:multiLevelType w:val="multilevel"/>
    <w:tmpl w:val="C98C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67"/>
    <w:rsid w:val="000C62C7"/>
    <w:rsid w:val="0012209E"/>
    <w:rsid w:val="00284A9E"/>
    <w:rsid w:val="00357DD7"/>
    <w:rsid w:val="003A7FD3"/>
    <w:rsid w:val="003E7AC3"/>
    <w:rsid w:val="00446780"/>
    <w:rsid w:val="004F677A"/>
    <w:rsid w:val="00542AFC"/>
    <w:rsid w:val="006C56DE"/>
    <w:rsid w:val="00701F89"/>
    <w:rsid w:val="007043FE"/>
    <w:rsid w:val="00794DB5"/>
    <w:rsid w:val="00795351"/>
    <w:rsid w:val="007B4A57"/>
    <w:rsid w:val="008273F2"/>
    <w:rsid w:val="008E3B4D"/>
    <w:rsid w:val="00921A21"/>
    <w:rsid w:val="0092658A"/>
    <w:rsid w:val="00943ACD"/>
    <w:rsid w:val="00950A1A"/>
    <w:rsid w:val="009D3564"/>
    <w:rsid w:val="00AA3C67"/>
    <w:rsid w:val="00B1617F"/>
    <w:rsid w:val="00B55734"/>
    <w:rsid w:val="00C24DA5"/>
    <w:rsid w:val="00C559F1"/>
    <w:rsid w:val="00D25D39"/>
    <w:rsid w:val="00E159ED"/>
    <w:rsid w:val="00EC552A"/>
    <w:rsid w:val="00FB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2518"/>
  <w15:chartTrackingRefBased/>
  <w15:docId w15:val="{0E6FB89C-E8F6-49FC-B621-CD42EC7B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C67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3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3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A3C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A3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6C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D35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C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F2360-CAB7-4BB6-89A3-572D3C15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Soares</dc:creator>
  <cp:keywords/>
  <dc:description/>
  <cp:lastModifiedBy>Wanderson R Marques</cp:lastModifiedBy>
  <cp:revision>3</cp:revision>
  <dcterms:created xsi:type="dcterms:W3CDTF">2021-11-02T19:06:00Z</dcterms:created>
  <dcterms:modified xsi:type="dcterms:W3CDTF">2021-11-02T19:10:00Z</dcterms:modified>
</cp:coreProperties>
</file>