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line="240" w:lineRule="auto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影响网站速度的因素分析及解决方案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一．网站速度概要</w:t>
      </w:r>
    </w:p>
    <w:p>
      <w:pPr>
        <w:snapToGrid/>
        <w:spacing w:line="240" w:lineRule="auto"/>
        <w:rPr>
          <w:rFonts w:ascii="微软雅黑" w:hAnsi="微软雅黑" w:eastAsia="微软雅黑"/>
          <w:b/>
          <w:bCs/>
          <w:color w:val="333333"/>
        </w:rPr>
      </w:pPr>
      <w:r>
        <w:rPr>
          <w:rFonts w:ascii="微软雅黑" w:hAnsi="微软雅黑" w:eastAsia="微软雅黑"/>
          <w:b/>
          <w:bCs/>
          <w:color w:val="333333"/>
        </w:rPr>
        <w:t>第一，为什么关注页面打开速度？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一个网站页面的打开速度，使用户体验的一个重要因素，它会直接影响我们的SEO效果。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b/>
          <w:bCs/>
          <w:color w:val="333333"/>
        </w:rPr>
      </w:pPr>
      <w:r>
        <w:rPr>
          <w:rFonts w:ascii="微软雅黑" w:hAnsi="微软雅黑" w:eastAsia="微软雅黑"/>
          <w:b/>
          <w:bCs/>
          <w:color w:val="333333"/>
        </w:rPr>
        <w:t>第二，影响用户体验的主要因素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67325" cy="32670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这里面，绿色部分是谷歌核心页面要素指标。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b/>
          <w:bCs/>
          <w:color w:val="333333"/>
        </w:rPr>
      </w:pPr>
      <w:r>
        <w:rPr>
          <w:rFonts w:ascii="微软雅黑" w:hAnsi="微软雅黑" w:eastAsia="微软雅黑"/>
          <w:b/>
          <w:bCs/>
          <w:color w:val="333333"/>
        </w:rPr>
        <w:t>第三，谷歌核心页面要素解读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谷歌核心网速改进提示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一般三大类：加载，交互和稳定性。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四个重要指标：LCP, FCP, FID和CLS。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加载：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LCP: Largest Contentful Paint 最大内容渲染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这个很好理解，即用户打开页面，所用的加载时间。基本上是受页面内容体积影响的比较多。如果图片很多，很大，视频很多，使用的css样式比较多等。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FCP: First Contentful Paint 首次内容绘制时间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和LCP类似，不过这个衡量的是屏幕区域内容加载完成的时间。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交互：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FID: First Input Delay 可交互前的耗时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比如你点了一个链接，到新的链接页面打开的时间。影响这个的主要因素是各种各样的插件，在页面头部调用了大量的外部JS代码。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可视稳定性：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hint="eastAsia" w:ascii="微软雅黑" w:hAnsi="微软雅黑" w:eastAsia="微软雅黑"/>
          <w:color w:val="0188FB"/>
          <w:lang w:eastAsia="zh-CN"/>
        </w:rPr>
      </w:pPr>
      <w:r>
        <w:rPr>
          <w:rFonts w:ascii="微软雅黑" w:hAnsi="微软雅黑" w:eastAsia="微软雅黑"/>
          <w:color w:val="0188FB"/>
        </w:rPr>
        <w:t>CLS: Cumulative Layout Shift 累积布局</w:t>
      </w:r>
      <w:r>
        <w:rPr>
          <w:rFonts w:hint="eastAsia" w:ascii="微软雅黑" w:hAnsi="微软雅黑" w:eastAsia="微软雅黑"/>
          <w:color w:val="0188FB"/>
          <w:lang w:val="en-US" w:eastAsia="zh-CN"/>
        </w:rPr>
        <w:t>偏移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通常用来衡量意外的页面元素的位置变动。例如你正想去点击一个按钮，位置突然下移了，从而导致你没有点到，或者点到了错误的按钮。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常见原因：由于图片，视频大小未知，或者动态改变大小的图片加载。对我们来说，这个问题经常出现于桌面端，因为右侧栏的自适应功能。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谷歌网速改进提示实例：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67325" cy="149542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67325" cy="150495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这是我们常见的，谷歌关于页面打开速度测试的提示结果。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我们想要的测试结果：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035550" cy="27889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274310" cy="2430780"/>
            <wp:effectExtent l="0" t="0" r="139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/>
        <w:spacing w:line="240" w:lineRule="auto"/>
        <w:rPr>
          <w:rFonts w:ascii="微软雅黑" w:hAnsi="微软雅黑" w:eastAsia="微软雅黑"/>
          <w:b/>
          <w:bCs/>
          <w:color w:val="333333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二．</w:t>
      </w:r>
      <w:r>
        <w:t>影响网速页面打开速度的因素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影响网站打开速度的因素有很多，相互作用才形成了最终我们体验到的网速。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4"/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站外因素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1"/>
        </w:numPr>
        <w:snapToGrid/>
        <w:spacing w:line="240" w:lineRule="auto"/>
        <w:ind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域名解析速度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从点击域名到找对应服务器IP的时间。这个因素占比很小，一般主流的域名注册商，都没有这方面的明显缺陷。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1"/>
        </w:numPr>
        <w:snapToGrid/>
        <w:spacing w:line="240" w:lineRule="auto"/>
        <w:ind w:left="336" w:leftChars="0" w:hanging="336"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空间响应速度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找到IP后，服务器主机处理信息的速度。鉴于此，我们一般会根据经验和推荐，去测试不同的主机商，挑选尽量好的。一旦选好，改就的空间就不大了。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4"/>
        <w:bidi w:val="0"/>
      </w:pPr>
      <w:r>
        <w:t>站内因素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2"/>
        </w:numPr>
        <w:snapToGrid/>
        <w:spacing w:line="240" w:lineRule="auto"/>
        <w:ind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页面的大小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一个页面通常是由各种各样的内容组成的，例如：文字，图片，视频，音频等等。这些内容类型的大小，直接影响页面的加载速度。特别是视频直接放在空间上的话。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2"/>
        </w:numPr>
        <w:snapToGrid/>
        <w:spacing w:line="240" w:lineRule="auto"/>
        <w:ind w:left="336" w:leftChars="0" w:hanging="336"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插件使用的多少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我们使用的是wordpress程序，需要安装各种各样的产品来满足各种功能需求。这些插件的使用，就会在页面加载是，调用各种各样的CSS和JS来实现具体的功能，从而拖慢网速。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2"/>
        </w:numPr>
        <w:snapToGrid/>
        <w:spacing w:line="240" w:lineRule="auto"/>
        <w:ind w:left="336" w:leftChars="0" w:hanging="336"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模板的大小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模板是网站各种内容在前台张是给用户的窗口。很多模板本身还会自带很多特殊的定制化功能，因此也不可避免的会使用大量的CSS和JS代码。有些甚至会为了比较美观的效果，有比较大的banner或者header图片使用。这些都会进一步拖慢页面的加载速度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2"/>
        </w:numPr>
        <w:snapToGrid/>
        <w:spacing w:line="240" w:lineRule="auto"/>
        <w:ind w:left="336" w:leftChars="0" w:hanging="336"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外部服务调用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有些一插件的服务，还需要通过API接口调用外部的JS代码，来实现特定的功能和数据传输。比如：google analytics, google font, youtube video等等。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numPr>
          <w:ilvl w:val="0"/>
          <w:numId w:val="2"/>
        </w:numPr>
        <w:snapToGrid/>
        <w:spacing w:line="240" w:lineRule="auto"/>
        <w:ind w:left="336" w:leftChars="0" w:hanging="336" w:hangingChars="160"/>
        <w:rPr>
          <w:rFonts w:ascii="微软雅黑" w:hAnsi="微软雅黑" w:eastAsia="微软雅黑"/>
          <w:color w:val="0188FB"/>
        </w:rPr>
      </w:pPr>
      <w:r>
        <w:rPr>
          <w:rFonts w:ascii="微软雅黑" w:hAnsi="微软雅黑" w:eastAsia="微软雅黑"/>
          <w:color w:val="0188FB"/>
        </w:rPr>
        <w:t>插件模板之间的配合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由于插件和模板是不同的团队开发的，因此插件与插件之间，插件与模板之间会经常出现不兼容，设置冲突。轻则造成页面打开速度慢，页面错版；重则可能导致安全隐患，甚至网站完全打不开。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numPr>
          <w:ilvl w:val="0"/>
          <w:numId w:val="3"/>
        </w:numPr>
        <w:bidi w:val="0"/>
      </w:pPr>
      <w:r>
        <w:t>解决方案</w:t>
      </w:r>
    </w:p>
    <w:p>
      <w:pPr>
        <w:pStyle w:val="5"/>
        <w:numPr>
          <w:ilvl w:val="0"/>
          <w:numId w:val="4"/>
        </w:numPr>
        <w:bidi w:val="0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/>
          <w:lang w:val="en-US" w:eastAsia="zh-CN"/>
        </w:rPr>
        <w:t>通用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针对以上的分析，我们为了提高网速，可以依托以下原则，来选择模板和插件的使用，指导我们内容的编辑和使用。</w:t>
      </w:r>
    </w:p>
    <w:p>
      <w:pPr>
        <w:numPr>
          <w:ilvl w:val="0"/>
          <w:numId w:val="0"/>
        </w:numPr>
        <w:snapToGrid/>
        <w:spacing w:line="240" w:lineRule="auto"/>
        <w:ind w:hangingChars="160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模板使用原则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1.1 挑选成熟团队或者知名团队开发的模板。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1.2 挑选轻量级的模板。</w:t>
      </w:r>
    </w:p>
    <w:p>
      <w:pPr>
        <w:numPr>
          <w:ilvl w:val="0"/>
          <w:numId w:val="0"/>
        </w:numPr>
        <w:snapToGrid/>
        <w:spacing w:line="240" w:lineRule="auto"/>
        <w:ind w:hangingChars="160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插件使用原则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2.1 挑选成熟的，知名插件使用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2.2 使用尽量少的插件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2.3 挑选最近有更新的插件使用</w:t>
      </w:r>
    </w:p>
    <w:p>
      <w:pPr>
        <w:numPr>
          <w:ilvl w:val="0"/>
          <w:numId w:val="0"/>
        </w:numPr>
        <w:snapToGrid/>
        <w:spacing w:line="240" w:lineRule="auto"/>
        <w:ind w:hangingChars="160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内容编辑相关原则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3.1 使用尽量小的本地图片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使用JPG格式，除非特殊需要，不使用其他格式的图片。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根据实际需要，确定实际图片尺寸。尽量不要超过一般手机屏幕的宽度。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3.2 使用尽量少的视频，或者不使用视频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如果想使用，尽量调用第三方平台的，不要使用本地视频</w:t>
      </w:r>
    </w:p>
    <w:p>
      <w:pPr>
        <w:numPr>
          <w:ilvl w:val="0"/>
          <w:numId w:val="0"/>
        </w:numPr>
        <w:snapToGrid/>
        <w:spacing w:line="240" w:lineRule="auto"/>
        <w:ind w:hangingChars="160"/>
        <w:rPr>
          <w:rFonts w:ascii="微软雅黑" w:hAnsi="微软雅黑" w:eastAsia="微软雅黑"/>
          <w:color w:val="ED41FD"/>
        </w:rPr>
      </w:pPr>
      <w:r>
        <w:rPr>
          <w:rFonts w:ascii="微软雅黑" w:hAnsi="微软雅黑" w:eastAsia="微软雅黑"/>
          <w:color w:val="ED41FD"/>
        </w:rPr>
        <w:t>特殊情况</w:t>
      </w:r>
    </w:p>
    <w:p>
      <w:pPr>
        <w:snapToGrid w:val="0"/>
        <w:spacing w:line="240" w:lineRule="auto"/>
        <w:ind w:left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比如说，有些插件我们知道，可能能拖慢网速或者提示有问题，比如 google analytics.考虑使用特殊插件来解决这个问题。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5"/>
        <w:numPr>
          <w:ilvl w:val="0"/>
          <w:numId w:val="4"/>
        </w:numPr>
        <w:bidi w:val="0"/>
        <w:ind w:left="0" w:leftChars="0" w:firstLine="0" w:firstLineChars="0"/>
        <w:rPr>
          <w:rFonts w:ascii="微软雅黑" w:hAnsi="微软雅黑" w:eastAsia="微软雅黑"/>
          <w:color w:val="333333"/>
          <w:sz w:val="22"/>
          <w:szCs w:val="22"/>
        </w:rPr>
      </w:pPr>
      <w:r>
        <w:t>现有网站的改进思路</w:t>
      </w: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根据Google  Pagespeed Insights工具（）提示，逐项分析改进：</w:t>
      </w:r>
    </w:p>
    <w:p>
      <w:pPr>
        <w:numPr>
          <w:ilvl w:val="0"/>
          <w:numId w:val="0"/>
        </w:numPr>
        <w:snapToGrid w:val="0"/>
        <w:spacing w:line="240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如果提示有google font外部调用，那么就安装Disable Google Fonts插件来解决</w:t>
      </w:r>
    </w:p>
    <w:p>
      <w:pPr>
        <w:numPr>
          <w:ilvl w:val="0"/>
          <w:numId w:val="0"/>
        </w:numPr>
        <w:snapToGrid w:val="0"/>
        <w:spacing w:line="240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如果提示有google analytics外部调用，那么就安装CAOS, 即Completely optimize Google Analytics来解决</w:t>
      </w:r>
    </w:p>
    <w:p>
      <w:pPr>
        <w:numPr>
          <w:ilvl w:val="0"/>
          <w:numId w:val="0"/>
        </w:numPr>
        <w:snapToGrid w:val="0"/>
        <w:spacing w:line="240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如果提示有scc CSS使用，我们可以考虑把CSS代码，迁移到模板Additional CSS版块，然后删除这个插件</w:t>
      </w:r>
    </w:p>
    <w:p>
      <w:pPr>
        <w:numPr>
          <w:ilvl w:val="0"/>
          <w:numId w:val="0"/>
        </w:numPr>
        <w:snapToGrid w:val="0"/>
        <w:spacing w:line="240" w:lineRule="auto"/>
        <w:ind w:hangingChars="16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。。。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这些问题，很多是个性化的，因此我们需要根据每个站的情况来具体的优化。</w:t>
      </w: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四．FAQs</w:t>
      </w: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pStyle w:val="4"/>
        <w:numPr>
          <w:ilvl w:val="0"/>
          <w:numId w:val="5"/>
        </w:numPr>
        <w:bidi w:val="0"/>
        <w:rPr>
          <w:highlight w:val="yellow"/>
        </w:rPr>
      </w:pPr>
      <w:r>
        <w:rPr>
          <w:highlight w:val="yellow"/>
        </w:rPr>
        <w:t>search console提示LCP，CLS错误什么意思，如何修改</w:t>
      </w:r>
    </w:p>
    <w:p>
      <w:pPr>
        <w:snapToGrid w:val="0"/>
        <w:spacing w:line="240" w:lineRule="auto"/>
        <w:ind w:left="360" w:firstLine="0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762375" cy="186690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等线" w:hAnsi="等线" w:eastAsia="等线"/>
          <w:color w:val="0000FF"/>
          <w:sz w:val="21"/>
          <w:szCs w:val="21"/>
        </w:rPr>
      </w:pPr>
      <w:r>
        <w:fldChar w:fldCharType="begin"/>
      </w:r>
      <w:r>
        <w:instrText xml:space="preserve"> HYPERLINK "https://www.ezoic.com/how-to-optimize-core-web-vitals-in-google-search-console/" \h </w:instrText>
      </w:r>
      <w:r>
        <w:fldChar w:fldCharType="separate"/>
      </w:r>
      <w:r>
        <w:rPr>
          <w:rFonts w:ascii="等线" w:hAnsi="等线" w:eastAsia="等线"/>
          <w:color w:val="1E6FFF"/>
          <w:sz w:val="21"/>
          <w:szCs w:val="21"/>
          <w:u w:val="single"/>
        </w:rPr>
        <w:fldChar w:fldCharType="end"/>
      </w:r>
      <w:r>
        <w:fldChar w:fldCharType="begin"/>
      </w:r>
      <w:r>
        <w:instrText xml:space="preserve"> HYPERLINK "https://www.ezoic.com/how-to-optimize-core-web-vitals-in-google-search-console/" \h </w:instrText>
      </w:r>
      <w:r>
        <w:fldChar w:fldCharType="separate"/>
      </w:r>
      <w:r>
        <w:rPr>
          <w:rFonts w:ascii="等线" w:hAnsi="等线" w:eastAsia="等线"/>
          <w:color w:val="0000FF"/>
          <w:sz w:val="21"/>
          <w:szCs w:val="21"/>
          <w:u w:val="single"/>
        </w:rPr>
        <w:t>https://www.ezoic.com/how-to-optimize-core-web-vitals-in-google-search-console/</w:t>
      </w:r>
      <w:r>
        <w:rPr>
          <w:rFonts w:ascii="等线" w:hAnsi="等线" w:eastAsia="等线"/>
          <w:color w:val="0000FF"/>
          <w:sz w:val="21"/>
          <w:szCs w:val="21"/>
          <w:u w:val="single"/>
        </w:rPr>
        <w:fldChar w:fldCharType="end"/>
      </w:r>
    </w:p>
    <w:p>
      <w:pPr>
        <w:snapToGrid w:val="0"/>
        <w:spacing w:line="240" w:lineRule="auto"/>
        <w:ind w:firstLine="0"/>
        <w:jc w:val="both"/>
        <w:rPr>
          <w:rFonts w:ascii="等线" w:hAnsi="等线" w:eastAsia="等线"/>
          <w:color w:val="0000FF"/>
          <w:sz w:val="21"/>
          <w:szCs w:val="21"/>
        </w:rPr>
      </w:pPr>
      <w:r>
        <w:fldChar w:fldCharType="begin"/>
      </w:r>
      <w:r>
        <w:instrText xml:space="preserve"> HYPERLINK "https://searchengineland.com/core-web-vitals-report-replaces-speed-report-in-google-search-console-what-you-need-to-know-335225" \h </w:instrText>
      </w:r>
      <w:r>
        <w:fldChar w:fldCharType="separate"/>
      </w:r>
      <w:r>
        <w:rPr>
          <w:rFonts w:ascii="等线" w:hAnsi="等线" w:eastAsia="等线"/>
          <w:color w:val="1E6FFF"/>
          <w:sz w:val="21"/>
          <w:szCs w:val="21"/>
          <w:u w:val="single"/>
        </w:rPr>
        <w:fldChar w:fldCharType="end"/>
      </w:r>
      <w:r>
        <w:fldChar w:fldCharType="begin"/>
      </w:r>
      <w:r>
        <w:instrText xml:space="preserve"> HYPERLINK "https://searchengineland.com/core-web-vitals-report-replaces-speed-report-in-google-search-console-what-you-need-to-know-335225" \h </w:instrText>
      </w:r>
      <w:r>
        <w:fldChar w:fldCharType="separate"/>
      </w:r>
      <w:r>
        <w:rPr>
          <w:rFonts w:ascii="等线" w:hAnsi="等线" w:eastAsia="等线"/>
          <w:color w:val="0000FF"/>
          <w:sz w:val="21"/>
          <w:szCs w:val="21"/>
          <w:u w:val="single"/>
        </w:rPr>
        <w:t>https://searchengineland.com/core-web-vitals-report-replaces-speed-report-in-google-search-console-what-you-need-to-know-335225</w:t>
      </w:r>
      <w:r>
        <w:rPr>
          <w:rFonts w:ascii="等线" w:hAnsi="等线" w:eastAsia="等线"/>
          <w:color w:val="0000FF"/>
          <w:sz w:val="21"/>
          <w:szCs w:val="21"/>
          <w:u w:val="single"/>
        </w:rPr>
        <w:fldChar w:fldCharType="end"/>
      </w: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800080"/>
          <w:sz w:val="24"/>
          <w:szCs w:val="24"/>
        </w:rPr>
      </w:pPr>
      <w:r>
        <w:fldChar w:fldCharType="begin"/>
      </w:r>
      <w:r>
        <w:instrText xml:space="preserve"> HYPERLINK "https://www.keycdn.com/blog/google-pagespeed-insights-wordpress" \h </w:instrText>
      </w:r>
      <w:r>
        <w:fldChar w:fldCharType="separate"/>
      </w:r>
      <w:r>
        <w:rPr>
          <w:rFonts w:ascii="宋体" w:hAnsi="宋体" w:eastAsia="宋体"/>
          <w:color w:val="1E6FFF"/>
          <w:sz w:val="24"/>
          <w:szCs w:val="24"/>
          <w:u w:val="single"/>
        </w:rPr>
        <w:fldChar w:fldCharType="end"/>
      </w:r>
      <w:r>
        <w:fldChar w:fldCharType="begin"/>
      </w:r>
      <w:r>
        <w:instrText xml:space="preserve"> HYPERLINK "https://www.keycdn.com/blog/google-pagespeed-insights-wordpress" \h </w:instrText>
      </w:r>
      <w:r>
        <w:fldChar w:fldCharType="separate"/>
      </w:r>
      <w:r>
        <w:rPr>
          <w:rFonts w:ascii="宋体" w:hAnsi="宋体" w:eastAsia="宋体"/>
          <w:color w:val="800080"/>
          <w:sz w:val="24"/>
          <w:szCs w:val="24"/>
          <w:u w:val="single"/>
        </w:rPr>
        <w:t>https://www.keycdn.com/blog/google-pagespeed-insights-wordpress</w:t>
      </w:r>
      <w:r>
        <w:rPr>
          <w:rFonts w:ascii="宋体" w:hAnsi="宋体" w:eastAsia="宋体"/>
          <w:color w:val="800080"/>
          <w:sz w:val="24"/>
          <w:szCs w:val="24"/>
          <w:u w:val="single"/>
        </w:rPr>
        <w:fldChar w:fldCharType="end"/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见下个问题答案</w:t>
      </w: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怎么提高移动端的速度，如何分析pagespeed里提示的优化建议（每一个栏目最好都过一遍）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495425"/>
            <wp:effectExtent l="0" t="0" r="571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504950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2670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加载：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LCP: Largest Contentful Paint 最大内容渲染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这个很好理解，即用户打开页面，所用的加载时间。基本上是受页面内容体积影响的比较多。如果图片很多，很大，视频很多，使用的css样式比较多等。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FCP: First Contentful Paint 首次内容绘制时间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和LCP类似，不过这个衡量的是屏幕区域内容加载完成的时间。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交互：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FID: First Input Delay 可交互前的耗时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比如你点了一个链接，到新的链接页面打开的时间。影响这个的主要因素是各种各样的插件，在页面头部调用了大量的外部JS代码。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可视稳定性：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b/>
          <w:bCs/>
          <w:color w:val="000000"/>
          <w:sz w:val="24"/>
          <w:szCs w:val="24"/>
        </w:rPr>
      </w:pPr>
      <w:r>
        <w:rPr>
          <w:rFonts w:ascii="宋体" w:hAnsi="宋体" w:eastAsia="宋体"/>
          <w:b/>
          <w:bCs/>
          <w:color w:val="000000"/>
          <w:sz w:val="24"/>
          <w:szCs w:val="24"/>
        </w:rPr>
        <w:t>CLS: Cumulative Layout Shift 累积布局便宜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通常用来衡量意外的页面元素的位置变动。例如你正想去点击一个按钮，位置突然下移了，从而导致你没有点到，或者点到了错误的按钮。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  <w:t>常见原因：由于图片，视频大小未知，或者动态改变大小的图片加载。对我们来说，这个问题经常出现于桌面端，因为右侧栏的自适应功能。</w:t>
      </w: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line="240" w:lineRule="auto"/>
        <w:ind w:firstLine="0"/>
        <w:jc w:val="both"/>
        <w:rPr>
          <w:rFonts w:ascii="宋体" w:hAnsi="宋体" w:eastAsia="宋体"/>
          <w:color w:val="000000"/>
          <w:sz w:val="24"/>
          <w:szCs w:val="24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Autoptimize和图片优化都做过了，速度值还是很低，如何继续优化</w:t>
      </w:r>
    </w:p>
    <w:p>
      <w:pPr>
        <w:snapToGrid w:val="0"/>
        <w:spacing w:line="240" w:lineRule="auto"/>
        <w:jc w:val="both"/>
        <w:rPr>
          <w:rFonts w:hint="default" w:ascii="等线" w:hAnsi="等线" w:eastAsia="等线"/>
          <w:color w:val="000000"/>
          <w:sz w:val="21"/>
          <w:szCs w:val="21"/>
          <w:lang w:val="en-US" w:eastAsia="zh-CN"/>
        </w:rPr>
      </w:pPr>
      <w:r>
        <w:rPr>
          <w:rFonts w:ascii="等线" w:hAnsi="等线" w:eastAsia="等线"/>
          <w:color w:val="000000"/>
          <w:sz w:val="21"/>
          <w:szCs w:val="21"/>
        </w:rPr>
        <w:t>网站的页面速度，影响的因素特别多，</w:t>
      </w:r>
      <w:r>
        <w:rPr>
          <w:rFonts w:hint="eastAsia" w:ascii="等线" w:hAnsi="等线" w:eastAsia="等线"/>
          <w:color w:val="000000"/>
          <w:sz w:val="21"/>
          <w:szCs w:val="21"/>
          <w:lang w:val="en-US" w:eastAsia="zh-CN"/>
        </w:rPr>
        <w:t>参考上面内容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网站哪些插件可以删掉，哪些需要慢慢替换掉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Easy Bootstrap Shortcode - 一定要替换掉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GAS Injector - 可以替换掉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Contextual Related Posts - 可以去掉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Content Views - 用处不大的，替换掉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Insert Headers and Footers - ，代码移到ad inserter, 可以删掉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Remove Footer Credit - 如果使用我们购买的收费模板的话，可以删掉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Q2W3 Fixed Widget - 如果后期我们不适用悬浮侧栏的话，可以删掉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TablePress - 可以使用，比如用来做参数表等；当时产品列表和对比表格，用azonpress替换掉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Universal Star Rating - 文章中有使用的，可以保留。以后不是非必要，考虑不用。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网站速度优化过之后search console验证一直没通过，或者在这中间错误页面数量增加什么原因，如何处理。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699635" cy="206502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698365" cy="1588770"/>
            <wp:effectExtent l="0" t="0" r="1079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在5.28之前有进行网速优化，但是页面数量在这中间反而增加了。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这应该是之前，我们有些地方没有改彻底。我们每个网站速度问题，有些是个性化的，接下来会针对所有网站，进行排查修复一下，把速度提升一个档次。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Easy shortcode，ultimate shortcode删掉之后网站上的样式怎么办。related post插件删掉后要手动添加related post吗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FF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（</w:t>
      </w:r>
      <w:r>
        <w:rPr>
          <w:rFonts w:ascii="等线" w:hAnsi="等线" w:eastAsia="等线"/>
          <w:color w:val="0000FF"/>
          <w:sz w:val="21"/>
          <w:szCs w:val="21"/>
        </w:rPr>
        <w:t>很多站都是大规模使用这两个样式插件，逐个替代需要大量时间。使用最多的部分一般是list，tab，icon，有些也会使用这里的分栏，还有notification，note， focus）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Easy shortcode，是必须替换掉的，多年没有更新，严重影响网速；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Shortcodes Ultimate, 目前还不对网速造成直接的影响，已经安装的，可以继续使用，暂不修改。并且插件一直在更新，短时间内不会出问题。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第一种方案：完全用wordpress自带的简单样式。</w:t>
      </w:r>
    </w:p>
    <w:p>
      <w:pPr>
        <w:snapToGrid w:val="0"/>
        <w:spacing w:line="240" w:lineRule="auto"/>
        <w:jc w:val="left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第二种方案：替换为Shortcodes Ultimate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如果指的是Contextual Related Posts，删掉插件应该就可以，底部的related post应该是自动消失的。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手动文章中间添加的，如果合适继续保留，不合适就删掉。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把你们每个站使用最多的代码，列出来，如果可以批量替换，我在数据库批量替换，如果不行，我们根据情况安排专门时间，集中替换。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highlight w:val="yellow"/>
        </w:rPr>
      </w:pPr>
      <w:r>
        <w:rPr>
          <w:highlight w:val="yellow"/>
        </w:rPr>
        <w:t>pagespeed提示的移除未使用的css如何处理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2609850"/>
            <wp:effectExtent l="0" t="0" r="571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这个不用处理，因为是我们安装的优化插件。其它的一般看它的来源，进行相应的替换，合并或者删除。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bidi w:val="0"/>
        <w:rPr>
          <w:highlight w:val="yellow"/>
        </w:rPr>
      </w:pPr>
      <w:r>
        <w:rPr>
          <w:highlight w:val="yellow"/>
        </w:rPr>
        <w:t>8. 网站上图片smush过了，pagespeed还是会提示图片拖慢速度怎么办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942975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一般是两个原因：</w:t>
      </w:r>
    </w:p>
    <w:p>
      <w:pPr>
        <w:numPr>
          <w:ilvl w:val="0"/>
          <w:numId w:val="0"/>
        </w:num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个别图片本身过大，用的地方还是很多。例如bannner，header。针对这样的情况，一般建议重新做个小的，或者直接删除。</w:t>
      </w:r>
    </w:p>
    <w:p>
      <w:pPr>
        <w:numPr>
          <w:ilvl w:val="0"/>
          <w:numId w:val="0"/>
        </w:num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图片格式不对，导致压缩后节省不多。例如很多PNG的图片。处理方案：转化图片格式。工具：png to jpg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bidi w:val="0"/>
        <w:rPr>
          <w:highlight w:val="yellow"/>
        </w:rPr>
      </w:pPr>
      <w:r>
        <w:rPr>
          <w:highlight w:val="yellow"/>
        </w:rPr>
        <w:t>9. pagespeed为什么会提示实际速度数据不够多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 xml:space="preserve"> </w:t>
      </w: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953000" cy="1009650"/>
            <wp:effectExtent l="0" t="0" r="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如果网站流量，没有达到一定的量，就会显示数据不足。从而无法给出速度建议。</w:t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bidi w:val="0"/>
        <w:rPr>
          <w:highlight w:val="yellow"/>
        </w:rPr>
      </w:pPr>
      <w:r>
        <w:rPr>
          <w:highlight w:val="yellow"/>
        </w:rPr>
        <w:t>10. pagespeed 已经优化成绿色数值了，但是google console里还是提示错误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1019175"/>
            <wp:effectExtent l="0" t="0" r="571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绿色代表的是用户整体的体验度还OK，核心网页要素更多的是给予具体的，优化方向的提示。要想完全没有，核心网页要素也优化过来。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bidi w:val="0"/>
        <w:rPr>
          <w:highlight w:val="yellow"/>
        </w:rPr>
      </w:pPr>
      <w:r>
        <w:rPr>
          <w:highlight w:val="yellow"/>
        </w:rPr>
        <w:t>11. search console里提示资源无法加载是什么意思，如何处理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4533900" cy="6715125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这里面的错误，不是实际的错误。图片是可以正常加载的。这个一个可能的原因是lazy load导致的。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4"/>
        <w:bidi w:val="0"/>
        <w:rPr>
          <w:highlight w:val="yellow"/>
        </w:rPr>
      </w:pPr>
      <w:bookmarkStart w:id="0" w:name="_GoBack"/>
      <w:r>
        <w:rPr>
          <w:highlight w:val="yellow"/>
        </w:rPr>
        <w:t>12. autoptimize图片优化的时候总是卡住，没法优化怎么办（现在仅剩cleane，sauna站）</w:t>
      </w:r>
    </w:p>
    <w:bookmarkEnd w:id="0"/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2286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both"/>
        <w:rPr>
          <w:rFonts w:ascii="等线" w:hAnsi="等线" w:eastAsia="等线"/>
          <w:color w:val="000000"/>
          <w:sz w:val="21"/>
          <w:szCs w:val="21"/>
        </w:rPr>
      </w:pPr>
      <w:r>
        <w:rPr>
          <w:rFonts w:ascii="等线" w:hAnsi="等线" w:eastAsia="等线"/>
          <w:color w:val="000000"/>
          <w:sz w:val="21"/>
          <w:szCs w:val="21"/>
        </w:rPr>
        <w:t>Resmushit, 工作是比较耗费服务器资源，建议挑服务器比较空闲的时间尝试。比如早上，或者上午。看了一下，似乎已经完成优化。</w:t>
      </w: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snapToGrid w:val="0"/>
        <w:spacing w:line="240" w:lineRule="auto"/>
        <w:ind w:leftChars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ind w:lef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74EC5E"/>
    <w:multiLevelType w:val="singleLevel"/>
    <w:tmpl w:val="9974EC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E4C904"/>
    <w:multiLevelType w:val="singleLevel"/>
    <w:tmpl w:val="EEE4C9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572A2C"/>
    <w:multiLevelType w:val="singleLevel"/>
    <w:tmpl w:val="F5572A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4743FB7"/>
    <w:multiLevelType w:val="singleLevel"/>
    <w:tmpl w:val="04743FB7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30AAD38A"/>
    <w:multiLevelType w:val="singleLevel"/>
    <w:tmpl w:val="30AAD3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F5887"/>
    <w:rsid w:val="02E4603A"/>
    <w:rsid w:val="07B56F65"/>
    <w:rsid w:val="08772DF5"/>
    <w:rsid w:val="09121EB5"/>
    <w:rsid w:val="09382596"/>
    <w:rsid w:val="14986736"/>
    <w:rsid w:val="174275EA"/>
    <w:rsid w:val="185C7860"/>
    <w:rsid w:val="1FA13F74"/>
    <w:rsid w:val="21B94374"/>
    <w:rsid w:val="22840794"/>
    <w:rsid w:val="361A1EFA"/>
    <w:rsid w:val="364B68FB"/>
    <w:rsid w:val="3B910F75"/>
    <w:rsid w:val="3BA173F9"/>
    <w:rsid w:val="41FF3B8C"/>
    <w:rsid w:val="433260D8"/>
    <w:rsid w:val="467046B1"/>
    <w:rsid w:val="47743DA4"/>
    <w:rsid w:val="4D991BA0"/>
    <w:rsid w:val="5767264E"/>
    <w:rsid w:val="5A1D33A9"/>
    <w:rsid w:val="5CC37611"/>
    <w:rsid w:val="60A74143"/>
    <w:rsid w:val="60BF39A3"/>
    <w:rsid w:val="65624736"/>
    <w:rsid w:val="70370A33"/>
    <w:rsid w:val="74B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2020-07-18T13:43:00Z</dcterms:created>
  <dc:creator>JS-012</dc:creator>
  <cp:lastModifiedBy>JS-012</cp:lastModifiedBy>
  <dcterms:modified xsi:type="dcterms:W3CDTF">2020-07-18T14:34:22Z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