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547" w:rsidRPr="009D6547" w:rsidRDefault="009D6547" w:rsidP="009D6547">
      <w:pPr>
        <w:pStyle w:val="a6"/>
        <w:spacing w:before="16" w:line="273" w:lineRule="auto"/>
        <w:ind w:left="7"/>
        <w:jc w:val="center"/>
        <w:rPr>
          <w:rFonts w:ascii="Garamond" w:hAnsi="Garamond"/>
          <w:w w:val="95"/>
        </w:rPr>
      </w:pPr>
      <w:r w:rsidRPr="009D6547">
        <w:rPr>
          <w:rFonts w:ascii="Garamond" w:hAnsi="Garamond"/>
          <w:w w:val="95"/>
        </w:rPr>
        <w:t xml:space="preserve">Чернівецький національний університет імені Юрія </w:t>
      </w:r>
      <w:proofErr w:type="spellStart"/>
      <w:r w:rsidRPr="009D6547">
        <w:rPr>
          <w:rFonts w:ascii="Garamond" w:hAnsi="Garamond"/>
          <w:w w:val="95"/>
        </w:rPr>
        <w:t>Федьковича</w:t>
      </w:r>
      <w:proofErr w:type="spellEnd"/>
    </w:p>
    <w:p w:rsidR="009D6547" w:rsidRPr="009D6547" w:rsidRDefault="009D6547" w:rsidP="009D6547">
      <w:pPr>
        <w:pStyle w:val="a6"/>
        <w:spacing w:before="16" w:line="273" w:lineRule="auto"/>
        <w:ind w:left="7"/>
        <w:jc w:val="center"/>
        <w:rPr>
          <w:rFonts w:ascii="Garamond" w:hAnsi="Garamond"/>
        </w:rPr>
      </w:pPr>
      <w:r w:rsidRPr="009D6547">
        <w:rPr>
          <w:rFonts w:ascii="Garamond" w:hAnsi="Garamond"/>
          <w:w w:val="95"/>
        </w:rPr>
        <w:t xml:space="preserve">Факультет </w:t>
      </w:r>
      <w:r w:rsidRPr="009D6547">
        <w:rPr>
          <w:rFonts w:ascii="Garamond" w:hAnsi="Garamond"/>
        </w:rPr>
        <w:t>математики</w:t>
      </w:r>
      <w:r w:rsidRPr="009D6547">
        <w:rPr>
          <w:rFonts w:ascii="Garamond" w:hAnsi="Garamond"/>
          <w:spacing w:val="-43"/>
        </w:rPr>
        <w:t xml:space="preserve"> </w:t>
      </w:r>
      <w:r w:rsidRPr="009D6547">
        <w:rPr>
          <w:rFonts w:ascii="Garamond" w:hAnsi="Garamond"/>
        </w:rPr>
        <w:t>та</w:t>
      </w:r>
      <w:r w:rsidRPr="009D6547">
        <w:rPr>
          <w:rFonts w:ascii="Garamond" w:hAnsi="Garamond"/>
          <w:spacing w:val="-42"/>
        </w:rPr>
        <w:t xml:space="preserve"> </w:t>
      </w:r>
      <w:r w:rsidRPr="009D6547">
        <w:rPr>
          <w:rFonts w:ascii="Garamond" w:hAnsi="Garamond"/>
        </w:rPr>
        <w:t>інформатики</w:t>
      </w:r>
    </w:p>
    <w:p w:rsidR="009D6547" w:rsidRPr="009D6547" w:rsidRDefault="009D6547" w:rsidP="009D6547">
      <w:pPr>
        <w:pStyle w:val="a6"/>
        <w:spacing w:line="369" w:lineRule="exact"/>
        <w:ind w:left="8"/>
        <w:jc w:val="center"/>
        <w:rPr>
          <w:rFonts w:ascii="Garamond" w:hAnsi="Garamond"/>
        </w:rPr>
      </w:pPr>
      <w:r w:rsidRPr="009D6547">
        <w:rPr>
          <w:rFonts w:ascii="Garamond" w:hAnsi="Garamond"/>
          <w:w w:val="90"/>
        </w:rPr>
        <w:t>Кафедра  математичного</w:t>
      </w:r>
      <w:r w:rsidRPr="009D6547">
        <w:rPr>
          <w:rFonts w:ascii="Garamond" w:hAnsi="Garamond"/>
          <w:spacing w:val="53"/>
          <w:w w:val="90"/>
        </w:rPr>
        <w:t xml:space="preserve"> </w:t>
      </w:r>
      <w:r w:rsidRPr="009D6547">
        <w:rPr>
          <w:rFonts w:ascii="Garamond" w:hAnsi="Garamond"/>
          <w:w w:val="90"/>
        </w:rPr>
        <w:t>моделювання</w:t>
      </w:r>
    </w:p>
    <w:p w:rsidR="009D6547" w:rsidRPr="009D6547" w:rsidRDefault="009D6547" w:rsidP="009D6547">
      <w:pPr>
        <w:pStyle w:val="a6"/>
        <w:rPr>
          <w:rFonts w:ascii="Garamond" w:hAnsi="Garamond"/>
        </w:rPr>
      </w:pPr>
    </w:p>
    <w:p w:rsidR="009D6547" w:rsidRPr="009D6547" w:rsidRDefault="009D6547" w:rsidP="009D6547">
      <w:pPr>
        <w:pStyle w:val="a6"/>
        <w:rPr>
          <w:rFonts w:ascii="Garamond" w:hAnsi="Garamond"/>
        </w:rPr>
      </w:pPr>
    </w:p>
    <w:p w:rsidR="009D6547" w:rsidRPr="009D6547" w:rsidRDefault="009D6547" w:rsidP="009D6547">
      <w:pPr>
        <w:pStyle w:val="a6"/>
        <w:rPr>
          <w:rFonts w:ascii="Garamond" w:hAnsi="Garamond"/>
        </w:rPr>
      </w:pPr>
    </w:p>
    <w:p w:rsidR="009D6547" w:rsidRDefault="009D6547" w:rsidP="009D6547">
      <w:pPr>
        <w:pStyle w:val="a6"/>
        <w:rPr>
          <w:rFonts w:ascii="Garamond" w:hAnsi="Garamond"/>
        </w:rPr>
      </w:pPr>
    </w:p>
    <w:p w:rsidR="009D6547" w:rsidRDefault="009D6547" w:rsidP="009D6547">
      <w:pPr>
        <w:pStyle w:val="a6"/>
        <w:rPr>
          <w:rFonts w:ascii="Garamond" w:hAnsi="Garamond"/>
        </w:rPr>
      </w:pPr>
    </w:p>
    <w:p w:rsidR="009D6547" w:rsidRPr="009D6547" w:rsidRDefault="009D6547" w:rsidP="009D6547">
      <w:pPr>
        <w:pStyle w:val="a6"/>
        <w:rPr>
          <w:rFonts w:ascii="Garamond" w:hAnsi="Garamond"/>
        </w:rPr>
      </w:pPr>
    </w:p>
    <w:p w:rsidR="009D6547" w:rsidRPr="009D6547" w:rsidRDefault="009D6547" w:rsidP="009D6547">
      <w:pPr>
        <w:pStyle w:val="a6"/>
        <w:rPr>
          <w:rFonts w:ascii="Garamond" w:hAnsi="Garamond"/>
        </w:rPr>
      </w:pPr>
    </w:p>
    <w:p w:rsidR="009D6547" w:rsidRPr="009D6547" w:rsidRDefault="009D6547" w:rsidP="009D6547">
      <w:pPr>
        <w:pStyle w:val="a6"/>
        <w:rPr>
          <w:rFonts w:ascii="Garamond" w:hAnsi="Garamond"/>
        </w:rPr>
      </w:pPr>
    </w:p>
    <w:p w:rsidR="009D6547" w:rsidRPr="009D6547" w:rsidRDefault="009D6547" w:rsidP="009D6547">
      <w:pPr>
        <w:pStyle w:val="a6"/>
        <w:rPr>
          <w:rFonts w:ascii="Garamond" w:hAnsi="Garamond"/>
        </w:rPr>
      </w:pPr>
    </w:p>
    <w:p w:rsidR="009D6547" w:rsidRDefault="009D6547" w:rsidP="009D6547">
      <w:pPr>
        <w:pStyle w:val="1"/>
        <w:spacing w:before="1"/>
        <w:jc w:val="center"/>
        <w:rPr>
          <w:rFonts w:ascii="Garamond" w:hAnsi="Garamond"/>
          <w:color w:val="auto"/>
          <w:lang w:val="ru-RU"/>
        </w:rPr>
      </w:pPr>
      <w:r w:rsidRPr="009D6547">
        <w:rPr>
          <w:rFonts w:ascii="Garamond" w:hAnsi="Garamond"/>
          <w:color w:val="auto"/>
        </w:rPr>
        <w:t>Лабораторна робота №</w:t>
      </w:r>
      <w:r w:rsidRPr="009D6547">
        <w:rPr>
          <w:rFonts w:ascii="Garamond" w:hAnsi="Garamond"/>
          <w:color w:val="auto"/>
          <w:lang w:val="ru-RU"/>
        </w:rPr>
        <w:t>1</w:t>
      </w:r>
      <w:r>
        <w:rPr>
          <w:rFonts w:ascii="Garamond" w:hAnsi="Garamond"/>
          <w:color w:val="auto"/>
          <w:lang w:val="ru-RU"/>
        </w:rPr>
        <w:t xml:space="preserve"> </w:t>
      </w:r>
    </w:p>
    <w:p w:rsidR="009D6547" w:rsidRPr="009D6547" w:rsidRDefault="009D6547" w:rsidP="009D6547">
      <w:pPr>
        <w:pStyle w:val="1"/>
        <w:spacing w:before="1"/>
        <w:jc w:val="center"/>
        <w:rPr>
          <w:rFonts w:ascii="Garamond" w:hAnsi="Garamond"/>
          <w:color w:val="auto"/>
          <w:lang w:val="ru-RU"/>
        </w:rPr>
      </w:pPr>
      <w:r w:rsidRPr="009D6547">
        <w:rPr>
          <w:rFonts w:ascii="Garamond" w:hAnsi="Garamond"/>
          <w:color w:val="auto"/>
        </w:rPr>
        <w:t>з</w:t>
      </w:r>
      <w:r w:rsidRPr="009D6547">
        <w:rPr>
          <w:rFonts w:ascii="Garamond" w:hAnsi="Garamond"/>
          <w:color w:val="auto"/>
          <w:spacing w:val="-52"/>
        </w:rPr>
        <w:t xml:space="preserve"> </w:t>
      </w:r>
      <w:r w:rsidRPr="009D6547">
        <w:rPr>
          <w:rFonts w:ascii="Garamond" w:hAnsi="Garamond"/>
          <w:color w:val="auto"/>
        </w:rPr>
        <w:t>навчальної</w:t>
      </w:r>
      <w:r w:rsidRPr="009D6547">
        <w:rPr>
          <w:rFonts w:ascii="Garamond" w:hAnsi="Garamond"/>
          <w:color w:val="auto"/>
          <w:spacing w:val="-53"/>
        </w:rPr>
        <w:t xml:space="preserve"> </w:t>
      </w:r>
      <w:r w:rsidRPr="009D6547">
        <w:rPr>
          <w:rFonts w:ascii="Garamond" w:hAnsi="Garamond"/>
          <w:color w:val="auto"/>
        </w:rPr>
        <w:t>дисципліни:</w:t>
      </w:r>
      <w:r w:rsidRPr="009D6547">
        <w:rPr>
          <w:rFonts w:ascii="Garamond" w:hAnsi="Garamond"/>
          <w:color w:val="auto"/>
          <w:spacing w:val="-51"/>
        </w:rPr>
        <w:t xml:space="preserve"> </w:t>
      </w:r>
      <w:r w:rsidRPr="009D6547">
        <w:rPr>
          <w:rFonts w:ascii="Garamond" w:hAnsi="Garamond"/>
          <w:color w:val="auto"/>
        </w:rPr>
        <w:t>“</w:t>
      </w:r>
      <w:r w:rsidRPr="009D6547">
        <w:rPr>
          <w:rFonts w:ascii="Garamond" w:hAnsi="Garamond" w:cs="Segoe UI"/>
          <w:color w:val="auto"/>
        </w:rPr>
        <w:t>Основи штучного інтелекту</w:t>
      </w:r>
      <w:r w:rsidRPr="009D6547">
        <w:rPr>
          <w:rFonts w:ascii="Garamond" w:hAnsi="Garamond"/>
          <w:color w:val="auto"/>
        </w:rPr>
        <w:t>”</w:t>
      </w:r>
    </w:p>
    <w:p w:rsidR="009D6547" w:rsidRPr="009D6547" w:rsidRDefault="009D6547" w:rsidP="009D6547">
      <w:pPr>
        <w:pStyle w:val="a6"/>
        <w:spacing w:before="36"/>
        <w:ind w:left="6"/>
        <w:jc w:val="center"/>
        <w:rPr>
          <w:rFonts w:ascii="Garamond" w:hAnsi="Garamond"/>
        </w:rPr>
      </w:pPr>
      <w:r w:rsidRPr="009D6547">
        <w:rPr>
          <w:rFonts w:ascii="Garamond" w:hAnsi="Garamond"/>
        </w:rPr>
        <w:t>на тему:</w:t>
      </w:r>
    </w:p>
    <w:p w:rsidR="009D6547" w:rsidRPr="009D6547" w:rsidRDefault="009D6547" w:rsidP="009D6547">
      <w:pPr>
        <w:adjustRightInd w:val="0"/>
        <w:jc w:val="center"/>
        <w:rPr>
          <w:rFonts w:ascii="Garamond" w:eastAsiaTheme="minorHAnsi" w:hAnsi="Garamond" w:cs="Times New Roman"/>
          <w:b/>
          <w:sz w:val="36"/>
          <w:szCs w:val="28"/>
        </w:rPr>
      </w:pPr>
      <w:r w:rsidRPr="009D6547">
        <w:rPr>
          <w:rFonts w:ascii="Garamond" w:hAnsi="Garamond"/>
          <w:w w:val="95"/>
          <w:sz w:val="40"/>
        </w:rPr>
        <w:t>“</w:t>
      </w:r>
      <w:r w:rsidRPr="009D6547">
        <w:rPr>
          <w:rFonts w:ascii="Garamond" w:hAnsi="Garamond"/>
          <w:sz w:val="28"/>
        </w:rPr>
        <w:t xml:space="preserve">Створення середовища для попередньої обробки образів та формування </w:t>
      </w:r>
      <w:proofErr w:type="spellStart"/>
      <w:r w:rsidRPr="009D6547">
        <w:rPr>
          <w:rFonts w:ascii="Garamond" w:hAnsi="Garamond"/>
          <w:sz w:val="28"/>
        </w:rPr>
        <w:t>ознакових</w:t>
      </w:r>
      <w:proofErr w:type="spellEnd"/>
      <w:r w:rsidRPr="009D6547">
        <w:rPr>
          <w:rFonts w:ascii="Garamond" w:hAnsi="Garamond"/>
          <w:sz w:val="28"/>
        </w:rPr>
        <w:t xml:space="preserve"> векторів в системах розпізнавання</w:t>
      </w:r>
      <w:r w:rsidRPr="009D6547">
        <w:rPr>
          <w:rFonts w:ascii="Garamond" w:hAnsi="Garamond"/>
          <w:w w:val="95"/>
          <w:sz w:val="40"/>
        </w:rPr>
        <w:t>”</w:t>
      </w:r>
    </w:p>
    <w:p w:rsidR="009D6547" w:rsidRPr="009D6547" w:rsidRDefault="009D6547" w:rsidP="009D6547">
      <w:pPr>
        <w:pStyle w:val="a6"/>
        <w:rPr>
          <w:rFonts w:ascii="Garamond" w:hAnsi="Garamond"/>
          <w:sz w:val="38"/>
        </w:rPr>
      </w:pPr>
    </w:p>
    <w:p w:rsidR="009D6547" w:rsidRPr="009D6547" w:rsidRDefault="009D6547" w:rsidP="009D6547">
      <w:pPr>
        <w:pStyle w:val="a6"/>
        <w:rPr>
          <w:rFonts w:ascii="Garamond" w:hAnsi="Garamond"/>
          <w:sz w:val="38"/>
        </w:rPr>
      </w:pPr>
    </w:p>
    <w:p w:rsidR="009D6547" w:rsidRPr="009D6547" w:rsidRDefault="009D6547" w:rsidP="009D6547">
      <w:pPr>
        <w:pStyle w:val="a6"/>
        <w:rPr>
          <w:rFonts w:ascii="Garamond" w:hAnsi="Garamond"/>
          <w:sz w:val="38"/>
        </w:rPr>
      </w:pPr>
    </w:p>
    <w:p w:rsidR="009D6547" w:rsidRPr="009D6547" w:rsidRDefault="009D6547" w:rsidP="009D6547">
      <w:pPr>
        <w:pStyle w:val="a6"/>
        <w:rPr>
          <w:rFonts w:ascii="Garamond" w:hAnsi="Garamond"/>
          <w:sz w:val="38"/>
        </w:rPr>
      </w:pPr>
    </w:p>
    <w:p w:rsidR="009D6547" w:rsidRPr="009D6547" w:rsidRDefault="009D6547" w:rsidP="009D6547">
      <w:pPr>
        <w:pStyle w:val="a6"/>
        <w:spacing w:before="51" w:line="266" w:lineRule="auto"/>
        <w:ind w:left="4891" w:right="126" w:hanging="355"/>
        <w:jc w:val="right"/>
        <w:rPr>
          <w:rFonts w:ascii="Garamond" w:hAnsi="Garamond"/>
          <w:w w:val="95"/>
        </w:rPr>
      </w:pPr>
      <w:r w:rsidRPr="009D6547">
        <w:rPr>
          <w:rFonts w:ascii="Garamond" w:hAnsi="Garamond"/>
          <w:w w:val="95"/>
        </w:rPr>
        <w:t>Виконала: студентка 307</w:t>
      </w:r>
      <w:r w:rsidRPr="009D6547">
        <w:rPr>
          <w:rFonts w:ascii="Garamond" w:hAnsi="Garamond"/>
          <w:spacing w:val="-33"/>
          <w:w w:val="95"/>
        </w:rPr>
        <w:t xml:space="preserve"> </w:t>
      </w:r>
      <w:r w:rsidRPr="009D6547">
        <w:rPr>
          <w:rFonts w:ascii="Garamond" w:hAnsi="Garamond"/>
          <w:spacing w:val="-4"/>
          <w:w w:val="95"/>
        </w:rPr>
        <w:t>групи</w:t>
      </w:r>
      <w:r w:rsidRPr="009D6547">
        <w:rPr>
          <w:rFonts w:ascii="Garamond" w:hAnsi="Garamond"/>
          <w:w w:val="95"/>
        </w:rPr>
        <w:t xml:space="preserve"> </w:t>
      </w:r>
      <w:r w:rsidRPr="009D6547">
        <w:rPr>
          <w:rFonts w:ascii="Garamond" w:hAnsi="Garamond"/>
          <w:w w:val="90"/>
        </w:rPr>
        <w:t>спеціальності  “Системний</w:t>
      </w:r>
      <w:r w:rsidRPr="009D6547">
        <w:rPr>
          <w:rFonts w:ascii="Garamond" w:hAnsi="Garamond"/>
          <w:spacing w:val="-21"/>
          <w:w w:val="90"/>
        </w:rPr>
        <w:t xml:space="preserve"> </w:t>
      </w:r>
      <w:r w:rsidRPr="009D6547">
        <w:rPr>
          <w:rFonts w:ascii="Garamond" w:hAnsi="Garamond"/>
          <w:w w:val="90"/>
        </w:rPr>
        <w:t>аналіз”</w:t>
      </w:r>
    </w:p>
    <w:p w:rsidR="009D6547" w:rsidRPr="009D6547" w:rsidRDefault="009D6547" w:rsidP="009D6547">
      <w:pPr>
        <w:pStyle w:val="a6"/>
        <w:spacing w:line="273" w:lineRule="auto"/>
        <w:ind w:left="5145" w:right="123" w:firstLine="2529"/>
        <w:jc w:val="right"/>
        <w:rPr>
          <w:rFonts w:ascii="Garamond" w:hAnsi="Garamond"/>
        </w:rPr>
      </w:pPr>
      <w:proofErr w:type="spellStart"/>
      <w:r w:rsidRPr="009D6547">
        <w:rPr>
          <w:rFonts w:ascii="Garamond" w:hAnsi="Garamond"/>
          <w:w w:val="90"/>
        </w:rPr>
        <w:t>Раренко</w:t>
      </w:r>
      <w:proofErr w:type="spellEnd"/>
      <w:r w:rsidRPr="009D6547">
        <w:rPr>
          <w:rFonts w:ascii="Garamond" w:hAnsi="Garamond"/>
          <w:w w:val="90"/>
        </w:rPr>
        <w:t xml:space="preserve"> А.С.</w:t>
      </w:r>
      <w:r w:rsidRPr="009D6547">
        <w:rPr>
          <w:rFonts w:ascii="Garamond" w:hAnsi="Garamond"/>
          <w:w w:val="69"/>
        </w:rPr>
        <w:t xml:space="preserve"> </w:t>
      </w:r>
    </w:p>
    <w:p w:rsidR="009D6547" w:rsidRPr="009D6547" w:rsidRDefault="009D6547" w:rsidP="009D6547">
      <w:pPr>
        <w:pStyle w:val="a6"/>
        <w:spacing w:before="7"/>
        <w:rPr>
          <w:rFonts w:ascii="Garamond" w:hAnsi="Garamond"/>
          <w:sz w:val="35"/>
        </w:rPr>
      </w:pPr>
    </w:p>
    <w:p w:rsidR="009D6547" w:rsidRPr="009D6547" w:rsidRDefault="009D6547" w:rsidP="009D6547">
      <w:pPr>
        <w:pStyle w:val="a6"/>
        <w:rPr>
          <w:rFonts w:ascii="Garamond" w:hAnsi="Garamond"/>
          <w:w w:val="95"/>
        </w:rPr>
      </w:pPr>
    </w:p>
    <w:p w:rsidR="009D6547" w:rsidRPr="009D6547" w:rsidRDefault="009D6547" w:rsidP="009D6547">
      <w:pPr>
        <w:pStyle w:val="a6"/>
        <w:rPr>
          <w:rFonts w:ascii="Garamond" w:hAnsi="Garamond"/>
          <w:w w:val="95"/>
        </w:rPr>
      </w:pPr>
    </w:p>
    <w:p w:rsidR="009D6547" w:rsidRPr="009D6547" w:rsidRDefault="009D6547" w:rsidP="009D6547">
      <w:pPr>
        <w:pStyle w:val="a6"/>
        <w:rPr>
          <w:rFonts w:ascii="Garamond" w:hAnsi="Garamond"/>
          <w:w w:val="95"/>
        </w:rPr>
      </w:pPr>
    </w:p>
    <w:p w:rsidR="009D6547" w:rsidRPr="009D6547" w:rsidRDefault="009D6547" w:rsidP="009D6547">
      <w:pPr>
        <w:pStyle w:val="a6"/>
        <w:rPr>
          <w:rFonts w:ascii="Garamond" w:hAnsi="Garamond"/>
          <w:w w:val="95"/>
        </w:rPr>
      </w:pPr>
    </w:p>
    <w:p w:rsidR="009D6547" w:rsidRPr="009D6547" w:rsidRDefault="009D6547" w:rsidP="009D6547">
      <w:pPr>
        <w:pStyle w:val="a6"/>
        <w:rPr>
          <w:rFonts w:ascii="Garamond" w:hAnsi="Garamond"/>
          <w:w w:val="95"/>
        </w:rPr>
      </w:pPr>
    </w:p>
    <w:p w:rsidR="009D6547" w:rsidRDefault="009D6547" w:rsidP="009D6547">
      <w:pPr>
        <w:pStyle w:val="a6"/>
        <w:rPr>
          <w:rFonts w:ascii="Garamond" w:hAnsi="Garamond"/>
          <w:w w:val="95"/>
        </w:rPr>
      </w:pPr>
    </w:p>
    <w:p w:rsidR="009D6547" w:rsidRDefault="009D6547" w:rsidP="009D6547">
      <w:pPr>
        <w:pStyle w:val="a6"/>
        <w:rPr>
          <w:rFonts w:ascii="Garamond" w:hAnsi="Garamond"/>
          <w:w w:val="95"/>
        </w:rPr>
      </w:pPr>
    </w:p>
    <w:p w:rsidR="009D6547" w:rsidRDefault="009D6547" w:rsidP="009D6547">
      <w:pPr>
        <w:pStyle w:val="a6"/>
        <w:rPr>
          <w:rFonts w:ascii="Garamond" w:hAnsi="Garamond"/>
          <w:w w:val="95"/>
        </w:rPr>
      </w:pPr>
    </w:p>
    <w:p w:rsidR="009D6547" w:rsidRDefault="009D6547" w:rsidP="009D6547">
      <w:pPr>
        <w:pStyle w:val="a6"/>
        <w:rPr>
          <w:rFonts w:ascii="Garamond" w:hAnsi="Garamond"/>
          <w:w w:val="95"/>
        </w:rPr>
      </w:pPr>
    </w:p>
    <w:p w:rsidR="009D6547" w:rsidRPr="009D6547" w:rsidRDefault="009D6547" w:rsidP="009D6547">
      <w:pPr>
        <w:pStyle w:val="a6"/>
        <w:rPr>
          <w:rFonts w:ascii="Garamond" w:hAnsi="Garamond"/>
          <w:w w:val="95"/>
        </w:rPr>
      </w:pPr>
    </w:p>
    <w:p w:rsidR="009D6547" w:rsidRPr="009D6547" w:rsidRDefault="009D6547" w:rsidP="009D6547">
      <w:pPr>
        <w:pStyle w:val="a6"/>
        <w:rPr>
          <w:rFonts w:ascii="Garamond" w:hAnsi="Garamond"/>
        </w:rPr>
      </w:pPr>
    </w:p>
    <w:p w:rsidR="009D6547" w:rsidRPr="009D6547" w:rsidRDefault="009D6547" w:rsidP="009D6547">
      <w:pPr>
        <w:pStyle w:val="a6"/>
        <w:rPr>
          <w:rFonts w:ascii="Garamond" w:hAnsi="Garamond"/>
        </w:rPr>
      </w:pPr>
    </w:p>
    <w:p w:rsidR="009D6547" w:rsidRPr="009D6547" w:rsidRDefault="009D6547" w:rsidP="009D6547">
      <w:pPr>
        <w:pStyle w:val="1"/>
        <w:jc w:val="center"/>
        <w:rPr>
          <w:rFonts w:ascii="Garamond" w:hAnsi="Garamond"/>
          <w:color w:val="auto"/>
        </w:rPr>
      </w:pPr>
      <w:r w:rsidRPr="009D6547">
        <w:rPr>
          <w:rFonts w:ascii="Garamond" w:hAnsi="Garamond"/>
          <w:color w:val="auto"/>
        </w:rPr>
        <w:t>Чернівці – 2024</w:t>
      </w:r>
    </w:p>
    <w:p w:rsidR="009D6547" w:rsidRDefault="009D6547" w:rsidP="009D6547">
      <w:pPr>
        <w:ind w:firstLine="708"/>
        <w:jc w:val="both"/>
        <w:rPr>
          <w:rFonts w:ascii="Garamond" w:hAnsi="Garamond" w:cs="Times New Roman"/>
          <w:bCs/>
          <w:iCs/>
          <w:sz w:val="28"/>
          <w:szCs w:val="28"/>
        </w:rPr>
      </w:pPr>
    </w:p>
    <w:p w:rsidR="009D6547" w:rsidRPr="009D6547" w:rsidRDefault="009D6547" w:rsidP="009D6547">
      <w:pPr>
        <w:ind w:firstLine="708"/>
        <w:jc w:val="both"/>
        <w:rPr>
          <w:rFonts w:ascii="Garamond" w:hAnsi="Garamond" w:cs="Times New Roman"/>
          <w:bCs/>
          <w:iCs/>
          <w:sz w:val="32"/>
          <w:szCs w:val="28"/>
        </w:rPr>
      </w:pPr>
      <w:r w:rsidRPr="009D6547">
        <w:rPr>
          <w:rFonts w:ascii="Garamond" w:hAnsi="Garamond" w:cs="Times New Roman"/>
          <w:b/>
          <w:iCs/>
          <w:sz w:val="32"/>
          <w:szCs w:val="28"/>
        </w:rPr>
        <w:lastRenderedPageBreak/>
        <w:t>Завдання.</w:t>
      </w:r>
      <w:r w:rsidRPr="009D6547">
        <w:rPr>
          <w:rFonts w:ascii="Garamond" w:hAnsi="Garamond" w:cs="Times New Roman"/>
          <w:bCs/>
          <w:iCs/>
          <w:sz w:val="32"/>
          <w:szCs w:val="28"/>
        </w:rPr>
        <w:t xml:space="preserve"> У візуальному середовищі програмування розробити програму для побудови абсолютних та нормованих векторів ознак розпізнавання стандартизованих графічних зображень (цифр, букв, логотипів). Програма повинна виконувати наступні функції:</w:t>
      </w:r>
    </w:p>
    <w:p w:rsidR="009D6547" w:rsidRPr="009D6547" w:rsidRDefault="009D6547" w:rsidP="009D6547">
      <w:pPr>
        <w:pStyle w:val="a3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jc w:val="both"/>
        <w:rPr>
          <w:rFonts w:ascii="Garamond" w:hAnsi="Garamond" w:cs="Times New Roman"/>
          <w:bCs/>
          <w:iCs/>
          <w:sz w:val="32"/>
          <w:szCs w:val="28"/>
        </w:rPr>
      </w:pPr>
      <w:r w:rsidRPr="009D6547">
        <w:rPr>
          <w:rFonts w:ascii="Garamond" w:hAnsi="Garamond" w:cs="Times New Roman"/>
          <w:bCs/>
          <w:iCs/>
          <w:sz w:val="32"/>
          <w:szCs w:val="28"/>
        </w:rPr>
        <w:t>Створити вікно, в якому має відображатися завантажене зображення, вектор ознак  що відповідає зображенню, нормований вектор ознак та інші потрібні вам елементи.</w:t>
      </w:r>
    </w:p>
    <w:p w:rsidR="009D6547" w:rsidRPr="009D6547" w:rsidRDefault="009D6547" w:rsidP="009D6547">
      <w:pPr>
        <w:widowControl/>
        <w:numPr>
          <w:ilvl w:val="0"/>
          <w:numId w:val="10"/>
        </w:numPr>
        <w:autoSpaceDE/>
        <w:autoSpaceDN/>
        <w:spacing w:after="160" w:line="259" w:lineRule="auto"/>
        <w:jc w:val="both"/>
        <w:rPr>
          <w:rFonts w:ascii="Garamond" w:hAnsi="Garamond" w:cs="Times New Roman"/>
          <w:bCs/>
          <w:iCs/>
          <w:sz w:val="32"/>
          <w:szCs w:val="28"/>
        </w:rPr>
      </w:pPr>
      <w:r w:rsidRPr="009D6547">
        <w:rPr>
          <w:rFonts w:ascii="Garamond" w:hAnsi="Garamond" w:cs="Times New Roman"/>
          <w:bCs/>
          <w:iCs/>
          <w:sz w:val="32"/>
          <w:szCs w:val="28"/>
        </w:rPr>
        <w:t>Дозволяти введення графічних зображень з графічних файлів. Розміри зображень – змінні, але образ має займати весь прямокутник зображення і не потребувати додаткової локалізації у графічному компоненті. Зображення чорно-білі, у форматі .</w:t>
      </w:r>
      <w:r w:rsidRPr="009D6547">
        <w:rPr>
          <w:rFonts w:ascii="Garamond" w:hAnsi="Garamond" w:cs="Times New Roman"/>
          <w:bCs/>
          <w:iCs/>
          <w:sz w:val="32"/>
          <w:szCs w:val="28"/>
          <w:lang w:val="en-US"/>
        </w:rPr>
        <w:t>bmp</w:t>
      </w:r>
      <w:r w:rsidRPr="009D6547">
        <w:rPr>
          <w:rFonts w:ascii="Garamond" w:hAnsi="Garamond" w:cs="Times New Roman"/>
          <w:bCs/>
          <w:iCs/>
          <w:sz w:val="32"/>
          <w:szCs w:val="28"/>
        </w:rPr>
        <w:t>, не потребують додаткової соляризації та фільтрації.</w:t>
      </w:r>
    </w:p>
    <w:p w:rsidR="009D6547" w:rsidRPr="009D6547" w:rsidRDefault="009D6547" w:rsidP="009D6547">
      <w:pPr>
        <w:pStyle w:val="a3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jc w:val="both"/>
        <w:rPr>
          <w:rFonts w:ascii="Garamond" w:hAnsi="Garamond" w:cs="Times New Roman"/>
          <w:bCs/>
          <w:iCs/>
          <w:sz w:val="32"/>
          <w:szCs w:val="28"/>
        </w:rPr>
      </w:pPr>
      <w:r w:rsidRPr="009D6547">
        <w:rPr>
          <w:rFonts w:ascii="Garamond" w:hAnsi="Garamond" w:cs="Times New Roman"/>
          <w:bCs/>
          <w:iCs/>
          <w:sz w:val="32"/>
          <w:szCs w:val="28"/>
        </w:rPr>
        <w:t xml:space="preserve">Будувати вектор ознак для кожного зображення. Для побудови числового </w:t>
      </w:r>
      <w:proofErr w:type="spellStart"/>
      <w:r w:rsidRPr="009D6547">
        <w:rPr>
          <w:rFonts w:ascii="Garamond" w:hAnsi="Garamond" w:cs="Times New Roman"/>
          <w:bCs/>
          <w:iCs/>
          <w:sz w:val="32"/>
          <w:szCs w:val="28"/>
        </w:rPr>
        <w:t>вектора</w:t>
      </w:r>
      <w:proofErr w:type="spellEnd"/>
      <w:r w:rsidRPr="009D6547">
        <w:rPr>
          <w:rFonts w:ascii="Garamond" w:hAnsi="Garamond" w:cs="Times New Roman"/>
          <w:bCs/>
          <w:iCs/>
          <w:sz w:val="32"/>
          <w:szCs w:val="28"/>
        </w:rPr>
        <w:t xml:space="preserve"> ознак, що відповідає зображенню, слід розділити зображення на прямокутні області (напр., сіткою 5 на 5, 4 на 5, 6 на 6, чи ін. (мал.1)). В кожній області порахувати кількість пікселів того кольору, яким ви  малювали </w:t>
      </w:r>
      <w:proofErr w:type="spellStart"/>
      <w:r w:rsidRPr="009D6547">
        <w:rPr>
          <w:rFonts w:ascii="Garamond" w:hAnsi="Garamond" w:cs="Times New Roman"/>
          <w:bCs/>
          <w:iCs/>
          <w:sz w:val="32"/>
          <w:szCs w:val="28"/>
        </w:rPr>
        <w:t>зображеня</w:t>
      </w:r>
      <w:proofErr w:type="spellEnd"/>
      <w:r w:rsidRPr="009D6547">
        <w:rPr>
          <w:rFonts w:ascii="Garamond" w:hAnsi="Garamond" w:cs="Times New Roman"/>
          <w:bCs/>
          <w:iCs/>
          <w:sz w:val="32"/>
          <w:szCs w:val="28"/>
        </w:rPr>
        <w:t xml:space="preserve">. Координати </w:t>
      </w:r>
      <w:proofErr w:type="spellStart"/>
      <w:r w:rsidRPr="009D6547">
        <w:rPr>
          <w:rFonts w:ascii="Garamond" w:hAnsi="Garamond" w:cs="Times New Roman"/>
          <w:bCs/>
          <w:iCs/>
          <w:sz w:val="32"/>
          <w:szCs w:val="28"/>
        </w:rPr>
        <w:t>вектора</w:t>
      </w:r>
      <w:proofErr w:type="spellEnd"/>
      <w:r w:rsidRPr="009D6547">
        <w:rPr>
          <w:rFonts w:ascii="Garamond" w:hAnsi="Garamond" w:cs="Times New Roman"/>
          <w:bCs/>
          <w:iCs/>
          <w:sz w:val="32"/>
          <w:szCs w:val="28"/>
        </w:rPr>
        <w:t xml:space="preserve"> ознак – це кількість цих пікселів в кожній області. Наприклад, на мал.1 вектор ознак для даного зображення цифри 2 матиме 4*5=20 координат: </w:t>
      </w:r>
    </w:p>
    <w:p w:rsidR="009D6547" w:rsidRPr="009D6547" w:rsidRDefault="009D6547" w:rsidP="009D6547">
      <w:pPr>
        <w:pStyle w:val="a3"/>
        <w:jc w:val="both"/>
        <w:rPr>
          <w:rFonts w:ascii="Garamond" w:hAnsi="Garamond" w:cs="Times New Roman"/>
          <w:bCs/>
          <w:iCs/>
          <w:sz w:val="32"/>
          <w:szCs w:val="28"/>
        </w:rPr>
      </w:pPr>
      <w:r w:rsidRPr="009D6547">
        <w:rPr>
          <w:rFonts w:ascii="Garamond" w:hAnsi="Garamond" w:cs="Times New Roman"/>
          <w:bCs/>
          <w:iCs/>
          <w:sz w:val="32"/>
          <w:szCs w:val="28"/>
        </w:rPr>
        <w:t>Х=(150; 400; 450; 30; 100; 15; 160; 156; 0; 80; 260; 26; 110; 245; 10; 0; 300; 320; 330; 120).</w:t>
      </w:r>
    </w:p>
    <w:p w:rsidR="009D6547" w:rsidRPr="009D6547" w:rsidRDefault="009D6547" w:rsidP="009D6547">
      <w:pPr>
        <w:pStyle w:val="a3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jc w:val="both"/>
        <w:rPr>
          <w:rFonts w:ascii="Garamond" w:hAnsi="Garamond" w:cs="Times New Roman"/>
          <w:bCs/>
          <w:iCs/>
          <w:sz w:val="32"/>
          <w:szCs w:val="28"/>
        </w:rPr>
      </w:pPr>
      <w:r w:rsidRPr="009D6547">
        <w:rPr>
          <w:rFonts w:ascii="Garamond" w:hAnsi="Garamond" w:cs="Times New Roman"/>
          <w:bCs/>
          <w:iCs/>
          <w:sz w:val="32"/>
          <w:szCs w:val="28"/>
        </w:rPr>
        <w:t>Відображати вектор ознак у відповідному компоненті.</w:t>
      </w:r>
    </w:p>
    <w:p w:rsidR="009D6547" w:rsidRPr="009D6547" w:rsidRDefault="009D6547" w:rsidP="009D6547">
      <w:pPr>
        <w:pStyle w:val="a3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jc w:val="both"/>
        <w:rPr>
          <w:rFonts w:ascii="Garamond" w:hAnsi="Garamond" w:cs="Times New Roman"/>
          <w:bCs/>
          <w:iCs/>
          <w:sz w:val="32"/>
          <w:szCs w:val="28"/>
        </w:rPr>
      </w:pPr>
      <w:r w:rsidRPr="009D6547">
        <w:rPr>
          <w:rFonts w:ascii="Garamond" w:hAnsi="Garamond" w:cs="Times New Roman"/>
          <w:bCs/>
          <w:iCs/>
          <w:sz w:val="32"/>
          <w:szCs w:val="28"/>
        </w:rPr>
        <w:t>Нормувати вектор ознак і зберігати його.</w:t>
      </w:r>
    </w:p>
    <w:p w:rsidR="009D6547" w:rsidRPr="009D6547" w:rsidRDefault="009D6547" w:rsidP="009D6547">
      <w:pPr>
        <w:rPr>
          <w:rFonts w:ascii="Garamond" w:hAnsi="Garamond"/>
          <w:sz w:val="32"/>
        </w:rPr>
      </w:pPr>
    </w:p>
    <w:p w:rsidR="009D6547" w:rsidRPr="009D6547" w:rsidRDefault="009D6547" w:rsidP="009D6547">
      <w:pPr>
        <w:jc w:val="both"/>
        <w:rPr>
          <w:rFonts w:ascii="Garamond" w:eastAsiaTheme="minorHAnsi" w:hAnsi="Garamond" w:cstheme="minorBidi"/>
          <w:bCs/>
          <w:iCs/>
          <w:sz w:val="28"/>
          <w:szCs w:val="28"/>
        </w:rPr>
      </w:pPr>
      <w:r w:rsidRPr="009D6547">
        <w:rPr>
          <w:rFonts w:ascii="Garamond" w:hAnsi="Garamond" w:cs="Times New Roman"/>
          <w:b/>
          <w:i/>
          <w:sz w:val="28"/>
          <w:szCs w:val="28"/>
        </w:rPr>
        <w:t>Варіант сегментації:</w:t>
      </w:r>
    </w:p>
    <w:p w:rsidR="009D6547" w:rsidRPr="009D6547" w:rsidRDefault="009D6547" w:rsidP="009D6547">
      <w:pPr>
        <w:pStyle w:val="11"/>
        <w:ind w:left="1080" w:firstLine="0"/>
        <w:rPr>
          <w:rFonts w:ascii="Garamond" w:hAnsi="Garamond"/>
          <w:sz w:val="28"/>
          <w:szCs w:val="28"/>
        </w:rPr>
      </w:pPr>
      <w:r w:rsidRPr="009D6547">
        <w:rPr>
          <w:rFonts w:ascii="Garamond" w:hAnsi="Garamond"/>
          <w:sz w:val="28"/>
          <w:szCs w:val="28"/>
        </w:rPr>
        <w:t>Задана кількість комірок прямокутної табличної схеми;</w:t>
      </w:r>
    </w:p>
    <w:p w:rsidR="009D6547" w:rsidRPr="009D6547" w:rsidRDefault="009D6547" w:rsidP="009D6547">
      <w:pPr>
        <w:pStyle w:val="11"/>
        <w:ind w:left="0" w:firstLine="0"/>
        <w:rPr>
          <w:rFonts w:ascii="Garamond" w:hAnsi="Garamond"/>
          <w:sz w:val="28"/>
          <w:szCs w:val="28"/>
        </w:rPr>
      </w:pPr>
    </w:p>
    <w:p w:rsidR="009D6547" w:rsidRPr="009D6547" w:rsidRDefault="009D6547" w:rsidP="009D6547">
      <w:pPr>
        <w:pStyle w:val="11"/>
        <w:ind w:left="0" w:firstLine="0"/>
        <w:rPr>
          <w:rFonts w:ascii="Garamond" w:hAnsi="Garamond"/>
          <w:sz w:val="28"/>
          <w:szCs w:val="28"/>
        </w:rPr>
      </w:pPr>
      <w:r w:rsidRPr="009D6547">
        <w:rPr>
          <w:rFonts w:ascii="Garamond" w:hAnsi="Garamond"/>
          <w:b/>
          <w:i/>
          <w:sz w:val="28"/>
          <w:szCs w:val="28"/>
        </w:rPr>
        <w:t xml:space="preserve">Варіант нормування: </w:t>
      </w:r>
    </w:p>
    <w:p w:rsidR="009D6547" w:rsidRDefault="009D6547" w:rsidP="00C309FF">
      <w:pPr>
        <w:pStyle w:val="a3"/>
        <w:ind w:left="1080"/>
        <w:jc w:val="both"/>
        <w:rPr>
          <w:rFonts w:ascii="Garamond" w:hAnsi="Garamond" w:cs="Times New Roman"/>
          <w:bCs/>
          <w:iCs/>
          <w:sz w:val="28"/>
          <w:szCs w:val="28"/>
        </w:rPr>
      </w:pPr>
      <w:r>
        <w:rPr>
          <w:rFonts w:ascii="Garamond" w:hAnsi="Garamond" w:cs="Times New Roman"/>
          <w:bCs/>
          <w:iCs/>
          <w:sz w:val="28"/>
          <w:szCs w:val="28"/>
        </w:rPr>
        <w:t xml:space="preserve"> За модулем</w:t>
      </w:r>
      <w:r w:rsidRPr="009D6547">
        <w:rPr>
          <w:rFonts w:ascii="Garamond" w:hAnsi="Garamond" w:cs="Times New Roman"/>
          <w:bCs/>
          <w:iCs/>
          <w:sz w:val="28"/>
          <w:szCs w:val="28"/>
        </w:rPr>
        <w:t xml:space="preserve"> (діленням всіх елементів абсолютного вектору ознак на</w:t>
      </w:r>
      <w:r w:rsidR="00C309FF">
        <w:rPr>
          <w:rFonts w:ascii="Garamond" w:hAnsi="Garamond" w:cs="Times New Roman"/>
          <w:bCs/>
          <w:iCs/>
          <w:sz w:val="28"/>
          <w:szCs w:val="28"/>
        </w:rPr>
        <w:t xml:space="preserve"> максимальний елемент </w:t>
      </w:r>
      <w:proofErr w:type="spellStart"/>
      <w:r w:rsidR="00C309FF">
        <w:rPr>
          <w:rFonts w:ascii="Garamond" w:hAnsi="Garamond" w:cs="Times New Roman"/>
          <w:bCs/>
          <w:iCs/>
          <w:sz w:val="28"/>
          <w:szCs w:val="28"/>
        </w:rPr>
        <w:t>вектора</w:t>
      </w:r>
      <w:proofErr w:type="spellEnd"/>
      <w:r w:rsidR="00C309FF">
        <w:rPr>
          <w:rFonts w:ascii="Garamond" w:hAnsi="Garamond" w:cs="Times New Roman"/>
          <w:bCs/>
          <w:iCs/>
          <w:sz w:val="28"/>
          <w:szCs w:val="28"/>
        </w:rPr>
        <w:t>).</w:t>
      </w:r>
    </w:p>
    <w:p w:rsidR="00C309FF" w:rsidRPr="00C309FF" w:rsidRDefault="00C309FF" w:rsidP="00C309FF">
      <w:pPr>
        <w:pStyle w:val="a3"/>
        <w:ind w:left="1080"/>
        <w:jc w:val="both"/>
        <w:rPr>
          <w:rFonts w:ascii="Garamond" w:hAnsi="Garamond" w:cs="Times New Roman"/>
          <w:bCs/>
          <w:iCs/>
          <w:sz w:val="28"/>
          <w:szCs w:val="28"/>
        </w:rPr>
      </w:pP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pixels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[]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const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EMPTY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const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FILLED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1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const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BORDER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-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1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array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[]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gridX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12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// кількість стовпців у сітці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gridY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12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// кількість рядків у сітці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pixelSize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50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lastRenderedPageBreak/>
        <w:t>let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squareSize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4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// розмір кожного квадрата для обчислення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вектора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ознак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drawing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FF9CAC"/>
          <w:sz w:val="21"/>
          <w:szCs w:val="21"/>
          <w:lang w:eastAsia="uk-UA"/>
        </w:rPr>
        <w:t>false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allNormalizedVectors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[]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 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// Масив для зберігання всіх нормованих векторів ознак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function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setup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createCanvas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600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600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mouseMoved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mouseMovedOnCanvas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 xml:space="preserve">  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//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Initialize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the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pixel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grid</w:t>
      </w:r>
      <w:proofErr w:type="spellEnd"/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initializePixels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 xml:space="preserve">  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//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Button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to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calculate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feature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vector</w:t>
      </w:r>
      <w:proofErr w:type="spellEnd"/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calcButton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createButton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C309FF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Розрахувати вектор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calcButton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mouseClicked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=&gt;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absoluteVector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calculateFeatureVector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alert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C309FF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Абсолютний вектор ознак: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\n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+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absoluteVector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join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C309FF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,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 xml:space="preserve">  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//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Button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to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clear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the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canvas</w:t>
      </w:r>
      <w:proofErr w:type="spellEnd"/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clearButton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createButton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C309FF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Очистити малюнок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clearButton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mouseClicked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=&gt;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clearCanvas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 xml:space="preserve">  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//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Button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to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show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all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saved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vectors</w:t>
      </w:r>
      <w:proofErr w:type="spellEnd"/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showButton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createButton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C309FF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Показати всі вектори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showButton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mouseClicked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=&gt;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alert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C309FF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Збережені нормовані вектори ознак: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\n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+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allNormalizedVectors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map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eastAsia="uk-UA"/>
        </w:rPr>
        <w:t>v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=&gt;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eastAsia="uk-UA"/>
        </w:rPr>
        <w:t>v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join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C309FF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,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join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\n\n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 xml:space="preserve">  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//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Button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to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save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vectors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to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a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file</w:t>
      </w:r>
      <w:proofErr w:type="spellEnd"/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saveButton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createButton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C309FF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Зберегти вектори в файл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saveButton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mouseClicked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=&gt;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saveVectorsToFile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function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draw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background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255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drawGrid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drawOverlayGrid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// Додаємо нову функцію для малювання сітки розбиття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function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drawGrid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stroke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 xml:space="preserve">  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//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Draw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grid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for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drawing</w:t>
      </w:r>
      <w:proofErr w:type="spellEnd"/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for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(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&lt;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height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+=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pixelSize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)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line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width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for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(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&lt;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width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+=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pixelSize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)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line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height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lastRenderedPageBreak/>
        <w:t xml:space="preserve">  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//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Draw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pixels</w:t>
      </w:r>
      <w:proofErr w:type="spellEnd"/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for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(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&lt;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gridX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++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)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for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(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&lt;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gridY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++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)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 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(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pixels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[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][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]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===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FILLED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||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pixels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[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][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]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===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BORDER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)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   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fill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   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square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*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pixelSize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*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pixelSize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pixelSize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 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// Нова функція для малювання сітки розбиття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function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drawOverlayGrid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stroke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255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// Червона сітка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strokeWeight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2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  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// Товщина ліній сітки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 xml:space="preserve">  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// Малюємо сітку розбиття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for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(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&lt;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height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+=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pixelSize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*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squareSize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)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line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width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for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(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&lt;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width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+=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pixelSize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*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squareSize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)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line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height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strokeWeight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1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 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// Повертаємо товщину ліній до звичайного значення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function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calculateFeatureVector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array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[]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for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(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j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j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&lt;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gridY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j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+=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squareSize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)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for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(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i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i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&lt;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gridX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i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+=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squareSize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)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  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count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  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 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for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(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i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&lt;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i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+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squareSize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++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)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   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for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(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j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&lt;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j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+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squareSize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++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)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     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(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&lt;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gridX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&amp;&amp;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&lt;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gridY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&amp;&amp;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pixels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[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][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]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===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BORDER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)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       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count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++;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     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   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 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  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 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array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push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count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absoluteVector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array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slice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 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// Зберігаємо абсолютний вектор до нормалізації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maxCount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Math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max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...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array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for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(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i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i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&lt;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array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length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i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++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)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array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[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i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]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(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array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[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i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]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/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maxCount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toFixed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2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lastRenderedPageBreak/>
        <w:t xml:space="preserve"> 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saveFeatureVector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array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 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// Збереження нормованого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вектора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ознак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return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absoluteVector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 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// Повертаємо абсолютний вектор для відображення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function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saveFeatureVector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eastAsia="uk-UA"/>
        </w:rPr>
        <w:t>vector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allNormalizedVectors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push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eastAsia="uk-UA"/>
        </w:rPr>
        <w:t>vector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slice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())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 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// Додаємо копію нормованого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вектора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до масиву збережених векторів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function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saveVectorsToFile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 xml:space="preserve">  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// Перетворюємо масив векторів у текстовий формат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content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allNormalizedVectors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map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eastAsia="uk-UA"/>
        </w:rPr>
        <w:t>v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=&gt;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eastAsia="uk-UA"/>
        </w:rPr>
        <w:t>v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join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C309FF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,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join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\n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 xml:space="preserve">  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// Створюємо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Blob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для збереження даних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blob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new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FFCB6B"/>
          <w:sz w:val="21"/>
          <w:szCs w:val="21"/>
          <w:lang w:eastAsia="uk-UA"/>
        </w:rPr>
        <w:t>Blob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([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content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]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type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proofErr w:type="spellStart"/>
      <w:r w:rsidRPr="00C309FF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text</w:t>
      </w:r>
      <w:proofErr w:type="spellEnd"/>
      <w:r w:rsidRPr="00C309FF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/</w:t>
      </w:r>
      <w:proofErr w:type="spellStart"/>
      <w:r w:rsidRPr="00C309FF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plain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 xml:space="preserve">  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// Створюємо посилання для завантаження файлу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a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document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createElement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C309FF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a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a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href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FFCB6B"/>
          <w:sz w:val="21"/>
          <w:szCs w:val="21"/>
          <w:lang w:eastAsia="uk-UA"/>
        </w:rPr>
        <w:t>URL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createObjectURL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blob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a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download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C309FF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vectors.txt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 xml:space="preserve">  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// Додаємо посилання на сторінку і натискаємо його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document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body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appendChild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a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a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click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 xml:space="preserve">  </w:t>
      </w: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// Видаляємо посилання після завантаження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document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body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removeChild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a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function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mousePressed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drawing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FF9CAC"/>
          <w:sz w:val="21"/>
          <w:szCs w:val="21"/>
          <w:lang w:eastAsia="uk-UA"/>
        </w:rPr>
        <w:t>true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function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mouseReleased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drawing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FF9CAC"/>
          <w:sz w:val="21"/>
          <w:szCs w:val="21"/>
          <w:lang w:eastAsia="uk-UA"/>
        </w:rPr>
        <w:t>false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function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mouseMovedOnCanvas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eastAsia="uk-UA"/>
        </w:rPr>
        <w:t>event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(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drawing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)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~~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mouseX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/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pixelSize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~~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mouseY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/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pixelSize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(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&gt;=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&amp;&amp;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&lt;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gridX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&amp;&amp;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&gt;=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&amp;&amp;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&lt;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gridY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)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 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pixels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[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x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][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y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]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BORDER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//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Initialize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the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pixel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grid</w:t>
      </w:r>
      <w:proofErr w:type="spellEnd"/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function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initializePixels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lastRenderedPageBreak/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pixels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[]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for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(</w:t>
      </w: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let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i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i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&lt;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gridX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i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++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)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pixels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push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proofErr w:type="spellStart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new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FFCB6B"/>
          <w:sz w:val="21"/>
          <w:szCs w:val="21"/>
          <w:lang w:eastAsia="uk-UA"/>
        </w:rPr>
        <w:t>Array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proofErr w:type="spellStart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gridY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fill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>EMPTY</w:t>
      </w: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))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//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Clear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the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canvas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and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reset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the</w:t>
      </w:r>
      <w:proofErr w:type="spellEnd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uk-UA"/>
        </w:rPr>
        <w:t>grid</w:t>
      </w:r>
      <w:proofErr w:type="spellEnd"/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proofErr w:type="spellStart"/>
      <w:r w:rsidRPr="00C309FF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function</w:t>
      </w:r>
      <w:proofErr w:type="spellEnd"/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clearCanvas</w:t>
      </w:r>
      <w:proofErr w:type="spellEnd"/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  <w:r w:rsidRPr="00C309FF"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  <w:t xml:space="preserve"> 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initializePixels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</w:t>
      </w:r>
      <w:proofErr w:type="spellStart"/>
      <w:r w:rsidRPr="00C309FF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redraw</w:t>
      </w:r>
      <w:proofErr w:type="spellEnd"/>
      <w:r w:rsidRPr="00C309FF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()</w:t>
      </w: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:rsidR="00C309FF" w:rsidRPr="00C309FF" w:rsidRDefault="00C309FF" w:rsidP="00C309FF">
      <w:pPr>
        <w:widowControl/>
        <w:shd w:val="clear" w:color="auto" w:fill="0F111A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eastAsia="uk-UA"/>
        </w:rPr>
      </w:pPr>
      <w:r w:rsidRPr="00C309FF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:rsidR="009D6547" w:rsidRDefault="00C309FF" w:rsidP="009D6547">
      <w:pPr>
        <w:rPr>
          <w:rFonts w:ascii="Garamond" w:hAnsi="Garamond"/>
          <w:sz w:val="28"/>
        </w:rPr>
      </w:pPr>
      <w:r w:rsidRPr="00C309FF">
        <w:rPr>
          <w:rFonts w:ascii="Garamond" w:hAnsi="Garamond"/>
          <w:sz w:val="28"/>
        </w:rPr>
        <w:drawing>
          <wp:inline distT="0" distB="0" distL="0" distR="0" wp14:anchorId="3DFF671F" wp14:editId="3882BCEE">
            <wp:extent cx="6120765" cy="59988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FF" w:rsidRDefault="00C309FF" w:rsidP="009D6547">
      <w:pPr>
        <w:rPr>
          <w:rFonts w:ascii="Garamond" w:hAnsi="Garamond"/>
          <w:sz w:val="28"/>
        </w:rPr>
      </w:pPr>
      <w:r w:rsidRPr="00C309FF">
        <w:rPr>
          <w:rFonts w:ascii="Garamond" w:hAnsi="Garamond"/>
          <w:sz w:val="28"/>
        </w:rPr>
        <w:lastRenderedPageBreak/>
        <w:drawing>
          <wp:inline distT="0" distB="0" distL="0" distR="0" wp14:anchorId="0C6F13DB" wp14:editId="7881D66E">
            <wp:extent cx="6120765" cy="57188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FF" w:rsidRPr="009D6547" w:rsidRDefault="00C309FF" w:rsidP="009D6547">
      <w:pPr>
        <w:rPr>
          <w:rFonts w:ascii="Garamond" w:hAnsi="Garamond"/>
          <w:sz w:val="28"/>
        </w:rPr>
      </w:pPr>
      <w:r w:rsidRPr="00C309FF">
        <w:rPr>
          <w:rFonts w:ascii="Garamond" w:hAnsi="Garamond"/>
          <w:sz w:val="28"/>
        </w:rPr>
        <w:drawing>
          <wp:inline distT="0" distB="0" distL="0" distR="0" wp14:anchorId="780ACC8F" wp14:editId="674F0126">
            <wp:extent cx="2962688" cy="113363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9FF" w:rsidRPr="009D65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3FE8"/>
    <w:multiLevelType w:val="multilevel"/>
    <w:tmpl w:val="F02A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00E9B"/>
    <w:multiLevelType w:val="multilevel"/>
    <w:tmpl w:val="115C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F5B2B"/>
    <w:multiLevelType w:val="multilevel"/>
    <w:tmpl w:val="86620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DE6BCA"/>
    <w:multiLevelType w:val="multilevel"/>
    <w:tmpl w:val="0000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338B2"/>
    <w:multiLevelType w:val="hybridMultilevel"/>
    <w:tmpl w:val="4F98D5DE"/>
    <w:lvl w:ilvl="0" w:tplc="FD6493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926A5"/>
    <w:multiLevelType w:val="multilevel"/>
    <w:tmpl w:val="A808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2475A"/>
    <w:multiLevelType w:val="multilevel"/>
    <w:tmpl w:val="0D80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903CF6"/>
    <w:multiLevelType w:val="multilevel"/>
    <w:tmpl w:val="B358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74A9F"/>
    <w:multiLevelType w:val="hybridMultilevel"/>
    <w:tmpl w:val="27D8E076"/>
    <w:lvl w:ilvl="0" w:tplc="9E1E8F04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37"/>
    <w:rsid w:val="00247537"/>
    <w:rsid w:val="004F5B49"/>
    <w:rsid w:val="006A1EC6"/>
    <w:rsid w:val="009D6547"/>
    <w:rsid w:val="00C309FF"/>
    <w:rsid w:val="00C63FD9"/>
    <w:rsid w:val="00CC1448"/>
    <w:rsid w:val="00F3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35512"/>
  <w15:chartTrackingRefBased/>
  <w15:docId w15:val="{39064ABC-D24B-4D92-84E3-12EA0699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54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paragraph" w:styleId="1">
    <w:name w:val="heading 1"/>
    <w:basedOn w:val="a"/>
    <w:next w:val="a"/>
    <w:link w:val="10"/>
    <w:uiPriority w:val="9"/>
    <w:qFormat/>
    <w:rsid w:val="009D65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D6547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9D6547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547"/>
  </w:style>
  <w:style w:type="paragraph" w:customStyle="1" w:styleId="11">
    <w:name w:val="Абзац списка1"/>
    <w:basedOn w:val="a"/>
    <w:rsid w:val="009D6547"/>
    <w:pPr>
      <w:widowControl/>
      <w:autoSpaceDE/>
      <w:autoSpaceDN/>
      <w:ind w:left="720" w:firstLine="360"/>
      <w:contextualSpacing/>
    </w:pPr>
    <w:rPr>
      <w:rFonts w:ascii="Calibri" w:eastAsia="Times New Roman" w:hAnsi="Calibri" w:cs="Times New Roman"/>
    </w:rPr>
  </w:style>
  <w:style w:type="character" w:customStyle="1" w:styleId="30">
    <w:name w:val="Заголовок 3 Знак"/>
    <w:basedOn w:val="a0"/>
    <w:link w:val="3"/>
    <w:uiPriority w:val="9"/>
    <w:rsid w:val="009D654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9D6547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4">
    <w:name w:val="Normal (Web)"/>
    <w:basedOn w:val="a"/>
    <w:uiPriority w:val="99"/>
    <w:semiHidden/>
    <w:unhideWhenUsed/>
    <w:rsid w:val="009D654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9D6547"/>
    <w:rPr>
      <w:b/>
      <w:bCs/>
    </w:rPr>
  </w:style>
  <w:style w:type="character" w:styleId="HTML">
    <w:name w:val="HTML Code"/>
    <w:basedOn w:val="a0"/>
    <w:uiPriority w:val="99"/>
    <w:semiHidden/>
    <w:unhideWhenUsed/>
    <w:rsid w:val="009D6547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D65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ody Text"/>
    <w:basedOn w:val="a"/>
    <w:link w:val="a7"/>
    <w:uiPriority w:val="1"/>
    <w:qFormat/>
    <w:rsid w:val="009D6547"/>
    <w:rPr>
      <w:sz w:val="32"/>
      <w:szCs w:val="32"/>
    </w:rPr>
  </w:style>
  <w:style w:type="character" w:customStyle="1" w:styleId="a7">
    <w:name w:val="Основной текст Знак"/>
    <w:basedOn w:val="a0"/>
    <w:link w:val="a6"/>
    <w:uiPriority w:val="1"/>
    <w:rsid w:val="009D6547"/>
    <w:rPr>
      <w:rFonts w:ascii="Trebuchet MS" w:eastAsia="Trebuchet MS" w:hAnsi="Trebuchet MS" w:cs="Trebuchet MS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1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6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4150</Words>
  <Characters>2367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3</cp:revision>
  <dcterms:created xsi:type="dcterms:W3CDTF">2024-09-01T09:59:00Z</dcterms:created>
  <dcterms:modified xsi:type="dcterms:W3CDTF">2024-09-02T14:47:00Z</dcterms:modified>
</cp:coreProperties>
</file>